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常州市三星村遗址保护条例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（2025年12月30日常州市第十七届人民代表大会常务委员会第二十八次会议通过　2026年1月20日江苏省第十四届人民代表大会常务委员会第二十次会议批准）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保护与管理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合理利用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对三星村遗址的保护，继承和弘扬中华优秀传统文化，发挥文化遗产在经济社会发展中的作用，根据《中华人民共和国文物保护法》、《江苏省文物保护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三星村遗址的保护、管理和利用，适用本条例。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本条例所称三星村遗址，是指位于常州市金坛区朱林镇、经国务院公布为全国重点文物保护单位的新石器时期文化遗址。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三星村遗址保护工作应当坚持保护为主、抢救第一、加强管理、合理利用、融合发展的原则，确保遗址的真实性、完整性，保持周边环境与遗址相协调。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市人民政府应当加强对三星村遗址保护工作的领导，协调解决遗址保护的重要事项，统筹相关资金用于遗址保护工作。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金坛区人民政府负责三星村遗址保护工作，将遗址保护纳入国民经济和社会发展规划，建立协同保护机制，将遗址保护所需经费纳入本级财政预算，并设立三星村遗址保护专项资金。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朱林镇人民政府按照规定的职责做好三星村遗址保护工作，配合有关部门和单位做好相关工作，指导遗址所在地村民委员会参与遗址保护。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市、金坛区文物行政部门对三星村遗址保护实施监督管理。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金坛区发展改革、教育、公安、财政、自然资源和规划、生态环境、住房城乡建设、城市管理、交通运输、水利、农业农村、应急管理、市场监督管理等部门，在各自职责范围内做好三星村遗址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金坛区人民政府设立的三星村遗址保护机构负责三星村遗址保护的具体工作，履行下列职责：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（一）具体实施遗址保护规划；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（二）开展遗址日常保护和管理工作；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（三）建立遗址保护管理制度和保护管理档案；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（四）协助开展遗址考古工作，配合有关部门对遗址内的考古工作实施监督；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（五）组织开展遗址价值发掘、阐释、研究、教育、利用和传播工作；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（六）引导支持当地村民、民间组织等参与遗址保护；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（七）受理与遗址保护相关的投诉、举报；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（八）其他与遗址保护有关的工作。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三星村遗址所在地村民委员会应当配合做好遗址保护工作，教育和引导村民遵守遗址保护规定，推动将遗址保护的相关内容纳入村规民约。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三星村遗址保护机构应当建立健全与遗址所在地村民委员会的沟通机制，提供必要条件，加强培训指导，促进村民依法有序参与遗址保护和区域发展。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鼓励并引导三星村遗址所在地农村集体经济组织以土地利用、劳务服务、巡查看护等方式，依法参与遗址保护和利用。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鼓励单位和个人通过出资、捐赠、技术支持、志愿服务、公益性宣传教育等方式，参与三星村遗址的保护和利用。金坛区文物行政部门、三星村遗址保护机构应当加强对社会公众参与的指导和支持。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教育行政部门、学校将文物保护常识纳入中小学教育内容，发挥三星村遗址在社会实践教育中的作用，培养学生文物保护意识。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市、金坛区人民政府及其有关部门应当加强三星村遗址保护利用人才队伍建设，建立健全人才培养、使用、评价和激励机制。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金坛区文物行政部门应当建立三星村遗址保护专家咨询制度，通过遴选文物保护、规划、历史、考古、建筑、法律等相关领域专家学者，组建三星村遗址保护专家库。涉及遗址保护等方面的决策应当征求专家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金坛区人民政府应当建立三星村遗址保护补偿机制，因遗址保护对单位和个人合法权益造成损失的，应当依法给予补偿。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市、金坛区人民政府及其有关部门、新闻媒体应当加强对三星村遗址保护的宣传，创新传播方式，增强社会公众的文物保护意识，提高遗址的社会知晓度和影响力。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任何单位和个人都有依法保护三星村遗址的义务，有权对损坏或者危及遗址及其保护、展示设施的行为进行劝阻、举报。有关部门和单位接到举报后应当依法及时处理，并对举报人信息予以保密。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对在三星村遗址保护中做出突出贡献的单位和个人，按照国家和省有关规定给予表彰、奖励。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保护与管理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三星村遗址的保护对象包括遗址本体、可移动文物和历史环境，具体包括：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（一）古墓葬、古代人类遗骸；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（二）房址、壕沟、堤坝、祭台、窑址等遗迹；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（三）玉器、石器、陶器以及骨、角、牙、蚌类器等遗物；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（四）遗址的历史风貌和自然环境；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（五）其他需要保护的遗迹、遗物等。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三星村遗址的保护管理，实行规划保护制度。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三星村遗址保护规划应当依法编制，按照法定程序批准后公布实施，并报请备案。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三星村遗址保护规划的管控要求应当纳入国土空间规划，其他专项规划应当与三星村遗址保护规划相衔接。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三星村遗址保护规划是遗址保护、管理和利用的依据，应当严格执行，不得擅自变更；确需变更的，应当依法报经批准。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三星村遗址保护区域分为保护范围和建设控制地带。保护区域依照有关法律、法规划定并公布。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三星村遗址保护范围按照国家规定设置保护标志。金坛区人民政府应当在保护范围设置保护界桩，在保护区域设置标牌，并公示保护区域平面图。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在三星村遗址保护区域内，禁止下列行为：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（一）刻划、涂污、破坏文物；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（二）建设污染遗址及其环境的设施；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（三）擅自损毁、拆除文物防火、防盗、防自然损坏等保护设施；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（四）刻划、涂污、破坏或者擅自移动、拆除保护标志、界桩、标牌；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（五）违反规定储存爆炸性、毒害性、放射性、腐蚀性等物质；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（六）随意倾倒、堆放、焚烧垃圾；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（七）擅自占用道路或者其他公共区域摆摊设点；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（八）其他可能影响遗址安全及其环境的行为。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三星村遗址保护范围内还禁止下列行为：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（一）进行文物保护工程以外的其他建设工程或者爆破、钻探、挖掘等作业；因特殊情况经依法批准的除外。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（二）进行打井、挖塘、挖渠、取土、建坟、立碑、深翻土地、平整土丘等可能影响遗址安全及其环境的活动。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（三）种植危害遗址安全的植物。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金坛区文物行政部门应当会同自然资源和规划、农业农村等部门，编制并公布禁止种植的植物清单。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在三星村遗址保护区域内的建设工程、农业生产等活动中，任何单位或者个人发现文物或者疑似文物的，应当保护现场，立即报告文物行政部门，文物行政部门应当依法及时处理。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依照前款规定发现的文物属于国家所有，任何单位或者个人不得哄抢、私分、藏匿。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三星村遗址保护区域内的建筑物、构筑物和生产生活设施的高度、体量、风貌、密度等，应当符合三星村遗址保护规划的要求，并与遗址的历史风貌和周边自然环境相协调。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金坛区人民政府应当组织文物、自然资源和规划、住房城乡建设、农业农村等部门，依据三星村遗址保护规划制定保护区域内建筑物、构筑物和设施等风貌控制的规范，并向社会公布。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三星村遗址建设控制地带内进行建设工程，应当主动征求三星村遗址保护机构对工程设计方案的意见，并依法办理相关手续。三星村遗址保护机构应当按照三星村遗址保护规划和遗址保护的要求，提出相应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在三星村遗址保护区域内进行建设工程施工或者相关作业时，三星村遗址保护机构应当加强巡查，发现影响遗址保护的行为，及时制止并报告相关部门。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在三星村遗址开展考古调查、勘探和发掘，应当依法履行报批手续，并由从事考古发掘的单位按照相关规定实施。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三星村遗址进行考古调查、勘探和发掘的单位和人员，应当严格遵守考古调查、勘探和发掘的相关规定和工作制度；在考古工作结束后依法报告相应文物行政部门，并向三星村遗址保护机构提供考古相关工作的情况报告、出土文物清单和保护意见；对考古发掘的文物登记造册、妥善保管，并按照国家有关规定及时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从事考古发掘的单位应当按照国家有关规定，推进考古发掘资料的数字化工作，并在确保信息安全的前提下，为三星村遗址保护、研究、展示等提供数据支持。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市、金坛区人民政府及其有关部门应当落实三星村遗址安全责任制，加强对遗址安全的监督管理，提升遗址安全防范水平。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星村遗址保护机构应当按照遗址保护要求，配备安防、消防、防洪、防雷等设施，并做好日常维护；建立文物防灾减灾制度，提高安全管理能力。金坛区文物、水利、消防救援等部门和单位应当加强对三星村遗址保护机构的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金坛区文物行政部门应当加强对三星村遗址状况的监测；会同自然资源和规划、生态环境、水利、气象等部门，加强对三星村遗址的洪涝灾害、风灾和地质灾害等的监测预警，并建立信息共享和协同处置机制。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三星村遗址保护机构应当加强遗址的日常监测，妥善保管记录档案，并定期向金坛区文物行政部门提交日常监测报告。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市、金坛区文物行政部门应当加强对三星村遗址保护的监督检查。金坛区文物行政部门应当会同有关部门建立联合检查制度，及时排除遗址安全隐患。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三星村遗址保护机构应当开展日常巡查，发现问题及时处置并向相关部门报告。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朱林镇人民政府可以根据需要组织志愿者、村民协助开展三星村遗址巡查保护工作。金坛区文物行政部门和三星村遗址保护机构应当给予支持和指导。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金坛区文物行政部门应当会同公安、水利、应急管理等部门组织编制三星村遗址保护应急预案，报金坛区人民政府批准。应急预案应当根据实际情况变化适时修订。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金坛区文物行政部门应当定期组织开展应急演练，提高应急处置能力。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发生自然灾害、事故灾难、公共卫生事件和社会安全事件等突发事件或者其他达到应急响应条件的情况，应当及时启动应急预案，采取相应处置措施。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合理利用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三星村遗址的利用应当符合三星村遗址保护规划，坚持保护第一、文化导向、服务社会、可持续发展的原则，采取多种方式科学展示和阐释遗址价值，促进遗址保护与文化旅游、乡村振兴等融合协调发展，提升遗址利用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三星村遗址的利用不得破坏遗址本体及其历史风貌和周边自然环境，防止建设性破坏和过度商业化。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市、金坛区人民政府应当支持三星村考古遗址公园等展示场所的建设和利用，展示三星村遗址的考古发掘、保护、研究成果。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在确保三星村遗址、相关文物安全且不影响正常考古工作秩序的前提下，三星村考古遗址公园可以有序开放部分考古现场。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鼓励运用人工智能、虚拟现实、数字扫描等现代科技手段展示三星村遗址价值内涵。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市、金坛区人民政府及其有关部门应当推进三星村遗址价值内涵的研究和阐释，支持开展与其他遗址的跨区域文化研究和交流。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从事考古发掘的单位应当主动参与三星村遗址利用工作，研究和阐释文物价值。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鼓励、支持高等学校、科研机构以及其他单位和个人开展三星村遗址相关研究，鼓励开展国内外学术交流与合作。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鼓励三星村遗址文化与乡村文化相融合，开发研学旅游、体验旅游、休闲旅游等项目，培育具有三星村遗址历史文化特色的文旅品牌。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鼓励合理利用相关文化资源，融入三星村遗址文化元素，创作相关艺术作品，发展文化创意产业，开发衍生产品和文化体验场景。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市、金坛区人民政府及其有关部门和单位应当加强三星村遗址相关知识产权保护，建立相关管理制度，依法查处知识产权侵权行为。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在三星村遗址保护区域内参观游览，拍摄影视作品、广告和其他音像资料，或者开展活动，应当自觉遵守各项管理规定，服从三星村遗址保护机构的引导和管理。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金坛区文物行政部门应当指导三星村遗址保护机构制定遗址开放管理规定，并在显著位置公示。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三星村遗址保护机构应当科学核定游客最大承载量，制定游客流量控制预案，优化参观线路，确保游客和文物安全。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对违反本条例规定的行为，法律、法规已有处罚规定的，从其规定。其中，构成违反治安管理行为的，由公安机关依法给予治安管理处罚；构成犯罪的，依法追究刑事责任。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违反本条例第十六条第一款第四项规定，刻划、涂污、破坏或者擅自移动、拆除保护标志、界桩、标牌的，由金坛区文物行政部门给予警告，可以并处五百元以下罚款。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违反本条例第十六条第一款第七项规定，擅自占用道路或者其他公共区域摆摊设点的，由金坛区城市管理部门责令停止违法行为；拒不改正的，处五十元以上五百元以下罚款。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六条第二款第二项规定，进行打井、挖塘、挖渠、取土、建坟、立碑、深翻土地、平整土丘可能影响遗址安全及其环境的活动的，由金坛区文物行政部门责令限期改正，可以处二百元以上二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违反本条例第十六条第二款第三项规定，种植危害遗址安全的植物的，由金坛区文物行政部门责令限期改正；拒不改正的，处二百元以上一千元以下罚款。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违反本条例规定，有关部门、单位及其工作人员滥用职权、玩忽职守、徇私舞弊的，对直接负责的主管人员和其他直接责任人员依法给予处分；构成犯罪的，依法追究刑事责任。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