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C1D" w:rsidRDefault="00DA3C1D" w:rsidP="00E62E4C">
      <w:pPr>
        <w:spacing w:line="384" w:lineRule="auto"/>
        <w:ind w:firstLineChars="4500" w:firstLine="9000"/>
        <w:textAlignment w:val="baseline"/>
        <w:rPr>
          <w:rFonts w:ascii="굴림" w:eastAsia="휴먼명조" w:hAnsi="굴림" w:cs="굴림" w:hint="eastAsia"/>
          <w:color w:val="000000"/>
          <w:kern w:val="0"/>
          <w:szCs w:val="20"/>
        </w:rPr>
      </w:pPr>
      <w:r w:rsidRPr="00DA3C1D">
        <w:rPr>
          <w:rFonts w:ascii="굴림" w:eastAsia="휴먼명조" w:hAnsi="굴림" w:cs="굴림"/>
          <w:color w:val="000000"/>
          <w:kern w:val="0"/>
          <w:szCs w:val="20"/>
        </w:rPr>
        <w:t>김영아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3"/>
      </w:tblGrid>
      <w:tr w:rsidR="00E62E4C" w:rsidRPr="00E62E4C" w:rsidTr="00E62E4C">
        <w:trPr>
          <w:trHeight w:val="453"/>
        </w:trPr>
        <w:tc>
          <w:tcPr>
            <w:tcW w:w="97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:rsidR="00E62E4C" w:rsidRPr="00E62E4C" w:rsidRDefault="00E62E4C" w:rsidP="00E62E4C">
            <w:pPr>
              <w:wordWrap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 xml:space="preserve">1.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본인의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가치관과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장</w:t>
            </w:r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>·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단점을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객관적으로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기술하시오</w:t>
            </w:r>
            <w:proofErr w:type="gramStart"/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>.(</w:t>
            </w:r>
            <w:proofErr w:type="gramEnd"/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>700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자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이내</w:t>
            </w:r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>)</w:t>
            </w:r>
          </w:p>
        </w:tc>
      </w:tr>
      <w:tr w:rsidR="00E62E4C" w:rsidRPr="00E62E4C" w:rsidTr="00E62E4C">
        <w:trPr>
          <w:trHeight w:val="345"/>
        </w:trPr>
        <w:tc>
          <w:tcPr>
            <w:tcW w:w="97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:rsidR="00E62E4C" w:rsidRPr="00E62E4C" w:rsidRDefault="00E62E4C" w:rsidP="00E62E4C">
            <w:pPr>
              <w:wordWrap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62E4C">
              <w:rPr>
                <w:rFonts w:ascii="휴먼명조" w:eastAsia="휴먼명조" w:hAnsi="굴림" w:cs="굴림" w:hint="eastAsia"/>
                <w:color w:val="BD3D3D"/>
                <w:w w:val="96"/>
                <w:kern w:val="0"/>
                <w:szCs w:val="20"/>
              </w:rPr>
              <w:t>&lt;</w:t>
            </w:r>
            <w:r w:rsidRPr="00E62E4C">
              <w:rPr>
                <w:rFonts w:ascii="굴림" w:eastAsia="휴먼명조" w:hAnsi="굴림" w:cs="굴림"/>
                <w:color w:val="BD3D3D"/>
                <w:w w:val="96"/>
                <w:kern w:val="0"/>
                <w:szCs w:val="20"/>
              </w:rPr>
              <w:t xml:space="preserve">※ </w:t>
            </w:r>
            <w:r w:rsidRPr="00E62E4C">
              <w:rPr>
                <w:rFonts w:ascii="굴림" w:eastAsia="휴먼명조" w:hAnsi="굴림" w:cs="굴림"/>
                <w:color w:val="BD3D3D"/>
                <w:w w:val="96"/>
                <w:kern w:val="0"/>
                <w:szCs w:val="20"/>
              </w:rPr>
              <w:t>삭제할</w:t>
            </w:r>
            <w:r w:rsidRPr="00E62E4C">
              <w:rPr>
                <w:rFonts w:ascii="굴림" w:eastAsia="휴먼명조" w:hAnsi="굴림" w:cs="굴림"/>
                <w:color w:val="BD3D3D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BD3D3D"/>
                <w:w w:val="96"/>
                <w:kern w:val="0"/>
                <w:szCs w:val="20"/>
              </w:rPr>
              <w:t>내용</w:t>
            </w:r>
            <w:r w:rsidRPr="00E62E4C">
              <w:rPr>
                <w:rFonts w:ascii="굴림" w:eastAsia="휴먼명조" w:hAnsi="굴림" w:cs="굴림"/>
                <w:color w:val="BD3D3D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BD3D3D"/>
                <w:w w:val="96"/>
                <w:kern w:val="0"/>
                <w:szCs w:val="20"/>
              </w:rPr>
              <w:t>질문</w:t>
            </w:r>
            <w:r w:rsidRPr="00E62E4C">
              <w:rPr>
                <w:rFonts w:ascii="휴먼명조" w:eastAsia="휴먼명조" w:hAnsi="굴림" w:cs="굴림" w:hint="eastAsia"/>
                <w:color w:val="BD3D3D"/>
                <w:w w:val="96"/>
                <w:kern w:val="0"/>
                <w:szCs w:val="20"/>
              </w:rPr>
              <w:t>&gt;</w:t>
            </w:r>
          </w:p>
          <w:p w:rsidR="00E62E4C" w:rsidRPr="00E62E4C" w:rsidRDefault="00E62E4C" w:rsidP="00E62E4C">
            <w:pPr>
              <w:wordWrap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금융회사에서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경제를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주시하고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안정적인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투자와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절세방안을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제시했습니다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주요국의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금리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노동지표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성장률을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실시간으로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파악하며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세계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상황을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다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알고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있다는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착각과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자만에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빠졌습니다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이슈들은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시장에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미칠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영향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외에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그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어떤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함의도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지니지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못했습니다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모든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임직원이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연례행사로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참석하는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봉사활동에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나가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보육원을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청소하고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단체생활로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인해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원하는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걸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고를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선택권을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가져보지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못한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아이들의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이야기를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들었습니다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평생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원하는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식사를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해온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저는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원하는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저녁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메뉴를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proofErr w:type="spellStart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먹어본적</w:t>
            </w:r>
            <w:proofErr w:type="spellEnd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없는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아이들이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멀지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않은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곳에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많음을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실감했습니다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학교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앞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분식집에서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외식한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날을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가장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행복한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하루로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기억하는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아이의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이야기를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계기로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제자리에서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아무리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많은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정보를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수집해도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없는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세상이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있다는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것을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체감했습니다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저는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해외에서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대학을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다니며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부당한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차별을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당했지만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귀국하면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겪지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않을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일이라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여기며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이겨냈습니다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하지만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국내에도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차별을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당하는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사람들이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있다는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당연한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사실은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곧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그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대상이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본인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사랑하는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사람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사랑하는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사람들의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소중한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사람이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있다는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생각으로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이어져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새삼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묵직이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다가왔습니다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. (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예방하기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위해서라도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) </w:t>
            </w:r>
            <w:proofErr w:type="spellStart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한명이라도</w:t>
            </w:r>
            <w:proofErr w:type="spellEnd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많은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사람이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안심하고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기여하는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선택을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하고자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(or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삶을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proofErr w:type="spellStart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살기위해</w:t>
            </w:r>
            <w:proofErr w:type="spellEnd"/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)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노력하고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.</w:t>
            </w:r>
          </w:p>
          <w:p w:rsidR="00E62E4C" w:rsidRPr="00E62E4C" w:rsidRDefault="00E62E4C" w:rsidP="00E62E4C">
            <w:pPr>
              <w:wordWrap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62E4C" w:rsidRPr="00E62E4C" w:rsidRDefault="00E62E4C" w:rsidP="00E62E4C">
            <w:pPr>
              <w:wordWrap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저는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자신이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정한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목표를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위해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과감히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결정하고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행동으로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옮기는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결단력이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사각지대에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관심이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생긴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(</w:t>
            </w:r>
            <w:proofErr w:type="spellStart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탈북</w:t>
            </w:r>
            <w:proofErr w:type="spellEnd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청소년을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대상으로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영어를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가르치는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봉사활동을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그러나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야근과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주말근무가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잦아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봉사활동을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지속하지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못해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)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금융기법을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활용한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사회공헌방안을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찾는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TFT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지원했습니다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조사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중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금융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시스템으로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사회문제를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해결하는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사회성과연계채권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(Social Impact Bond,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SIB)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발견했습니다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. SIB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민간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자본으로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공공사업을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수행하고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성과목표가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달성되면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정부가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투자자에게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원금과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이자를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상환하는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계약입니다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저희는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시설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거주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경계선지능아동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(IQ 71~84) (100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명을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3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년간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)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지원하는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아시아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최초의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서울시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SIB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투자를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추진했으나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(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해당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)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사업이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시의회에서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부결됨에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따라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투자는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철회됐습니다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사각지대에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소외된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사람을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도와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금융의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진정한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가치를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실현하는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방법이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SIB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정착이라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확신한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저는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안정적인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직장을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퇴사하고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SIB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운영을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위한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회사의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설립멤버로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참여했습니다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경우에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따라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저의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이런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선택들은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현실감각과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융통성이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proofErr w:type="spellStart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부족해보이기도</w:t>
            </w:r>
            <w:proofErr w:type="spellEnd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합니다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하지만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꿈꾸는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목표에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가까워지려면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때로는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현실적인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장애물을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뛰어넘어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도전할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필요가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있다고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생각합니다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향후에도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안주하지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않고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도전하여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가치관에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따라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주위사람들이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나은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환경에서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살도록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도움을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주는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사람으로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성장하고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싶습니다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. (1,300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자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)</w:t>
            </w:r>
          </w:p>
        </w:tc>
      </w:tr>
    </w:tbl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P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62E4C" w:rsidRDefault="00E62E4C" w:rsidP="00DA3C1D">
      <w:pPr>
        <w:spacing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lastRenderedPageBreak/>
        <w:t xml:space="preserve">                                                                                          </w:t>
      </w:r>
      <w:r w:rsidRPr="00E62E4C">
        <w:rPr>
          <w:rFonts w:ascii="굴림" w:eastAsia="휴먼명조" w:hAnsi="굴림" w:cs="굴림" w:hint="eastAsia"/>
          <w:color w:val="000000"/>
          <w:kern w:val="0"/>
          <w:szCs w:val="20"/>
        </w:rPr>
        <w:t>김영아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88"/>
      </w:tblGrid>
      <w:tr w:rsidR="00E62E4C" w:rsidRPr="00E62E4C" w:rsidTr="00E62E4C">
        <w:trPr>
          <w:trHeight w:val="396"/>
        </w:trPr>
        <w:tc>
          <w:tcPr>
            <w:tcW w:w="978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:rsidR="00E62E4C" w:rsidRPr="00E62E4C" w:rsidRDefault="00E62E4C" w:rsidP="00E62E4C">
            <w:pPr>
              <w:wordWrap/>
              <w:ind w:left="240" w:hanging="240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 xml:space="preserve">2.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자기계발을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위한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과거</w:t>
            </w:r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>·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현재의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노력과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미래의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목표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및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 xml:space="preserve">Vision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등을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포함한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자신에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대한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전반적인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사항을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자유롭게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기술하시오</w:t>
            </w:r>
            <w:proofErr w:type="gramStart"/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>.(</w:t>
            </w:r>
            <w:proofErr w:type="gramEnd"/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>700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자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이내</w:t>
            </w:r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>)</w:t>
            </w:r>
          </w:p>
        </w:tc>
      </w:tr>
      <w:tr w:rsidR="00E62E4C" w:rsidRPr="00E62E4C" w:rsidTr="00E62E4C">
        <w:trPr>
          <w:trHeight w:val="345"/>
        </w:trPr>
        <w:tc>
          <w:tcPr>
            <w:tcW w:w="978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:rsidR="00E62E4C" w:rsidRDefault="00E62E4C" w:rsidP="00E62E4C">
            <w:pPr>
              <w:wordWrap/>
              <w:textAlignment w:val="center"/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</w:pP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해외대학을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다니며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모국어가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아닌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영어로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학문을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익히고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경쟁한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것은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그때까지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제가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마주한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과제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중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가장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큰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어려움이었습니다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수업을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완벽히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이해하는데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상대적으로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시간이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걸려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학습속도는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뒤쳐졌으나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실무를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통해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이론을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proofErr w:type="spellStart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체화하여</w:t>
            </w:r>
            <w:proofErr w:type="spellEnd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경쟁력을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갖추었습니다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.</w:t>
            </w:r>
          </w:p>
          <w:p w:rsidR="00E62E4C" w:rsidRPr="00E62E4C" w:rsidRDefault="00E62E4C" w:rsidP="00E62E4C">
            <w:pPr>
              <w:wordWrap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37"/>
            </w:tblGrid>
            <w:tr w:rsidR="00E62E4C" w:rsidRPr="00E62E4C" w:rsidTr="00E62E4C">
              <w:trPr>
                <w:trHeight w:val="2706"/>
              </w:trPr>
              <w:tc>
                <w:tcPr>
                  <w:tcW w:w="9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62E4C" w:rsidRPr="00E62E4C" w:rsidRDefault="00E62E4C" w:rsidP="00E62E4C">
                  <w:pPr>
                    <w:wordWrap/>
                    <w:textAlignment w:val="center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학업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중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호주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국세청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>(Australian Taxation Office, ATO)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에서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관리하는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세금환급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서비스의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자원봉사자로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활동했습니다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 xml:space="preserve">.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연수를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받고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시험을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통과한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개인의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세금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신고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업무를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도우며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학교에서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배운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지식을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확인하고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영어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회화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 xml:space="preserve">,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소통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및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대응능력을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발전시켰습니다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 xml:space="preserve">.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짧은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기간이지만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방학때</w:t>
                  </w:r>
                  <w:proofErr w:type="spellEnd"/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국내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회계법인의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>(</w:t>
                  </w:r>
                  <w:proofErr w:type="spellStart"/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삼정</w:t>
                  </w:r>
                  <w:proofErr w:type="spellEnd"/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 xml:space="preserve">)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인턴으로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근무하며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차량제조사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>(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기아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>)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에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감사를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나가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학교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과제로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간접적으로만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접했던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이론을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현장에서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활용하는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기회를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가졌습니다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>. (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졸업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직후에는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호주에서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인턴생활을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하며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한국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상장사의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해외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주주들을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위하여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주주총회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안건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분석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리포트를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작성하고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투표방향을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제시하여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해외뿐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아니라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국내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자본시장법을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공부할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수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있었습니다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>.) &lt;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내용이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너무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많은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느낌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>&gt;</w:t>
                  </w:r>
                </w:p>
                <w:p w:rsidR="00E62E4C" w:rsidRPr="00E62E4C" w:rsidRDefault="00E62E4C" w:rsidP="00E62E4C">
                  <w:pPr>
                    <w:wordWrap/>
                    <w:textAlignment w:val="center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이처럼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다양한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활동을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기반으로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국내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증권사에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입사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하여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빠르게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실무를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터득하고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적응했습니다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>. (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감정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>)</w:t>
                  </w:r>
                </w:p>
              </w:tc>
            </w:tr>
            <w:tr w:rsidR="00E62E4C" w:rsidRPr="00E62E4C" w:rsidTr="00E62E4C">
              <w:trPr>
                <w:trHeight w:val="2381"/>
              </w:trPr>
              <w:tc>
                <w:tcPr>
                  <w:tcW w:w="9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62E4C" w:rsidRDefault="00E62E4C" w:rsidP="00E62E4C">
                  <w:pPr>
                    <w:textAlignment w:val="baseline"/>
                    <w:rPr>
                      <w:rFonts w:ascii="휴먼명조" w:eastAsia="휴먼명조" w:hAnsi="굴림" w:cs="굴림" w:hint="eastAsia"/>
                      <w:b/>
                      <w:bCs/>
                      <w:color w:val="000000"/>
                      <w:w w:val="96"/>
                      <w:kern w:val="0"/>
                      <w:szCs w:val="20"/>
                    </w:rPr>
                  </w:pPr>
                  <w:r w:rsidRPr="00E62E4C">
                    <w:rPr>
                      <w:rFonts w:ascii="휴먼명조" w:eastAsia="휴먼명조" w:hAnsi="굴림" w:cs="굴림" w:hint="eastAsia"/>
                      <w:b/>
                      <w:bCs/>
                      <w:color w:val="000000"/>
                      <w:w w:val="96"/>
                      <w:kern w:val="0"/>
                      <w:szCs w:val="20"/>
                    </w:rPr>
                    <w:t>shorter version</w:t>
                  </w:r>
                </w:p>
                <w:p w:rsidR="00E62E4C" w:rsidRPr="00E62E4C" w:rsidRDefault="00E62E4C" w:rsidP="00E62E4C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E62E4C" w:rsidRPr="00E62E4C" w:rsidRDefault="00E62E4C" w:rsidP="00E62E4C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학기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중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호주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국세청의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자원봉사자로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활동하기도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하고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짧지만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국내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회계법인의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인턴으로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근무하며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제조업체의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감사를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나가는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등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다양한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경험을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했습니다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 xml:space="preserve">.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학교에서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배운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지식을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확인하고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과제를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통해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간접적으로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접했던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이론을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현장에서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활용하며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이해도와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응용력을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높일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수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있었습니다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 xml:space="preserve">.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졸업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직후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 xml:space="preserve">,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호주에서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한국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상장사의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외국인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투자자를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위해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주주총회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안건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분석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리포트를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작성하는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일을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지원했고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국내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자본시장법도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접했습니다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 xml:space="preserve">.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타지에서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공부하며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학</w:t>
                  </w:r>
                  <w:r>
                    <w:rPr>
                      <w:rFonts w:ascii="굴림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>업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뿐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아니라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관련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실무에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도전한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경험을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기반으로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국내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증권사에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입사하여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빠르게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 xml:space="preserve"> </w:t>
                  </w:r>
                  <w:r w:rsidRPr="00E62E4C">
                    <w:rPr>
                      <w:rFonts w:ascii="굴림" w:eastAsia="휴먼명조" w:hAnsi="굴림" w:cs="굴림"/>
                      <w:color w:val="000000"/>
                      <w:w w:val="96"/>
                      <w:kern w:val="0"/>
                      <w:szCs w:val="20"/>
                    </w:rPr>
                    <w:t>적응했습니다</w:t>
                  </w:r>
                  <w:r w:rsidRPr="00E62E4C">
                    <w:rPr>
                      <w:rFonts w:ascii="휴먼명조" w:eastAsia="휴먼명조" w:hAnsi="굴림" w:cs="굴림" w:hint="eastAsia"/>
                      <w:color w:val="000000"/>
                      <w:w w:val="96"/>
                      <w:kern w:val="0"/>
                      <w:szCs w:val="20"/>
                    </w:rPr>
                    <w:t>.</w:t>
                  </w:r>
                </w:p>
              </w:tc>
            </w:tr>
          </w:tbl>
          <w:p w:rsidR="00E62E4C" w:rsidRPr="00E62E4C" w:rsidRDefault="00E62E4C" w:rsidP="00E62E4C">
            <w:pPr>
              <w:wordWrap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62E4C" w:rsidRPr="00E62E4C" w:rsidRDefault="00E62E4C" w:rsidP="00E62E4C">
            <w:pPr>
              <w:wordWrap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SIB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운영회사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설립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해당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제도의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국내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정착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및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확산을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위해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금융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지식을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활용하여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(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서울시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사업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proofErr w:type="spellStart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투자금</w:t>
            </w:r>
            <w:proofErr w:type="spellEnd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모집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사업기획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·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운영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·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관리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해외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SIB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제도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및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사례조사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조례의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제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·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개정을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위한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자문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공무원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교육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국제행사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연설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등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필요한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)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모든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관련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업무를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수행했습니다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국내에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선례가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없어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고군분투를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감수할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각오로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일을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진행했지만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법적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전문성의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부재는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각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진행단계에서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예상보다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큰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걸림돌로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작용했습니다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법률자문을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받았으나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아직은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사회적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금융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/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경제에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대한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개념이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생소하여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도움은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제한적일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수밖에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없었습니다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공익을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목적으로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신생회사나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사회적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기업에게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법률자문비용은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큰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부담으로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작용했고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법학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지식에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대한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아쉬움은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사내뿐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아니라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업계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전반에서도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컸습니다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저는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법학을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전문적으로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학습하여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경력을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바탕으로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사회적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경제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분야의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전문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법률가로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성장하고자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합니다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제가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겪었던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고충과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유사한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어려움에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직면한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사회적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기업에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법률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자문을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지원하고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SIB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같은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proofErr w:type="spellStart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사회적금융의</w:t>
            </w:r>
            <w:proofErr w:type="spellEnd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확산을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위한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법적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제도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마련에도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힘쓰고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싶습니다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.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개인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기업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단체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정부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등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다양한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단위의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사회구성원에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보다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전문적인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지원을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제공할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있는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proofErr w:type="spellStart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사회적졍제</w:t>
            </w:r>
            <w:proofErr w:type="spellEnd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특화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법조인으로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거듭나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사각지대에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방치된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사람들이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proofErr w:type="spellStart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축소되는데에</w:t>
            </w:r>
            <w:proofErr w:type="spellEnd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이바지하고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싶습니다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. (1,063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자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 xml:space="preserve">, Shorter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Cs w:val="20"/>
              </w:rPr>
              <w:t>기준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Cs w:val="20"/>
              </w:rPr>
              <w:t>)</w:t>
            </w:r>
          </w:p>
        </w:tc>
      </w:tr>
    </w:tbl>
    <w:p w:rsidR="007F36AB" w:rsidRDefault="007F36AB">
      <w:pPr>
        <w:rPr>
          <w:rFonts w:hint="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03"/>
      </w:tblGrid>
      <w:tr w:rsidR="00E62E4C" w:rsidRPr="00E62E4C" w:rsidTr="00E62E4C">
        <w:trPr>
          <w:trHeight w:val="397"/>
        </w:trPr>
        <w:tc>
          <w:tcPr>
            <w:tcW w:w="980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CCCCC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:rsidR="00E62E4C" w:rsidRPr="00E62E4C" w:rsidRDefault="00E62E4C" w:rsidP="00D76CF6">
            <w:pPr>
              <w:wordWrap/>
              <w:ind w:left="242" w:hanging="242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 xml:space="preserve">3.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법조인이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갖추어야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할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덕목은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무엇이며</w:t>
            </w:r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 xml:space="preserve">,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자신이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법조인으로서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갖추고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있는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자질에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대하여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구체적으로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기술하시오</w:t>
            </w:r>
            <w:proofErr w:type="gramStart"/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>.(</w:t>
            </w:r>
            <w:proofErr w:type="gramEnd"/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>700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자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b/>
                <w:bCs/>
                <w:color w:val="000000"/>
                <w:w w:val="96"/>
                <w:kern w:val="0"/>
                <w:sz w:val="22"/>
              </w:rPr>
              <w:t>이내</w:t>
            </w:r>
            <w:r w:rsidRPr="00E62E4C">
              <w:rPr>
                <w:rFonts w:ascii="휴먼명조" w:eastAsia="휴먼명조" w:hAnsi="굴림" w:cs="굴림" w:hint="eastAsia"/>
                <w:b/>
                <w:bCs/>
                <w:color w:val="000000"/>
                <w:w w:val="96"/>
                <w:kern w:val="0"/>
                <w:sz w:val="22"/>
              </w:rPr>
              <w:t>)</w:t>
            </w:r>
          </w:p>
        </w:tc>
      </w:tr>
      <w:tr w:rsidR="00E62E4C" w:rsidRPr="00E62E4C" w:rsidTr="00E62E4C">
        <w:trPr>
          <w:trHeight w:val="346"/>
        </w:trPr>
        <w:tc>
          <w:tcPr>
            <w:tcW w:w="980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:rsidR="00E62E4C" w:rsidRPr="00E62E4C" w:rsidRDefault="00E62E4C" w:rsidP="00D76CF6">
            <w:pPr>
              <w:wordWrap/>
              <w:ind w:left="242" w:hanging="242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 w:val="22"/>
              </w:rPr>
              <w:t>공감</w:t>
            </w:r>
            <w:r w:rsidRPr="00E62E4C">
              <w:rPr>
                <w:rFonts w:ascii="휴먼명조" w:eastAsia="휴먼명조" w:hAnsi="굴림" w:cs="굴림" w:hint="eastAsia"/>
                <w:color w:val="000000"/>
                <w:w w:val="96"/>
                <w:kern w:val="0"/>
                <w:sz w:val="22"/>
              </w:rPr>
              <w:t xml:space="preserve">,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 w:val="22"/>
              </w:rPr>
              <w:t>소통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 w:val="22"/>
              </w:rPr>
              <w:t>및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 w:val="22"/>
              </w:rPr>
              <w:t xml:space="preserve"> 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 w:val="22"/>
              </w:rPr>
              <w:t>대응능력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 w:val="22"/>
              </w:rPr>
              <w:t>→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 w:val="22"/>
              </w:rPr>
              <w:t>합의</w:t>
            </w:r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 w:val="22"/>
              </w:rPr>
              <w:t xml:space="preserve"> </w:t>
            </w:r>
            <w:proofErr w:type="spellStart"/>
            <w:r w:rsidRPr="00E62E4C">
              <w:rPr>
                <w:rFonts w:ascii="굴림" w:eastAsia="휴먼명조" w:hAnsi="굴림" w:cs="굴림"/>
                <w:color w:val="000000"/>
                <w:w w:val="96"/>
                <w:kern w:val="0"/>
                <w:sz w:val="22"/>
              </w:rPr>
              <w:t>이끔</w:t>
            </w:r>
            <w:proofErr w:type="spellEnd"/>
          </w:p>
        </w:tc>
      </w:tr>
    </w:tbl>
    <w:p w:rsidR="00E62E4C" w:rsidRPr="00E62E4C" w:rsidRDefault="00E62E4C"/>
    <w:sectPr w:rsidR="00E62E4C" w:rsidRPr="00E62E4C" w:rsidSect="00DA3C1D">
      <w:pgSz w:w="11906" w:h="16838"/>
      <w:pgMar w:top="851" w:right="1134" w:bottom="567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B7B" w:rsidRDefault="006F6B7B" w:rsidP="0024741D">
      <w:r>
        <w:separator/>
      </w:r>
    </w:p>
  </w:endnote>
  <w:endnote w:type="continuationSeparator" w:id="0">
    <w:p w:rsidR="006F6B7B" w:rsidRDefault="006F6B7B" w:rsidP="00247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B7B" w:rsidRDefault="006F6B7B" w:rsidP="0024741D">
      <w:r>
        <w:separator/>
      </w:r>
    </w:p>
  </w:footnote>
  <w:footnote w:type="continuationSeparator" w:id="0">
    <w:p w:rsidR="006F6B7B" w:rsidRDefault="006F6B7B" w:rsidP="002474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C1D"/>
    <w:rsid w:val="000F1833"/>
    <w:rsid w:val="0024741D"/>
    <w:rsid w:val="006F6B7B"/>
    <w:rsid w:val="00737AFC"/>
    <w:rsid w:val="00776204"/>
    <w:rsid w:val="007F36AB"/>
    <w:rsid w:val="00DA3C1D"/>
    <w:rsid w:val="00E62E4C"/>
    <w:rsid w:val="00F96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6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A3C1D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각주"/>
    <w:basedOn w:val="a"/>
    <w:rsid w:val="00DA3C1D"/>
    <w:pPr>
      <w:snapToGrid w:val="0"/>
      <w:spacing w:line="312" w:lineRule="auto"/>
      <w:ind w:hanging="262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5">
    <w:name w:val="header"/>
    <w:basedOn w:val="a"/>
    <w:link w:val="Char"/>
    <w:uiPriority w:val="99"/>
    <w:semiHidden/>
    <w:unhideWhenUsed/>
    <w:rsid w:val="002474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4741D"/>
  </w:style>
  <w:style w:type="paragraph" w:styleId="a6">
    <w:name w:val="footer"/>
    <w:basedOn w:val="a"/>
    <w:link w:val="Char0"/>
    <w:uiPriority w:val="99"/>
    <w:semiHidden/>
    <w:unhideWhenUsed/>
    <w:rsid w:val="002474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47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5D66B-3653-475B-945D-A658F3BF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Teana Young A Kim</dc:creator>
  <cp:lastModifiedBy>Teana Young A Kim</cp:lastModifiedBy>
  <cp:revision>3</cp:revision>
  <dcterms:created xsi:type="dcterms:W3CDTF">2018-08-28T06:53:00Z</dcterms:created>
  <dcterms:modified xsi:type="dcterms:W3CDTF">2018-08-28T06:58:00Z</dcterms:modified>
</cp:coreProperties>
</file>