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3E7468" wp14:paraId="4A5D215E" wp14:textId="68354ED7">
      <w:pPr>
        <w:pStyle w:val="Heading1"/>
        <w:rPr>
          <w:rFonts w:ascii="Times New Roman" w:hAnsi="Times New Roman" w:eastAsia="Times New Roman" w:cs="Times New Roman"/>
          <w:noProof w:val="0"/>
          <w:lang w:val="en-US"/>
        </w:rPr>
      </w:pPr>
      <w:r w:rsidRPr="343E7468" w:rsidR="5010BDB1">
        <w:rPr>
          <w:rFonts w:ascii="Times New Roman" w:hAnsi="Times New Roman" w:eastAsia="Times New Roman" w:cs="Times New Roman"/>
          <w:noProof w:val="0"/>
          <w:lang w:val="en-US"/>
        </w:rPr>
        <w:t>A</w:t>
      </w:r>
      <w:r w:rsidRPr="343E7468" w:rsidR="5010BDB1">
        <w:rPr>
          <w:rFonts w:ascii="Times New Roman" w:hAnsi="Times New Roman" w:eastAsia="Times New Roman" w:cs="Times New Roman"/>
          <w:noProof w:val="0"/>
          <w:lang w:val="en-US"/>
        </w:rPr>
        <w:t>.  Describe</w:t>
      </w:r>
      <w:r w:rsidRPr="343E7468" w:rsidR="5010BDB1">
        <w:rPr>
          <w:rFonts w:ascii="Times New Roman" w:hAnsi="Times New Roman" w:eastAsia="Times New Roman" w:cs="Times New Roman"/>
          <w:noProof w:val="0"/>
          <w:lang w:val="en-US"/>
        </w:rPr>
        <w:t xml:space="preserve"> the </w:t>
      </w:r>
      <w:r w:rsidRPr="343E7468" w:rsidR="5010BDB1">
        <w:rPr>
          <w:rFonts w:ascii="Times New Roman" w:hAnsi="Times New Roman" w:eastAsia="Times New Roman" w:cs="Times New Roman"/>
          <w:noProof w:val="0"/>
          <w:lang w:val="en-US"/>
        </w:rPr>
        <w:t>objectives</w:t>
      </w:r>
      <w:r w:rsidRPr="343E7468" w:rsidR="5010BDB1">
        <w:rPr>
          <w:rFonts w:ascii="Times New Roman" w:hAnsi="Times New Roman" w:eastAsia="Times New Roman" w:cs="Times New Roman"/>
          <w:noProof w:val="0"/>
          <w:lang w:val="en-US"/>
        </w:rPr>
        <w:t xml:space="preserve"> of an </w:t>
      </w:r>
      <w:r w:rsidRPr="343E7468" w:rsidR="5010BDB1">
        <w:rPr>
          <w:rFonts w:ascii="Times New Roman" w:hAnsi="Times New Roman" w:eastAsia="Times New Roman" w:cs="Times New Roman"/>
          <w:noProof w:val="0"/>
          <w:lang w:val="en-US"/>
        </w:rPr>
        <w:t>MLOps</w:t>
      </w:r>
      <w:r w:rsidRPr="343E7468" w:rsidR="5010BDB1">
        <w:rPr>
          <w:rFonts w:ascii="Times New Roman" w:hAnsi="Times New Roman" w:eastAsia="Times New Roman" w:cs="Times New Roman"/>
          <w:noProof w:val="0"/>
          <w:lang w:val="en-US"/>
        </w:rPr>
        <w:t xml:space="preserve"> deployment architecture.</w:t>
      </w:r>
    </w:p>
    <w:p xmlns:wp14="http://schemas.microsoft.com/office/word/2010/wordml" w:rsidP="343E7468" wp14:paraId="39494DED" wp14:textId="6018606A">
      <w:pPr>
        <w:pStyle w:val="Heading4"/>
        <w:rPr>
          <w:rFonts w:ascii="Times New Roman" w:hAnsi="Times New Roman" w:eastAsia="Times New Roman" w:cs="Times New Roman"/>
          <w:noProof w:val="0"/>
          <w:lang w:val="en-US"/>
        </w:rPr>
      </w:pPr>
      <w:r w:rsidRPr="343E7468" w:rsidR="1389AAEC">
        <w:rPr>
          <w:rFonts w:ascii="Times New Roman" w:hAnsi="Times New Roman" w:eastAsia="Times New Roman" w:cs="Times New Roman"/>
          <w:noProof w:val="0"/>
          <w:lang w:val="en-US"/>
        </w:rPr>
        <w:t xml:space="preserve">The description of the </w:t>
      </w:r>
      <w:r w:rsidRPr="343E7468" w:rsidR="1389AAEC">
        <w:rPr>
          <w:rFonts w:ascii="Times New Roman" w:hAnsi="Times New Roman" w:eastAsia="Times New Roman" w:cs="Times New Roman"/>
          <w:noProof w:val="0"/>
          <w:lang w:val="en-US"/>
        </w:rPr>
        <w:t>objectives</w:t>
      </w:r>
      <w:r w:rsidRPr="343E7468" w:rsidR="1389AAEC">
        <w:rPr>
          <w:rFonts w:ascii="Times New Roman" w:hAnsi="Times New Roman" w:eastAsia="Times New Roman" w:cs="Times New Roman"/>
          <w:noProof w:val="0"/>
          <w:lang w:val="en-US"/>
        </w:rPr>
        <w:t xml:space="preserve"> of an </w:t>
      </w:r>
      <w:r w:rsidRPr="343E7468" w:rsidR="1389AAEC">
        <w:rPr>
          <w:rFonts w:ascii="Times New Roman" w:hAnsi="Times New Roman" w:eastAsia="Times New Roman" w:cs="Times New Roman"/>
          <w:noProof w:val="0"/>
          <w:lang w:val="en-US"/>
        </w:rPr>
        <w:t>MLOps</w:t>
      </w:r>
      <w:r w:rsidRPr="343E7468" w:rsidR="1389AAEC">
        <w:rPr>
          <w:rFonts w:ascii="Times New Roman" w:hAnsi="Times New Roman" w:eastAsia="Times New Roman" w:cs="Times New Roman"/>
          <w:noProof w:val="0"/>
          <w:lang w:val="en-US"/>
        </w:rPr>
        <w:t xml:space="preserve"> deployment architecture is </w:t>
      </w:r>
      <w:r w:rsidRPr="343E7468" w:rsidR="1389AAEC">
        <w:rPr>
          <w:rFonts w:ascii="Times New Roman" w:hAnsi="Times New Roman" w:eastAsia="Times New Roman" w:cs="Times New Roman"/>
          <w:noProof w:val="0"/>
          <w:lang w:val="en-US"/>
        </w:rPr>
        <w:t>appropriate for</w:t>
      </w:r>
      <w:r w:rsidRPr="343E7468" w:rsidR="1389AAEC">
        <w:rPr>
          <w:rFonts w:ascii="Times New Roman" w:hAnsi="Times New Roman" w:eastAsia="Times New Roman" w:cs="Times New Roman"/>
          <w:noProof w:val="0"/>
          <w:lang w:val="en-US"/>
        </w:rPr>
        <w:t xml:space="preserve"> the given scenario and is free of errors. </w:t>
      </w:r>
    </w:p>
    <w:p xmlns:wp14="http://schemas.microsoft.com/office/word/2010/wordml" w:rsidP="343E7468" wp14:paraId="6F626F21" wp14:textId="6AFDA1F8">
      <w:pPr>
        <w:pStyle w:val="Normal"/>
        <w:rPr>
          <w:noProof w:val="0"/>
          <w:lang w:val="en-US"/>
        </w:rPr>
      </w:pPr>
      <w:r w:rsidRPr="343E7468" w:rsidR="352A0051">
        <w:rPr>
          <w:noProof w:val="0"/>
          <w:lang w:val="en-US"/>
        </w:rPr>
        <w:t xml:space="preserve">An MLOPs deployment architecture provides a framework for developing, deploying, monitoring, and managing machine learning models effectively and efficiently with the goal of increasing collaboration in today’s complex, fast-paced society.  </w:t>
      </w:r>
    </w:p>
    <w:p xmlns:wp14="http://schemas.microsoft.com/office/word/2010/wordml" w:rsidP="343E7468" wp14:paraId="4807197D" wp14:textId="10ADE5C6">
      <w:pPr>
        <w:pStyle w:val="Normal"/>
        <w:rPr>
          <w:rFonts w:ascii="Times New Roman" w:hAnsi="Times New Roman" w:eastAsia="Times New Roman" w:cs="Times New Roman"/>
          <w:noProof w:val="0"/>
          <w:lang w:val="en-US"/>
        </w:rPr>
      </w:pPr>
      <w:r w:rsidRPr="343E7468" w:rsidR="7B1A6D2A">
        <w:rPr>
          <w:rFonts w:ascii="Times New Roman" w:hAnsi="Times New Roman" w:eastAsia="Times New Roman" w:cs="Times New Roman"/>
          <w:noProof w:val="0"/>
          <w:lang w:val="en-US"/>
        </w:rPr>
        <w:t>The objective of the MLOps deployment architecture is to provide a structure that assists the Kronkers data teams in data exploration and cleaning, training, testing, deployment, evaluation, and management. The MLOps deployment architecture must offer cross-functional collaboration with a centralized cloud service solution, language flexibility for varying skillsets, standardized machine learning workflows, model governance and compliance, and scalability. Therefore, the MLOPs deployment architecture is as follows:</w:t>
      </w:r>
    </w:p>
    <w:p xmlns:wp14="http://schemas.microsoft.com/office/word/2010/wordml" w:rsidP="343E7468" wp14:paraId="384BB8BC" wp14:textId="5106942A">
      <w:pPr>
        <w:pStyle w:val="Heading3"/>
        <w:rPr>
          <w:rFonts w:ascii="Times New Roman" w:hAnsi="Times New Roman" w:eastAsia="Times New Roman" w:cs="Times New Roman"/>
          <w:noProof w:val="0"/>
          <w:lang w:val="en-US"/>
        </w:rPr>
      </w:pPr>
      <w:r w:rsidRPr="343E7468" w:rsidR="06CA40D8">
        <w:rPr>
          <w:noProof w:val="0"/>
          <w:lang w:val="en-US"/>
        </w:rPr>
        <w:t>Cross-functional collaboration:</w:t>
      </w:r>
    </w:p>
    <w:p xmlns:wp14="http://schemas.microsoft.com/office/word/2010/wordml" w:rsidP="343E7468" wp14:paraId="152B4979" wp14:textId="74DF9A9D">
      <w:pPr>
        <w:spacing w:before="0" w:beforeAutospacing="off" w:after="0" w:afterAutospacing="off"/>
      </w:pPr>
      <w:r w:rsidRPr="343E7468" w:rsidR="135EFD86">
        <w:rPr>
          <w:rFonts w:ascii="Times New Roman" w:hAnsi="Times New Roman" w:eastAsia="Times New Roman" w:cs="Times New Roman"/>
          <w:b w:val="1"/>
          <w:bCs w:val="1"/>
          <w:noProof w:val="0"/>
          <w:color w:val="0E101A"/>
          <w:sz w:val="24"/>
          <w:szCs w:val="24"/>
          <w:lang w:val="en-US"/>
        </w:rPr>
        <w:t xml:space="preserve">Problem: </w:t>
      </w:r>
      <w:r w:rsidRPr="343E7468" w:rsidR="135EFD86">
        <w:rPr>
          <w:rFonts w:ascii="Times New Roman" w:hAnsi="Times New Roman" w:eastAsia="Times New Roman" w:cs="Times New Roman"/>
          <w:noProof w:val="0"/>
          <w:color w:val="0E101A"/>
          <w:sz w:val="24"/>
          <w:szCs w:val="24"/>
          <w:lang w:val="en-US"/>
        </w:rPr>
        <w:t xml:space="preserve">Several data analyst teams work separately on machine learning applications throughout the company. Analysts store data in an accessible OneDrive space while some analysts work locally on their laptops. </w:t>
      </w:r>
    </w:p>
    <w:p xmlns:wp14="http://schemas.microsoft.com/office/word/2010/wordml" w:rsidP="343E7468" wp14:paraId="1A9B8457" wp14:textId="2308C262">
      <w:pPr>
        <w:spacing w:before="0" w:beforeAutospacing="off" w:after="0" w:afterAutospacing="off"/>
        <w:rPr>
          <w:rFonts w:ascii="Times New Roman" w:hAnsi="Times New Roman" w:eastAsia="Times New Roman" w:cs="Times New Roman"/>
          <w:noProof w:val="0"/>
          <w:color w:val="0E101A"/>
          <w:sz w:val="24"/>
          <w:szCs w:val="24"/>
          <w:lang w:val="en-US"/>
        </w:rPr>
      </w:pPr>
      <w:r w:rsidRPr="343E7468" w:rsidR="135EFD86">
        <w:rPr>
          <w:rFonts w:ascii="Times New Roman" w:hAnsi="Times New Roman" w:eastAsia="Times New Roman" w:cs="Times New Roman"/>
          <w:b w:val="1"/>
          <w:bCs w:val="1"/>
          <w:noProof w:val="0"/>
          <w:color w:val="0E101A"/>
          <w:sz w:val="24"/>
          <w:szCs w:val="24"/>
          <w:lang w:val="en-US"/>
        </w:rPr>
        <w:t xml:space="preserve">Solution: </w:t>
      </w:r>
      <w:r w:rsidRPr="343E7468" w:rsidR="135EFD86">
        <w:rPr>
          <w:rFonts w:ascii="Times New Roman" w:hAnsi="Times New Roman" w:eastAsia="Times New Roman" w:cs="Times New Roman"/>
          <w:noProof w:val="0"/>
          <w:color w:val="0E101A"/>
          <w:sz w:val="24"/>
          <w:szCs w:val="24"/>
          <w:lang w:val="en-US"/>
        </w:rPr>
        <w:t>Have a centralized, cloud repository where data can be ingested, cleaned and analyzed, and transformed securely. Multiple data teams must be able to access and share the code simultaneously in a secure, but transparent manner</w:t>
      </w:r>
      <w:r w:rsidRPr="343E7468" w:rsidR="135EFD86">
        <w:rPr>
          <w:rFonts w:ascii="Times New Roman" w:hAnsi="Times New Roman" w:eastAsia="Times New Roman" w:cs="Times New Roman"/>
          <w:noProof w:val="0"/>
          <w:color w:val="0E101A"/>
          <w:sz w:val="24"/>
          <w:szCs w:val="24"/>
          <w:lang w:val="en-US"/>
        </w:rPr>
        <w:t xml:space="preserve">.  </w:t>
      </w:r>
    </w:p>
    <w:p xmlns:wp14="http://schemas.microsoft.com/office/word/2010/wordml" w:rsidP="343E7468" wp14:paraId="17042BC7" wp14:textId="137DE53C">
      <w:pPr>
        <w:pStyle w:val="Heading3"/>
        <w:rPr>
          <w:rFonts w:ascii="Times New Roman" w:hAnsi="Times New Roman" w:eastAsia="Times New Roman" w:cs="Times New Roman"/>
          <w:noProof w:val="0"/>
          <w:lang w:val="en-US"/>
        </w:rPr>
      </w:pPr>
      <w:r w:rsidRPr="343E7468" w:rsidR="2EF46FC0">
        <w:rPr>
          <w:noProof w:val="0"/>
          <w:lang w:val="en-US"/>
        </w:rPr>
        <w:t>Language flexibility for varying skillsets:</w:t>
      </w:r>
    </w:p>
    <w:p xmlns:wp14="http://schemas.microsoft.com/office/word/2010/wordml" w:rsidP="343E7468" wp14:paraId="18C46A07" wp14:textId="05C33EF3">
      <w:pPr>
        <w:spacing w:before="0" w:beforeAutospacing="off" w:after="0" w:afterAutospacing="off"/>
      </w:pPr>
      <w:r w:rsidRPr="343E7468" w:rsidR="43FC4BFE">
        <w:rPr>
          <w:rFonts w:ascii="Times New Roman" w:hAnsi="Times New Roman" w:eastAsia="Times New Roman" w:cs="Times New Roman"/>
          <w:b w:val="1"/>
          <w:bCs w:val="1"/>
          <w:noProof w:val="0"/>
          <w:color w:val="0E101A"/>
          <w:sz w:val="24"/>
          <w:szCs w:val="24"/>
          <w:lang w:val="en-US"/>
        </w:rPr>
        <w:t>Problem:</w:t>
      </w:r>
      <w:r w:rsidRPr="343E7468" w:rsidR="43FC4BFE">
        <w:rPr>
          <w:rFonts w:ascii="Times New Roman" w:hAnsi="Times New Roman" w:eastAsia="Times New Roman" w:cs="Times New Roman"/>
          <w:noProof w:val="0"/>
          <w:color w:val="0E101A"/>
          <w:sz w:val="24"/>
          <w:szCs w:val="24"/>
          <w:lang w:val="en-US"/>
        </w:rPr>
        <w:t xml:space="preserve"> Data teams use Python, R, and Julia. And some teams </w:t>
      </w:r>
    </w:p>
    <w:p xmlns:wp14="http://schemas.microsoft.com/office/word/2010/wordml" w:rsidP="343E7468" wp14:paraId="0C8E7333" wp14:textId="7505762C">
      <w:pPr>
        <w:spacing w:before="0" w:beforeAutospacing="off" w:after="0" w:afterAutospacing="off"/>
        <w:rPr>
          <w:rFonts w:ascii="Times New Roman" w:hAnsi="Times New Roman" w:eastAsia="Times New Roman" w:cs="Times New Roman"/>
          <w:noProof w:val="0"/>
          <w:color w:val="0E101A"/>
          <w:sz w:val="24"/>
          <w:szCs w:val="24"/>
          <w:lang w:val="en-US"/>
        </w:rPr>
      </w:pPr>
      <w:r w:rsidRPr="343E7468" w:rsidR="43FC4BFE">
        <w:rPr>
          <w:rFonts w:ascii="Times New Roman" w:hAnsi="Times New Roman" w:eastAsia="Times New Roman" w:cs="Times New Roman"/>
          <w:b w:val="1"/>
          <w:bCs w:val="1"/>
          <w:noProof w:val="0"/>
          <w:color w:val="0E101A"/>
          <w:sz w:val="24"/>
          <w:szCs w:val="24"/>
          <w:lang w:val="en-US"/>
        </w:rPr>
        <w:t xml:space="preserve">Solution: </w:t>
      </w:r>
      <w:r w:rsidRPr="343E7468" w:rsidR="43FC4BFE">
        <w:rPr>
          <w:rFonts w:ascii="Times New Roman" w:hAnsi="Times New Roman" w:eastAsia="Times New Roman" w:cs="Times New Roman"/>
          <w:noProof w:val="0"/>
          <w:color w:val="0E101A"/>
          <w:sz w:val="24"/>
          <w:szCs w:val="24"/>
          <w:lang w:val="en-US"/>
        </w:rPr>
        <w:t xml:space="preserve">Offer a no-code, low-code </w:t>
      </w:r>
      <w:r w:rsidRPr="343E7468" w:rsidR="43FC4BFE">
        <w:rPr>
          <w:rFonts w:ascii="Times New Roman" w:hAnsi="Times New Roman" w:eastAsia="Times New Roman" w:cs="Times New Roman"/>
          <w:noProof w:val="0"/>
          <w:color w:val="0E101A"/>
          <w:sz w:val="24"/>
          <w:szCs w:val="24"/>
          <w:lang w:val="en-US"/>
        </w:rPr>
        <w:t>option</w:t>
      </w:r>
      <w:r w:rsidRPr="343E7468" w:rsidR="43FC4BFE">
        <w:rPr>
          <w:rFonts w:ascii="Times New Roman" w:hAnsi="Times New Roman" w:eastAsia="Times New Roman" w:cs="Times New Roman"/>
          <w:noProof w:val="0"/>
          <w:color w:val="0E101A"/>
          <w:sz w:val="24"/>
          <w:szCs w:val="24"/>
          <w:lang w:val="en-US"/>
        </w:rPr>
        <w:t xml:space="preserve"> that supports teams as they unify towards Python</w:t>
      </w:r>
      <w:r w:rsidRPr="343E7468" w:rsidR="43FC4BFE">
        <w:rPr>
          <w:rFonts w:ascii="Times New Roman" w:hAnsi="Times New Roman" w:eastAsia="Times New Roman" w:cs="Times New Roman"/>
          <w:noProof w:val="0"/>
          <w:color w:val="0E101A"/>
          <w:sz w:val="24"/>
          <w:szCs w:val="24"/>
          <w:lang w:val="en-US"/>
        </w:rPr>
        <w:t xml:space="preserve">.  </w:t>
      </w:r>
    </w:p>
    <w:p xmlns:wp14="http://schemas.microsoft.com/office/word/2010/wordml" w:rsidP="343E7468" wp14:paraId="5B0A9EED" wp14:textId="6CB4C50C">
      <w:pPr>
        <w:pStyle w:val="Heading3"/>
        <w:rPr>
          <w:rFonts w:ascii="Times New Roman" w:hAnsi="Times New Roman" w:eastAsia="Times New Roman" w:cs="Times New Roman"/>
          <w:b w:val="0"/>
          <w:bCs w:val="0"/>
          <w:noProof w:val="0"/>
          <w:lang w:val="en-US"/>
        </w:rPr>
      </w:pPr>
      <w:r w:rsidRPr="343E7468" w:rsidR="38D756AA">
        <w:rPr>
          <w:noProof w:val="0"/>
          <w:lang w:val="en-US"/>
        </w:rPr>
        <w:t>Standardized machine-learning workflows:</w:t>
      </w:r>
    </w:p>
    <w:p xmlns:wp14="http://schemas.microsoft.com/office/word/2010/wordml" w:rsidP="343E7468" wp14:paraId="58D15A52" wp14:textId="5410D2F9">
      <w:pPr>
        <w:spacing w:before="0" w:beforeAutospacing="off" w:after="0" w:afterAutospacing="off"/>
      </w:pPr>
      <w:r w:rsidRPr="343E7468" w:rsidR="67714D41">
        <w:rPr>
          <w:rFonts w:ascii="Times New Roman" w:hAnsi="Times New Roman" w:eastAsia="Times New Roman" w:cs="Times New Roman"/>
          <w:b w:val="1"/>
          <w:bCs w:val="1"/>
          <w:noProof w:val="0"/>
          <w:color w:val="0E101A"/>
          <w:sz w:val="24"/>
          <w:szCs w:val="24"/>
          <w:lang w:val="en-US"/>
        </w:rPr>
        <w:t xml:space="preserve">Problem: </w:t>
      </w:r>
      <w:r w:rsidRPr="343E7468" w:rsidR="67714D41">
        <w:rPr>
          <w:rFonts w:ascii="Times New Roman" w:hAnsi="Times New Roman" w:eastAsia="Times New Roman" w:cs="Times New Roman"/>
          <w:noProof w:val="0"/>
          <w:color w:val="0E101A"/>
          <w:sz w:val="24"/>
          <w:szCs w:val="24"/>
          <w:lang w:val="en-US"/>
        </w:rPr>
        <w:t xml:space="preserve">Some teams have embraced machine learning models while others have not. The majority of models are deployed internally on an API hosted server. Some run on company laptops. When needs in machine learning models change, the models are updated manually.  </w:t>
      </w:r>
    </w:p>
    <w:p xmlns:wp14="http://schemas.microsoft.com/office/word/2010/wordml" w:rsidP="343E7468" wp14:paraId="6D518B78" wp14:textId="2F5EEA1F">
      <w:pPr>
        <w:pStyle w:val="Normal"/>
        <w:spacing w:before="0" w:beforeAutospacing="off" w:after="0" w:afterAutospacing="off"/>
        <w:rPr>
          <w:rFonts w:ascii="Times New Roman" w:hAnsi="Times New Roman" w:eastAsia="Times New Roman" w:cs="Times New Roman"/>
          <w:noProof w:val="0"/>
          <w:color w:val="0E101A"/>
          <w:sz w:val="24"/>
          <w:szCs w:val="24"/>
          <w:lang w:val="en-US"/>
        </w:rPr>
      </w:pPr>
      <w:r w:rsidRPr="343E7468" w:rsidR="67714D41">
        <w:rPr>
          <w:rFonts w:ascii="Times New Roman" w:hAnsi="Times New Roman" w:eastAsia="Times New Roman" w:cs="Times New Roman"/>
          <w:b w:val="1"/>
          <w:bCs w:val="1"/>
          <w:noProof w:val="0"/>
          <w:color w:val="0E101A"/>
          <w:sz w:val="24"/>
          <w:szCs w:val="24"/>
          <w:lang w:val="en-US"/>
        </w:rPr>
        <w:t>Solution:</w:t>
      </w:r>
      <w:r w:rsidRPr="343E7468" w:rsidR="67714D41">
        <w:rPr>
          <w:rFonts w:ascii="Times New Roman" w:hAnsi="Times New Roman" w:eastAsia="Times New Roman" w:cs="Times New Roman"/>
          <w:noProof w:val="0"/>
          <w:color w:val="0E101A"/>
          <w:sz w:val="24"/>
          <w:szCs w:val="24"/>
          <w:lang w:val="en-US"/>
        </w:rPr>
        <w:t xml:space="preserve"> Standardize processes that reduce working locally while offering automated model workflows for training, deployment, and monitoring. Manual work is reduced, along with errors, while automation adoption is increased</w:t>
      </w:r>
      <w:r w:rsidRPr="343E7468" w:rsidR="67714D41">
        <w:rPr>
          <w:rFonts w:ascii="Times New Roman" w:hAnsi="Times New Roman" w:eastAsia="Times New Roman" w:cs="Times New Roman"/>
          <w:noProof w:val="0"/>
          <w:color w:val="0E101A"/>
          <w:sz w:val="24"/>
          <w:szCs w:val="24"/>
          <w:lang w:val="en-US"/>
        </w:rPr>
        <w:t xml:space="preserve">.  </w:t>
      </w:r>
    </w:p>
    <w:p xmlns:wp14="http://schemas.microsoft.com/office/word/2010/wordml" w:rsidP="343E7468" wp14:paraId="16AC02E4" wp14:textId="2F571FAD">
      <w:pPr>
        <w:pStyle w:val="Heading3"/>
        <w:rPr>
          <w:rFonts w:ascii="Times New Roman" w:hAnsi="Times New Roman" w:eastAsia="Times New Roman" w:cs="Times New Roman"/>
          <w:b w:val="1"/>
          <w:bCs w:val="1"/>
          <w:noProof w:val="0"/>
          <w:lang w:val="en-US"/>
        </w:rPr>
      </w:pPr>
      <w:r w:rsidRPr="343E7468" w:rsidR="2A131FAB">
        <w:rPr>
          <w:noProof w:val="0"/>
          <w:lang w:val="en-US"/>
        </w:rPr>
        <w:t>Model Management and Compliance:</w:t>
      </w:r>
    </w:p>
    <w:p xmlns:wp14="http://schemas.microsoft.com/office/word/2010/wordml" w:rsidP="343E7468" wp14:paraId="5CD07914" wp14:textId="380DDE10">
      <w:pPr>
        <w:spacing w:before="0" w:beforeAutospacing="off" w:after="0" w:afterAutospacing="off"/>
      </w:pPr>
      <w:r w:rsidRPr="343E7468" w:rsidR="5BA00BC6">
        <w:rPr>
          <w:rFonts w:ascii="Times New Roman" w:hAnsi="Times New Roman" w:eastAsia="Times New Roman" w:cs="Times New Roman"/>
          <w:b w:val="1"/>
          <w:bCs w:val="1"/>
          <w:noProof w:val="0"/>
          <w:color w:val="0E101A"/>
          <w:sz w:val="24"/>
          <w:szCs w:val="24"/>
          <w:lang w:val="en-US"/>
        </w:rPr>
        <w:t xml:space="preserve">Problem: </w:t>
      </w:r>
      <w:r w:rsidRPr="343E7468" w:rsidR="5BA00BC6">
        <w:rPr>
          <w:rFonts w:ascii="Times New Roman" w:hAnsi="Times New Roman" w:eastAsia="Times New Roman" w:cs="Times New Roman"/>
          <w:noProof w:val="0"/>
          <w:color w:val="0E101A"/>
          <w:sz w:val="24"/>
          <w:szCs w:val="24"/>
          <w:lang w:val="en-US"/>
        </w:rPr>
        <w:t xml:space="preserve">There is no one overseeing code maintenance, machine learning models, or deployment. There are also questions regarding process and security. </w:t>
      </w:r>
    </w:p>
    <w:p xmlns:wp14="http://schemas.microsoft.com/office/word/2010/wordml" w:rsidP="343E7468" wp14:paraId="761C9A81" wp14:textId="36F1B947">
      <w:pPr>
        <w:spacing w:before="0" w:beforeAutospacing="off" w:after="0" w:afterAutospacing="off"/>
      </w:pPr>
      <w:r w:rsidRPr="343E7468" w:rsidR="5BA00BC6">
        <w:rPr>
          <w:rFonts w:ascii="Times New Roman" w:hAnsi="Times New Roman" w:eastAsia="Times New Roman" w:cs="Times New Roman"/>
          <w:b w:val="1"/>
          <w:bCs w:val="1"/>
          <w:noProof w:val="0"/>
          <w:color w:val="0E101A"/>
          <w:sz w:val="24"/>
          <w:szCs w:val="24"/>
          <w:lang w:val="en-US"/>
        </w:rPr>
        <w:t xml:space="preserve">Solution: </w:t>
      </w:r>
      <w:r w:rsidRPr="343E7468" w:rsidR="5BA00BC6">
        <w:rPr>
          <w:rFonts w:ascii="Times New Roman" w:hAnsi="Times New Roman" w:eastAsia="Times New Roman" w:cs="Times New Roman"/>
          <w:noProof w:val="0"/>
          <w:color w:val="0E101A"/>
          <w:sz w:val="24"/>
          <w:szCs w:val="24"/>
          <w:lang w:val="en-US"/>
        </w:rPr>
        <w:t xml:space="preserve">Rely on AI monitoring models that alert when features drift, so that further evaluation and testing are conducted.  </w:t>
      </w:r>
    </w:p>
    <w:p xmlns:wp14="http://schemas.microsoft.com/office/word/2010/wordml" w:rsidP="343E7468" wp14:paraId="02E172EC" wp14:textId="586E758A">
      <w:pPr>
        <w:pStyle w:val="Normal"/>
        <w:spacing w:after="0" w:afterAutospacing="off" w:line="480" w:lineRule="auto"/>
        <w:ind w:left="0" w:firstLine="0"/>
        <w:rPr>
          <w:rFonts w:ascii="Times New Roman" w:hAnsi="Times New Roman" w:eastAsia="Times New Roman" w:cs="Times New Roman"/>
          <w:b w:val="0"/>
          <w:bCs w:val="0"/>
          <w:noProof w:val="0"/>
          <w:lang w:val="en-US"/>
        </w:rPr>
      </w:pPr>
      <w:r w:rsidRPr="343E7468" w:rsidR="47128FB9">
        <w:rPr>
          <w:rFonts w:ascii="Times New Roman" w:hAnsi="Times New Roman" w:eastAsia="Times New Roman" w:cs="Times New Roman"/>
          <w:b w:val="0"/>
          <w:bCs w:val="0"/>
          <w:noProof w:val="0"/>
          <w:lang w:val="en-US"/>
        </w:rPr>
        <w:t xml:space="preserve"> </w:t>
      </w:r>
    </w:p>
    <w:p xmlns:wp14="http://schemas.microsoft.com/office/word/2010/wordml" w:rsidP="343E7468" wp14:paraId="36FDB3C6" wp14:textId="3AAA494C">
      <w:pPr>
        <w:pStyle w:val="Heading3"/>
        <w:suppressLineNumbers w:val="0"/>
        <w:bidi w:val="0"/>
        <w:spacing w:before="160" w:beforeAutospacing="off" w:after="80" w:afterAutospacing="off" w:line="480" w:lineRule="auto"/>
        <w:ind w:left="0" w:right="0"/>
        <w:jc w:val="left"/>
      </w:pPr>
      <w:r w:rsidRPr="343E7468" w:rsidR="6ABCDE75">
        <w:rPr>
          <w:noProof w:val="0"/>
          <w:lang w:val="en-US"/>
        </w:rPr>
        <w:t>Scalability:</w:t>
      </w:r>
    </w:p>
    <w:p xmlns:wp14="http://schemas.microsoft.com/office/word/2010/wordml" w:rsidP="343E7468" wp14:paraId="4E4B09D9" wp14:textId="40F889E3">
      <w:pPr>
        <w:spacing w:before="0" w:beforeAutospacing="off" w:after="0" w:afterAutospacing="off"/>
      </w:pPr>
      <w:r w:rsidRPr="343E7468" w:rsidR="634A14C8">
        <w:rPr>
          <w:rFonts w:ascii="Times New Roman" w:hAnsi="Times New Roman" w:eastAsia="Times New Roman" w:cs="Times New Roman"/>
          <w:b w:val="1"/>
          <w:bCs w:val="1"/>
          <w:noProof w:val="0"/>
          <w:color w:val="0E101A"/>
          <w:sz w:val="24"/>
          <w:szCs w:val="24"/>
          <w:lang w:val="en-US"/>
        </w:rPr>
        <w:t xml:space="preserve">Problem: </w:t>
      </w:r>
      <w:r w:rsidRPr="343E7468" w:rsidR="634A14C8">
        <w:rPr>
          <w:rFonts w:ascii="Times New Roman" w:hAnsi="Times New Roman" w:eastAsia="Times New Roman" w:cs="Times New Roman"/>
          <w:noProof w:val="0"/>
          <w:color w:val="0E101A"/>
          <w:sz w:val="24"/>
          <w:szCs w:val="24"/>
          <w:lang w:val="en-US"/>
        </w:rPr>
        <w:t xml:space="preserve">Kronkers is growing and expanding into new markets. </w:t>
      </w:r>
    </w:p>
    <w:p xmlns:wp14="http://schemas.microsoft.com/office/word/2010/wordml" w:rsidP="343E7468" wp14:paraId="2E01098C" wp14:textId="31BDEDD7">
      <w:pPr>
        <w:spacing w:before="0" w:beforeAutospacing="off" w:after="0" w:afterAutospacing="off"/>
      </w:pPr>
      <w:r w:rsidRPr="343E7468" w:rsidR="634A14C8">
        <w:rPr>
          <w:rFonts w:ascii="Times New Roman" w:hAnsi="Times New Roman" w:eastAsia="Times New Roman" w:cs="Times New Roman"/>
          <w:b w:val="1"/>
          <w:bCs w:val="1"/>
          <w:noProof w:val="0"/>
          <w:color w:val="0E101A"/>
          <w:sz w:val="24"/>
          <w:szCs w:val="24"/>
          <w:lang w:val="en-US"/>
        </w:rPr>
        <w:t xml:space="preserve">Solution: </w:t>
      </w:r>
      <w:r w:rsidRPr="343E7468" w:rsidR="634A14C8">
        <w:rPr>
          <w:rFonts w:ascii="Times New Roman" w:hAnsi="Times New Roman" w:eastAsia="Times New Roman" w:cs="Times New Roman"/>
          <w:noProof w:val="0"/>
          <w:color w:val="0E101A"/>
          <w:sz w:val="24"/>
          <w:szCs w:val="24"/>
          <w:lang w:val="en-US"/>
        </w:rPr>
        <w:t xml:space="preserve">Choose a long-term solution provider that is cost-effective while able to scale.  </w:t>
      </w:r>
    </w:p>
    <w:p xmlns:wp14="http://schemas.microsoft.com/office/word/2010/wordml" w:rsidP="343E7468" wp14:paraId="417DF421" wp14:textId="6C8261FE">
      <w:pPr>
        <w:pStyle w:val="Normal"/>
        <w:spacing w:after="0" w:afterAutospacing="off" w:line="480" w:lineRule="auto"/>
        <w:ind w:left="0" w:firstLine="0"/>
        <w:rPr>
          <w:rFonts w:ascii="Times New Roman" w:hAnsi="Times New Roman" w:eastAsia="Times New Roman" w:cs="Times New Roman"/>
          <w:noProof w:val="0"/>
          <w:lang w:val="en-US"/>
        </w:rPr>
      </w:pPr>
    </w:p>
    <w:p xmlns:wp14="http://schemas.microsoft.com/office/word/2010/wordml" w:rsidP="343E7468" wp14:paraId="43986594" wp14:textId="39E9D86D">
      <w:pPr>
        <w:pStyle w:val="Normal"/>
        <w:ind w:left="0" w:firstLine="0"/>
        <w:rPr>
          <w:rFonts w:ascii="Times New Roman" w:hAnsi="Times New Roman" w:eastAsia="Times New Roman" w:cs="Times New Roman"/>
          <w:noProof w:val="0"/>
          <w:lang w:val="en-US"/>
        </w:rPr>
      </w:pPr>
      <w:r w:rsidRPr="343E7468" w:rsidR="2C6B0B8A">
        <w:rPr>
          <w:rFonts w:ascii="Times New Roman" w:hAnsi="Times New Roman" w:eastAsia="Times New Roman" w:cs="Times New Roman"/>
          <w:noProof w:val="0"/>
          <w:lang w:val="en-US"/>
        </w:rPr>
        <w:t xml:space="preserve">I  recommend Vertex AI as a deployment architecture that allows Kronkers’ diverse data teams to accelerate the deployment of AI models regardless of skillset and knowledge. Vertex provides data scientists and engineers with a platform to manage workflows and infrastructure. It offers a model garden featuring pre-built models and APIs, along with a user-friendly generative AI studio that offers low-code tooling and deployment for large models.  </w:t>
      </w:r>
    </w:p>
    <w:p xmlns:wp14="http://schemas.microsoft.com/office/word/2010/wordml" w:rsidP="343E7468" wp14:paraId="456AE2AE" wp14:textId="00CA061A">
      <w:pPr>
        <w:pStyle w:val="Normal"/>
        <w:ind w:left="0" w:firstLine="0"/>
      </w:pPr>
      <w:r w:rsidRPr="343E7468" w:rsidR="2C6B0B8A">
        <w:rPr>
          <w:rFonts w:ascii="Times New Roman" w:hAnsi="Times New Roman" w:eastAsia="Times New Roman" w:cs="Times New Roman"/>
          <w:noProof w:val="0"/>
          <w:lang w:val="en-US"/>
        </w:rPr>
        <w:t xml:space="preserve">The model garden offers various models tailored to different code skillsets and budgets.  </w:t>
      </w:r>
    </w:p>
    <w:p xmlns:wp14="http://schemas.microsoft.com/office/word/2010/wordml" w:rsidP="343E7468" wp14:paraId="32EFFA4D" wp14:textId="317C90FF">
      <w:pPr>
        <w:pStyle w:val="Normal"/>
        <w:ind w:left="0" w:firstLine="0"/>
        <w:rPr>
          <w:rFonts w:ascii="Times New Roman" w:hAnsi="Times New Roman" w:eastAsia="Times New Roman" w:cs="Times New Roman"/>
          <w:noProof w:val="0"/>
          <w:lang w:val="en-US"/>
        </w:rPr>
      </w:pPr>
      <w:r w:rsidRPr="343E7468" w:rsidR="2C6B0B8A">
        <w:rPr>
          <w:rFonts w:ascii="Times New Roman" w:hAnsi="Times New Roman" w:eastAsia="Times New Roman" w:cs="Times New Roman"/>
          <w:noProof w:val="0"/>
          <w:lang w:val="en-US"/>
        </w:rPr>
        <w:t xml:space="preserve">Vertex AI has an end-to-end </w:t>
      </w:r>
      <w:r w:rsidRPr="343E7468" w:rsidR="2C6B0B8A">
        <w:rPr>
          <w:rFonts w:ascii="Times New Roman" w:hAnsi="Times New Roman" w:eastAsia="Times New Roman" w:cs="Times New Roman"/>
          <w:noProof w:val="0"/>
          <w:lang w:val="en-US"/>
        </w:rPr>
        <w:t>MLOps</w:t>
      </w:r>
      <w:r w:rsidRPr="343E7468" w:rsidR="2C6B0B8A">
        <w:rPr>
          <w:rFonts w:ascii="Times New Roman" w:hAnsi="Times New Roman" w:eastAsia="Times New Roman" w:cs="Times New Roman"/>
          <w:noProof w:val="0"/>
          <w:lang w:val="en-US"/>
        </w:rPr>
        <w:t xml:space="preserve"> that provides training, serving, and model management. Therefore, different teams are able to experiment and train, deploy and monitor while ensuring models comply with </w:t>
      </w:r>
      <w:r w:rsidRPr="343E7468" w:rsidR="2C6B0B8A">
        <w:rPr>
          <w:rFonts w:ascii="Times New Roman" w:hAnsi="Times New Roman" w:eastAsia="Times New Roman" w:cs="Times New Roman"/>
          <w:noProof w:val="0"/>
          <w:lang w:val="en-US"/>
        </w:rPr>
        <w:t>Kronkers</w:t>
      </w:r>
      <w:r w:rsidRPr="343E7468" w:rsidR="2C6B0B8A">
        <w:rPr>
          <w:rFonts w:ascii="Times New Roman" w:hAnsi="Times New Roman" w:eastAsia="Times New Roman" w:cs="Times New Roman"/>
          <w:noProof w:val="0"/>
          <w:lang w:val="en-US"/>
        </w:rPr>
        <w:t>' overall governance policies.</w:t>
      </w:r>
    </w:p>
    <w:p xmlns:wp14="http://schemas.microsoft.com/office/word/2010/wordml" w:rsidP="343E7468" wp14:paraId="28F9E0E9" wp14:textId="7C03305B">
      <w:pPr>
        <w:pStyle w:val="Heading1"/>
        <w:rPr>
          <w:rFonts w:ascii="Times New Roman" w:hAnsi="Times New Roman" w:eastAsia="Times New Roman" w:cs="Times New Roman"/>
          <w:noProof w:val="0"/>
          <w:lang w:val="en-US"/>
        </w:rPr>
      </w:pPr>
      <w:r w:rsidRPr="343E7468" w:rsidR="5010BDB1">
        <w:rPr>
          <w:noProof w:val="0"/>
          <w:lang w:val="en-US"/>
        </w:rPr>
        <w:t>B</w:t>
      </w:r>
      <w:r w:rsidRPr="343E7468" w:rsidR="5010BDB1">
        <w:rPr>
          <w:noProof w:val="0"/>
          <w:lang w:val="en-US"/>
        </w:rPr>
        <w:t>.  Identify</w:t>
      </w:r>
      <w:r w:rsidRPr="343E7468" w:rsidR="5010BDB1">
        <w:rPr>
          <w:noProof w:val="0"/>
          <w:lang w:val="en-US"/>
        </w:rPr>
        <w:t xml:space="preserve"> constraints to implementing an </w:t>
      </w:r>
      <w:r w:rsidRPr="343E7468" w:rsidR="5010BDB1">
        <w:rPr>
          <w:noProof w:val="0"/>
          <w:lang w:val="en-US"/>
        </w:rPr>
        <w:t>MLOps</w:t>
      </w:r>
      <w:r w:rsidRPr="343E7468" w:rsidR="5010BDB1">
        <w:rPr>
          <w:noProof w:val="0"/>
          <w:lang w:val="en-US"/>
        </w:rPr>
        <w:t xml:space="preserve"> solution.</w:t>
      </w:r>
    </w:p>
    <w:p xmlns:wp14="http://schemas.microsoft.com/office/word/2010/wordml" w:rsidP="343E7468" wp14:paraId="68581D4D" wp14:textId="67A741F2">
      <w:pPr>
        <w:pStyle w:val="Heading4"/>
        <w:rPr>
          <w:rFonts w:ascii="Times New Roman" w:hAnsi="Times New Roman" w:eastAsia="Times New Roman" w:cs="Times New Roman"/>
          <w:noProof w:val="0"/>
          <w:lang w:val="en-US"/>
        </w:rPr>
      </w:pPr>
      <w:r w:rsidRPr="343E7468" w:rsidR="56679F78">
        <w:rPr>
          <w:rFonts w:ascii="Times New Roman" w:hAnsi="Times New Roman" w:eastAsia="Times New Roman" w:cs="Times New Roman"/>
          <w:noProof w:val="0"/>
          <w:lang w:val="en-US"/>
        </w:rPr>
        <w:t xml:space="preserve">The identification of constraints to implementing an </w:t>
      </w:r>
      <w:r w:rsidRPr="343E7468" w:rsidR="56679F78">
        <w:rPr>
          <w:rFonts w:ascii="Times New Roman" w:hAnsi="Times New Roman" w:eastAsia="Times New Roman" w:cs="Times New Roman"/>
          <w:noProof w:val="0"/>
          <w:lang w:val="en-US"/>
        </w:rPr>
        <w:t>MLOps</w:t>
      </w:r>
      <w:r w:rsidRPr="343E7468" w:rsidR="56679F78">
        <w:rPr>
          <w:rFonts w:ascii="Times New Roman" w:hAnsi="Times New Roman" w:eastAsia="Times New Roman" w:cs="Times New Roman"/>
          <w:noProof w:val="0"/>
          <w:lang w:val="en-US"/>
        </w:rPr>
        <w:t xml:space="preserve"> solution is </w:t>
      </w:r>
      <w:r w:rsidRPr="343E7468" w:rsidR="56679F78">
        <w:rPr>
          <w:rFonts w:ascii="Times New Roman" w:hAnsi="Times New Roman" w:eastAsia="Times New Roman" w:cs="Times New Roman"/>
          <w:noProof w:val="0"/>
          <w:lang w:val="en-US"/>
        </w:rPr>
        <w:t>appropriate for</w:t>
      </w:r>
      <w:r w:rsidRPr="343E7468" w:rsidR="56679F78">
        <w:rPr>
          <w:rFonts w:ascii="Times New Roman" w:hAnsi="Times New Roman" w:eastAsia="Times New Roman" w:cs="Times New Roman"/>
          <w:noProof w:val="0"/>
          <w:lang w:val="en-US"/>
        </w:rPr>
        <w:t xml:space="preserve"> the given scenario and is free of errors.</w:t>
      </w:r>
    </w:p>
    <w:p w:rsidR="680EFDCB" w:rsidP="343E7468" w:rsidRDefault="680EFDCB" w14:paraId="4D93E84A" w14:textId="2FC6BCA2">
      <w:pPr>
        <w:pStyle w:val="ListParagraph"/>
        <w:numPr>
          <w:ilvl w:val="0"/>
          <w:numId w:val="2"/>
        </w:numPr>
        <w:rPr>
          <w:b w:val="0"/>
          <w:bCs w:val="0"/>
          <w:noProof w:val="0"/>
          <w:color w:val="0E101A"/>
          <w:sz w:val="24"/>
          <w:szCs w:val="24"/>
          <w:lang w:val="en-US"/>
        </w:rPr>
      </w:pPr>
      <w:r w:rsidRPr="343E7468" w:rsidR="680EFDCB">
        <w:rPr>
          <w:noProof w:val="0"/>
          <w:color w:val="0E101A"/>
          <w:lang w:val="en-US"/>
        </w:rPr>
        <w:t xml:space="preserve">Vertex AI supports Python, Java, Node.js, C#, and Go. Data teams using R and Julia will have to upskill in Python. Teams completely new to the languages listed above can take advantage of low-code options. </w:t>
      </w:r>
    </w:p>
    <w:p w:rsidR="680EFDCB" w:rsidP="343E7468" w:rsidRDefault="680EFDCB" w14:paraId="2095F2A7" w14:textId="07844527">
      <w:pPr>
        <w:pStyle w:val="ListParagraph"/>
        <w:numPr>
          <w:ilvl w:val="0"/>
          <w:numId w:val="2"/>
        </w:numPr>
        <w:spacing w:before="0" w:beforeAutospacing="off" w:after="0" w:afterAutospacing="off"/>
        <w:rPr>
          <w:b w:val="0"/>
          <w:bCs w:val="0"/>
          <w:noProof w:val="0"/>
          <w:color w:val="0E101A"/>
          <w:sz w:val="24"/>
          <w:szCs w:val="24"/>
          <w:lang w:val="en-US"/>
        </w:rPr>
      </w:pPr>
      <w:r w:rsidRPr="343E7468" w:rsidR="680EFDCB">
        <w:rPr>
          <w:noProof w:val="0"/>
          <w:color w:val="0E101A"/>
          <w:lang w:val="en-US"/>
        </w:rPr>
        <w:t xml:space="preserve">OneDrive relies on a OneDrive connector for network connectivity. These connectors are explicitly configured for each data source. Third-party tools like latenode and n8n can reduce the need to write custom integrations by automating and streamlining data transfer and processing.   </w:t>
      </w:r>
    </w:p>
    <w:p w:rsidR="680EFDCB" w:rsidP="343E7468" w:rsidRDefault="680EFDCB" w14:paraId="7254F999" w14:textId="05681CD0">
      <w:pPr>
        <w:pStyle w:val="ListParagraph"/>
        <w:numPr>
          <w:ilvl w:val="0"/>
          <w:numId w:val="2"/>
        </w:numPr>
        <w:spacing w:before="0" w:beforeAutospacing="off" w:after="0" w:afterAutospacing="off"/>
        <w:rPr>
          <w:b w:val="0"/>
          <w:bCs w:val="0"/>
          <w:noProof w:val="0"/>
          <w:color w:val="0E101A"/>
          <w:sz w:val="24"/>
          <w:szCs w:val="24"/>
          <w:lang w:val="en-US"/>
        </w:rPr>
      </w:pPr>
      <w:r w:rsidRPr="343E7468" w:rsidR="680EFDCB">
        <w:rPr>
          <w:noProof w:val="0"/>
          <w:color w:val="0E101A"/>
          <w:lang w:val="en-US"/>
        </w:rPr>
        <w:t xml:space="preserve">Vertex AI is a CapEx expense that will require a new budgeting workflow. Expenditures will evolve into two categories as Kronker moves forward with machine learning: capital expenditure (CapEx) and operational expenditure (OpEx). According to Google Cloud, Vertex AI prices a dollar amount per one million tokens. Google Cloud cannot assess Kronker’s data needs beyond the information that Kronker provides.  </w:t>
      </w:r>
    </w:p>
    <w:p w:rsidR="680EFDCB" w:rsidP="343E7468" w:rsidRDefault="680EFDCB" w14:paraId="68D9FFA7" w14:textId="28A92290">
      <w:pPr>
        <w:pStyle w:val="ListParagraph"/>
        <w:numPr>
          <w:ilvl w:val="1"/>
          <w:numId w:val="2"/>
        </w:numPr>
        <w:spacing w:before="0" w:beforeAutospacing="off" w:after="0" w:afterAutospacing="off"/>
        <w:rPr>
          <w:b w:val="0"/>
          <w:bCs w:val="0"/>
          <w:noProof w:val="0"/>
          <w:color w:val="0E101A"/>
          <w:sz w:val="24"/>
          <w:szCs w:val="24"/>
          <w:lang w:val="en-US"/>
        </w:rPr>
      </w:pPr>
      <w:r w:rsidRPr="343E7468" w:rsidR="680EFDCB">
        <w:rPr>
          <w:noProof w:val="0"/>
          <w:color w:val="0E101A"/>
          <w:lang w:val="en-US"/>
        </w:rPr>
        <w:t>OpEx</w:t>
      </w:r>
      <w:r w:rsidRPr="343E7468" w:rsidR="680EFDCB">
        <w:rPr>
          <w:noProof w:val="0"/>
          <w:color w:val="0E101A"/>
          <w:lang w:val="en-US"/>
        </w:rPr>
        <w:t xml:space="preserve"> expenditures are the “day-to-day expenses that a company incurs” (</w:t>
      </w:r>
      <w:r w:rsidRPr="343E7468" w:rsidR="680EFDCB">
        <w:rPr>
          <w:noProof w:val="0"/>
          <w:color w:val="0E101A"/>
          <w:lang w:val="en-US"/>
        </w:rPr>
        <w:t>Ross)  to</w:t>
      </w:r>
      <w:r w:rsidRPr="343E7468" w:rsidR="680EFDCB">
        <w:rPr>
          <w:noProof w:val="0"/>
          <w:color w:val="0E101A"/>
          <w:lang w:val="en-US"/>
        </w:rPr>
        <w:t xml:space="preserve"> conduct business. These often include rent and property taxes, utilities, and salaries. </w:t>
      </w:r>
      <w:r w:rsidRPr="343E7468" w:rsidR="680EFDCB">
        <w:rPr>
          <w:noProof w:val="0"/>
          <w:color w:val="0E101A"/>
          <w:lang w:val="en-US"/>
        </w:rPr>
        <w:t>OpEx</w:t>
      </w:r>
      <w:r w:rsidRPr="343E7468" w:rsidR="680EFDCB">
        <w:rPr>
          <w:noProof w:val="0"/>
          <w:color w:val="0E101A"/>
          <w:lang w:val="en-US"/>
        </w:rPr>
        <w:t xml:space="preserve"> expenditures usually last one year</w:t>
      </w:r>
      <w:r w:rsidRPr="343E7468" w:rsidR="680EFDCB">
        <w:rPr>
          <w:noProof w:val="0"/>
          <w:color w:val="0E101A"/>
          <w:lang w:val="en-US"/>
        </w:rPr>
        <w:t xml:space="preserve">.  </w:t>
      </w:r>
    </w:p>
    <w:p w:rsidR="680EFDCB" w:rsidP="343E7468" w:rsidRDefault="680EFDCB" w14:paraId="6AEB5381" w14:textId="5C9DDD3A">
      <w:pPr>
        <w:pStyle w:val="ListParagraph"/>
        <w:numPr>
          <w:ilvl w:val="1"/>
          <w:numId w:val="2"/>
        </w:numPr>
        <w:spacing w:before="0" w:beforeAutospacing="off" w:after="0" w:afterAutospacing="off"/>
        <w:rPr>
          <w:b w:val="0"/>
          <w:bCs w:val="0"/>
          <w:noProof w:val="0"/>
          <w:color w:val="0E101A"/>
          <w:sz w:val="24"/>
          <w:szCs w:val="24"/>
          <w:lang w:val="en-US"/>
        </w:rPr>
      </w:pPr>
      <w:r w:rsidRPr="343E7468" w:rsidR="680EFDCB">
        <w:rPr>
          <w:noProof w:val="0"/>
          <w:color w:val="0E101A"/>
          <w:lang w:val="en-US"/>
        </w:rPr>
        <w:t>CapEx</w:t>
      </w:r>
      <w:r w:rsidRPr="343E7468" w:rsidR="680EFDCB">
        <w:rPr>
          <w:noProof w:val="0"/>
          <w:color w:val="0E101A"/>
          <w:lang w:val="en-US"/>
        </w:rPr>
        <w:t xml:space="preserve"> expenditures are the “Goods or services that will be used to improve a company’s performance,” like patents, technology, and software</w:t>
      </w:r>
      <w:r w:rsidRPr="343E7468" w:rsidR="680EFDCB">
        <w:rPr>
          <w:noProof w:val="0"/>
          <w:color w:val="0E101A"/>
          <w:lang w:val="en-US"/>
        </w:rPr>
        <w:t xml:space="preserve">.  </w:t>
      </w:r>
    </w:p>
    <w:p w:rsidR="680EFDCB" w:rsidP="343E7468" w:rsidRDefault="680EFDCB" w14:paraId="53B12398" w14:textId="58675B81">
      <w:pPr>
        <w:pStyle w:val="ListParagraph"/>
        <w:numPr>
          <w:ilvl w:val="0"/>
          <w:numId w:val="2"/>
        </w:numPr>
        <w:spacing w:before="0" w:beforeAutospacing="off" w:after="0" w:afterAutospacing="off"/>
        <w:rPr>
          <w:b w:val="0"/>
          <w:bCs w:val="0"/>
          <w:noProof w:val="0"/>
          <w:color w:val="0E101A"/>
          <w:sz w:val="24"/>
          <w:szCs w:val="24"/>
          <w:lang w:val="en-US"/>
        </w:rPr>
      </w:pPr>
      <w:r w:rsidRPr="343E7468" w:rsidR="680EFDCB">
        <w:rPr>
          <w:noProof w:val="0"/>
          <w:color w:val="0E101A"/>
          <w:lang w:val="en-US"/>
        </w:rPr>
        <w:t xml:space="preserve">Vertex AI will require a dedicated team to oversee privacy and security to reduce data leakage. Also, to onboard teams and champion adoption across the company. Vertex AI </w:t>
      </w:r>
      <w:r w:rsidRPr="343E7468" w:rsidR="680EFDCB">
        <w:rPr>
          <w:noProof w:val="0"/>
          <w:color w:val="0E101A"/>
          <w:lang w:val="en-US"/>
        </w:rPr>
        <w:t>requires</w:t>
      </w:r>
      <w:r w:rsidRPr="343E7468" w:rsidR="680EFDCB">
        <w:rPr>
          <w:noProof w:val="0"/>
          <w:color w:val="0E101A"/>
          <w:lang w:val="en-US"/>
        </w:rPr>
        <w:t xml:space="preserve"> a learning curve, and managers will have to encourage teams to spend time learning and becoming comfortable with the system</w:t>
      </w:r>
      <w:r w:rsidRPr="343E7468" w:rsidR="680EFDCB">
        <w:rPr>
          <w:noProof w:val="0"/>
          <w:color w:val="0E101A"/>
          <w:lang w:val="en-US"/>
        </w:rPr>
        <w:t xml:space="preserve">.  </w:t>
      </w:r>
    </w:p>
    <w:p w:rsidR="343E7468" w:rsidP="343E7468" w:rsidRDefault="343E7468" w14:paraId="2C3F3717" w14:textId="714C17D6">
      <w:pPr>
        <w:pStyle w:val="ListParagraph"/>
        <w:ind w:left="720"/>
        <w:rPr>
          <w:b w:val="0"/>
          <w:bCs w:val="0"/>
          <w:noProof w:val="0"/>
          <w:sz w:val="24"/>
          <w:szCs w:val="24"/>
          <w:lang w:val="en-US"/>
        </w:rPr>
      </w:pPr>
    </w:p>
    <w:p xmlns:wp14="http://schemas.microsoft.com/office/word/2010/wordml" w:rsidP="343E7468" wp14:paraId="32DDB109" wp14:textId="6A52AD77">
      <w:pPr>
        <w:pStyle w:val="Heading1"/>
        <w:rPr>
          <w:rFonts w:ascii="Times New Roman" w:hAnsi="Times New Roman" w:eastAsia="Times New Roman" w:cs="Times New Roman"/>
          <w:noProof w:val="0"/>
          <w:lang w:val="en-US"/>
        </w:rPr>
      </w:pPr>
      <w:r w:rsidRPr="343E7468" w:rsidR="5010BDB1">
        <w:rPr>
          <w:noProof w:val="0"/>
          <w:lang w:val="en-US"/>
        </w:rPr>
        <w:t>C</w:t>
      </w:r>
      <w:r w:rsidRPr="343E7468" w:rsidR="5010BDB1">
        <w:rPr>
          <w:noProof w:val="0"/>
          <w:lang w:val="en-US"/>
        </w:rPr>
        <w:t>.  Identify</w:t>
      </w:r>
      <w:r w:rsidRPr="343E7468" w:rsidR="5010BDB1">
        <w:rPr>
          <w:noProof w:val="0"/>
          <w:lang w:val="en-US"/>
        </w:rPr>
        <w:t xml:space="preserve"> </w:t>
      </w:r>
      <w:r w:rsidRPr="343E7468" w:rsidR="5010BDB1">
        <w:rPr>
          <w:noProof w:val="0"/>
          <w:lang w:val="en-US"/>
        </w:rPr>
        <w:t>all</w:t>
      </w:r>
      <w:r w:rsidRPr="343E7468" w:rsidR="5010BDB1">
        <w:rPr>
          <w:noProof w:val="0"/>
          <w:lang w:val="en-US"/>
        </w:rPr>
        <w:t xml:space="preserve"> functional and non-functional requirements for the </w:t>
      </w:r>
      <w:r w:rsidRPr="343E7468" w:rsidR="5010BDB1">
        <w:rPr>
          <w:noProof w:val="0"/>
          <w:lang w:val="en-US"/>
        </w:rPr>
        <w:t>MLOps</w:t>
      </w:r>
      <w:r w:rsidRPr="343E7468" w:rsidR="5010BDB1">
        <w:rPr>
          <w:noProof w:val="0"/>
          <w:lang w:val="en-US"/>
        </w:rPr>
        <w:t xml:space="preserve"> solution you propose.</w:t>
      </w:r>
    </w:p>
    <w:p xmlns:wp14="http://schemas.microsoft.com/office/word/2010/wordml" w:rsidP="343E7468" wp14:paraId="39BBE0C3" wp14:textId="7F4FF437">
      <w:pPr>
        <w:pStyle w:val="Heading4"/>
        <w:rPr>
          <w:rFonts w:ascii="Times New Roman" w:hAnsi="Times New Roman" w:eastAsia="Times New Roman" w:cs="Times New Roman"/>
          <w:noProof w:val="0"/>
          <w:lang w:val="en-US"/>
        </w:rPr>
      </w:pPr>
      <w:r w:rsidRPr="343E7468" w:rsidR="6BAF2B20">
        <w:rPr>
          <w:rFonts w:ascii="Times New Roman" w:hAnsi="Times New Roman" w:eastAsia="Times New Roman" w:cs="Times New Roman"/>
          <w:noProof w:val="0"/>
          <w:lang w:val="en-US"/>
        </w:rPr>
        <w:t xml:space="preserve">The identification of functional and non-functional requirements for the </w:t>
      </w:r>
      <w:r w:rsidRPr="343E7468" w:rsidR="6BAF2B20">
        <w:rPr>
          <w:rFonts w:ascii="Times New Roman" w:hAnsi="Times New Roman" w:eastAsia="Times New Roman" w:cs="Times New Roman"/>
          <w:noProof w:val="0"/>
          <w:lang w:val="en-US"/>
        </w:rPr>
        <w:t>MLOps</w:t>
      </w:r>
      <w:r w:rsidRPr="343E7468" w:rsidR="6BAF2B20">
        <w:rPr>
          <w:rFonts w:ascii="Times New Roman" w:hAnsi="Times New Roman" w:eastAsia="Times New Roman" w:cs="Times New Roman"/>
          <w:noProof w:val="0"/>
          <w:lang w:val="en-US"/>
        </w:rPr>
        <w:t xml:space="preserve"> solution is </w:t>
      </w:r>
      <w:r w:rsidRPr="343E7468" w:rsidR="6BAF2B20">
        <w:rPr>
          <w:rFonts w:ascii="Times New Roman" w:hAnsi="Times New Roman" w:eastAsia="Times New Roman" w:cs="Times New Roman"/>
          <w:noProof w:val="0"/>
          <w:lang w:val="en-US"/>
        </w:rPr>
        <w:t>appropriate for</w:t>
      </w:r>
      <w:r w:rsidRPr="343E7468" w:rsidR="6BAF2B20">
        <w:rPr>
          <w:rFonts w:ascii="Times New Roman" w:hAnsi="Times New Roman" w:eastAsia="Times New Roman" w:cs="Times New Roman"/>
          <w:noProof w:val="0"/>
          <w:lang w:val="en-US"/>
        </w:rPr>
        <w:t xml:space="preserve"> the given scenario and is free of errors, and </w:t>
      </w:r>
      <w:r w:rsidRPr="343E7468" w:rsidR="6BAF2B20">
        <w:rPr>
          <w:rFonts w:ascii="Times New Roman" w:hAnsi="Times New Roman" w:eastAsia="Times New Roman" w:cs="Times New Roman"/>
          <w:noProof w:val="0"/>
          <w:lang w:val="en-US"/>
        </w:rPr>
        <w:t xml:space="preserve">all </w:t>
      </w:r>
      <w:r w:rsidRPr="343E7468" w:rsidR="6BAF2B20">
        <w:rPr>
          <w:rFonts w:ascii="Times New Roman" w:hAnsi="Times New Roman" w:eastAsia="Times New Roman" w:cs="Times New Roman"/>
          <w:noProof w:val="0"/>
          <w:lang w:val="en-US"/>
        </w:rPr>
        <w:t>requirements are included.</w:t>
      </w:r>
    </w:p>
    <w:p xmlns:wp14="http://schemas.microsoft.com/office/word/2010/wordml" w:rsidP="343E7468" wp14:paraId="79B1F96F" wp14:textId="121D69A4">
      <w:pPr>
        <w:bidi w:val="0"/>
        <w:spacing w:before="0" w:beforeAutospacing="off" w:after="240" w:afterAutospacing="off" w:line="480" w:lineRule="auto"/>
        <w:ind w:left="0" w:right="0"/>
        <w:jc w:val="left"/>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Functional requirements are the features and tasks that the </w:t>
      </w:r>
      <w:r w:rsidRPr="343E7468" w:rsidR="031541B4">
        <w:rPr>
          <w:rFonts w:ascii="Times New Roman" w:hAnsi="Times New Roman" w:eastAsia="Times New Roman" w:cs="Times New Roman"/>
          <w:noProof w:val="0"/>
          <w:color w:val="0E101A"/>
          <w:sz w:val="24"/>
          <w:szCs w:val="24"/>
          <w:lang w:val="en-US"/>
        </w:rPr>
        <w:t>MLOps</w:t>
      </w:r>
      <w:r w:rsidRPr="343E7468" w:rsidR="031541B4">
        <w:rPr>
          <w:rFonts w:ascii="Times New Roman" w:hAnsi="Times New Roman" w:eastAsia="Times New Roman" w:cs="Times New Roman"/>
          <w:noProof w:val="0"/>
          <w:color w:val="0E101A"/>
          <w:sz w:val="24"/>
          <w:szCs w:val="24"/>
          <w:lang w:val="en-US"/>
        </w:rPr>
        <w:t xml:space="preserve"> pipelines must provide to accommodate the </w:t>
      </w:r>
      <w:r w:rsidRPr="343E7468" w:rsidR="031541B4">
        <w:rPr>
          <w:rFonts w:ascii="Times New Roman" w:hAnsi="Times New Roman" w:eastAsia="Times New Roman" w:cs="Times New Roman"/>
          <w:noProof w:val="0"/>
          <w:color w:val="0E101A"/>
          <w:sz w:val="24"/>
          <w:szCs w:val="24"/>
          <w:lang w:val="en-US"/>
        </w:rPr>
        <w:t>Kronkers</w:t>
      </w:r>
      <w:r w:rsidRPr="343E7468" w:rsidR="031541B4">
        <w:rPr>
          <w:rFonts w:ascii="Times New Roman" w:hAnsi="Times New Roman" w:eastAsia="Times New Roman" w:cs="Times New Roman"/>
          <w:noProof w:val="0"/>
          <w:color w:val="0E101A"/>
          <w:sz w:val="24"/>
          <w:szCs w:val="24"/>
          <w:lang w:val="en-US"/>
        </w:rPr>
        <w:t xml:space="preserve"> data teams. According to the article titled </w:t>
      </w:r>
      <w:r w:rsidRPr="343E7468" w:rsidR="031541B4">
        <w:rPr>
          <w:rFonts w:ascii="Times New Roman" w:hAnsi="Times New Roman" w:eastAsia="Times New Roman" w:cs="Times New Roman"/>
          <w:i w:val="1"/>
          <w:iCs w:val="1"/>
          <w:noProof w:val="0"/>
          <w:color w:val="0E101A"/>
          <w:sz w:val="24"/>
          <w:szCs w:val="24"/>
          <w:lang w:val="en-US"/>
        </w:rPr>
        <w:t xml:space="preserve">"Functional vs. </w:t>
      </w:r>
      <w:r w:rsidRPr="343E7468" w:rsidR="031541B4">
        <w:rPr>
          <w:rFonts w:ascii="Times New Roman" w:hAnsi="Times New Roman" w:eastAsia="Times New Roman" w:cs="Times New Roman"/>
          <w:i w:val="1"/>
          <w:iCs w:val="1"/>
          <w:noProof w:val="0"/>
          <w:color w:val="0E101A"/>
          <w:sz w:val="24"/>
          <w:szCs w:val="24"/>
          <w:lang w:val="en-US"/>
        </w:rPr>
        <w:t>Non Functional</w:t>
      </w:r>
      <w:r w:rsidRPr="343E7468" w:rsidR="031541B4">
        <w:rPr>
          <w:rFonts w:ascii="Times New Roman" w:hAnsi="Times New Roman" w:eastAsia="Times New Roman" w:cs="Times New Roman"/>
          <w:i w:val="1"/>
          <w:iCs w:val="1"/>
          <w:noProof w:val="0"/>
          <w:color w:val="0E101A"/>
          <w:sz w:val="24"/>
          <w:szCs w:val="24"/>
          <w:lang w:val="en-US"/>
        </w:rPr>
        <w:t xml:space="preserve"> Requirements," </w:t>
      </w:r>
      <w:r w:rsidRPr="343E7468" w:rsidR="031541B4">
        <w:rPr>
          <w:rFonts w:ascii="Times New Roman" w:hAnsi="Times New Roman" w:eastAsia="Times New Roman" w:cs="Times New Roman"/>
          <w:noProof w:val="0"/>
          <w:color w:val="0E101A"/>
          <w:sz w:val="24"/>
          <w:szCs w:val="24"/>
          <w:lang w:val="en-US"/>
        </w:rPr>
        <w:t>functional requirements</w:t>
      </w:r>
      <w:r w:rsidRPr="343E7468" w:rsidR="031541B4">
        <w:rPr>
          <w:rFonts w:ascii="Times New Roman" w:hAnsi="Times New Roman" w:eastAsia="Times New Roman" w:cs="Times New Roman"/>
          <w:i w:val="1"/>
          <w:iCs w:val="1"/>
          <w:noProof w:val="0"/>
          <w:color w:val="0E101A"/>
          <w:sz w:val="24"/>
          <w:szCs w:val="24"/>
          <w:lang w:val="en-US"/>
        </w:rPr>
        <w:t xml:space="preserve"> </w:t>
      </w:r>
      <w:r w:rsidRPr="343E7468" w:rsidR="031541B4">
        <w:rPr>
          <w:rFonts w:ascii="Times New Roman" w:hAnsi="Times New Roman" w:eastAsia="Times New Roman" w:cs="Times New Roman"/>
          <w:noProof w:val="0"/>
          <w:color w:val="0E101A"/>
          <w:sz w:val="24"/>
          <w:szCs w:val="24"/>
          <w:lang w:val="en-US"/>
        </w:rPr>
        <w:t>focus on the behavior of the features, define the system’s actions and operations, and track user authentication.  Such requirements are:</w:t>
      </w:r>
    </w:p>
    <w:p xmlns:wp14="http://schemas.microsoft.com/office/word/2010/wordml" w:rsidP="343E7468" wp14:paraId="48B96E4E" wp14:textId="2941FEE4">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It must be cross-functional, allowing separate data teams to collaborate across the company.  </w:t>
      </w:r>
    </w:p>
    <w:p xmlns:wp14="http://schemas.microsoft.com/office/word/2010/wordml" w:rsidP="343E7468" wp14:paraId="14F33D17" wp14:textId="0C81F331">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It must allow teams to ingest, analyze, and transform data. </w:t>
      </w:r>
    </w:p>
    <w:p xmlns:wp14="http://schemas.microsoft.com/office/word/2010/wordml" w:rsidP="343E7468" wp14:paraId="21E61944" wp14:textId="7A330A1F">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It must accommodate multiple languages with a priority for Python. If it cannot accommodate R and </w:t>
      </w:r>
      <w:r w:rsidRPr="343E7468" w:rsidR="031541B4">
        <w:rPr>
          <w:rFonts w:ascii="Times New Roman" w:hAnsi="Times New Roman" w:eastAsia="Times New Roman" w:cs="Times New Roman"/>
          <w:noProof w:val="0"/>
          <w:color w:val="0E101A"/>
          <w:sz w:val="24"/>
          <w:szCs w:val="24"/>
          <w:lang w:val="en-US"/>
        </w:rPr>
        <w:t>Julia, or</w:t>
      </w:r>
      <w:r w:rsidRPr="343E7468" w:rsidR="031541B4">
        <w:rPr>
          <w:rFonts w:ascii="Times New Roman" w:hAnsi="Times New Roman" w:eastAsia="Times New Roman" w:cs="Times New Roman"/>
          <w:noProof w:val="0"/>
          <w:color w:val="0E101A"/>
          <w:sz w:val="24"/>
          <w:szCs w:val="24"/>
          <w:lang w:val="en-US"/>
        </w:rPr>
        <w:t xml:space="preserve"> if not, offer low-code and no-code options.  </w:t>
      </w:r>
    </w:p>
    <w:p xmlns:wp14="http://schemas.microsoft.com/office/word/2010/wordml" w:rsidP="343E7468" wp14:paraId="6CFE4248" wp14:textId="35C0E40B">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It must act as a shared storage and central data repository with the ability to either replace OneDrive or work in conjuction. </w:t>
      </w:r>
    </w:p>
    <w:p xmlns:wp14="http://schemas.microsoft.com/office/word/2010/wordml" w:rsidP="343E7468" wp14:paraId="4C75C1D8" wp14:textId="3C4C3F71">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It must offer low-code and no-code solutions for teams that need to onboard </w:t>
      </w:r>
      <w:r w:rsidRPr="343E7468" w:rsidR="031541B4">
        <w:rPr>
          <w:rFonts w:ascii="Times New Roman" w:hAnsi="Times New Roman" w:eastAsia="Times New Roman" w:cs="Times New Roman"/>
          <w:noProof w:val="0"/>
          <w:color w:val="0E101A"/>
          <w:sz w:val="24"/>
          <w:szCs w:val="24"/>
          <w:lang w:val="en-US"/>
        </w:rPr>
        <w:t>to coding</w:t>
      </w:r>
      <w:r w:rsidRPr="343E7468" w:rsidR="031541B4">
        <w:rPr>
          <w:rFonts w:ascii="Times New Roman" w:hAnsi="Times New Roman" w:eastAsia="Times New Roman" w:cs="Times New Roman"/>
          <w:noProof w:val="0"/>
          <w:color w:val="0E101A"/>
          <w:sz w:val="24"/>
          <w:szCs w:val="24"/>
          <w:lang w:val="en-US"/>
        </w:rPr>
        <w:t xml:space="preserve"> and machine learning. Such teams will require training</w:t>
      </w:r>
      <w:r w:rsidRPr="343E7468" w:rsidR="643D262B">
        <w:rPr>
          <w:rFonts w:ascii="Times New Roman" w:hAnsi="Times New Roman" w:eastAsia="Times New Roman" w:cs="Times New Roman"/>
          <w:noProof w:val="0"/>
          <w:color w:val="0E101A"/>
          <w:sz w:val="24"/>
          <w:szCs w:val="24"/>
          <w:lang w:val="en-US"/>
        </w:rPr>
        <w:t xml:space="preserve"> and extensive documentation</w:t>
      </w:r>
      <w:r w:rsidRPr="343E7468" w:rsidR="031541B4">
        <w:rPr>
          <w:rFonts w:ascii="Times New Roman" w:hAnsi="Times New Roman" w:eastAsia="Times New Roman" w:cs="Times New Roman"/>
          <w:noProof w:val="0"/>
          <w:color w:val="0E101A"/>
          <w:sz w:val="24"/>
          <w:szCs w:val="24"/>
          <w:lang w:val="en-US"/>
        </w:rPr>
        <w:t xml:space="preserve">.  </w:t>
      </w:r>
    </w:p>
    <w:p xmlns:wp14="http://schemas.microsoft.com/office/word/2010/wordml" w:rsidP="343E7468" wp14:paraId="12C29E65" wp14:textId="098E90E8">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The tool must offer model training, deployment, and monitoring. </w:t>
      </w:r>
    </w:p>
    <w:p xmlns:wp14="http://schemas.microsoft.com/office/word/2010/wordml" w:rsidP="343E7468" wp14:paraId="2D394E37" wp14:textId="21728568">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It must offer multicloud services that support remote and on-premises workflows.  </w:t>
      </w:r>
    </w:p>
    <w:p xmlns:wp14="http://schemas.microsoft.com/office/word/2010/wordml" w:rsidP="343E7468" wp14:paraId="032802F9" wp14:textId="6D97392B">
      <w:pPr>
        <w:pStyle w:val="ListParagraph"/>
        <w:numPr>
          <w:ilvl w:val="0"/>
          <w:numId w:val="3"/>
        </w:numPr>
        <w:spacing w:before="0" w:beforeAutospacing="off" w:after="0" w:afterAutospacing="off"/>
        <w:ind/>
        <w:rPr>
          <w:rFonts w:ascii="Times New Roman" w:hAnsi="Times New Roman" w:eastAsia="Times New Roman" w:cs="Times New Roman"/>
          <w:noProof w:val="0"/>
          <w:color w:val="0E101A"/>
          <w:sz w:val="24"/>
          <w:szCs w:val="24"/>
          <w:lang w:val="en-US"/>
        </w:rPr>
      </w:pPr>
      <w:r w:rsidRPr="343E7468" w:rsidR="031541B4">
        <w:rPr>
          <w:rFonts w:ascii="Times New Roman" w:hAnsi="Times New Roman" w:eastAsia="Times New Roman" w:cs="Times New Roman"/>
          <w:noProof w:val="0"/>
          <w:color w:val="0E101A"/>
          <w:sz w:val="24"/>
          <w:szCs w:val="24"/>
          <w:lang w:val="en-US"/>
        </w:rPr>
        <w:t xml:space="preserve">It must </w:t>
      </w:r>
      <w:r w:rsidRPr="343E7468" w:rsidR="013AE3EA">
        <w:rPr>
          <w:rFonts w:ascii="Times New Roman" w:hAnsi="Times New Roman" w:eastAsia="Times New Roman" w:cs="Times New Roman"/>
          <w:noProof w:val="0"/>
          <w:color w:val="0E101A"/>
          <w:sz w:val="24"/>
          <w:szCs w:val="24"/>
          <w:lang w:val="en-US"/>
        </w:rPr>
        <w:t>provide clear</w:t>
      </w:r>
      <w:r w:rsidRPr="343E7468" w:rsidR="031541B4">
        <w:rPr>
          <w:rFonts w:ascii="Times New Roman" w:hAnsi="Times New Roman" w:eastAsia="Times New Roman" w:cs="Times New Roman"/>
          <w:noProof w:val="0"/>
          <w:color w:val="0E101A"/>
          <w:sz w:val="24"/>
          <w:szCs w:val="24"/>
          <w:lang w:val="en-US"/>
        </w:rPr>
        <w:t xml:space="preserve"> service level agreement</w:t>
      </w:r>
      <w:r w:rsidRPr="343E7468" w:rsidR="74FB653D">
        <w:rPr>
          <w:rFonts w:ascii="Times New Roman" w:hAnsi="Times New Roman" w:eastAsia="Times New Roman" w:cs="Times New Roman"/>
          <w:noProof w:val="0"/>
          <w:color w:val="0E101A"/>
          <w:sz w:val="24"/>
          <w:szCs w:val="24"/>
          <w:lang w:val="en-US"/>
        </w:rPr>
        <w:t xml:space="preserve">s that address </w:t>
      </w:r>
      <w:r w:rsidRPr="343E7468" w:rsidR="74FB653D">
        <w:rPr>
          <w:rFonts w:ascii="Times New Roman" w:hAnsi="Times New Roman" w:eastAsia="Times New Roman" w:cs="Times New Roman"/>
          <w:noProof w:val="0"/>
          <w:color w:val="0E101A"/>
          <w:sz w:val="24"/>
          <w:szCs w:val="24"/>
          <w:lang w:val="en-US"/>
        </w:rPr>
        <w:t>budgeting,</w:t>
      </w:r>
      <w:r w:rsidRPr="343E7468" w:rsidR="74FB653D">
        <w:rPr>
          <w:rFonts w:ascii="Times New Roman" w:hAnsi="Times New Roman" w:eastAsia="Times New Roman" w:cs="Times New Roman"/>
          <w:noProof w:val="0"/>
          <w:color w:val="0E101A"/>
          <w:sz w:val="24"/>
          <w:szCs w:val="24"/>
          <w:lang w:val="en-US"/>
        </w:rPr>
        <w:t xml:space="preserve"> customer service, and education</w:t>
      </w:r>
      <w:r w:rsidRPr="343E7468" w:rsidR="031541B4">
        <w:rPr>
          <w:rFonts w:ascii="Times New Roman" w:hAnsi="Times New Roman" w:eastAsia="Times New Roman" w:cs="Times New Roman"/>
          <w:noProof w:val="0"/>
          <w:color w:val="0E101A"/>
          <w:sz w:val="24"/>
          <w:szCs w:val="24"/>
          <w:lang w:val="en-US"/>
        </w:rPr>
        <w:t xml:space="preserve">.  </w:t>
      </w:r>
    </w:p>
    <w:p xmlns:wp14="http://schemas.microsoft.com/office/word/2010/wordml" w:rsidP="343E7468" wp14:paraId="085EC329" wp14:textId="382E25BA">
      <w:pPr>
        <w:pStyle w:val="Normal"/>
        <w:ind w:firstLine="0"/>
        <w:rPr>
          <w:noProof w:val="0"/>
          <w:lang w:val="en-US"/>
        </w:rPr>
      </w:pPr>
    </w:p>
    <w:p xmlns:wp14="http://schemas.microsoft.com/office/word/2010/wordml" w:rsidP="343E7468" wp14:paraId="36D3BCE3" wp14:textId="115ACDF4">
      <w:pPr>
        <w:pStyle w:val="Normal"/>
        <w:ind w:firstLine="0"/>
        <w:rPr>
          <w:noProof w:val="0"/>
          <w:lang w:val="en-US"/>
        </w:rPr>
      </w:pPr>
    </w:p>
    <w:p xmlns:wp14="http://schemas.microsoft.com/office/word/2010/wordml" w:rsidP="343E7468" wp14:paraId="252C312C" wp14:textId="1E9BA952">
      <w:pPr>
        <w:ind/>
      </w:pPr>
      <w:r>
        <w:br w:type="page"/>
      </w:r>
    </w:p>
    <w:p xmlns:wp14="http://schemas.microsoft.com/office/word/2010/wordml" w:rsidP="343E7468" wp14:paraId="5FB683BA" wp14:textId="409E1F82">
      <w:pPr>
        <w:pStyle w:val="Normal"/>
        <w:suppressLineNumbers w:val="0"/>
        <w:bidi w:val="0"/>
        <w:spacing w:before="0" w:beforeAutospacing="off" w:after="240" w:afterAutospacing="off" w:line="480" w:lineRule="auto"/>
        <w:ind w:left="0" w:right="0"/>
        <w:jc w:val="left"/>
      </w:pPr>
      <w:r w:rsidRPr="343E7468" w:rsidR="405BB603">
        <w:rPr>
          <w:rFonts w:ascii="Times New Roman" w:hAnsi="Times New Roman" w:eastAsia="Times New Roman" w:cs="Times New Roman"/>
          <w:noProof w:val="0"/>
          <w:sz w:val="24"/>
          <w:szCs w:val="24"/>
          <w:lang w:val="en-US"/>
        </w:rPr>
        <w:t>Works Cited</w:t>
      </w:r>
    </w:p>
    <w:p xmlns:wp14="http://schemas.microsoft.com/office/word/2010/wordml" w:rsidP="343E7468" wp14:paraId="2E460DD5" wp14:textId="302ACC8F">
      <w:pPr>
        <w:spacing w:before="240" w:beforeAutospacing="off" w:after="240" w:afterAutospacing="off"/>
        <w:ind w:firstLine="720"/>
      </w:pPr>
      <w:r w:rsidRPr="343E7468" w:rsidR="405BB603">
        <w:rPr>
          <w:rFonts w:ascii="Times New Roman" w:hAnsi="Times New Roman" w:eastAsia="Times New Roman" w:cs="Times New Roman"/>
          <w:noProof w:val="0"/>
          <w:sz w:val="24"/>
          <w:szCs w:val="24"/>
          <w:lang w:val="en-US"/>
        </w:rPr>
        <w:t>GeeksforGeeks</w:t>
      </w:r>
      <w:r w:rsidRPr="343E7468" w:rsidR="405BB603">
        <w:rPr>
          <w:rFonts w:ascii="Times New Roman" w:hAnsi="Times New Roman" w:eastAsia="Times New Roman" w:cs="Times New Roman"/>
          <w:noProof w:val="0"/>
          <w:sz w:val="24"/>
          <w:szCs w:val="24"/>
          <w:lang w:val="en-US"/>
        </w:rPr>
        <w:t xml:space="preserve">. (n.d.). </w:t>
      </w:r>
      <w:r w:rsidRPr="343E7468" w:rsidR="405BB603">
        <w:rPr>
          <w:rFonts w:ascii="Times New Roman" w:hAnsi="Times New Roman" w:eastAsia="Times New Roman" w:cs="Times New Roman"/>
          <w:i w:val="1"/>
          <w:iCs w:val="1"/>
          <w:noProof w:val="0"/>
          <w:sz w:val="24"/>
          <w:szCs w:val="24"/>
          <w:lang w:val="en-US"/>
        </w:rPr>
        <w:t>Functional vs. non-functional requirements</w:t>
      </w:r>
      <w:r w:rsidRPr="343E7468" w:rsidR="405BB603">
        <w:rPr>
          <w:rFonts w:ascii="Times New Roman" w:hAnsi="Times New Roman" w:eastAsia="Times New Roman" w:cs="Times New Roman"/>
          <w:noProof w:val="0"/>
          <w:sz w:val="24"/>
          <w:szCs w:val="24"/>
          <w:lang w:val="en-US"/>
        </w:rPr>
        <w:t xml:space="preserve">. </w:t>
      </w:r>
      <w:r w:rsidRPr="343E7468" w:rsidR="405BB603">
        <w:rPr>
          <w:rFonts w:ascii="Times New Roman" w:hAnsi="Times New Roman" w:eastAsia="Times New Roman" w:cs="Times New Roman"/>
          <w:noProof w:val="0"/>
          <w:sz w:val="24"/>
          <w:szCs w:val="24"/>
          <w:lang w:val="en-US"/>
        </w:rPr>
        <w:t>GeeksforGeeks</w:t>
      </w:r>
      <w:r w:rsidRPr="343E7468" w:rsidR="405BB603">
        <w:rPr>
          <w:rFonts w:ascii="Times New Roman" w:hAnsi="Times New Roman" w:eastAsia="Times New Roman" w:cs="Times New Roman"/>
          <w:noProof w:val="0"/>
          <w:sz w:val="24"/>
          <w:szCs w:val="24"/>
          <w:lang w:val="en-US"/>
        </w:rPr>
        <w:t xml:space="preserve">. </w:t>
      </w:r>
      <w:hyperlink r:id="R8663442e639844f4">
        <w:r w:rsidRPr="343E7468" w:rsidR="405BB603">
          <w:rPr>
            <w:rStyle w:val="Hyperlink"/>
            <w:rFonts w:ascii="Times New Roman" w:hAnsi="Times New Roman" w:eastAsia="Times New Roman" w:cs="Times New Roman"/>
            <w:noProof w:val="0"/>
            <w:sz w:val="24"/>
            <w:szCs w:val="24"/>
            <w:lang w:val="en-US"/>
          </w:rPr>
          <w:t>https://www.geeksforgeeks.org/software-engineering/functional-vs-non-functional-requirements/</w:t>
        </w:r>
      </w:hyperlink>
    </w:p>
    <w:p xmlns:wp14="http://schemas.microsoft.com/office/word/2010/wordml" w:rsidP="343E7468" wp14:paraId="1AE630E5" wp14:textId="1CEF0CE5">
      <w:pPr>
        <w:spacing w:before="240" w:beforeAutospacing="off" w:after="240" w:afterAutospacing="off"/>
        <w:ind w:firstLine="720"/>
      </w:pPr>
      <w:r w:rsidRPr="343E7468" w:rsidR="405BB603">
        <w:rPr>
          <w:rFonts w:ascii="Times New Roman" w:hAnsi="Times New Roman" w:eastAsia="Times New Roman" w:cs="Times New Roman"/>
          <w:noProof w:val="0"/>
          <w:sz w:val="24"/>
          <w:szCs w:val="24"/>
          <w:lang w:val="en-US"/>
        </w:rPr>
        <w:t xml:space="preserve">Ross, S. (2024, January 10). </w:t>
      </w:r>
      <w:r w:rsidRPr="343E7468" w:rsidR="405BB603">
        <w:rPr>
          <w:rFonts w:ascii="Times New Roman" w:hAnsi="Times New Roman" w:eastAsia="Times New Roman" w:cs="Times New Roman"/>
          <w:i w:val="1"/>
          <w:iCs w:val="1"/>
          <w:noProof w:val="0"/>
          <w:sz w:val="24"/>
          <w:szCs w:val="24"/>
          <w:lang w:val="en-US"/>
        </w:rPr>
        <w:t>CapEx</w:t>
      </w:r>
      <w:r w:rsidRPr="343E7468" w:rsidR="405BB603">
        <w:rPr>
          <w:rFonts w:ascii="Times New Roman" w:hAnsi="Times New Roman" w:eastAsia="Times New Roman" w:cs="Times New Roman"/>
          <w:i w:val="1"/>
          <w:iCs w:val="1"/>
          <w:noProof w:val="0"/>
          <w:sz w:val="24"/>
          <w:szCs w:val="24"/>
          <w:lang w:val="en-US"/>
        </w:rPr>
        <w:t xml:space="preserve"> vs. </w:t>
      </w:r>
      <w:r w:rsidRPr="343E7468" w:rsidR="405BB603">
        <w:rPr>
          <w:rFonts w:ascii="Times New Roman" w:hAnsi="Times New Roman" w:eastAsia="Times New Roman" w:cs="Times New Roman"/>
          <w:i w:val="1"/>
          <w:iCs w:val="1"/>
          <w:noProof w:val="0"/>
          <w:sz w:val="24"/>
          <w:szCs w:val="24"/>
          <w:lang w:val="en-US"/>
        </w:rPr>
        <w:t>OpEx</w:t>
      </w:r>
      <w:r w:rsidRPr="343E7468" w:rsidR="405BB603">
        <w:rPr>
          <w:rFonts w:ascii="Times New Roman" w:hAnsi="Times New Roman" w:eastAsia="Times New Roman" w:cs="Times New Roman"/>
          <w:i w:val="1"/>
          <w:iCs w:val="1"/>
          <w:noProof w:val="0"/>
          <w:sz w:val="24"/>
          <w:szCs w:val="24"/>
          <w:lang w:val="en-US"/>
        </w:rPr>
        <w:t xml:space="preserve">: </w:t>
      </w:r>
      <w:r w:rsidRPr="343E7468" w:rsidR="405BB603">
        <w:rPr>
          <w:rFonts w:ascii="Times New Roman" w:hAnsi="Times New Roman" w:eastAsia="Times New Roman" w:cs="Times New Roman"/>
          <w:i w:val="1"/>
          <w:iCs w:val="1"/>
          <w:noProof w:val="0"/>
          <w:sz w:val="24"/>
          <w:szCs w:val="24"/>
          <w:lang w:val="en-US"/>
        </w:rPr>
        <w:t>What’s</w:t>
      </w:r>
      <w:r w:rsidRPr="343E7468" w:rsidR="405BB603">
        <w:rPr>
          <w:rFonts w:ascii="Times New Roman" w:hAnsi="Times New Roman" w:eastAsia="Times New Roman" w:cs="Times New Roman"/>
          <w:i w:val="1"/>
          <w:iCs w:val="1"/>
          <w:noProof w:val="0"/>
          <w:sz w:val="24"/>
          <w:szCs w:val="24"/>
          <w:lang w:val="en-US"/>
        </w:rPr>
        <w:t xml:space="preserve"> the difference?</w:t>
      </w:r>
      <w:r w:rsidRPr="343E7468" w:rsidR="405BB603">
        <w:rPr>
          <w:rFonts w:ascii="Times New Roman" w:hAnsi="Times New Roman" w:eastAsia="Times New Roman" w:cs="Times New Roman"/>
          <w:noProof w:val="0"/>
          <w:sz w:val="24"/>
          <w:szCs w:val="24"/>
          <w:lang w:val="en-US"/>
        </w:rPr>
        <w:t xml:space="preserve"> Investopedia. </w:t>
      </w:r>
      <w:hyperlink r:id="R2b16291d36ac46c2">
        <w:r w:rsidRPr="343E7468" w:rsidR="405BB603">
          <w:rPr>
            <w:rStyle w:val="Hyperlink"/>
            <w:rFonts w:ascii="Times New Roman" w:hAnsi="Times New Roman" w:eastAsia="Times New Roman" w:cs="Times New Roman"/>
            <w:noProof w:val="0"/>
            <w:sz w:val="24"/>
            <w:szCs w:val="24"/>
            <w:lang w:val="en-US"/>
          </w:rPr>
          <w:t>https://www.investopedia.com/ask/answers/112814/whats-difference-between-capital-expenditures-capex-and-operational-expenditures-opex.asp</w:t>
        </w:r>
      </w:hyperlink>
    </w:p>
    <w:p xmlns:wp14="http://schemas.microsoft.com/office/word/2010/wordml" w:rsidP="343E7468" wp14:paraId="2C078E63" wp14:textId="46AE964A">
      <w:pPr>
        <w:spacing w:before="240" w:beforeAutospacing="off" w:after="240" w:afterAutospacing="off"/>
        <w:ind w:firstLine="720"/>
      </w:pPr>
      <w:r w:rsidRPr="343E7468" w:rsidR="405BB603">
        <w:rPr>
          <w:rFonts w:ascii="Times New Roman" w:hAnsi="Times New Roman" w:eastAsia="Times New Roman" w:cs="Times New Roman"/>
          <w:noProof w:val="0"/>
          <w:sz w:val="24"/>
          <w:szCs w:val="24"/>
          <w:lang w:val="en-US"/>
        </w:rPr>
        <w:t xml:space="preserve">Google Cloud. (n.d.). </w:t>
      </w:r>
      <w:r w:rsidRPr="343E7468" w:rsidR="405BB603">
        <w:rPr>
          <w:rFonts w:ascii="Times New Roman" w:hAnsi="Times New Roman" w:eastAsia="Times New Roman" w:cs="Times New Roman"/>
          <w:i w:val="1"/>
          <w:iCs w:val="1"/>
          <w:noProof w:val="0"/>
          <w:sz w:val="24"/>
          <w:szCs w:val="24"/>
          <w:lang w:val="en-US"/>
        </w:rPr>
        <w:t>Cost of building and deploying AI models in Vertex AI</w:t>
      </w:r>
      <w:r w:rsidRPr="343E7468" w:rsidR="405BB603">
        <w:rPr>
          <w:rFonts w:ascii="Times New Roman" w:hAnsi="Times New Roman" w:eastAsia="Times New Roman" w:cs="Times New Roman"/>
          <w:noProof w:val="0"/>
          <w:sz w:val="24"/>
          <w:szCs w:val="24"/>
          <w:lang w:val="en-US"/>
        </w:rPr>
        <w:t xml:space="preserve">. Google. </w:t>
      </w:r>
      <w:hyperlink r:id="R10a33060ba854250">
        <w:r w:rsidRPr="343E7468" w:rsidR="405BB603">
          <w:rPr>
            <w:rStyle w:val="Hyperlink"/>
            <w:rFonts w:ascii="Times New Roman" w:hAnsi="Times New Roman" w:eastAsia="Times New Roman" w:cs="Times New Roman"/>
            <w:noProof w:val="0"/>
            <w:sz w:val="24"/>
            <w:szCs w:val="24"/>
            <w:lang w:val="en-US"/>
          </w:rPr>
          <w:t>https://cloud.google.com/vertex-ai/generative-ai/pricing</w:t>
        </w:r>
      </w:hyperlink>
    </w:p>
    <w:sectPr>
      <w:pgSz w:w="12240" w:h="15840" w:orient="portrait"/>
      <w:pgMar w:top="1440" w:right="1440" w:bottom="1440" w:left="1440" w:header="720" w:footer="720" w:gutter="0"/>
      <w:cols w:space="720"/>
      <w:docGrid w:linePitch="360"/>
      <w:headerReference w:type="default" r:id="R86d04663fed2418d"/>
      <w:footerReference w:type="default" r:id="R783a659974ef4a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3E2B8A" w:rsidTr="343E7468" w14:paraId="4097D6F0">
      <w:trPr>
        <w:trHeight w:val="300"/>
      </w:trPr>
      <w:tc>
        <w:tcPr>
          <w:tcW w:w="3120" w:type="dxa"/>
          <w:tcMar/>
        </w:tcPr>
        <w:p w:rsidR="003E2B8A" w:rsidP="003E2B8A" w:rsidRDefault="003E2B8A" w14:paraId="1A97C59F" w14:textId="59857407">
          <w:pPr>
            <w:pStyle w:val="Header"/>
            <w:bidi w:val="0"/>
            <w:ind w:left="-115"/>
            <w:jc w:val="left"/>
          </w:pPr>
        </w:p>
      </w:tc>
      <w:tc>
        <w:tcPr>
          <w:tcW w:w="3120" w:type="dxa"/>
          <w:tcMar/>
        </w:tcPr>
        <w:p w:rsidR="003E2B8A" w:rsidP="003E2B8A" w:rsidRDefault="003E2B8A" w14:paraId="1ECDA042" w14:textId="29EEB8F8">
          <w:pPr>
            <w:pStyle w:val="Header"/>
            <w:bidi w:val="0"/>
            <w:jc w:val="center"/>
          </w:pPr>
          <w:r w:rsidR="343E7468">
            <w:rPr/>
            <w:t>Version 1</w:t>
          </w:r>
        </w:p>
      </w:tc>
      <w:tc>
        <w:tcPr>
          <w:tcW w:w="3120" w:type="dxa"/>
          <w:tcMar/>
        </w:tcPr>
        <w:p w:rsidR="003E2B8A" w:rsidP="003E2B8A" w:rsidRDefault="003E2B8A" w14:paraId="63109A0A" w14:textId="34668D3A">
          <w:pPr>
            <w:pStyle w:val="Header"/>
            <w:bidi w:val="0"/>
            <w:ind w:right="-115"/>
            <w:jc w:val="right"/>
          </w:pPr>
        </w:p>
      </w:tc>
    </w:tr>
  </w:tbl>
  <w:p w:rsidR="003E2B8A" w:rsidP="003E2B8A" w:rsidRDefault="003E2B8A" w14:paraId="24E4160E" w14:textId="4806DFF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03E2B8A" w:rsidTr="003E2B8A" w14:paraId="19C2597D">
      <w:trPr>
        <w:trHeight w:val="300"/>
      </w:trPr>
      <w:tc>
        <w:tcPr>
          <w:tcW w:w="3120" w:type="dxa"/>
          <w:tcMar/>
        </w:tcPr>
        <w:p w:rsidR="003E2B8A" w:rsidP="003E2B8A" w:rsidRDefault="003E2B8A" w14:paraId="4B1AB50C" w14:textId="56939E20">
          <w:pPr>
            <w:pStyle w:val="Header"/>
            <w:bidi w:val="0"/>
            <w:ind w:left="-115"/>
            <w:jc w:val="left"/>
          </w:pPr>
          <w:r w:rsidR="003E2B8A">
            <w:rPr/>
            <w:t>602 Deployment Task 1</w:t>
          </w:r>
        </w:p>
      </w:tc>
      <w:tc>
        <w:tcPr>
          <w:tcW w:w="3120" w:type="dxa"/>
          <w:tcMar/>
        </w:tcPr>
        <w:p w:rsidR="003E2B8A" w:rsidP="003E2B8A" w:rsidRDefault="003E2B8A" w14:paraId="5C0B293D" w14:textId="2AB279A2">
          <w:pPr>
            <w:pStyle w:val="Header"/>
            <w:bidi w:val="0"/>
            <w:jc w:val="center"/>
          </w:pPr>
        </w:p>
      </w:tc>
      <w:tc>
        <w:tcPr>
          <w:tcW w:w="3120" w:type="dxa"/>
          <w:tcMar/>
        </w:tcPr>
        <w:p w:rsidR="003E2B8A" w:rsidP="003E2B8A" w:rsidRDefault="003E2B8A" w14:paraId="4FF3D6D1" w14:textId="7887A6DB">
          <w:pPr>
            <w:pStyle w:val="Header"/>
            <w:bidi w:val="0"/>
            <w:ind w:right="-115"/>
            <w:jc w:val="right"/>
          </w:pPr>
          <w:r w:rsidR="003E2B8A">
            <w:rPr/>
            <w:t xml:space="preserve">Lorraine A. Wheat / </w:t>
          </w:r>
          <w:r>
            <w:fldChar w:fldCharType="begin"/>
          </w:r>
          <w:r>
            <w:instrText xml:space="preserve">PAGE</w:instrText>
          </w:r>
          <w:r>
            <w:fldChar w:fldCharType="separate"/>
          </w:r>
          <w:r>
            <w:fldChar w:fldCharType="end"/>
          </w:r>
        </w:p>
      </w:tc>
    </w:tr>
  </w:tbl>
  <w:p w:rsidR="003E2B8A" w:rsidP="003E2B8A" w:rsidRDefault="003E2B8A" w14:paraId="7606C9F1" w14:textId="2D9EFBFA">
    <w:pPr>
      <w:pStyle w:val="Header"/>
      <w:bidi w:val="0"/>
    </w:pPr>
  </w:p>
</w:hdr>
</file>

<file path=word/numbering.xml><?xml version="1.0" encoding="utf-8"?>
<w:numbering xmlns:w="http://schemas.openxmlformats.org/wordprocessingml/2006/main">
  <w:abstractNum xmlns:w="http://schemas.openxmlformats.org/wordprocessingml/2006/main" w:abstractNumId="3">
    <w:nsid w:val="36fc0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a9e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763318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C876DD"/>
    <w:rsid w:val="003E2B8A"/>
    <w:rsid w:val="013AE3EA"/>
    <w:rsid w:val="01454149"/>
    <w:rsid w:val="016FD150"/>
    <w:rsid w:val="024A7D97"/>
    <w:rsid w:val="029FE185"/>
    <w:rsid w:val="031541B4"/>
    <w:rsid w:val="039CF53F"/>
    <w:rsid w:val="03C67635"/>
    <w:rsid w:val="04171231"/>
    <w:rsid w:val="06CA40D8"/>
    <w:rsid w:val="086FA24D"/>
    <w:rsid w:val="08E5EDF3"/>
    <w:rsid w:val="08E9615B"/>
    <w:rsid w:val="0A83439A"/>
    <w:rsid w:val="0C35C640"/>
    <w:rsid w:val="0D93CBDD"/>
    <w:rsid w:val="0E5DC58C"/>
    <w:rsid w:val="0F48C0BD"/>
    <w:rsid w:val="0FEB0918"/>
    <w:rsid w:val="10A5423A"/>
    <w:rsid w:val="111B02E8"/>
    <w:rsid w:val="11216DEF"/>
    <w:rsid w:val="12043887"/>
    <w:rsid w:val="13008F23"/>
    <w:rsid w:val="13014487"/>
    <w:rsid w:val="13374752"/>
    <w:rsid w:val="133970CE"/>
    <w:rsid w:val="135EFD86"/>
    <w:rsid w:val="13753524"/>
    <w:rsid w:val="1375F242"/>
    <w:rsid w:val="1389AAEC"/>
    <w:rsid w:val="14943E64"/>
    <w:rsid w:val="14FB039E"/>
    <w:rsid w:val="156C8EB8"/>
    <w:rsid w:val="167F0C56"/>
    <w:rsid w:val="17EA63FA"/>
    <w:rsid w:val="18CFB829"/>
    <w:rsid w:val="1A31D461"/>
    <w:rsid w:val="1AB8D282"/>
    <w:rsid w:val="1B2CD127"/>
    <w:rsid w:val="1BAAC0F0"/>
    <w:rsid w:val="1BF58425"/>
    <w:rsid w:val="1C9286B8"/>
    <w:rsid w:val="1CE6C612"/>
    <w:rsid w:val="1CE97E8B"/>
    <w:rsid w:val="1D009EA6"/>
    <w:rsid w:val="1D35B59E"/>
    <w:rsid w:val="1D8D0437"/>
    <w:rsid w:val="1E29DA5C"/>
    <w:rsid w:val="1F4B9FC3"/>
    <w:rsid w:val="1F7251AB"/>
    <w:rsid w:val="1FF8B1F7"/>
    <w:rsid w:val="208BA6FC"/>
    <w:rsid w:val="239F5039"/>
    <w:rsid w:val="24101FA5"/>
    <w:rsid w:val="248D610B"/>
    <w:rsid w:val="24982E51"/>
    <w:rsid w:val="25B524C5"/>
    <w:rsid w:val="25CBD5E2"/>
    <w:rsid w:val="27189DCC"/>
    <w:rsid w:val="27314CDE"/>
    <w:rsid w:val="2737667B"/>
    <w:rsid w:val="285E1189"/>
    <w:rsid w:val="2A131FAB"/>
    <w:rsid w:val="2A5C7223"/>
    <w:rsid w:val="2B5C4D94"/>
    <w:rsid w:val="2C6B0B8A"/>
    <w:rsid w:val="2E992C61"/>
    <w:rsid w:val="2EF46FC0"/>
    <w:rsid w:val="3033B732"/>
    <w:rsid w:val="30B143E8"/>
    <w:rsid w:val="30E52A06"/>
    <w:rsid w:val="316ADA4B"/>
    <w:rsid w:val="31E9BE8E"/>
    <w:rsid w:val="32068092"/>
    <w:rsid w:val="326D2BF7"/>
    <w:rsid w:val="343E7468"/>
    <w:rsid w:val="3458D168"/>
    <w:rsid w:val="34B3DEA4"/>
    <w:rsid w:val="34B9253A"/>
    <w:rsid w:val="34FE8F8A"/>
    <w:rsid w:val="352324F0"/>
    <w:rsid w:val="352A0051"/>
    <w:rsid w:val="355D7CFA"/>
    <w:rsid w:val="38D756AA"/>
    <w:rsid w:val="38EB907B"/>
    <w:rsid w:val="397834D3"/>
    <w:rsid w:val="3A1835F3"/>
    <w:rsid w:val="3B221803"/>
    <w:rsid w:val="3BD1032E"/>
    <w:rsid w:val="3BF41E81"/>
    <w:rsid w:val="3C070D80"/>
    <w:rsid w:val="3DCA7914"/>
    <w:rsid w:val="3E97F687"/>
    <w:rsid w:val="3FDF309E"/>
    <w:rsid w:val="4044ADA0"/>
    <w:rsid w:val="4046C369"/>
    <w:rsid w:val="405BB603"/>
    <w:rsid w:val="413A6D99"/>
    <w:rsid w:val="41CB3F89"/>
    <w:rsid w:val="41EEAE8E"/>
    <w:rsid w:val="4293FA82"/>
    <w:rsid w:val="43FC4BFE"/>
    <w:rsid w:val="4579A519"/>
    <w:rsid w:val="4622A66C"/>
    <w:rsid w:val="46972D32"/>
    <w:rsid w:val="46975AB8"/>
    <w:rsid w:val="47128FB9"/>
    <w:rsid w:val="4832CE72"/>
    <w:rsid w:val="4B343D15"/>
    <w:rsid w:val="4C116F73"/>
    <w:rsid w:val="4C92B503"/>
    <w:rsid w:val="4CC799F2"/>
    <w:rsid w:val="4CC8C8C5"/>
    <w:rsid w:val="4D2A163A"/>
    <w:rsid w:val="4D5EBB37"/>
    <w:rsid w:val="4E1F9D8B"/>
    <w:rsid w:val="4E35B9E2"/>
    <w:rsid w:val="5010BDB1"/>
    <w:rsid w:val="51461A62"/>
    <w:rsid w:val="52808397"/>
    <w:rsid w:val="53797603"/>
    <w:rsid w:val="53FD33AF"/>
    <w:rsid w:val="555929AF"/>
    <w:rsid w:val="561B47C9"/>
    <w:rsid w:val="56679F78"/>
    <w:rsid w:val="56A9A3B5"/>
    <w:rsid w:val="5763516E"/>
    <w:rsid w:val="57789DDB"/>
    <w:rsid w:val="5792A2F3"/>
    <w:rsid w:val="581EA5BD"/>
    <w:rsid w:val="58A629A9"/>
    <w:rsid w:val="59743604"/>
    <w:rsid w:val="5B7B0419"/>
    <w:rsid w:val="5BA00BC6"/>
    <w:rsid w:val="5D687B02"/>
    <w:rsid w:val="5DEC6F7F"/>
    <w:rsid w:val="5E46F86B"/>
    <w:rsid w:val="5E882AF1"/>
    <w:rsid w:val="5F1062F9"/>
    <w:rsid w:val="5FA0582B"/>
    <w:rsid w:val="612F9DB0"/>
    <w:rsid w:val="6238FBCE"/>
    <w:rsid w:val="62C876DD"/>
    <w:rsid w:val="632460A9"/>
    <w:rsid w:val="634A14C8"/>
    <w:rsid w:val="63C309C1"/>
    <w:rsid w:val="643D262B"/>
    <w:rsid w:val="645A46B4"/>
    <w:rsid w:val="65B846DD"/>
    <w:rsid w:val="67714D41"/>
    <w:rsid w:val="680EFDCB"/>
    <w:rsid w:val="6856B131"/>
    <w:rsid w:val="6949C5B3"/>
    <w:rsid w:val="6A21C8CC"/>
    <w:rsid w:val="6A84B761"/>
    <w:rsid w:val="6ABCDE75"/>
    <w:rsid w:val="6BAF2B20"/>
    <w:rsid w:val="6C7BD327"/>
    <w:rsid w:val="6D50C232"/>
    <w:rsid w:val="6DC10869"/>
    <w:rsid w:val="6DDA824E"/>
    <w:rsid w:val="6E28CAA8"/>
    <w:rsid w:val="6E64F3C6"/>
    <w:rsid w:val="6E9CC744"/>
    <w:rsid w:val="6F4EB904"/>
    <w:rsid w:val="6FCE8456"/>
    <w:rsid w:val="70C042BC"/>
    <w:rsid w:val="71F16952"/>
    <w:rsid w:val="7225DE18"/>
    <w:rsid w:val="739D8B09"/>
    <w:rsid w:val="7402DC94"/>
    <w:rsid w:val="74FB653D"/>
    <w:rsid w:val="76199495"/>
    <w:rsid w:val="774D85B0"/>
    <w:rsid w:val="78B4B133"/>
    <w:rsid w:val="79525D0B"/>
    <w:rsid w:val="7A1E9DD2"/>
    <w:rsid w:val="7A5C558C"/>
    <w:rsid w:val="7AC2FA47"/>
    <w:rsid w:val="7AC4281E"/>
    <w:rsid w:val="7B1A6D2A"/>
    <w:rsid w:val="7CB6B054"/>
    <w:rsid w:val="7D2CA156"/>
    <w:rsid w:val="7D6823E6"/>
    <w:rsid w:val="7DEFF9BD"/>
    <w:rsid w:val="7E56FC46"/>
    <w:rsid w:val="7ECF2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76DD"/>
  <w15:chartTrackingRefBased/>
  <w15:docId w15:val="{2E345DBA-66C5-42AC-8DAB-08B8B854FB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43E7468"/>
    <w:rPr>
      <w:rFonts w:ascii="Times New Roman" w:hAnsi="Times New Roman" w:eastAsia="Times New Roman" w:cs="Times New Roman"/>
      <w:b w:val="0"/>
      <w:bCs w:val="0"/>
      <w:noProof w:val="0"/>
    </w:rPr>
    <w:pPr>
      <w:spacing w:after="240" w:afterAutospacing="off"/>
      <w:ind w:left="0" w:firstLine="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43E7468"/>
    <w:pPr>
      <w:tabs>
        <w:tab w:val="center" w:leader="none" w:pos="4680"/>
        <w:tab w:val="right" w:leader="none" w:pos="9360"/>
      </w:tabs>
      <w:spacing w:after="0"/>
    </w:pPr>
  </w:style>
  <w:style w:type="paragraph" w:styleId="Footer">
    <w:uiPriority w:val="99"/>
    <w:name w:val="footer"/>
    <w:basedOn w:val="Normal"/>
    <w:unhideWhenUsed/>
    <w:rsid w:val="343E7468"/>
    <w:pPr>
      <w:tabs>
        <w:tab w:val="center" w:leader="none" w:pos="4680"/>
        <w:tab w:val="right" w:leader="none" w:pos="9360"/>
      </w:tabs>
      <w:spacing w:after="0"/>
    </w:pPr>
  </w:style>
  <w:style w:type="paragraph" w:styleId="Heading1">
    <w:uiPriority w:val="9"/>
    <w:name w:val="heading 1"/>
    <w:basedOn w:val="Normal"/>
    <w:next w:val="Normal"/>
    <w:qFormat/>
    <w:rsid w:val="343E7468"/>
    <w:rPr>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343E746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43E7468"/>
    <w:pPr>
      <w:spacing/>
      <w:ind w:left="720"/>
      <w:contextualSpacing/>
    </w:pPr>
  </w:style>
  <w:style w:type="paragraph" w:styleId="Heading2">
    <w:uiPriority w:val="9"/>
    <w:name w:val="heading 2"/>
    <w:basedOn w:val="Normal"/>
    <w:next w:val="Normal"/>
    <w:unhideWhenUsed/>
    <w:qFormat/>
    <w:rsid w:val="343E74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43E746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43E746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6d04663fed2418d" /><Relationship Type="http://schemas.openxmlformats.org/officeDocument/2006/relationships/footer" Target="footer.xml" Id="R783a659974ef4a70" /><Relationship Type="http://schemas.openxmlformats.org/officeDocument/2006/relationships/hyperlink" Target="https://www.geeksforgeeks.org/software-engineering/functional-vs-non-functional-requirements/" TargetMode="External" Id="R8663442e639844f4" /><Relationship Type="http://schemas.openxmlformats.org/officeDocument/2006/relationships/hyperlink" Target="https://www.investopedia.com/ask/answers/112814/whats-difference-between-capital-expenditures-capex-and-operational-expenditures-opex.asp" TargetMode="External" Id="R2b16291d36ac46c2" /><Relationship Type="http://schemas.openxmlformats.org/officeDocument/2006/relationships/hyperlink" Target="https://cloud.google.com/vertex-ai/generative-ai/pricing" TargetMode="External" Id="R10a33060ba854250" /><Relationship Type="http://schemas.openxmlformats.org/officeDocument/2006/relationships/numbering" Target="numbering.xml" Id="Rc3b34cbc46cb48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2025-08-03T03:29:26.3695934Z</dcterms:created>
  <dcterms:modified xsi:type="dcterms:W3CDTF">2025-08-09T01:28:02.1634894Z</dcterms:modified>
  <dc:creator>Lorraine Wheat</dc:creator>
  <lastModifiedBy>Lorraine Wheat</lastModifiedBy>
</coreProperties>
</file>