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636" w:firstLineChars="3318"/>
        <w:rPr>
          <w:rFonts w:eastAsia="黑体"/>
          <w:spacing w:val="56"/>
          <w:sz w:val="21"/>
          <w:u w:val="single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sz w:val="21"/>
        </w:rPr>
        <w:t xml:space="preserve">组 </w:t>
      </w:r>
      <w:r>
        <w:rPr>
          <w:rFonts w:eastAsia="黑体"/>
          <w:sz w:val="21"/>
        </w:rPr>
        <w:t xml:space="preserve">   </w:t>
      </w:r>
      <w:r>
        <w:rPr>
          <w:rFonts w:hint="eastAsia" w:eastAsia="黑体"/>
          <w:sz w:val="21"/>
        </w:rPr>
        <w:t>别</w:t>
      </w:r>
      <w:r>
        <w:rPr>
          <w:rFonts w:eastAsia="黑体"/>
          <w:sz w:val="21"/>
        </w:rPr>
        <w:t xml:space="preserve"> </w:t>
      </w:r>
      <w:r>
        <w:rPr>
          <w:rFonts w:eastAsia="黑体"/>
          <w:bCs/>
          <w:sz w:val="21"/>
          <w:u w:val="single"/>
        </w:rPr>
        <w:t xml:space="preserve"> </w:t>
      </w:r>
      <w:r>
        <w:rPr>
          <w:rFonts w:hint="eastAsia" w:eastAsia="黑体"/>
          <w:b/>
          <w:sz w:val="21"/>
          <w:u w:val="single"/>
        </w:rPr>
        <w:t>研究生/本科生</w:t>
      </w:r>
      <w:r>
        <w:rPr>
          <w:rFonts w:eastAsia="黑体"/>
          <w:bCs/>
          <w:sz w:val="21"/>
          <w:u w:val="single"/>
        </w:rPr>
        <w:t xml:space="preserve"> </w:t>
      </w:r>
    </w:p>
    <w:p>
      <w:pPr>
        <w:spacing w:line="360" w:lineRule="auto"/>
        <w:ind w:firstLine="6657" w:firstLineChars="3170"/>
        <w:rPr>
          <w:rFonts w:eastAsia="黑体"/>
          <w:b/>
          <w:sz w:val="21"/>
          <w:u w:val="single"/>
        </w:rPr>
      </w:pPr>
      <w:r>
        <w:rPr>
          <w:rFonts w:hint="eastAsia" w:eastAsia="黑体"/>
          <w:sz w:val="21"/>
        </w:rPr>
        <w:t xml:space="preserve">题 </w:t>
      </w:r>
      <w:r>
        <w:rPr>
          <w:rFonts w:eastAsia="黑体"/>
          <w:sz w:val="21"/>
        </w:rPr>
        <w:t xml:space="preserve">   </w:t>
      </w:r>
      <w:r>
        <w:rPr>
          <w:rFonts w:hint="eastAsia" w:eastAsia="黑体"/>
          <w:sz w:val="21"/>
        </w:rPr>
        <w:t>目</w:t>
      </w:r>
      <w:r>
        <w:rPr>
          <w:rFonts w:eastAsia="黑体"/>
          <w:sz w:val="21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/>
          <w:b/>
          <w:bCs/>
          <w:sz w:val="21"/>
          <w:u w:val="single"/>
        </w:rPr>
        <w:t xml:space="preserve">             </w:t>
      </w:r>
    </w:p>
    <w:p>
      <w:pPr>
        <w:spacing w:line="360" w:lineRule="auto"/>
        <w:ind w:firstLine="6657" w:firstLineChars="3170"/>
        <w:rPr>
          <w:rFonts w:eastAsia="黑体"/>
          <w:sz w:val="21"/>
          <w:u w:val="single"/>
        </w:rPr>
      </w:pPr>
      <w:r>
        <w:rPr>
          <w:rFonts w:hint="eastAsia" w:eastAsia="黑体"/>
          <w:sz w:val="21"/>
        </w:rPr>
        <w:t>队</w:t>
      </w:r>
      <w:r>
        <w:rPr>
          <w:rFonts w:eastAsia="黑体"/>
          <w:sz w:val="21"/>
        </w:rPr>
        <w:t xml:space="preserve">    号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/>
          <w:b/>
          <w:bCs/>
          <w:sz w:val="21"/>
          <w:u w:val="single"/>
        </w:rPr>
        <w:t xml:space="preserve">            </w:t>
      </w:r>
      <w:r>
        <w:rPr>
          <w:rFonts w:eastAsia="黑体"/>
          <w:sz w:val="21"/>
          <w:u w:val="single"/>
        </w:rPr>
        <w:t xml:space="preserve"> </w:t>
      </w:r>
    </w:p>
    <w:p>
      <w:pPr>
        <w:spacing w:line="360" w:lineRule="auto"/>
        <w:ind w:firstLine="6683" w:firstLineChars="3170"/>
        <w:rPr>
          <w:rFonts w:eastAsia="黑体"/>
          <w:b/>
          <w:sz w:val="21"/>
          <w:u w:val="single"/>
        </w:rPr>
      </w:pPr>
    </w:p>
    <w:p>
      <w:pPr>
        <w:spacing w:line="360" w:lineRule="auto"/>
        <w:ind w:firstLine="6683" w:firstLineChars="3170"/>
        <w:rPr>
          <w:rFonts w:eastAsia="黑体"/>
          <w:b/>
          <w:sz w:val="21"/>
          <w:u w:val="single"/>
        </w:rPr>
      </w:pPr>
    </w:p>
    <w:p>
      <w:pPr>
        <w:spacing w:line="360" w:lineRule="auto"/>
        <w:rPr>
          <w:rFonts w:eastAsia="黑体"/>
          <w:b/>
          <w:bCs/>
        </w:rPr>
      </w:pPr>
    </w:p>
    <w:p>
      <w:pPr>
        <w:spacing w:line="360" w:lineRule="auto"/>
        <w:rPr>
          <w:rFonts w:eastAsia="黑体"/>
          <w:b/>
          <w:bCs/>
          <w:sz w:val="21"/>
        </w:rPr>
      </w:pPr>
    </w:p>
    <w:p>
      <w:pPr>
        <w:spacing w:line="360" w:lineRule="auto"/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sz w:val="28"/>
        </w:rPr>
        <w:drawing>
          <wp:inline distT="0" distB="0" distL="0" distR="0">
            <wp:extent cx="4600575" cy="809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黑体"/>
          <w:b/>
          <w:bCs/>
        </w:rPr>
      </w:pPr>
    </w:p>
    <w:p>
      <w:pPr>
        <w:spacing w:before="312" w:beforeLines="100" w:line="360" w:lineRule="auto"/>
        <w:jc w:val="center"/>
        <w:rPr>
          <w:rFonts w:eastAsia="黑体"/>
          <w:spacing w:val="20"/>
          <w:sz w:val="72"/>
        </w:rPr>
      </w:pPr>
      <w:r>
        <w:rPr>
          <w:rFonts w:hint="eastAsia" w:eastAsia="黑体"/>
          <w:spacing w:val="20"/>
          <w:sz w:val="56"/>
          <w:szCs w:val="16"/>
        </w:rPr>
        <w:t>2</w:t>
      </w:r>
      <w:r>
        <w:rPr>
          <w:rFonts w:eastAsia="黑体"/>
          <w:spacing w:val="20"/>
          <w:sz w:val="56"/>
          <w:szCs w:val="16"/>
        </w:rPr>
        <w:t>019</w:t>
      </w:r>
      <w:r>
        <w:rPr>
          <w:rFonts w:hint="eastAsia" w:eastAsia="黑体"/>
          <w:spacing w:val="20"/>
          <w:sz w:val="56"/>
          <w:szCs w:val="16"/>
        </w:rPr>
        <w:t>年数学建模竞赛</w:t>
      </w:r>
    </w:p>
    <w:p>
      <w:pPr>
        <w:spacing w:line="360" w:lineRule="auto"/>
        <w:rPr>
          <w:b/>
          <w:bCs/>
          <w:sz w:val="28"/>
        </w:rPr>
      </w:pPr>
    </w:p>
    <w:p>
      <w:pPr>
        <w:spacing w:line="360" w:lineRule="auto"/>
        <w:rPr>
          <w:b/>
          <w:bCs/>
          <w:sz w:val="28"/>
        </w:rPr>
      </w:pPr>
    </w:p>
    <w:p>
      <w:pPr>
        <w:spacing w:line="360" w:lineRule="auto"/>
        <w:jc w:val="center"/>
        <w:rPr>
          <w:rFonts w:eastAsia="黑体"/>
          <w:bCs/>
          <w:sz w:val="44"/>
        </w:rPr>
      </w:pPr>
      <w:r>
        <w:rPr>
          <w:rFonts w:hint="eastAsia" w:eastAsia="黑体"/>
          <w:bCs/>
          <w:sz w:val="44"/>
        </w:rPr>
        <w:t>X</w:t>
      </w:r>
      <w:r>
        <w:rPr>
          <w:rFonts w:eastAsia="黑体"/>
          <w:bCs/>
          <w:sz w:val="44"/>
        </w:rPr>
        <w:t>XXXXXXX研究</w:t>
      </w:r>
    </w:p>
    <w:p>
      <w:pPr>
        <w:spacing w:line="360" w:lineRule="auto"/>
        <w:rPr>
          <w:b/>
          <w:bCs/>
          <w:sz w:val="28"/>
        </w:rPr>
      </w:pPr>
    </w:p>
    <w:p>
      <w:pPr>
        <w:spacing w:line="360" w:lineRule="auto"/>
        <w:rPr>
          <w:b/>
          <w:bCs/>
          <w:sz w:val="28"/>
        </w:rPr>
      </w:pPr>
    </w:p>
    <w:p>
      <w:pPr>
        <w:spacing w:line="360" w:lineRule="auto"/>
        <w:rPr>
          <w:b/>
          <w:bCs/>
        </w:rPr>
      </w:pPr>
    </w:p>
    <w:tbl>
      <w:tblPr>
        <w:tblStyle w:val="12"/>
        <w:tblW w:w="6819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437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448" w:type="dxa"/>
          </w:tcPr>
          <w:p>
            <w:pPr>
              <w:spacing w:line="360" w:lineRule="auto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姓名及学号</w:t>
            </w:r>
          </w:p>
        </w:tc>
        <w:tc>
          <w:tcPr>
            <w:tcW w:w="437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448" w:type="dxa"/>
          </w:tcPr>
          <w:p>
            <w:pPr>
              <w:spacing w:line="360" w:lineRule="auto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姓名及学号</w:t>
            </w: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2448" w:type="dxa"/>
          </w:tcPr>
          <w:p>
            <w:pPr>
              <w:spacing w:line="360" w:lineRule="auto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姓名及学号</w:t>
            </w: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2448" w:type="dxa"/>
          </w:tcPr>
          <w:p>
            <w:pPr>
              <w:spacing w:line="360" w:lineRule="auto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队伍联系电话</w:t>
            </w: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2448" w:type="dxa"/>
            <w:tcBorders>
              <w:bottom w:val="nil"/>
            </w:tcBorders>
          </w:tcPr>
          <w:p>
            <w:pPr>
              <w:spacing w:line="360" w:lineRule="auto"/>
              <w:jc w:val="distribute"/>
              <w:rPr>
                <w:rFonts w:hint="eastAsia"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队伍联系邮箱</w:t>
            </w: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</w:tbl>
    <w:p>
      <w:pPr>
        <w:rPr>
          <w:rFonts w:hint="eastAsia" w:eastAsia="黑体"/>
          <w:spacing w:val="22"/>
          <w:kern w:val="10"/>
          <w:sz w:val="30"/>
        </w:rPr>
      </w:pPr>
    </w:p>
    <w:p>
      <w:pPr>
        <w:spacing w:after="156" w:afterLines="50" w:line="360" w:lineRule="auto"/>
        <w:ind w:right="-119"/>
        <w:jc w:val="center"/>
        <w:rPr>
          <w:rFonts w:hint="eastAsia"/>
          <w:sz w:val="28"/>
        </w:rPr>
      </w:pPr>
      <w:r>
        <w:rPr>
          <w:rFonts w:hint="eastAsia" w:eastAsia="华文行楷"/>
          <w:bCs/>
          <w:spacing w:val="20"/>
          <w:sz w:val="44"/>
        </w:rPr>
        <w:t>摘要</w:t>
      </w:r>
      <w:r>
        <w:rPr>
          <w:sz w:val="28"/>
        </w:rPr>
        <w:br w:type="page"/>
      </w:r>
    </w:p>
    <w:p>
      <w:pPr>
        <w:pStyle w:val="18"/>
        <w:spacing w:before="156" w:after="156"/>
        <w:ind w:firstLine="0" w:firstLineChars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队伍声明</w:t>
      </w:r>
    </w:p>
    <w:p>
      <w:pPr>
        <w:jc w:val="center"/>
        <w:rPr>
          <w:b/>
          <w:sz w:val="36"/>
        </w:rPr>
      </w:pPr>
      <w:bookmarkStart w:id="15" w:name="_GoBack"/>
      <w:bookmarkEnd w:id="15"/>
    </w:p>
    <w:p>
      <w:pPr>
        <w:pStyle w:val="7"/>
        <w:ind w:firstLine="567"/>
        <w:rPr>
          <w:rFonts w:hint="eastAsia"/>
          <w:sz w:val="28"/>
        </w:rPr>
        <w:sectPr>
          <w:pgSz w:w="11906" w:h="16838"/>
          <w:pgMar w:top="1701" w:right="1134" w:bottom="1418" w:left="1701" w:header="567" w:footer="964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sz w:val="28"/>
        </w:rPr>
        <w:t>我代表参赛队伍全体队员声明，本论文及其研究工作是由队伍成员独立完成的，在完成论文时所利用的一切资料均已在参考文献中列出</w:t>
      </w:r>
    </w:p>
    <w:p>
      <w:pPr>
        <w:pStyle w:val="10"/>
        <w:tabs>
          <w:tab w:val="right" w:leader="dot" w:pos="9071"/>
        </w:tabs>
        <w:spacing w:line="360" w:lineRule="auto"/>
        <w:rPr>
          <w:rFonts w:hint="eastAsia" w:eastAsia="黑体"/>
          <w:sz w:val="21"/>
          <w:szCs w:val="21"/>
        </w:rPr>
      </w:pPr>
    </w:p>
    <w:p>
      <w:pPr>
        <w:pStyle w:val="10"/>
        <w:tabs>
          <w:tab w:val="right" w:leader="dot" w:pos="9071"/>
        </w:tabs>
        <w:spacing w:line="360" w:lineRule="auto"/>
        <w:jc w:val="center"/>
        <w:rPr>
          <w:rFonts w:hint="eastAsia" w:eastAsia="黑体"/>
          <w:sz w:val="32"/>
          <w:szCs w:val="32"/>
        </w:rPr>
      </w:pPr>
      <w:r>
        <w:rPr>
          <w:rFonts w:eastAsia="黑体"/>
          <w:sz w:val="32"/>
          <w:szCs w:val="32"/>
        </w:rPr>
        <w:t>目  录</w:t>
      </w:r>
      <w:r>
        <w:rPr>
          <w:rFonts w:hint="eastAsia" w:eastAsia="黑体"/>
          <w:sz w:val="32"/>
          <w:szCs w:val="32"/>
        </w:rPr>
        <w:t>（示例）</w:t>
      </w:r>
    </w:p>
    <w:p>
      <w:pPr>
        <w:spacing w:line="360" w:lineRule="auto"/>
        <w:rPr>
          <w:sz w:val="21"/>
          <w:szCs w:val="21"/>
        </w:rPr>
      </w:pP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\f \h \u </w:instrText>
      </w:r>
      <w:r>
        <w:rPr>
          <w:sz w:val="24"/>
          <w:szCs w:val="24"/>
        </w:rPr>
        <w:fldChar w:fldCharType="separate"/>
      </w:r>
      <w:r>
        <w:fldChar w:fldCharType="begin"/>
      </w:r>
      <w:r>
        <w:instrText xml:space="preserve"> HYPERLINK \l "_Toc8509" </w:instrText>
      </w:r>
      <w:r>
        <w:fldChar w:fldCharType="separate"/>
      </w:r>
      <w:r>
        <w:rPr>
          <w:rFonts w:eastAsia="黑体"/>
          <w:sz w:val="24"/>
          <w:szCs w:val="24"/>
        </w:rPr>
        <w:t>摘  要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_Toc8509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I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fldChar w:fldCharType="begin"/>
      </w:r>
      <w:r>
        <w:instrText xml:space="preserve"> HYPERLINK \l "_Toc23018" </w:instrText>
      </w:r>
      <w:r>
        <w:fldChar w:fldCharType="separate"/>
      </w:r>
      <w:r>
        <w:rPr>
          <w:rFonts w:eastAsia="黑体"/>
          <w:bCs/>
          <w:sz w:val="24"/>
          <w:szCs w:val="24"/>
        </w:rPr>
        <w:t>Abstract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_Toc23018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II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fldChar w:fldCharType="begin"/>
      </w:r>
      <w:r>
        <w:instrText xml:space="preserve"> HYPERLINK \l "_Toc1171" </w:instrText>
      </w:r>
      <w:r>
        <w:fldChar w:fldCharType="separate"/>
      </w:r>
      <w:r>
        <w:rPr>
          <w:rFonts w:eastAsia="黑体"/>
          <w:b/>
          <w:bCs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/>
          <w:bCs/>
          <w:sz w:val="24"/>
          <w:szCs w:val="24"/>
        </w:rPr>
        <w:t>绪论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_Toc1171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"_Toc32761" </w:instrText>
      </w:r>
      <w:r>
        <w:fldChar w:fldCharType="separate"/>
      </w:r>
      <w:r>
        <w:rPr>
          <w:sz w:val="24"/>
          <w:szCs w:val="24"/>
        </w:rPr>
        <w:t xml:space="preserve">1.1 </w:t>
      </w:r>
      <w:r>
        <w:rPr>
          <w:bCs/>
          <w:sz w:val="24"/>
          <w:szCs w:val="24"/>
        </w:rPr>
        <w:t>研究背景和意义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_Toc32761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"_Toc28500" </w:instrText>
      </w:r>
      <w:r>
        <w:fldChar w:fldCharType="separate"/>
      </w:r>
      <w:r>
        <w:rPr>
          <w:bCs/>
          <w:sz w:val="24"/>
          <w:szCs w:val="24"/>
        </w:rPr>
        <w:t xml:space="preserve">1.1.1 </w:t>
      </w:r>
      <w:r>
        <w:rPr>
          <w:sz w:val="24"/>
          <w:szCs w:val="24"/>
        </w:rPr>
        <w:t>机场中传统视频监控的弊端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_Toc28500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"_Toc16780" </w:instrText>
      </w:r>
      <w:r>
        <w:fldChar w:fldCharType="separate"/>
      </w:r>
      <w:r>
        <w:rPr>
          <w:bCs/>
          <w:sz w:val="24"/>
          <w:szCs w:val="24"/>
        </w:rPr>
        <w:t xml:space="preserve">1.1.2 </w:t>
      </w:r>
      <w:r>
        <w:rPr>
          <w:sz w:val="24"/>
          <w:szCs w:val="24"/>
        </w:rPr>
        <w:t>计算机视觉概述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_Toc16780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"_Toc23349" </w:instrText>
      </w:r>
      <w:r>
        <w:fldChar w:fldCharType="separate"/>
      </w:r>
      <w:r>
        <w:rPr>
          <w:bCs/>
          <w:sz w:val="24"/>
          <w:szCs w:val="24"/>
        </w:rPr>
        <w:t xml:space="preserve">1.1.3 </w:t>
      </w:r>
      <w:r>
        <w:rPr>
          <w:sz w:val="24"/>
          <w:szCs w:val="24"/>
        </w:rPr>
        <w:t>智能监控概述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_Toc23349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"_Toc18873" </w:instrText>
      </w:r>
      <w:r>
        <w:fldChar w:fldCharType="separate"/>
      </w:r>
      <w:r>
        <w:rPr>
          <w:bCs/>
          <w:sz w:val="24"/>
          <w:szCs w:val="24"/>
        </w:rPr>
        <w:t xml:space="preserve">1.2 </w:t>
      </w:r>
      <w:r>
        <w:rPr>
          <w:sz w:val="24"/>
          <w:szCs w:val="24"/>
        </w:rPr>
        <w:t>国内外研究发展概况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_Toc18873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"_Toc18017" </w:instrText>
      </w:r>
      <w:r>
        <w:fldChar w:fldCharType="separate"/>
      </w:r>
      <w:r>
        <w:rPr>
          <w:bCs/>
          <w:sz w:val="24"/>
          <w:szCs w:val="24"/>
        </w:rPr>
        <w:t xml:space="preserve">1.2.1 </w:t>
      </w:r>
      <w:r>
        <w:rPr>
          <w:sz w:val="24"/>
          <w:szCs w:val="24"/>
        </w:rPr>
        <w:t>机器视觉研究发展概况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_Toc18017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"_Toc18366" </w:instrText>
      </w:r>
      <w:r>
        <w:fldChar w:fldCharType="separate"/>
      </w:r>
      <w:r>
        <w:rPr>
          <w:bCs/>
          <w:sz w:val="24"/>
          <w:szCs w:val="24"/>
        </w:rPr>
        <w:t xml:space="preserve">1.2.2 </w:t>
      </w:r>
      <w:r>
        <w:rPr>
          <w:sz w:val="24"/>
          <w:szCs w:val="24"/>
        </w:rPr>
        <w:t>视频监控系统研究概况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_Toc18366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"_Toc11732" </w:instrText>
      </w:r>
      <w:r>
        <w:fldChar w:fldCharType="separate"/>
      </w:r>
      <w:r>
        <w:rPr>
          <w:bCs/>
          <w:sz w:val="24"/>
          <w:szCs w:val="24"/>
        </w:rPr>
        <w:t xml:space="preserve">1.3 </w:t>
      </w:r>
      <w:r>
        <w:rPr>
          <w:sz w:val="24"/>
          <w:szCs w:val="24"/>
        </w:rPr>
        <w:t>本文研究内容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_Toc11732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fldChar w:fldCharType="begin"/>
      </w:r>
      <w:r>
        <w:instrText xml:space="preserve"> HYPERLINK \l "_Toc3195" </w:instrText>
      </w:r>
      <w:r>
        <w:fldChar w:fldCharType="separate"/>
      </w:r>
      <w:r>
        <w:rPr>
          <w:rFonts w:eastAsia="黑体"/>
          <w:b/>
          <w:bCs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/>
          <w:bCs/>
          <w:sz w:val="24"/>
          <w:szCs w:val="24"/>
        </w:rPr>
        <w:t>运动目标检测算法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_Toc3195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18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"_Toc3964" </w:instrText>
      </w:r>
      <w:r>
        <w:fldChar w:fldCharType="separate"/>
      </w:r>
      <w:r>
        <w:rPr>
          <w:bCs/>
          <w:sz w:val="24"/>
          <w:szCs w:val="24"/>
        </w:rPr>
        <w:t xml:space="preserve">2.1 </w:t>
      </w:r>
      <w:r>
        <w:rPr>
          <w:sz w:val="24"/>
          <w:szCs w:val="24"/>
        </w:rPr>
        <w:t>运动目标检测算法综述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_Toc3964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"_Toc29831" </w:instrText>
      </w:r>
      <w:r>
        <w:fldChar w:fldCharType="separate"/>
      </w:r>
      <w:r>
        <w:rPr>
          <w:bCs/>
          <w:sz w:val="24"/>
          <w:szCs w:val="24"/>
        </w:rPr>
        <w:t xml:space="preserve">2.2 </w:t>
      </w:r>
      <w:r>
        <w:rPr>
          <w:sz w:val="24"/>
          <w:szCs w:val="24"/>
        </w:rPr>
        <w:t>三帧差分法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_Toc29831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"_Toc23149" </w:instrText>
      </w:r>
      <w:r>
        <w:fldChar w:fldCharType="separate"/>
      </w:r>
      <w:r>
        <w:rPr>
          <w:bCs/>
          <w:sz w:val="24"/>
          <w:szCs w:val="24"/>
        </w:rPr>
        <w:t xml:space="preserve">2.3 </w:t>
      </w:r>
      <w:r>
        <w:rPr>
          <w:sz w:val="24"/>
          <w:szCs w:val="24"/>
        </w:rPr>
        <w:t>高斯检测法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_Toc23149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"_Toc3096" </w:instrText>
      </w:r>
      <w:r>
        <w:fldChar w:fldCharType="separate"/>
      </w:r>
      <w:r>
        <w:rPr>
          <w:bCs/>
          <w:sz w:val="24"/>
          <w:szCs w:val="24"/>
        </w:rPr>
        <w:t>2.3.1 单</w:t>
      </w:r>
      <w:r>
        <w:rPr>
          <w:sz w:val="24"/>
          <w:szCs w:val="24"/>
        </w:rPr>
        <w:t>高斯法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_Toc3096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"_Toc9645" </w:instrText>
      </w:r>
      <w:r>
        <w:fldChar w:fldCharType="separate"/>
      </w:r>
      <w:r>
        <w:rPr>
          <w:bCs/>
          <w:sz w:val="24"/>
          <w:szCs w:val="24"/>
        </w:rPr>
        <w:t xml:space="preserve">2.3.2 </w:t>
      </w:r>
      <w:r>
        <w:rPr>
          <w:sz w:val="24"/>
          <w:szCs w:val="24"/>
        </w:rPr>
        <w:t>混合高斯法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_Toc9645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"_Toc801" </w:instrText>
      </w:r>
      <w:r>
        <w:fldChar w:fldCharType="separate"/>
      </w:r>
      <w:r>
        <w:rPr>
          <w:bCs/>
          <w:sz w:val="24"/>
          <w:szCs w:val="24"/>
        </w:rPr>
        <w:t>2.4 ViBe</w:t>
      </w:r>
      <w:r>
        <w:rPr>
          <w:sz w:val="24"/>
          <w:szCs w:val="24"/>
        </w:rPr>
        <w:t>算法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"_Toc2654" </w:instrText>
      </w:r>
      <w:r>
        <w:fldChar w:fldCharType="separate"/>
      </w:r>
      <w:r>
        <w:rPr>
          <w:bCs/>
          <w:sz w:val="24"/>
          <w:szCs w:val="24"/>
        </w:rPr>
        <w:t>2.4.1 背景建模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_Toc2654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"_Toc31559" </w:instrText>
      </w:r>
      <w:r>
        <w:fldChar w:fldCharType="separate"/>
      </w:r>
      <w:r>
        <w:rPr>
          <w:bCs/>
          <w:sz w:val="24"/>
          <w:szCs w:val="24"/>
        </w:rPr>
        <w:t>2.4.2 前景检测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_Toc31559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"_Toc9307" </w:instrText>
      </w:r>
      <w:r>
        <w:fldChar w:fldCharType="separate"/>
      </w:r>
      <w:r>
        <w:rPr>
          <w:bCs/>
          <w:sz w:val="24"/>
          <w:szCs w:val="24"/>
        </w:rPr>
        <w:t>2.4.3 模型更新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_Toc9307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"_Toc18082" </w:instrText>
      </w:r>
      <w:r>
        <w:fldChar w:fldCharType="separate"/>
      </w:r>
      <w:r>
        <w:rPr>
          <w:bCs/>
          <w:sz w:val="24"/>
          <w:szCs w:val="24"/>
        </w:rPr>
        <w:t>2.4.4 算法分析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_Toc18082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fldChar w:fldCharType="begin"/>
      </w:r>
      <w:r>
        <w:instrText xml:space="preserve"> HYPERLINK \l "_Toc5240" </w:instrText>
      </w:r>
      <w:r>
        <w:fldChar w:fldCharType="separate"/>
      </w:r>
      <w:r>
        <w:rPr>
          <w:rFonts w:eastAsia="黑体"/>
          <w:b/>
          <w:bCs/>
          <w:sz w:val="24"/>
          <w:szCs w:val="24"/>
        </w:rPr>
        <w:t>3</w:t>
      </w:r>
      <w:r>
        <w:rPr>
          <w:rFonts w:eastAsia="黑体"/>
          <w:sz w:val="24"/>
          <w:szCs w:val="24"/>
        </w:rPr>
        <w:t xml:space="preserve"> 图像处理与入侵检测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_Toc5240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33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"_Toc9572" </w:instrText>
      </w:r>
      <w:r>
        <w:fldChar w:fldCharType="separate"/>
      </w:r>
      <w:r>
        <w:rPr>
          <w:bCs/>
          <w:sz w:val="24"/>
          <w:szCs w:val="24"/>
        </w:rPr>
        <w:t xml:space="preserve">3.1 </w:t>
      </w:r>
      <w:r>
        <w:rPr>
          <w:sz w:val="24"/>
          <w:szCs w:val="24"/>
        </w:rPr>
        <w:t>入侵检测视频监控系统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_Toc9572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"_Toc31239" </w:instrText>
      </w:r>
      <w:r>
        <w:fldChar w:fldCharType="separate"/>
      </w:r>
      <w:r>
        <w:rPr>
          <w:bCs/>
          <w:sz w:val="24"/>
          <w:szCs w:val="24"/>
        </w:rPr>
        <w:t xml:space="preserve">3.2 </w:t>
      </w:r>
      <w:r>
        <w:rPr>
          <w:sz w:val="24"/>
          <w:szCs w:val="24"/>
        </w:rPr>
        <w:t>图像增强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_Toc31239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"_Toc16860" </w:instrText>
      </w:r>
      <w:r>
        <w:fldChar w:fldCharType="separate"/>
      </w:r>
      <w:r>
        <w:rPr>
          <w:bCs/>
          <w:sz w:val="24"/>
          <w:szCs w:val="24"/>
        </w:rPr>
        <w:t xml:space="preserve">3.2.1 </w:t>
      </w:r>
      <w:r>
        <w:rPr>
          <w:sz w:val="24"/>
          <w:szCs w:val="24"/>
        </w:rPr>
        <w:t>直方图均衡化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_Toc16860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"_Toc17749" </w:instrText>
      </w:r>
      <w:r>
        <w:fldChar w:fldCharType="separate"/>
      </w:r>
      <w:r>
        <w:rPr>
          <w:bCs/>
          <w:sz w:val="24"/>
          <w:szCs w:val="24"/>
        </w:rPr>
        <w:t xml:space="preserve">3.2.2 </w:t>
      </w:r>
      <w:r>
        <w:rPr>
          <w:sz w:val="24"/>
          <w:szCs w:val="24"/>
        </w:rPr>
        <w:t>平滑去噪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_Toc17749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"_Toc25968" </w:instrText>
      </w:r>
      <w:r>
        <w:fldChar w:fldCharType="separate"/>
      </w:r>
      <w:r>
        <w:rPr>
          <w:bCs/>
          <w:sz w:val="24"/>
          <w:szCs w:val="24"/>
        </w:rPr>
        <w:t xml:space="preserve">3.3 </w:t>
      </w:r>
      <w:r>
        <w:rPr>
          <w:sz w:val="24"/>
          <w:szCs w:val="24"/>
        </w:rPr>
        <w:t>形态学处理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_Toc25968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"_Toc4922" </w:instrText>
      </w:r>
      <w:r>
        <w:fldChar w:fldCharType="separate"/>
      </w:r>
      <w:r>
        <w:rPr>
          <w:bCs/>
          <w:sz w:val="24"/>
          <w:szCs w:val="24"/>
        </w:rPr>
        <w:t xml:space="preserve">3.3.1 </w:t>
      </w:r>
      <w:r>
        <w:rPr>
          <w:sz w:val="24"/>
          <w:szCs w:val="24"/>
        </w:rPr>
        <w:t>膨胀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_Toc4922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"_Toc30337" </w:instrText>
      </w:r>
      <w:r>
        <w:fldChar w:fldCharType="separate"/>
      </w:r>
      <w:r>
        <w:rPr>
          <w:bCs/>
          <w:sz w:val="24"/>
          <w:szCs w:val="24"/>
        </w:rPr>
        <w:t xml:space="preserve">3.3.2 </w:t>
      </w:r>
      <w:r>
        <w:rPr>
          <w:sz w:val="24"/>
          <w:szCs w:val="24"/>
        </w:rPr>
        <w:t>腐蚀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"_Toc492" </w:instrText>
      </w:r>
      <w:r>
        <w:fldChar w:fldCharType="separate"/>
      </w:r>
      <w:r>
        <w:rPr>
          <w:bCs/>
          <w:sz w:val="24"/>
          <w:szCs w:val="24"/>
        </w:rPr>
        <w:t xml:space="preserve">3.3.3 </w:t>
      </w:r>
      <w:r>
        <w:rPr>
          <w:sz w:val="24"/>
          <w:szCs w:val="24"/>
        </w:rPr>
        <w:t>开运算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_Toc492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"_Toc3672" </w:instrText>
      </w:r>
      <w:r>
        <w:fldChar w:fldCharType="separate"/>
      </w:r>
      <w:r>
        <w:rPr>
          <w:bCs/>
          <w:sz w:val="24"/>
          <w:szCs w:val="24"/>
        </w:rPr>
        <w:t xml:space="preserve">3.3.4 </w:t>
      </w:r>
      <w:r>
        <w:rPr>
          <w:sz w:val="24"/>
          <w:szCs w:val="24"/>
        </w:rPr>
        <w:t>闭运算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_Toc3672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"_Toc12731" </w:instrText>
      </w:r>
      <w:r>
        <w:fldChar w:fldCharType="separate"/>
      </w:r>
      <w:r>
        <w:rPr>
          <w:bCs/>
          <w:sz w:val="24"/>
          <w:szCs w:val="24"/>
        </w:rPr>
        <w:t xml:space="preserve">3.4 </w:t>
      </w:r>
      <w:r>
        <w:rPr>
          <w:sz w:val="24"/>
          <w:szCs w:val="24"/>
        </w:rPr>
        <w:t>边界越线检测算法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_Toc12731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"_Toc12171" </w:instrText>
      </w:r>
      <w:r>
        <w:fldChar w:fldCharType="separate"/>
      </w:r>
      <w:r>
        <w:rPr>
          <w:bCs/>
          <w:sz w:val="24"/>
          <w:szCs w:val="24"/>
        </w:rPr>
        <w:t>3.4.1 Canny</w:t>
      </w:r>
      <w:r>
        <w:rPr>
          <w:sz w:val="24"/>
          <w:szCs w:val="24"/>
        </w:rPr>
        <w:t>边缘检测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_Toc12171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"_Toc30818" </w:instrText>
      </w:r>
      <w:r>
        <w:fldChar w:fldCharType="separate"/>
      </w:r>
      <w:r>
        <w:rPr>
          <w:bCs/>
          <w:sz w:val="24"/>
          <w:szCs w:val="24"/>
        </w:rPr>
        <w:t>3.4.2 Hough</w:t>
      </w:r>
      <w:r>
        <w:rPr>
          <w:sz w:val="24"/>
          <w:szCs w:val="24"/>
        </w:rPr>
        <w:t>变换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_Toc30818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9071"/>
        </w:tabs>
        <w:spacing w:line="360" w:lineRule="auto"/>
        <w:ind w:left="720"/>
        <w:rPr>
          <w:sz w:val="24"/>
          <w:szCs w:val="24"/>
        </w:rPr>
      </w:pPr>
      <w:r>
        <w:fldChar w:fldCharType="begin"/>
      </w:r>
      <w:r>
        <w:instrText xml:space="preserve"> HYPERLINK \l "_Toc10362" </w:instrText>
      </w:r>
      <w:r>
        <w:fldChar w:fldCharType="separate"/>
      </w:r>
      <w:r>
        <w:rPr>
          <w:bCs/>
          <w:sz w:val="24"/>
          <w:szCs w:val="24"/>
        </w:rPr>
        <w:t>3.4.</w:t>
      </w:r>
      <w:r>
        <w:rPr>
          <w:rFonts w:hint="eastAsia"/>
          <w:bCs/>
          <w:sz w:val="24"/>
          <w:szCs w:val="24"/>
        </w:rPr>
        <w:t>3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重心检测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_Toc10362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fldChar w:fldCharType="begin"/>
      </w:r>
      <w:r>
        <w:instrText xml:space="preserve"> HYPERLINK \l "_Toc17414" </w:instrText>
      </w:r>
      <w:r>
        <w:fldChar w:fldCharType="separate"/>
      </w:r>
      <w:r>
        <w:rPr>
          <w:rFonts w:eastAsia="黑体"/>
          <w:b/>
          <w:bCs/>
          <w:sz w:val="24"/>
          <w:szCs w:val="24"/>
        </w:rPr>
        <w:t>4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/>
          <w:bCs/>
          <w:sz w:val="24"/>
          <w:szCs w:val="24"/>
        </w:rPr>
        <w:t>运动目标检测的实现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_Toc17414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49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"_Toc19162" </w:instrText>
      </w:r>
      <w:r>
        <w:fldChar w:fldCharType="separate"/>
      </w:r>
      <w:r>
        <w:rPr>
          <w:bCs/>
          <w:sz w:val="24"/>
          <w:szCs w:val="24"/>
        </w:rPr>
        <w:t>4.1 OpenCV</w:t>
      </w:r>
      <w:r>
        <w:rPr>
          <w:sz w:val="24"/>
          <w:szCs w:val="24"/>
        </w:rPr>
        <w:t>平台简介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_Toc19162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"_Toc21284" </w:instrText>
      </w:r>
      <w:r>
        <w:fldChar w:fldCharType="separate"/>
      </w:r>
      <w:r>
        <w:rPr>
          <w:bCs/>
          <w:sz w:val="24"/>
          <w:szCs w:val="24"/>
        </w:rPr>
        <w:t xml:space="preserve">4.2 </w:t>
      </w:r>
      <w:r>
        <w:rPr>
          <w:sz w:val="24"/>
          <w:szCs w:val="24"/>
        </w:rPr>
        <w:t>帧间差分法实现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_Toc21284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"_Toc10341" </w:instrText>
      </w:r>
      <w:r>
        <w:fldChar w:fldCharType="separate"/>
      </w:r>
      <w:r>
        <w:rPr>
          <w:bCs/>
          <w:sz w:val="24"/>
          <w:szCs w:val="24"/>
        </w:rPr>
        <w:t>4.3 三</w:t>
      </w:r>
      <w:r>
        <w:rPr>
          <w:sz w:val="24"/>
          <w:szCs w:val="24"/>
        </w:rPr>
        <w:t>帧差分法实现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_Toc10341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9071"/>
        </w:tabs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\l "_Toc20730" </w:instrText>
      </w:r>
      <w:r>
        <w:fldChar w:fldCharType="separate"/>
      </w:r>
      <w:r>
        <w:rPr>
          <w:bCs/>
          <w:sz w:val="24"/>
          <w:szCs w:val="24"/>
        </w:rPr>
        <w:t xml:space="preserve">4.4 </w:t>
      </w:r>
      <w:r>
        <w:rPr>
          <w:sz w:val="24"/>
          <w:szCs w:val="24"/>
        </w:rPr>
        <w:t>混合高斯法实现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_Toc20730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fldChar w:fldCharType="begin"/>
      </w:r>
      <w:r>
        <w:instrText xml:space="preserve"> HYPERLINK \l "_Toc17951" </w:instrText>
      </w:r>
      <w:r>
        <w:fldChar w:fldCharType="separate"/>
      </w:r>
      <w:r>
        <w:rPr>
          <w:rFonts w:eastAsia="黑体"/>
          <w:b/>
          <w:bCs/>
          <w:sz w:val="24"/>
          <w:szCs w:val="24"/>
        </w:rPr>
        <w:t>5</w:t>
      </w:r>
      <w:r>
        <w:rPr>
          <w:rFonts w:eastAsia="黑体"/>
          <w:sz w:val="24"/>
          <w:szCs w:val="24"/>
        </w:rPr>
        <w:t xml:space="preserve"> </w:t>
      </w:r>
      <w:r>
        <w:rPr>
          <w:rFonts w:eastAsia="黑体"/>
          <w:bCs/>
          <w:sz w:val="24"/>
          <w:szCs w:val="24"/>
        </w:rPr>
        <w:t>总结与展望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_Toc17951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59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pStyle w:val="10"/>
        <w:tabs>
          <w:tab w:val="right" w:leader="dot" w:pos="9071"/>
        </w:tabs>
        <w:spacing w:line="360" w:lineRule="auto"/>
        <w:rPr>
          <w:rFonts w:eastAsia="黑体"/>
          <w:sz w:val="24"/>
          <w:szCs w:val="24"/>
        </w:rPr>
      </w:pPr>
      <w:r>
        <w:fldChar w:fldCharType="begin"/>
      </w:r>
      <w:r>
        <w:instrText xml:space="preserve"> HYPERLINK \l "_Toc736" </w:instrText>
      </w:r>
      <w:r>
        <w:fldChar w:fldCharType="separate"/>
      </w:r>
      <w:r>
        <w:rPr>
          <w:rFonts w:eastAsia="黑体"/>
          <w:bCs/>
          <w:sz w:val="24"/>
          <w:szCs w:val="24"/>
        </w:rPr>
        <w:t>主要参考文献</w:t>
      </w: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fldChar w:fldCharType="begin"/>
      </w:r>
      <w:r>
        <w:rPr>
          <w:rFonts w:eastAsia="黑体"/>
          <w:sz w:val="24"/>
          <w:szCs w:val="24"/>
        </w:rPr>
        <w:instrText xml:space="preserve"> PAGEREF _Toc736 </w:instrText>
      </w:r>
      <w:r>
        <w:rPr>
          <w:rFonts w:eastAsia="黑体"/>
          <w:sz w:val="24"/>
          <w:szCs w:val="24"/>
        </w:rPr>
        <w:fldChar w:fldCharType="separate"/>
      </w:r>
      <w:r>
        <w:rPr>
          <w:rFonts w:eastAsia="黑体"/>
          <w:sz w:val="24"/>
          <w:szCs w:val="24"/>
        </w:rPr>
        <w:t>61</w:t>
      </w:r>
      <w:r>
        <w:rPr>
          <w:rFonts w:eastAsia="黑体"/>
          <w:sz w:val="24"/>
          <w:szCs w:val="24"/>
        </w:rPr>
        <w:fldChar w:fldCharType="end"/>
      </w:r>
      <w:r>
        <w:rPr>
          <w:rFonts w:eastAsia="黑体"/>
          <w:sz w:val="24"/>
          <w:szCs w:val="24"/>
        </w:rPr>
        <w:fldChar w:fldCharType="end"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>
      <w:pPr>
        <w:widowControl/>
        <w:spacing w:line="360" w:lineRule="auto"/>
        <w:jc w:val="left"/>
        <w:rPr>
          <w:rFonts w:eastAsia="黑体"/>
          <w:b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701" w:right="1134" w:bottom="1417" w:left="1701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eastAsia="黑体"/>
          <w:b/>
          <w:sz w:val="30"/>
          <w:szCs w:val="30"/>
        </w:rPr>
        <w:br w:type="page"/>
      </w:r>
    </w:p>
    <w:p>
      <w:pPr>
        <w:widowControl/>
        <w:spacing w:line="360" w:lineRule="auto"/>
        <w:jc w:val="left"/>
        <w:rPr>
          <w:rFonts w:eastAsia="黑体"/>
          <w:sz w:val="21"/>
          <w:szCs w:val="21"/>
        </w:rPr>
      </w:pPr>
    </w:p>
    <w:p>
      <w:pPr>
        <w:pStyle w:val="20"/>
        <w:spacing w:before="156" w:beforeLines="50" w:after="156" w:afterLines="50" w:line="360" w:lineRule="auto"/>
        <w:ind w:firstLine="0" w:firstLineChars="0"/>
        <w:jc w:val="center"/>
        <w:outlineLvl w:val="0"/>
        <w:rPr>
          <w:rFonts w:eastAsia="黑体"/>
          <w:bCs/>
          <w:sz w:val="32"/>
          <w:szCs w:val="32"/>
        </w:rPr>
      </w:pPr>
      <w:bookmarkStart w:id="0" w:name="_Toc1171"/>
      <w:r>
        <w:rPr>
          <w:rFonts w:eastAsia="黑体"/>
          <w:b/>
          <w:sz w:val="32"/>
          <w:szCs w:val="32"/>
        </w:rPr>
        <w:t xml:space="preserve">1 </w:t>
      </w:r>
      <w:r>
        <w:rPr>
          <w:rFonts w:eastAsia="黑体"/>
          <w:bCs/>
          <w:sz w:val="32"/>
          <w:szCs w:val="32"/>
        </w:rPr>
        <w:t>绪论</w:t>
      </w:r>
      <w:bookmarkEnd w:id="0"/>
    </w:p>
    <w:p>
      <w:pPr>
        <w:pStyle w:val="20"/>
        <w:spacing w:before="156" w:beforeLines="50" w:after="156" w:afterLines="50" w:line="360" w:lineRule="auto"/>
        <w:ind w:firstLine="0" w:firstLineChars="0"/>
        <w:rPr>
          <w:rFonts w:eastAsia="黑体"/>
          <w:b/>
          <w:sz w:val="21"/>
          <w:szCs w:val="21"/>
        </w:rPr>
      </w:pPr>
    </w:p>
    <w:p>
      <w:pPr>
        <w:pStyle w:val="20"/>
        <w:spacing w:before="156" w:beforeLines="50" w:after="156" w:afterLines="50" w:line="360" w:lineRule="auto"/>
        <w:ind w:firstLine="0" w:firstLineChars="0"/>
        <w:outlineLvl w:val="1"/>
        <w:rPr>
          <w:rFonts w:eastAsia="黑体"/>
          <w:bCs/>
          <w:sz w:val="28"/>
          <w:szCs w:val="28"/>
        </w:rPr>
      </w:pPr>
      <w:bookmarkStart w:id="1" w:name="_Toc32761"/>
      <w:r>
        <w:rPr>
          <w:rFonts w:eastAsia="黑体"/>
          <w:b/>
          <w:sz w:val="28"/>
          <w:szCs w:val="28"/>
        </w:rPr>
        <w:t xml:space="preserve">1.1 </w:t>
      </w:r>
      <w:r>
        <w:rPr>
          <w:rFonts w:eastAsia="黑体"/>
          <w:bCs/>
          <w:sz w:val="28"/>
          <w:szCs w:val="28"/>
        </w:rPr>
        <w:t>研究背景和意义</w:t>
      </w:r>
      <w:bookmarkEnd w:id="1"/>
    </w:p>
    <w:p>
      <w:pPr>
        <w:spacing w:line="360" w:lineRule="auto"/>
        <w:rPr>
          <w:rFonts w:eastAsia="黑体"/>
          <w:b/>
          <w:bCs/>
          <w:sz w:val="21"/>
          <w:szCs w:val="21"/>
        </w:rPr>
      </w:pPr>
      <w:bookmarkStart w:id="2" w:name="_Toc23466_WPSOffice_Level3"/>
    </w:p>
    <w:p>
      <w:pPr>
        <w:spacing w:line="360" w:lineRule="auto"/>
        <w:outlineLvl w:val="2"/>
      </w:pPr>
      <w:bookmarkStart w:id="3" w:name="_Toc28500"/>
      <w:r>
        <w:rPr>
          <w:rFonts w:eastAsia="黑体"/>
          <w:b/>
          <w:bCs/>
          <w:sz w:val="24"/>
          <w:szCs w:val="24"/>
        </w:rPr>
        <w:t xml:space="preserve">1.1.1 </w:t>
      </w:r>
      <w:r>
        <w:rPr>
          <w:rFonts w:eastAsia="黑体"/>
          <w:sz w:val="24"/>
          <w:szCs w:val="24"/>
        </w:rPr>
        <w:t>机场中传统视频监控的弊端</w:t>
      </w:r>
      <w:bookmarkEnd w:id="2"/>
      <w:bookmarkEnd w:id="3"/>
    </w:p>
    <w:p>
      <w:pPr>
        <w:spacing w:line="360" w:lineRule="auto"/>
        <w:rPr>
          <w:rFonts w:eastAsia="黑体"/>
          <w:b/>
          <w:bCs/>
          <w:sz w:val="21"/>
          <w:szCs w:val="21"/>
        </w:rPr>
      </w:pPr>
      <w:bookmarkStart w:id="4" w:name="_Toc12821_WPSOffice_Level3"/>
    </w:p>
    <w:p>
      <w:pPr>
        <w:spacing w:line="360" w:lineRule="auto"/>
        <w:outlineLvl w:val="2"/>
        <w:rPr>
          <w:b/>
          <w:bCs/>
          <w:sz w:val="24"/>
          <w:szCs w:val="24"/>
        </w:rPr>
      </w:pPr>
      <w:bookmarkStart w:id="5" w:name="_Toc16780"/>
      <w:r>
        <w:rPr>
          <w:rFonts w:eastAsia="黑体"/>
          <w:b/>
          <w:bCs/>
          <w:sz w:val="24"/>
          <w:szCs w:val="24"/>
        </w:rPr>
        <w:t xml:space="preserve">1.1.2 </w:t>
      </w:r>
      <w:r>
        <w:rPr>
          <w:rFonts w:hint="eastAsia" w:eastAsia="黑体"/>
          <w:sz w:val="24"/>
          <w:szCs w:val="24"/>
        </w:rPr>
        <w:t>计算机</w:t>
      </w:r>
      <w:r>
        <w:rPr>
          <w:rFonts w:eastAsia="黑体"/>
          <w:sz w:val="24"/>
          <w:szCs w:val="24"/>
        </w:rPr>
        <w:t>视觉概述</w:t>
      </w:r>
      <w:bookmarkEnd w:id="4"/>
      <w:bookmarkEnd w:id="5"/>
    </w:p>
    <w:p>
      <w:pPr>
        <w:spacing w:line="360" w:lineRule="auto"/>
        <w:rPr>
          <w:rFonts w:eastAsia="黑体"/>
          <w:b/>
          <w:bCs/>
          <w:sz w:val="21"/>
          <w:szCs w:val="21"/>
        </w:rPr>
      </w:pPr>
      <w:bookmarkStart w:id="6" w:name="_Toc1648_WPSOffice_Level3"/>
    </w:p>
    <w:p>
      <w:pPr>
        <w:spacing w:line="360" w:lineRule="auto"/>
        <w:outlineLvl w:val="2"/>
        <w:rPr>
          <w:sz w:val="24"/>
          <w:szCs w:val="24"/>
        </w:rPr>
      </w:pPr>
      <w:bookmarkStart w:id="7" w:name="_Toc23349"/>
      <w:r>
        <w:rPr>
          <w:rFonts w:eastAsia="黑体"/>
          <w:b/>
          <w:bCs/>
          <w:sz w:val="24"/>
          <w:szCs w:val="24"/>
        </w:rPr>
        <w:t xml:space="preserve">1.1.3 </w:t>
      </w:r>
      <w:r>
        <w:rPr>
          <w:rFonts w:eastAsia="黑体"/>
          <w:sz w:val="24"/>
          <w:szCs w:val="24"/>
        </w:rPr>
        <w:t>智能监控概述</w:t>
      </w:r>
      <w:bookmarkEnd w:id="6"/>
      <w:bookmarkEnd w:id="7"/>
    </w:p>
    <w:p>
      <w:pPr>
        <w:spacing w:line="360" w:lineRule="auto"/>
        <w:rPr>
          <w:rFonts w:eastAsia="黑体"/>
          <w:b/>
          <w:bCs/>
          <w:sz w:val="21"/>
          <w:szCs w:val="21"/>
        </w:rPr>
      </w:pPr>
      <w:bookmarkStart w:id="8" w:name="_Toc12821_WPSOffice_Level2"/>
    </w:p>
    <w:p>
      <w:pPr>
        <w:spacing w:line="360" w:lineRule="auto"/>
        <w:outlineLvl w:val="1"/>
        <w:rPr>
          <w:rFonts w:eastAsia="黑体"/>
          <w:sz w:val="28"/>
          <w:szCs w:val="28"/>
        </w:rPr>
      </w:pPr>
      <w:bookmarkStart w:id="9" w:name="_Toc18873"/>
      <w:r>
        <w:rPr>
          <w:rFonts w:eastAsia="黑体"/>
          <w:b/>
          <w:bCs/>
          <w:sz w:val="28"/>
          <w:szCs w:val="28"/>
        </w:rPr>
        <w:t xml:space="preserve">1.2 </w:t>
      </w:r>
      <w:r>
        <w:rPr>
          <w:rFonts w:eastAsia="黑体"/>
          <w:sz w:val="28"/>
          <w:szCs w:val="28"/>
        </w:rPr>
        <w:t>国内外研究发展概况</w:t>
      </w:r>
      <w:bookmarkEnd w:id="8"/>
      <w:bookmarkEnd w:id="9"/>
    </w:p>
    <w:p>
      <w:pPr>
        <w:spacing w:line="360" w:lineRule="auto"/>
        <w:outlineLvl w:val="1"/>
        <w:rPr>
          <w:rFonts w:hint="eastAsia" w:eastAsia="黑体"/>
          <w:sz w:val="24"/>
          <w:szCs w:val="24"/>
        </w:rPr>
      </w:pPr>
    </w:p>
    <w:p>
      <w:pPr>
        <w:pStyle w:val="18"/>
        <w:spacing w:beforeLines="0" w:afterLines="0"/>
        <w:ind w:firstLine="0" w:firstLineChars="0"/>
        <w:outlineLvl w:val="2"/>
        <w:rPr>
          <w:rFonts w:eastAsia="黑体"/>
        </w:rPr>
      </w:pPr>
      <w:bookmarkStart w:id="10" w:name="_Toc18017"/>
      <w:bookmarkStart w:id="11" w:name="_Toc14645_WPSOffice_Level3"/>
      <w:r>
        <w:rPr>
          <w:rFonts w:eastAsia="黑体"/>
          <w:b/>
          <w:bCs/>
        </w:rPr>
        <w:t xml:space="preserve">1.2.1 </w:t>
      </w:r>
      <w:r>
        <w:rPr>
          <w:rFonts w:eastAsia="黑体"/>
        </w:rPr>
        <w:t>机器视觉研究发展概况</w:t>
      </w:r>
      <w:bookmarkEnd w:id="10"/>
      <w:bookmarkEnd w:id="11"/>
    </w:p>
    <w:p>
      <w:pPr>
        <w:pStyle w:val="18"/>
        <w:spacing w:beforeLines="0" w:afterLines="0"/>
        <w:ind w:firstLine="0" w:firstLineChars="0"/>
        <w:outlineLvl w:val="2"/>
        <w:rPr>
          <w:rFonts w:hint="eastAsia"/>
        </w:rPr>
      </w:pPr>
    </w:p>
    <w:p>
      <w:pPr>
        <w:spacing w:line="360" w:lineRule="auto"/>
        <w:outlineLvl w:val="2"/>
        <w:rPr>
          <w:rFonts w:eastAsia="黑体"/>
          <w:sz w:val="24"/>
          <w:szCs w:val="24"/>
        </w:rPr>
      </w:pPr>
      <w:bookmarkStart w:id="12" w:name="_Toc18366"/>
      <w:bookmarkStart w:id="13" w:name="_Toc11604_WPSOffice_Level3"/>
      <w:r>
        <w:rPr>
          <w:rFonts w:eastAsia="黑体"/>
          <w:b/>
          <w:bCs/>
          <w:sz w:val="24"/>
          <w:szCs w:val="24"/>
        </w:rPr>
        <w:t xml:space="preserve">1.2.2 </w:t>
      </w:r>
      <w:r>
        <w:rPr>
          <w:rFonts w:eastAsia="黑体"/>
          <w:sz w:val="24"/>
          <w:szCs w:val="24"/>
        </w:rPr>
        <w:t>视频监控系统研究概况</w:t>
      </w:r>
      <w:bookmarkEnd w:id="12"/>
      <w:bookmarkEnd w:id="13"/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8"/>
        <w:spacing w:before="156" w:after="156"/>
        <w:ind w:firstLine="0" w:firstLineChars="0"/>
        <w:jc w:val="center"/>
        <w:outlineLvl w:val="0"/>
        <w:rPr>
          <w:rFonts w:eastAsia="黑体"/>
          <w:bCs/>
          <w:sz w:val="32"/>
          <w:szCs w:val="32"/>
        </w:rPr>
      </w:pPr>
      <w:bookmarkStart w:id="14" w:name="_Toc736"/>
      <w:r>
        <w:rPr>
          <w:rFonts w:eastAsia="黑体"/>
          <w:bCs/>
          <w:sz w:val="32"/>
          <w:szCs w:val="32"/>
        </w:rPr>
        <w:t>主要参考文献</w:t>
      </w:r>
      <w:bookmarkEnd w:id="14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[1]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sectPr>
      <w:headerReference r:id="rId5" w:type="default"/>
      <w:pgSz w:w="11906" w:h="16838"/>
      <w:pgMar w:top="1701" w:right="1134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35"/>
        <w:tab w:val="right" w:pos="9071"/>
        <w:tab w:val="clear" w:pos="4153"/>
        <w:tab w:val="clear" w:pos="8306"/>
      </w:tabs>
      <w:textAlignment w:val="center"/>
    </w:pPr>
    <w:r>
      <w:drawing>
        <wp:inline distT="0" distB="0" distL="0" distR="0">
          <wp:extent cx="457200" cy="4572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黑体"/>
        <w:spacing w:val="20"/>
        <w:sz w:val="28"/>
        <w:szCs w:val="28"/>
      </w:rPr>
      <w:tab/>
    </w:r>
    <w:r>
      <w:rPr>
        <w:rFonts w:hint="eastAsia" w:eastAsia="黑体"/>
        <w:spacing w:val="20"/>
        <w:sz w:val="28"/>
        <w:szCs w:val="28"/>
      </w:rPr>
      <w:t>北京航空航天大学数学建模竞赛</w:t>
    </w:r>
    <w:r>
      <w:rPr>
        <w:rFonts w:hint="eastAsia"/>
        <w:sz w:val="21"/>
      </w:rPr>
      <w:tab/>
    </w:r>
    <w:r>
      <w:rPr>
        <w:rFonts w:eastAsiaTheme="minorEastAsia"/>
        <w:sz w:val="21"/>
      </w:rPr>
      <w:t>第</w:t>
    </w:r>
    <w:r>
      <w:rPr>
        <w:rFonts w:eastAsiaTheme="minorEastAsia"/>
        <w:sz w:val="21"/>
      </w:rPr>
      <w:fldChar w:fldCharType="begin"/>
    </w:r>
    <w:r>
      <w:rPr>
        <w:rFonts w:eastAsiaTheme="minorEastAsia"/>
        <w:sz w:val="21"/>
      </w:rPr>
      <w:instrText xml:space="preserve"> PAGE   \* MERGEFORMAT </w:instrText>
    </w:r>
    <w:r>
      <w:rPr>
        <w:rFonts w:eastAsiaTheme="minorEastAsia"/>
        <w:sz w:val="21"/>
      </w:rPr>
      <w:fldChar w:fldCharType="separate"/>
    </w:r>
    <w:r>
      <w:rPr>
        <w:rFonts w:eastAsiaTheme="minorEastAsia"/>
        <w:sz w:val="21"/>
      </w:rPr>
      <w:t>I</w:t>
    </w:r>
    <w:r>
      <w:rPr>
        <w:rFonts w:eastAsiaTheme="minorEastAsia"/>
        <w:sz w:val="21"/>
      </w:rPr>
      <w:fldChar w:fldCharType="end"/>
    </w:r>
    <w:r>
      <w:rPr>
        <w:rFonts w:eastAsiaTheme="minorEastAsia"/>
        <w:kern w:val="0"/>
        <w:sz w:val="21"/>
        <w:szCs w:val="21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35"/>
        <w:tab w:val="right" w:pos="9071"/>
        <w:tab w:val="clear" w:pos="4153"/>
        <w:tab w:val="clear" w:pos="8306"/>
      </w:tabs>
      <w:textAlignment w:val="center"/>
      <w:rPr>
        <w:szCs w:val="21"/>
      </w:rPr>
    </w:pPr>
    <w:r>
      <w:drawing>
        <wp:inline distT="0" distB="0" distL="0" distR="0">
          <wp:extent cx="457200" cy="457200"/>
          <wp:effectExtent l="0" t="0" r="0" b="0"/>
          <wp:docPr id="40" name="图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黑体"/>
        <w:spacing w:val="20"/>
        <w:sz w:val="28"/>
        <w:szCs w:val="28"/>
      </w:rPr>
      <w:tab/>
    </w:r>
    <w:r>
      <w:rPr>
        <w:rFonts w:hint="eastAsia" w:eastAsia="黑体"/>
        <w:spacing w:val="20"/>
        <w:sz w:val="28"/>
        <w:szCs w:val="28"/>
      </w:rPr>
      <w:t>北京航空航天大学数学建模竞赛</w:t>
    </w:r>
    <w:r>
      <w:rPr>
        <w:rFonts w:hint="eastAsia"/>
        <w:sz w:val="21"/>
      </w:rPr>
      <w:tab/>
    </w:r>
    <w:r>
      <w:rPr>
        <w:rFonts w:eastAsiaTheme="minorEastAsia"/>
        <w:sz w:val="21"/>
      </w:rPr>
      <w:t>第</w:t>
    </w:r>
    <w:r>
      <w:rPr>
        <w:rFonts w:eastAsiaTheme="minorEastAsia"/>
        <w:sz w:val="21"/>
      </w:rPr>
      <w:fldChar w:fldCharType="begin"/>
    </w:r>
    <w:r>
      <w:rPr>
        <w:rFonts w:eastAsiaTheme="minorEastAsia"/>
        <w:sz w:val="21"/>
      </w:rPr>
      <w:instrText xml:space="preserve"> PAGE   \* MERGEFORMAT </w:instrText>
    </w:r>
    <w:r>
      <w:rPr>
        <w:rFonts w:eastAsiaTheme="minorEastAsia"/>
        <w:sz w:val="21"/>
      </w:rPr>
      <w:fldChar w:fldCharType="separate"/>
    </w:r>
    <w:r>
      <w:rPr>
        <w:rFonts w:eastAsiaTheme="minorEastAsia"/>
        <w:sz w:val="21"/>
      </w:rPr>
      <w:t>I</w:t>
    </w:r>
    <w:r>
      <w:rPr>
        <w:rFonts w:eastAsiaTheme="minorEastAsia"/>
        <w:sz w:val="21"/>
      </w:rPr>
      <w:fldChar w:fldCharType="end"/>
    </w:r>
    <w:r>
      <w:rPr>
        <w:rFonts w:eastAsiaTheme="minorEastAsia"/>
        <w:kern w:val="0"/>
        <w:sz w:val="21"/>
        <w:szCs w:val="21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drawingGridHorizontalSpacing w:val="9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83"/>
    <w:rsid w:val="0000321F"/>
    <w:rsid w:val="00003575"/>
    <w:rsid w:val="00003C59"/>
    <w:rsid w:val="0000572D"/>
    <w:rsid w:val="000116A6"/>
    <w:rsid w:val="00014A24"/>
    <w:rsid w:val="00015DA0"/>
    <w:rsid w:val="00016394"/>
    <w:rsid w:val="000255BC"/>
    <w:rsid w:val="00041486"/>
    <w:rsid w:val="0004191B"/>
    <w:rsid w:val="0004194D"/>
    <w:rsid w:val="00043F34"/>
    <w:rsid w:val="00045DC3"/>
    <w:rsid w:val="00050235"/>
    <w:rsid w:val="00050D20"/>
    <w:rsid w:val="0005443D"/>
    <w:rsid w:val="000560A1"/>
    <w:rsid w:val="00063383"/>
    <w:rsid w:val="00064564"/>
    <w:rsid w:val="00073D8A"/>
    <w:rsid w:val="000753C5"/>
    <w:rsid w:val="000764A4"/>
    <w:rsid w:val="0008600B"/>
    <w:rsid w:val="00094190"/>
    <w:rsid w:val="00095479"/>
    <w:rsid w:val="000A20E9"/>
    <w:rsid w:val="000A5A58"/>
    <w:rsid w:val="000B044C"/>
    <w:rsid w:val="000B0D7F"/>
    <w:rsid w:val="000C0828"/>
    <w:rsid w:val="000C22C8"/>
    <w:rsid w:val="000C4AFE"/>
    <w:rsid w:val="000C79F3"/>
    <w:rsid w:val="000D4547"/>
    <w:rsid w:val="000D5C52"/>
    <w:rsid w:val="000E3D95"/>
    <w:rsid w:val="000E5850"/>
    <w:rsid w:val="000F001F"/>
    <w:rsid w:val="000F3A5C"/>
    <w:rsid w:val="000F5CAA"/>
    <w:rsid w:val="00101815"/>
    <w:rsid w:val="0010764A"/>
    <w:rsid w:val="0012206A"/>
    <w:rsid w:val="0012244B"/>
    <w:rsid w:val="00125C4E"/>
    <w:rsid w:val="001379E6"/>
    <w:rsid w:val="001433F6"/>
    <w:rsid w:val="00143B67"/>
    <w:rsid w:val="00146C71"/>
    <w:rsid w:val="001478C2"/>
    <w:rsid w:val="00163C0E"/>
    <w:rsid w:val="001657A7"/>
    <w:rsid w:val="00173E38"/>
    <w:rsid w:val="00190264"/>
    <w:rsid w:val="00193CDD"/>
    <w:rsid w:val="001B1AA8"/>
    <w:rsid w:val="001C1055"/>
    <w:rsid w:val="001D476A"/>
    <w:rsid w:val="001D5CB6"/>
    <w:rsid w:val="001E4F74"/>
    <w:rsid w:val="001F0C33"/>
    <w:rsid w:val="001F683D"/>
    <w:rsid w:val="0020100D"/>
    <w:rsid w:val="00206D07"/>
    <w:rsid w:val="00215D83"/>
    <w:rsid w:val="00216D90"/>
    <w:rsid w:val="00241B0B"/>
    <w:rsid w:val="00242006"/>
    <w:rsid w:val="002534A5"/>
    <w:rsid w:val="00262764"/>
    <w:rsid w:val="0027226C"/>
    <w:rsid w:val="002866F7"/>
    <w:rsid w:val="00291FB8"/>
    <w:rsid w:val="002A234A"/>
    <w:rsid w:val="002B0B6B"/>
    <w:rsid w:val="002B2474"/>
    <w:rsid w:val="002B4442"/>
    <w:rsid w:val="002C7DCC"/>
    <w:rsid w:val="002D3AC0"/>
    <w:rsid w:val="002E79F1"/>
    <w:rsid w:val="002F3B96"/>
    <w:rsid w:val="002F4E84"/>
    <w:rsid w:val="002F51A1"/>
    <w:rsid w:val="002F6EEE"/>
    <w:rsid w:val="00300A0D"/>
    <w:rsid w:val="00300FFE"/>
    <w:rsid w:val="00301773"/>
    <w:rsid w:val="003047AA"/>
    <w:rsid w:val="00305CBF"/>
    <w:rsid w:val="00322731"/>
    <w:rsid w:val="00322C62"/>
    <w:rsid w:val="003247D3"/>
    <w:rsid w:val="003327E3"/>
    <w:rsid w:val="003373A0"/>
    <w:rsid w:val="0036622F"/>
    <w:rsid w:val="0036730A"/>
    <w:rsid w:val="00370191"/>
    <w:rsid w:val="00371E83"/>
    <w:rsid w:val="00376117"/>
    <w:rsid w:val="0038010C"/>
    <w:rsid w:val="00381524"/>
    <w:rsid w:val="003943AA"/>
    <w:rsid w:val="003B28F8"/>
    <w:rsid w:val="003B6043"/>
    <w:rsid w:val="003B6CC7"/>
    <w:rsid w:val="003C0E74"/>
    <w:rsid w:val="003D1D07"/>
    <w:rsid w:val="003D3BC6"/>
    <w:rsid w:val="003D47F3"/>
    <w:rsid w:val="003D50F2"/>
    <w:rsid w:val="003E38CD"/>
    <w:rsid w:val="003E7E94"/>
    <w:rsid w:val="003F018C"/>
    <w:rsid w:val="003F5CCA"/>
    <w:rsid w:val="00402F60"/>
    <w:rsid w:val="004037BC"/>
    <w:rsid w:val="00410421"/>
    <w:rsid w:val="00412827"/>
    <w:rsid w:val="0041631C"/>
    <w:rsid w:val="00422BA8"/>
    <w:rsid w:val="00426C2F"/>
    <w:rsid w:val="0042701F"/>
    <w:rsid w:val="0044001E"/>
    <w:rsid w:val="00440340"/>
    <w:rsid w:val="00441FD3"/>
    <w:rsid w:val="00446520"/>
    <w:rsid w:val="004469DE"/>
    <w:rsid w:val="00446E57"/>
    <w:rsid w:val="0045156C"/>
    <w:rsid w:val="004555A1"/>
    <w:rsid w:val="0046054A"/>
    <w:rsid w:val="004607C9"/>
    <w:rsid w:val="00463056"/>
    <w:rsid w:val="0047769F"/>
    <w:rsid w:val="00477B27"/>
    <w:rsid w:val="004812EE"/>
    <w:rsid w:val="0048252B"/>
    <w:rsid w:val="004831C5"/>
    <w:rsid w:val="00492E37"/>
    <w:rsid w:val="00493D2D"/>
    <w:rsid w:val="004A3E80"/>
    <w:rsid w:val="004B109A"/>
    <w:rsid w:val="004D3032"/>
    <w:rsid w:val="004D5CC1"/>
    <w:rsid w:val="004D6850"/>
    <w:rsid w:val="004E0950"/>
    <w:rsid w:val="005011D2"/>
    <w:rsid w:val="00504796"/>
    <w:rsid w:val="005128D3"/>
    <w:rsid w:val="0051558E"/>
    <w:rsid w:val="00520A14"/>
    <w:rsid w:val="00520A42"/>
    <w:rsid w:val="005238C7"/>
    <w:rsid w:val="00530213"/>
    <w:rsid w:val="005435E4"/>
    <w:rsid w:val="00547582"/>
    <w:rsid w:val="00547B98"/>
    <w:rsid w:val="00550DD5"/>
    <w:rsid w:val="00552370"/>
    <w:rsid w:val="00557986"/>
    <w:rsid w:val="005603A1"/>
    <w:rsid w:val="00564AE0"/>
    <w:rsid w:val="0056627A"/>
    <w:rsid w:val="005725D8"/>
    <w:rsid w:val="0057278E"/>
    <w:rsid w:val="005769B5"/>
    <w:rsid w:val="0058057B"/>
    <w:rsid w:val="00580E6D"/>
    <w:rsid w:val="00586029"/>
    <w:rsid w:val="00587395"/>
    <w:rsid w:val="00593635"/>
    <w:rsid w:val="00596E1E"/>
    <w:rsid w:val="005A4232"/>
    <w:rsid w:val="005B1B03"/>
    <w:rsid w:val="005B55C7"/>
    <w:rsid w:val="005C1B38"/>
    <w:rsid w:val="005D31AF"/>
    <w:rsid w:val="005D6A54"/>
    <w:rsid w:val="005E0A3B"/>
    <w:rsid w:val="005E0BDA"/>
    <w:rsid w:val="005E3684"/>
    <w:rsid w:val="005E6D57"/>
    <w:rsid w:val="005E75F1"/>
    <w:rsid w:val="005F6807"/>
    <w:rsid w:val="00611421"/>
    <w:rsid w:val="0061174D"/>
    <w:rsid w:val="00616716"/>
    <w:rsid w:val="006178B5"/>
    <w:rsid w:val="006239E1"/>
    <w:rsid w:val="00626518"/>
    <w:rsid w:val="006329F9"/>
    <w:rsid w:val="00633A8B"/>
    <w:rsid w:val="006357AA"/>
    <w:rsid w:val="00642A84"/>
    <w:rsid w:val="00653EFB"/>
    <w:rsid w:val="00656A12"/>
    <w:rsid w:val="00656ED9"/>
    <w:rsid w:val="0065753B"/>
    <w:rsid w:val="00676F55"/>
    <w:rsid w:val="00681B81"/>
    <w:rsid w:val="00683376"/>
    <w:rsid w:val="00684E2D"/>
    <w:rsid w:val="00684E62"/>
    <w:rsid w:val="00686584"/>
    <w:rsid w:val="00694778"/>
    <w:rsid w:val="006A772B"/>
    <w:rsid w:val="006B6312"/>
    <w:rsid w:val="006B7483"/>
    <w:rsid w:val="006C7358"/>
    <w:rsid w:val="006D196D"/>
    <w:rsid w:val="006F2CDD"/>
    <w:rsid w:val="00700129"/>
    <w:rsid w:val="00711C53"/>
    <w:rsid w:val="00712F74"/>
    <w:rsid w:val="0072148A"/>
    <w:rsid w:val="00725756"/>
    <w:rsid w:val="00725AFE"/>
    <w:rsid w:val="00725BF4"/>
    <w:rsid w:val="00730B80"/>
    <w:rsid w:val="007312E9"/>
    <w:rsid w:val="00732596"/>
    <w:rsid w:val="00736E55"/>
    <w:rsid w:val="007442B8"/>
    <w:rsid w:val="0074522A"/>
    <w:rsid w:val="00747C9A"/>
    <w:rsid w:val="00751DC9"/>
    <w:rsid w:val="0075545B"/>
    <w:rsid w:val="00765B1F"/>
    <w:rsid w:val="00770828"/>
    <w:rsid w:val="0077121A"/>
    <w:rsid w:val="00794935"/>
    <w:rsid w:val="007978C3"/>
    <w:rsid w:val="007B659E"/>
    <w:rsid w:val="007D010D"/>
    <w:rsid w:val="007D5BA1"/>
    <w:rsid w:val="007E424E"/>
    <w:rsid w:val="007E53EE"/>
    <w:rsid w:val="007F1E37"/>
    <w:rsid w:val="007F6AB6"/>
    <w:rsid w:val="007F7FAB"/>
    <w:rsid w:val="00805AC5"/>
    <w:rsid w:val="00805E6C"/>
    <w:rsid w:val="008074EB"/>
    <w:rsid w:val="008131E4"/>
    <w:rsid w:val="00814979"/>
    <w:rsid w:val="008202E5"/>
    <w:rsid w:val="0082172A"/>
    <w:rsid w:val="008238B4"/>
    <w:rsid w:val="00835975"/>
    <w:rsid w:val="00837209"/>
    <w:rsid w:val="008514C2"/>
    <w:rsid w:val="00852A8E"/>
    <w:rsid w:val="008540C2"/>
    <w:rsid w:val="0085765B"/>
    <w:rsid w:val="008640CA"/>
    <w:rsid w:val="00865A8B"/>
    <w:rsid w:val="00881A16"/>
    <w:rsid w:val="00882356"/>
    <w:rsid w:val="00884092"/>
    <w:rsid w:val="008911D2"/>
    <w:rsid w:val="008927A9"/>
    <w:rsid w:val="00894CFB"/>
    <w:rsid w:val="008A1421"/>
    <w:rsid w:val="008A48A4"/>
    <w:rsid w:val="008A6EBD"/>
    <w:rsid w:val="008A709C"/>
    <w:rsid w:val="008C3C90"/>
    <w:rsid w:val="008D04DD"/>
    <w:rsid w:val="008D0811"/>
    <w:rsid w:val="008D1346"/>
    <w:rsid w:val="008D13AA"/>
    <w:rsid w:val="008D3C61"/>
    <w:rsid w:val="008D4CBB"/>
    <w:rsid w:val="008D5802"/>
    <w:rsid w:val="008D6F41"/>
    <w:rsid w:val="008E0A05"/>
    <w:rsid w:val="008E0C36"/>
    <w:rsid w:val="008E3B50"/>
    <w:rsid w:val="008F2585"/>
    <w:rsid w:val="008F5169"/>
    <w:rsid w:val="008F61B9"/>
    <w:rsid w:val="008F725B"/>
    <w:rsid w:val="00904D3D"/>
    <w:rsid w:val="0090703F"/>
    <w:rsid w:val="00907A8C"/>
    <w:rsid w:val="00910E82"/>
    <w:rsid w:val="00910F66"/>
    <w:rsid w:val="0091185F"/>
    <w:rsid w:val="00924C60"/>
    <w:rsid w:val="009258F7"/>
    <w:rsid w:val="009278CC"/>
    <w:rsid w:val="00930DA7"/>
    <w:rsid w:val="009329BE"/>
    <w:rsid w:val="009347AF"/>
    <w:rsid w:val="00943003"/>
    <w:rsid w:val="00945B3C"/>
    <w:rsid w:val="0094635A"/>
    <w:rsid w:val="00952E95"/>
    <w:rsid w:val="009618B4"/>
    <w:rsid w:val="00967CC2"/>
    <w:rsid w:val="00974A69"/>
    <w:rsid w:val="00977C77"/>
    <w:rsid w:val="009821FB"/>
    <w:rsid w:val="009A367E"/>
    <w:rsid w:val="009B3061"/>
    <w:rsid w:val="009B6420"/>
    <w:rsid w:val="009C03E6"/>
    <w:rsid w:val="009C06D5"/>
    <w:rsid w:val="009C6E0D"/>
    <w:rsid w:val="009D799F"/>
    <w:rsid w:val="009E23F6"/>
    <w:rsid w:val="009F0009"/>
    <w:rsid w:val="009F0D94"/>
    <w:rsid w:val="009F314F"/>
    <w:rsid w:val="009F7859"/>
    <w:rsid w:val="00A06A44"/>
    <w:rsid w:val="00A100B2"/>
    <w:rsid w:val="00A204E6"/>
    <w:rsid w:val="00A2162A"/>
    <w:rsid w:val="00A247A6"/>
    <w:rsid w:val="00A275A2"/>
    <w:rsid w:val="00A30387"/>
    <w:rsid w:val="00A30D67"/>
    <w:rsid w:val="00A34425"/>
    <w:rsid w:val="00A37E61"/>
    <w:rsid w:val="00A4249D"/>
    <w:rsid w:val="00A643DA"/>
    <w:rsid w:val="00A70A4C"/>
    <w:rsid w:val="00A710A4"/>
    <w:rsid w:val="00A7209F"/>
    <w:rsid w:val="00A75C9E"/>
    <w:rsid w:val="00A75DE0"/>
    <w:rsid w:val="00A83B80"/>
    <w:rsid w:val="00A844FD"/>
    <w:rsid w:val="00A90433"/>
    <w:rsid w:val="00AA29EF"/>
    <w:rsid w:val="00AB00AA"/>
    <w:rsid w:val="00AB4729"/>
    <w:rsid w:val="00AC366F"/>
    <w:rsid w:val="00AD05B8"/>
    <w:rsid w:val="00AD2691"/>
    <w:rsid w:val="00AE7D65"/>
    <w:rsid w:val="00AF01B2"/>
    <w:rsid w:val="00B015E6"/>
    <w:rsid w:val="00B05AD7"/>
    <w:rsid w:val="00B1382C"/>
    <w:rsid w:val="00B14E67"/>
    <w:rsid w:val="00B222EC"/>
    <w:rsid w:val="00B2232E"/>
    <w:rsid w:val="00B24C19"/>
    <w:rsid w:val="00B252B7"/>
    <w:rsid w:val="00B40E61"/>
    <w:rsid w:val="00B47595"/>
    <w:rsid w:val="00B56E25"/>
    <w:rsid w:val="00B61C91"/>
    <w:rsid w:val="00B67DB6"/>
    <w:rsid w:val="00B7043F"/>
    <w:rsid w:val="00B80D8D"/>
    <w:rsid w:val="00B84315"/>
    <w:rsid w:val="00B90E52"/>
    <w:rsid w:val="00B975BC"/>
    <w:rsid w:val="00BA2067"/>
    <w:rsid w:val="00BA7ED6"/>
    <w:rsid w:val="00BC265C"/>
    <w:rsid w:val="00BD1C43"/>
    <w:rsid w:val="00BD3571"/>
    <w:rsid w:val="00BD50F0"/>
    <w:rsid w:val="00BD572D"/>
    <w:rsid w:val="00BD6911"/>
    <w:rsid w:val="00BF3626"/>
    <w:rsid w:val="00C014A1"/>
    <w:rsid w:val="00C057D4"/>
    <w:rsid w:val="00C26589"/>
    <w:rsid w:val="00C314DC"/>
    <w:rsid w:val="00C35CB6"/>
    <w:rsid w:val="00C36896"/>
    <w:rsid w:val="00C442AE"/>
    <w:rsid w:val="00C4493F"/>
    <w:rsid w:val="00C457D9"/>
    <w:rsid w:val="00C53C24"/>
    <w:rsid w:val="00C56FC0"/>
    <w:rsid w:val="00C606E3"/>
    <w:rsid w:val="00C761E7"/>
    <w:rsid w:val="00C85D1A"/>
    <w:rsid w:val="00C92FB3"/>
    <w:rsid w:val="00C95BB6"/>
    <w:rsid w:val="00C96486"/>
    <w:rsid w:val="00CA04DF"/>
    <w:rsid w:val="00CA17BA"/>
    <w:rsid w:val="00CA1B8F"/>
    <w:rsid w:val="00CA78D4"/>
    <w:rsid w:val="00CB2004"/>
    <w:rsid w:val="00CB4599"/>
    <w:rsid w:val="00CC6291"/>
    <w:rsid w:val="00CE4A76"/>
    <w:rsid w:val="00CF479F"/>
    <w:rsid w:val="00D011AF"/>
    <w:rsid w:val="00D035F0"/>
    <w:rsid w:val="00D10024"/>
    <w:rsid w:val="00D11EAE"/>
    <w:rsid w:val="00D15E00"/>
    <w:rsid w:val="00D2267C"/>
    <w:rsid w:val="00D23206"/>
    <w:rsid w:val="00D232FB"/>
    <w:rsid w:val="00D2500E"/>
    <w:rsid w:val="00D279B9"/>
    <w:rsid w:val="00D305F0"/>
    <w:rsid w:val="00D33588"/>
    <w:rsid w:val="00D41C25"/>
    <w:rsid w:val="00D43E4B"/>
    <w:rsid w:val="00D440DC"/>
    <w:rsid w:val="00D4475B"/>
    <w:rsid w:val="00D4613B"/>
    <w:rsid w:val="00D46913"/>
    <w:rsid w:val="00D477EF"/>
    <w:rsid w:val="00D51B84"/>
    <w:rsid w:val="00D53855"/>
    <w:rsid w:val="00D55A14"/>
    <w:rsid w:val="00D55B8E"/>
    <w:rsid w:val="00D56A9B"/>
    <w:rsid w:val="00D612B8"/>
    <w:rsid w:val="00D71E85"/>
    <w:rsid w:val="00D733A1"/>
    <w:rsid w:val="00D73DF1"/>
    <w:rsid w:val="00D76B79"/>
    <w:rsid w:val="00D82A7D"/>
    <w:rsid w:val="00D82EC2"/>
    <w:rsid w:val="00D847D9"/>
    <w:rsid w:val="00D90965"/>
    <w:rsid w:val="00D93C92"/>
    <w:rsid w:val="00DA2F95"/>
    <w:rsid w:val="00DB6BBF"/>
    <w:rsid w:val="00DD53DB"/>
    <w:rsid w:val="00DF6100"/>
    <w:rsid w:val="00E02521"/>
    <w:rsid w:val="00E10D82"/>
    <w:rsid w:val="00E1486B"/>
    <w:rsid w:val="00E16070"/>
    <w:rsid w:val="00E21BC9"/>
    <w:rsid w:val="00E24D81"/>
    <w:rsid w:val="00E2791B"/>
    <w:rsid w:val="00E40EEB"/>
    <w:rsid w:val="00E53279"/>
    <w:rsid w:val="00E54855"/>
    <w:rsid w:val="00E578F1"/>
    <w:rsid w:val="00E62ACF"/>
    <w:rsid w:val="00E72318"/>
    <w:rsid w:val="00E757D7"/>
    <w:rsid w:val="00E76647"/>
    <w:rsid w:val="00E849D0"/>
    <w:rsid w:val="00E86305"/>
    <w:rsid w:val="00EA62F3"/>
    <w:rsid w:val="00EB0446"/>
    <w:rsid w:val="00EB1652"/>
    <w:rsid w:val="00EB339E"/>
    <w:rsid w:val="00EB7405"/>
    <w:rsid w:val="00EC1114"/>
    <w:rsid w:val="00EC17F7"/>
    <w:rsid w:val="00EC71C0"/>
    <w:rsid w:val="00ED0F70"/>
    <w:rsid w:val="00ED2BDB"/>
    <w:rsid w:val="00EE0890"/>
    <w:rsid w:val="00EE3125"/>
    <w:rsid w:val="00EF4FAF"/>
    <w:rsid w:val="00F06DA4"/>
    <w:rsid w:val="00F131EC"/>
    <w:rsid w:val="00F15D0A"/>
    <w:rsid w:val="00F16091"/>
    <w:rsid w:val="00F20707"/>
    <w:rsid w:val="00F23C0F"/>
    <w:rsid w:val="00F255E8"/>
    <w:rsid w:val="00F30A80"/>
    <w:rsid w:val="00F32102"/>
    <w:rsid w:val="00F4215C"/>
    <w:rsid w:val="00F5042C"/>
    <w:rsid w:val="00F5772E"/>
    <w:rsid w:val="00F60735"/>
    <w:rsid w:val="00F63D66"/>
    <w:rsid w:val="00F93A93"/>
    <w:rsid w:val="00F94421"/>
    <w:rsid w:val="00FA1802"/>
    <w:rsid w:val="00FA1EA5"/>
    <w:rsid w:val="00FA680B"/>
    <w:rsid w:val="00FB2460"/>
    <w:rsid w:val="00FB4ADC"/>
    <w:rsid w:val="00FB5856"/>
    <w:rsid w:val="00FC02A1"/>
    <w:rsid w:val="00FC224D"/>
    <w:rsid w:val="00FE413A"/>
    <w:rsid w:val="00FE6FA8"/>
    <w:rsid w:val="012020C9"/>
    <w:rsid w:val="017243E3"/>
    <w:rsid w:val="01A17F70"/>
    <w:rsid w:val="01D11C5E"/>
    <w:rsid w:val="01D12E63"/>
    <w:rsid w:val="01E33A26"/>
    <w:rsid w:val="02A159DE"/>
    <w:rsid w:val="03C31380"/>
    <w:rsid w:val="04925779"/>
    <w:rsid w:val="04A66B10"/>
    <w:rsid w:val="04A86477"/>
    <w:rsid w:val="04AC66C1"/>
    <w:rsid w:val="04F673C4"/>
    <w:rsid w:val="056D5F94"/>
    <w:rsid w:val="06135F06"/>
    <w:rsid w:val="06595414"/>
    <w:rsid w:val="066A7C29"/>
    <w:rsid w:val="06B50B6D"/>
    <w:rsid w:val="06DA3C9D"/>
    <w:rsid w:val="06EE74DF"/>
    <w:rsid w:val="07651A70"/>
    <w:rsid w:val="078141A6"/>
    <w:rsid w:val="07923911"/>
    <w:rsid w:val="07A807ED"/>
    <w:rsid w:val="08160E39"/>
    <w:rsid w:val="082B7A55"/>
    <w:rsid w:val="08B37004"/>
    <w:rsid w:val="08DF025F"/>
    <w:rsid w:val="08DF041C"/>
    <w:rsid w:val="08E93DA9"/>
    <w:rsid w:val="09394F47"/>
    <w:rsid w:val="097157CD"/>
    <w:rsid w:val="0A4345B5"/>
    <w:rsid w:val="0B047E43"/>
    <w:rsid w:val="0B231908"/>
    <w:rsid w:val="0B3618FF"/>
    <w:rsid w:val="0BF320C1"/>
    <w:rsid w:val="0C702607"/>
    <w:rsid w:val="0CDB278A"/>
    <w:rsid w:val="0D4405DA"/>
    <w:rsid w:val="0D4D57B1"/>
    <w:rsid w:val="0DD265BA"/>
    <w:rsid w:val="0E7D187E"/>
    <w:rsid w:val="0E8834A5"/>
    <w:rsid w:val="0E955FE6"/>
    <w:rsid w:val="0EAF1BF2"/>
    <w:rsid w:val="0EB00C9C"/>
    <w:rsid w:val="10292D8B"/>
    <w:rsid w:val="10453A52"/>
    <w:rsid w:val="10534A5D"/>
    <w:rsid w:val="10D50D3A"/>
    <w:rsid w:val="11A530C2"/>
    <w:rsid w:val="121907CE"/>
    <w:rsid w:val="1225025A"/>
    <w:rsid w:val="12BD1488"/>
    <w:rsid w:val="12E41B02"/>
    <w:rsid w:val="13EA12EA"/>
    <w:rsid w:val="140F2150"/>
    <w:rsid w:val="14583576"/>
    <w:rsid w:val="149502B0"/>
    <w:rsid w:val="14BF19E5"/>
    <w:rsid w:val="14C55AA4"/>
    <w:rsid w:val="14F6670E"/>
    <w:rsid w:val="15137BDA"/>
    <w:rsid w:val="15250A37"/>
    <w:rsid w:val="158154BF"/>
    <w:rsid w:val="15C120DE"/>
    <w:rsid w:val="15CB2169"/>
    <w:rsid w:val="163A1E7D"/>
    <w:rsid w:val="16FB2F8A"/>
    <w:rsid w:val="175C0410"/>
    <w:rsid w:val="17BC0A63"/>
    <w:rsid w:val="189669B4"/>
    <w:rsid w:val="1897656C"/>
    <w:rsid w:val="18AF58BE"/>
    <w:rsid w:val="18F260C6"/>
    <w:rsid w:val="19195BEE"/>
    <w:rsid w:val="192431AE"/>
    <w:rsid w:val="194A6289"/>
    <w:rsid w:val="19692BC2"/>
    <w:rsid w:val="1971785D"/>
    <w:rsid w:val="19E2501E"/>
    <w:rsid w:val="19E623F5"/>
    <w:rsid w:val="19E94FF0"/>
    <w:rsid w:val="1AE71612"/>
    <w:rsid w:val="1AFB2501"/>
    <w:rsid w:val="1B2C2522"/>
    <w:rsid w:val="1B3A303E"/>
    <w:rsid w:val="1BC3309B"/>
    <w:rsid w:val="1BF318D4"/>
    <w:rsid w:val="1CA64150"/>
    <w:rsid w:val="1CAD3425"/>
    <w:rsid w:val="1CDC37BB"/>
    <w:rsid w:val="1CE520C5"/>
    <w:rsid w:val="1D7867E0"/>
    <w:rsid w:val="1E00262D"/>
    <w:rsid w:val="1E30109B"/>
    <w:rsid w:val="1E492242"/>
    <w:rsid w:val="1F1172D7"/>
    <w:rsid w:val="1F4B1A0A"/>
    <w:rsid w:val="1F9361C2"/>
    <w:rsid w:val="1FAD1298"/>
    <w:rsid w:val="1FE9404D"/>
    <w:rsid w:val="1FFC7819"/>
    <w:rsid w:val="201B73AD"/>
    <w:rsid w:val="20534CA4"/>
    <w:rsid w:val="20B03429"/>
    <w:rsid w:val="21180933"/>
    <w:rsid w:val="212D058F"/>
    <w:rsid w:val="21626528"/>
    <w:rsid w:val="217F7D49"/>
    <w:rsid w:val="2210396C"/>
    <w:rsid w:val="23041008"/>
    <w:rsid w:val="230D5029"/>
    <w:rsid w:val="232E3507"/>
    <w:rsid w:val="23376E11"/>
    <w:rsid w:val="234D4866"/>
    <w:rsid w:val="2397721C"/>
    <w:rsid w:val="23C1165F"/>
    <w:rsid w:val="242D29AB"/>
    <w:rsid w:val="24D45BE2"/>
    <w:rsid w:val="25255577"/>
    <w:rsid w:val="25756777"/>
    <w:rsid w:val="257B465E"/>
    <w:rsid w:val="25B82269"/>
    <w:rsid w:val="26C053AC"/>
    <w:rsid w:val="26E03CD0"/>
    <w:rsid w:val="272741F9"/>
    <w:rsid w:val="27783096"/>
    <w:rsid w:val="277937E1"/>
    <w:rsid w:val="27AB0D3D"/>
    <w:rsid w:val="284425D7"/>
    <w:rsid w:val="28982A3E"/>
    <w:rsid w:val="28B860CD"/>
    <w:rsid w:val="29172473"/>
    <w:rsid w:val="29A300CB"/>
    <w:rsid w:val="29A347BD"/>
    <w:rsid w:val="29AC05A9"/>
    <w:rsid w:val="29FA6D49"/>
    <w:rsid w:val="2A0723BC"/>
    <w:rsid w:val="2A473786"/>
    <w:rsid w:val="2C321C4E"/>
    <w:rsid w:val="2C58379C"/>
    <w:rsid w:val="2D255B6B"/>
    <w:rsid w:val="2E107D3D"/>
    <w:rsid w:val="2E581D8E"/>
    <w:rsid w:val="2E941898"/>
    <w:rsid w:val="2EAB2B5B"/>
    <w:rsid w:val="30A22D4B"/>
    <w:rsid w:val="30E52D33"/>
    <w:rsid w:val="31380A89"/>
    <w:rsid w:val="315F259E"/>
    <w:rsid w:val="320C487B"/>
    <w:rsid w:val="32563824"/>
    <w:rsid w:val="32B45159"/>
    <w:rsid w:val="33035FC3"/>
    <w:rsid w:val="33626385"/>
    <w:rsid w:val="336C2BFD"/>
    <w:rsid w:val="33943665"/>
    <w:rsid w:val="343B0D65"/>
    <w:rsid w:val="354B13FB"/>
    <w:rsid w:val="35813F3C"/>
    <w:rsid w:val="35F919A6"/>
    <w:rsid w:val="362F0FE0"/>
    <w:rsid w:val="36414FA5"/>
    <w:rsid w:val="36FD172E"/>
    <w:rsid w:val="37195900"/>
    <w:rsid w:val="372B3488"/>
    <w:rsid w:val="373A666D"/>
    <w:rsid w:val="376D4708"/>
    <w:rsid w:val="379D70B4"/>
    <w:rsid w:val="37A8327A"/>
    <w:rsid w:val="38257942"/>
    <w:rsid w:val="38573ED7"/>
    <w:rsid w:val="38B51097"/>
    <w:rsid w:val="38E20EE6"/>
    <w:rsid w:val="39834BFB"/>
    <w:rsid w:val="399938AA"/>
    <w:rsid w:val="39A751EF"/>
    <w:rsid w:val="3A505E31"/>
    <w:rsid w:val="3A510C54"/>
    <w:rsid w:val="3A9D1C2A"/>
    <w:rsid w:val="3ACE7FBD"/>
    <w:rsid w:val="3B3F1015"/>
    <w:rsid w:val="3B56389A"/>
    <w:rsid w:val="3B61587C"/>
    <w:rsid w:val="3B8B4BBE"/>
    <w:rsid w:val="3BB665E5"/>
    <w:rsid w:val="3C6851E0"/>
    <w:rsid w:val="3CED5FFD"/>
    <w:rsid w:val="3D416EAE"/>
    <w:rsid w:val="3D7D72CC"/>
    <w:rsid w:val="3DC24C04"/>
    <w:rsid w:val="3DE31C7D"/>
    <w:rsid w:val="3DFE5C28"/>
    <w:rsid w:val="3E492B31"/>
    <w:rsid w:val="3E511C4B"/>
    <w:rsid w:val="3E920725"/>
    <w:rsid w:val="3FC643F3"/>
    <w:rsid w:val="3FF70E3B"/>
    <w:rsid w:val="40060406"/>
    <w:rsid w:val="40125ED8"/>
    <w:rsid w:val="404D6B71"/>
    <w:rsid w:val="40801564"/>
    <w:rsid w:val="409A366E"/>
    <w:rsid w:val="40C206A7"/>
    <w:rsid w:val="40EA32BF"/>
    <w:rsid w:val="412718DC"/>
    <w:rsid w:val="41500065"/>
    <w:rsid w:val="41777216"/>
    <w:rsid w:val="41B2538A"/>
    <w:rsid w:val="41E84BEF"/>
    <w:rsid w:val="41EB1450"/>
    <w:rsid w:val="427555DF"/>
    <w:rsid w:val="42A4583B"/>
    <w:rsid w:val="42A63673"/>
    <w:rsid w:val="42AE4DE6"/>
    <w:rsid w:val="42C6440A"/>
    <w:rsid w:val="43036D9C"/>
    <w:rsid w:val="43156008"/>
    <w:rsid w:val="4320618B"/>
    <w:rsid w:val="43935068"/>
    <w:rsid w:val="439E4213"/>
    <w:rsid w:val="442F5862"/>
    <w:rsid w:val="44CB3B25"/>
    <w:rsid w:val="4525797A"/>
    <w:rsid w:val="45340A12"/>
    <w:rsid w:val="45450953"/>
    <w:rsid w:val="456206F6"/>
    <w:rsid w:val="45CC7C46"/>
    <w:rsid w:val="4624010F"/>
    <w:rsid w:val="462C004E"/>
    <w:rsid w:val="46BD34A2"/>
    <w:rsid w:val="46C756FE"/>
    <w:rsid w:val="46C81524"/>
    <w:rsid w:val="472E3F7D"/>
    <w:rsid w:val="47B87C15"/>
    <w:rsid w:val="492F5CAE"/>
    <w:rsid w:val="495A01DD"/>
    <w:rsid w:val="49B363AE"/>
    <w:rsid w:val="4A7B7A11"/>
    <w:rsid w:val="4AA97E42"/>
    <w:rsid w:val="4B637021"/>
    <w:rsid w:val="4C08447C"/>
    <w:rsid w:val="4C56163B"/>
    <w:rsid w:val="4C7B73B2"/>
    <w:rsid w:val="4C830D8A"/>
    <w:rsid w:val="4CBC36B4"/>
    <w:rsid w:val="4D492D2E"/>
    <w:rsid w:val="4D6E770D"/>
    <w:rsid w:val="4DD04751"/>
    <w:rsid w:val="4E384211"/>
    <w:rsid w:val="4E613816"/>
    <w:rsid w:val="4EB66210"/>
    <w:rsid w:val="4ED73DC6"/>
    <w:rsid w:val="4EE87C48"/>
    <w:rsid w:val="4F176298"/>
    <w:rsid w:val="4F200026"/>
    <w:rsid w:val="4F733A2F"/>
    <w:rsid w:val="4FB64BCD"/>
    <w:rsid w:val="4FFD143A"/>
    <w:rsid w:val="50991675"/>
    <w:rsid w:val="50A23E5C"/>
    <w:rsid w:val="511D1E4C"/>
    <w:rsid w:val="513F6D18"/>
    <w:rsid w:val="5147084B"/>
    <w:rsid w:val="518D2371"/>
    <w:rsid w:val="51A417B3"/>
    <w:rsid w:val="51D232ED"/>
    <w:rsid w:val="526A68B2"/>
    <w:rsid w:val="529D100D"/>
    <w:rsid w:val="530046FC"/>
    <w:rsid w:val="54077E4C"/>
    <w:rsid w:val="54344932"/>
    <w:rsid w:val="5454418C"/>
    <w:rsid w:val="545E408F"/>
    <w:rsid w:val="549B186A"/>
    <w:rsid w:val="54C61DF5"/>
    <w:rsid w:val="54E520C8"/>
    <w:rsid w:val="55B062D4"/>
    <w:rsid w:val="55D53007"/>
    <w:rsid w:val="55EF5CE1"/>
    <w:rsid w:val="56760619"/>
    <w:rsid w:val="56BB559A"/>
    <w:rsid w:val="56CC3676"/>
    <w:rsid w:val="573D6238"/>
    <w:rsid w:val="57497D44"/>
    <w:rsid w:val="57655907"/>
    <w:rsid w:val="576E71CB"/>
    <w:rsid w:val="57BB2868"/>
    <w:rsid w:val="580C57F6"/>
    <w:rsid w:val="58566B39"/>
    <w:rsid w:val="585B41B1"/>
    <w:rsid w:val="587D5D22"/>
    <w:rsid w:val="58DE4135"/>
    <w:rsid w:val="595A52BC"/>
    <w:rsid w:val="59787075"/>
    <w:rsid w:val="59996C54"/>
    <w:rsid w:val="5A0C0812"/>
    <w:rsid w:val="5AB6095A"/>
    <w:rsid w:val="5B0C26FA"/>
    <w:rsid w:val="5B106FA5"/>
    <w:rsid w:val="5B3A649B"/>
    <w:rsid w:val="5B3B6841"/>
    <w:rsid w:val="5B4F4FE4"/>
    <w:rsid w:val="5B5C7A17"/>
    <w:rsid w:val="5BA92A58"/>
    <w:rsid w:val="5BD43869"/>
    <w:rsid w:val="5BD45639"/>
    <w:rsid w:val="5C2E0628"/>
    <w:rsid w:val="5C3F35FD"/>
    <w:rsid w:val="5C8B30A5"/>
    <w:rsid w:val="5CF518F9"/>
    <w:rsid w:val="5D06609D"/>
    <w:rsid w:val="5D193AD1"/>
    <w:rsid w:val="5DED2365"/>
    <w:rsid w:val="5E3E6C58"/>
    <w:rsid w:val="5EAB0DA5"/>
    <w:rsid w:val="5EC30703"/>
    <w:rsid w:val="5EC83A54"/>
    <w:rsid w:val="5ED25B44"/>
    <w:rsid w:val="5EE26474"/>
    <w:rsid w:val="5F6E6316"/>
    <w:rsid w:val="60124004"/>
    <w:rsid w:val="601417B9"/>
    <w:rsid w:val="6021278C"/>
    <w:rsid w:val="606D7292"/>
    <w:rsid w:val="610908DF"/>
    <w:rsid w:val="61242FAF"/>
    <w:rsid w:val="617B7091"/>
    <w:rsid w:val="61AE4410"/>
    <w:rsid w:val="61BB7A52"/>
    <w:rsid w:val="63827A11"/>
    <w:rsid w:val="63BC39E0"/>
    <w:rsid w:val="63E131FA"/>
    <w:rsid w:val="63E511A5"/>
    <w:rsid w:val="64093943"/>
    <w:rsid w:val="654667F1"/>
    <w:rsid w:val="65A0594D"/>
    <w:rsid w:val="65AB3C6C"/>
    <w:rsid w:val="66025309"/>
    <w:rsid w:val="660F071D"/>
    <w:rsid w:val="661A36E5"/>
    <w:rsid w:val="665A5020"/>
    <w:rsid w:val="666140BF"/>
    <w:rsid w:val="667E3369"/>
    <w:rsid w:val="66800B85"/>
    <w:rsid w:val="668125F9"/>
    <w:rsid w:val="66A74088"/>
    <w:rsid w:val="67003F83"/>
    <w:rsid w:val="67402B81"/>
    <w:rsid w:val="675F3ADB"/>
    <w:rsid w:val="679A7AC5"/>
    <w:rsid w:val="67EE03FF"/>
    <w:rsid w:val="68406EBE"/>
    <w:rsid w:val="687C76A1"/>
    <w:rsid w:val="68C142AA"/>
    <w:rsid w:val="68DD1B19"/>
    <w:rsid w:val="68DE138B"/>
    <w:rsid w:val="694C2436"/>
    <w:rsid w:val="69A66655"/>
    <w:rsid w:val="6A20736A"/>
    <w:rsid w:val="6A6E6ADE"/>
    <w:rsid w:val="6AE14DD6"/>
    <w:rsid w:val="6B0F560B"/>
    <w:rsid w:val="6C1A51B1"/>
    <w:rsid w:val="6C3134A7"/>
    <w:rsid w:val="6CAA17E4"/>
    <w:rsid w:val="6CB82DE1"/>
    <w:rsid w:val="6CC84C78"/>
    <w:rsid w:val="6D5D132F"/>
    <w:rsid w:val="6D791CB6"/>
    <w:rsid w:val="6D850443"/>
    <w:rsid w:val="6DC80BE4"/>
    <w:rsid w:val="6DD623CE"/>
    <w:rsid w:val="6DE355AB"/>
    <w:rsid w:val="6EBA15CE"/>
    <w:rsid w:val="6F1D1AFF"/>
    <w:rsid w:val="6F7500F3"/>
    <w:rsid w:val="6FD21F15"/>
    <w:rsid w:val="70167F39"/>
    <w:rsid w:val="70363DAF"/>
    <w:rsid w:val="70B02A2A"/>
    <w:rsid w:val="70C96A5B"/>
    <w:rsid w:val="712F5C3D"/>
    <w:rsid w:val="7135669A"/>
    <w:rsid w:val="71A76DA4"/>
    <w:rsid w:val="71B82494"/>
    <w:rsid w:val="71BA2A9D"/>
    <w:rsid w:val="71EE0AB8"/>
    <w:rsid w:val="71F8660C"/>
    <w:rsid w:val="720469FC"/>
    <w:rsid w:val="72194C79"/>
    <w:rsid w:val="72207B83"/>
    <w:rsid w:val="7228255E"/>
    <w:rsid w:val="722B48B4"/>
    <w:rsid w:val="7244200E"/>
    <w:rsid w:val="72525767"/>
    <w:rsid w:val="72637357"/>
    <w:rsid w:val="72B05252"/>
    <w:rsid w:val="72CE028E"/>
    <w:rsid w:val="73002A22"/>
    <w:rsid w:val="7369502E"/>
    <w:rsid w:val="73BA30FB"/>
    <w:rsid w:val="73F67978"/>
    <w:rsid w:val="74B9080B"/>
    <w:rsid w:val="752951EC"/>
    <w:rsid w:val="755736BF"/>
    <w:rsid w:val="75FA2D16"/>
    <w:rsid w:val="76097D0D"/>
    <w:rsid w:val="761156BA"/>
    <w:rsid w:val="76180A8B"/>
    <w:rsid w:val="763604CD"/>
    <w:rsid w:val="763956BD"/>
    <w:rsid w:val="76A62034"/>
    <w:rsid w:val="76D627EF"/>
    <w:rsid w:val="76DB3224"/>
    <w:rsid w:val="770023B2"/>
    <w:rsid w:val="77080760"/>
    <w:rsid w:val="77195818"/>
    <w:rsid w:val="771E6DAA"/>
    <w:rsid w:val="772643C1"/>
    <w:rsid w:val="77851505"/>
    <w:rsid w:val="77900274"/>
    <w:rsid w:val="77DE60EC"/>
    <w:rsid w:val="78260BE5"/>
    <w:rsid w:val="7879622D"/>
    <w:rsid w:val="78F90A4F"/>
    <w:rsid w:val="798670AE"/>
    <w:rsid w:val="799463EE"/>
    <w:rsid w:val="7A373BA1"/>
    <w:rsid w:val="7A3E2888"/>
    <w:rsid w:val="7A435E30"/>
    <w:rsid w:val="7A4A3989"/>
    <w:rsid w:val="7B3C10D2"/>
    <w:rsid w:val="7B4F02D7"/>
    <w:rsid w:val="7B6B4BA4"/>
    <w:rsid w:val="7BCF1BCF"/>
    <w:rsid w:val="7BD93EA3"/>
    <w:rsid w:val="7C0260A9"/>
    <w:rsid w:val="7C223ECE"/>
    <w:rsid w:val="7C4C4021"/>
    <w:rsid w:val="7C540F16"/>
    <w:rsid w:val="7D171559"/>
    <w:rsid w:val="7D1E2C0B"/>
    <w:rsid w:val="7D2C0CB5"/>
    <w:rsid w:val="7D3F538C"/>
    <w:rsid w:val="7D807D85"/>
    <w:rsid w:val="7DA4462E"/>
    <w:rsid w:val="7E22034C"/>
    <w:rsid w:val="7E233034"/>
    <w:rsid w:val="7FFB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qFormat/>
    <w:uiPriority w:val="99"/>
    <w:pPr>
      <w:ind w:firstLine="42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ody Text Indent 2"/>
    <w:basedOn w:val="1"/>
    <w:semiHidden/>
    <w:qFormat/>
    <w:uiPriority w:val="99"/>
    <w:pPr>
      <w:ind w:left="-141" w:firstLine="213"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</w:style>
  <w:style w:type="paragraph" w:styleId="9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论文正文"/>
    <w:basedOn w:val="1"/>
    <w:link w:val="19"/>
    <w:qFormat/>
    <w:uiPriority w:val="0"/>
    <w:pPr>
      <w:spacing w:beforeLines="50" w:afterLines="50" w:line="360" w:lineRule="auto"/>
      <w:ind w:firstLine="200" w:firstLineChars="200"/>
    </w:pPr>
    <w:rPr>
      <w:sz w:val="24"/>
      <w:szCs w:val="24"/>
    </w:rPr>
  </w:style>
  <w:style w:type="character" w:customStyle="1" w:styleId="19">
    <w:name w:val="论文正文 Char"/>
    <w:basedOn w:val="14"/>
    <w:link w:val="1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脚 字符"/>
    <w:basedOn w:val="14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styleId="22">
    <w:name w:val="Placeholder Text"/>
    <w:basedOn w:val="14"/>
    <w:semiHidden/>
    <w:qFormat/>
    <w:uiPriority w:val="99"/>
    <w:rPr>
      <w:color w:val="808080"/>
    </w:rPr>
  </w:style>
  <w:style w:type="table" w:customStyle="1" w:styleId="23">
    <w:name w:val="无格式表格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4">
    <w:name w:val="无格式表格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5">
    <w:name w:val="无格式表格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2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4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9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0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1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498B5D-A09C-4E1F-BFB1-33B19BB6F9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461</Words>
  <Characters>2633</Characters>
  <Lines>21</Lines>
  <Paragraphs>6</Paragraphs>
  <TotalTime>16</TotalTime>
  <ScaleCrop>false</ScaleCrop>
  <LinksUpToDate>false</LinksUpToDate>
  <CharactersWithSpaces>3088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2018-04-30T00:50:00Z</dcterms:created>
  <dc:creator>user</dc:creator>
  <cp:lastModifiedBy>曾婉莹</cp:lastModifiedBy>
  <dcterms:modified xsi:type="dcterms:W3CDTF">2019-07-25T06:40:05Z</dcterms:modified>
  <cp:revision>407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