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FC8A5" w14:textId="77777777" w:rsidR="00563634" w:rsidRPr="00563634" w:rsidRDefault="00563634" w:rsidP="00563634">
      <w:r w:rsidRPr="00563634">
        <w:t>In-Depth Explanation of the TF-IDF Algorithm</w:t>
      </w:r>
    </w:p>
    <w:p w14:paraId="55615302" w14:textId="77777777" w:rsidR="00563634" w:rsidRPr="00563634" w:rsidRDefault="00563634" w:rsidP="00563634">
      <w:r w:rsidRPr="00563634">
        <w:t>TF-IDF (Term Frequency - Inverse Document Frequency) is a statistical measure used to evaluate the importance of a word in a document relative to a collection of documents, often used in information retrieval, natural language processing (NLP), and text mining. In your job portal project, this can help rank resumes by how relevant they are to a job description.</w:t>
      </w:r>
    </w:p>
    <w:p w14:paraId="11BA513D" w14:textId="77777777" w:rsidR="00563634" w:rsidRPr="00563634" w:rsidRDefault="00563634" w:rsidP="00563634">
      <w:r w:rsidRPr="00563634">
        <w:t>Let’s break down every term involved in the TF-IDF calculation:</w:t>
      </w:r>
    </w:p>
    <w:p w14:paraId="33CB5F03" w14:textId="77777777" w:rsidR="00563634" w:rsidRPr="00563634" w:rsidRDefault="00563634" w:rsidP="00563634">
      <w:r w:rsidRPr="00563634">
        <w:pict w14:anchorId="64BABCC5">
          <v:rect id="_x0000_i1076" style="width:0;height:1.5pt" o:hralign="center" o:hrstd="t" o:hr="t" fillcolor="#a0a0a0" stroked="f"/>
        </w:pict>
      </w:r>
    </w:p>
    <w:p w14:paraId="1C08C55E" w14:textId="77777777" w:rsidR="00563634" w:rsidRPr="00563634" w:rsidRDefault="00563634" w:rsidP="00563634">
      <w:r w:rsidRPr="00563634">
        <w:t>1. Term Frequency (TF)</w:t>
      </w:r>
    </w:p>
    <w:p w14:paraId="1788615F" w14:textId="77777777" w:rsidR="00563634" w:rsidRPr="00563634" w:rsidRDefault="00563634" w:rsidP="00563634">
      <w:r w:rsidRPr="00563634">
        <w:t>Term Frequency (TF) measures the frequency of a term (word) in a single document (or resume). The assumption is that the more often a term appears in a document, the more important it is in that document. However, common words (e.g., "the," "and," "is") may appear frequently but aren't relevant in most cases.</w:t>
      </w:r>
    </w:p>
    <w:p w14:paraId="660C3228" w14:textId="77777777" w:rsidR="00563634" w:rsidRPr="00563634" w:rsidRDefault="00563634" w:rsidP="00563634">
      <w:r w:rsidRPr="00563634">
        <w:t>Mathematical Formula for TF:</w:t>
      </w:r>
    </w:p>
    <w:p w14:paraId="7CED0EA8" w14:textId="77777777" w:rsidR="00563634" w:rsidRPr="00563634" w:rsidRDefault="00563634" w:rsidP="00563634">
      <w:r w:rsidRPr="00563634">
        <w:t>TF(</w:t>
      </w:r>
      <w:proofErr w:type="spellStart"/>
      <w:proofErr w:type="gramStart"/>
      <w:r w:rsidRPr="00563634">
        <w:t>t,d</w:t>
      </w:r>
      <w:proofErr w:type="spellEnd"/>
      <w:proofErr w:type="gramEnd"/>
      <w:r w:rsidRPr="00563634">
        <w:t>)=</w:t>
      </w:r>
      <w:proofErr w:type="spellStart"/>
      <w:r w:rsidRPr="00563634">
        <w:t>ftN</w:t>
      </w:r>
      <w:proofErr w:type="spellEnd"/>
      <w:r w:rsidRPr="00563634">
        <w:t>\text{TF}(t, d) = \frac{</w:t>
      </w:r>
      <w:proofErr w:type="spellStart"/>
      <w:r w:rsidRPr="00563634">
        <w:t>f_t</w:t>
      </w:r>
      <w:proofErr w:type="spellEnd"/>
      <w:r w:rsidRPr="00563634">
        <w:t>}{N}TF(</w:t>
      </w:r>
      <w:proofErr w:type="spellStart"/>
      <w:r w:rsidRPr="00563634">
        <w:t>t,d</w:t>
      </w:r>
      <w:proofErr w:type="spellEnd"/>
      <w:r w:rsidRPr="00563634">
        <w:t>)=</w:t>
      </w:r>
      <w:proofErr w:type="spellStart"/>
      <w:r w:rsidRPr="00563634">
        <w:t>Nft</w:t>
      </w:r>
      <w:proofErr w:type="spellEnd"/>
      <w:r w:rsidRPr="00563634">
        <w:t xml:space="preserve">​​ </w:t>
      </w:r>
    </w:p>
    <w:p w14:paraId="2D5832FA" w14:textId="77777777" w:rsidR="00563634" w:rsidRPr="00563634" w:rsidRDefault="00563634" w:rsidP="00563634">
      <w:r w:rsidRPr="00563634">
        <w:t>Where:</w:t>
      </w:r>
    </w:p>
    <w:p w14:paraId="2BA862AF" w14:textId="77777777" w:rsidR="00563634" w:rsidRPr="00563634" w:rsidRDefault="00563634" w:rsidP="00563634">
      <w:pPr>
        <w:numPr>
          <w:ilvl w:val="0"/>
          <w:numId w:val="10"/>
        </w:numPr>
      </w:pPr>
      <w:proofErr w:type="spellStart"/>
      <w:r w:rsidRPr="00563634">
        <w:t>ftf_tft</w:t>
      </w:r>
      <w:proofErr w:type="spellEnd"/>
      <w:r w:rsidRPr="00563634">
        <w:t xml:space="preserve">​ = Frequency of the term </w:t>
      </w:r>
      <w:proofErr w:type="spellStart"/>
      <w:r w:rsidRPr="00563634">
        <w:t>ttt</w:t>
      </w:r>
      <w:proofErr w:type="spellEnd"/>
      <w:r w:rsidRPr="00563634">
        <w:t xml:space="preserve"> (how many times the term appears in the document </w:t>
      </w:r>
      <w:proofErr w:type="spellStart"/>
      <w:r w:rsidRPr="00563634">
        <w:t>ddd</w:t>
      </w:r>
      <w:proofErr w:type="spellEnd"/>
      <w:r w:rsidRPr="00563634">
        <w:t>)</w:t>
      </w:r>
    </w:p>
    <w:p w14:paraId="75DEA073" w14:textId="77777777" w:rsidR="00563634" w:rsidRPr="00563634" w:rsidRDefault="00563634" w:rsidP="00563634">
      <w:pPr>
        <w:numPr>
          <w:ilvl w:val="0"/>
          <w:numId w:val="10"/>
        </w:numPr>
      </w:pPr>
      <w:r w:rsidRPr="00563634">
        <w:t xml:space="preserve">NNN = Total number of terms (words) in the document </w:t>
      </w:r>
      <w:proofErr w:type="spellStart"/>
      <w:r w:rsidRPr="00563634">
        <w:t>ddd</w:t>
      </w:r>
      <w:proofErr w:type="spellEnd"/>
    </w:p>
    <w:p w14:paraId="78BE438D" w14:textId="77777777" w:rsidR="00563634" w:rsidRPr="00563634" w:rsidRDefault="00563634" w:rsidP="00563634">
      <w:r w:rsidRPr="00563634">
        <w:t>For example, consider Resume 1: "JavaScript React Node.js MongoDB Express.js REST API"</w:t>
      </w:r>
    </w:p>
    <w:p w14:paraId="36326817" w14:textId="77777777" w:rsidR="00563634" w:rsidRPr="00563634" w:rsidRDefault="00563634" w:rsidP="00563634">
      <w:r w:rsidRPr="00563634">
        <w:t>If we're calculating the term frequency of the term "JavaScript":</w:t>
      </w:r>
    </w:p>
    <w:p w14:paraId="46D01B8A" w14:textId="77777777" w:rsidR="00563634" w:rsidRPr="00563634" w:rsidRDefault="00563634" w:rsidP="00563634">
      <w:pPr>
        <w:numPr>
          <w:ilvl w:val="0"/>
          <w:numId w:val="11"/>
        </w:numPr>
      </w:pPr>
      <w:proofErr w:type="spellStart"/>
      <w:r w:rsidRPr="00563634">
        <w:t>fJavaScript</w:t>
      </w:r>
      <w:proofErr w:type="spellEnd"/>
      <w:r w:rsidRPr="00563634">
        <w:t>=1f_{\</w:t>
      </w:r>
      <w:proofErr w:type="gramStart"/>
      <w:r w:rsidRPr="00563634">
        <w:t>text{</w:t>
      </w:r>
      <w:proofErr w:type="gramEnd"/>
      <w:r w:rsidRPr="00563634">
        <w:t>JavaScript}} = 1fJavaScript​=1 (because "JavaScript" appears once in Resume 1)</w:t>
      </w:r>
    </w:p>
    <w:p w14:paraId="38BD472A" w14:textId="77777777" w:rsidR="00563634" w:rsidRPr="00563634" w:rsidRDefault="00563634" w:rsidP="00563634">
      <w:pPr>
        <w:numPr>
          <w:ilvl w:val="0"/>
          <w:numId w:val="11"/>
        </w:numPr>
      </w:pPr>
      <w:r w:rsidRPr="00563634">
        <w:t>N=6N = 6N=6 (total number of words in Resume 1)</w:t>
      </w:r>
    </w:p>
    <w:p w14:paraId="505FDB6A" w14:textId="77777777" w:rsidR="00563634" w:rsidRPr="00563634" w:rsidRDefault="00563634" w:rsidP="00563634">
      <w:r w:rsidRPr="00563634">
        <w:t>So, the TF for "JavaScript" in Resume 1 is:</w:t>
      </w:r>
    </w:p>
    <w:p w14:paraId="08716474" w14:textId="77777777" w:rsidR="00563634" w:rsidRPr="00563634" w:rsidRDefault="00563634" w:rsidP="00563634">
      <w:proofErr w:type="gramStart"/>
      <w:r w:rsidRPr="00563634">
        <w:t>TF(</w:t>
      </w:r>
      <w:proofErr w:type="spellStart"/>
      <w:proofErr w:type="gramEnd"/>
      <w:r w:rsidRPr="00563634">
        <w:t>JavaScript,Resume</w:t>
      </w:r>
      <w:proofErr w:type="spellEnd"/>
      <w:r w:rsidRPr="00563634">
        <w:t> 1)=16=0.1667\text{TF}(\text{JavaScript}, \text{Resume 1}) = \frac{1}{6} = 0.1667TF(</w:t>
      </w:r>
      <w:proofErr w:type="spellStart"/>
      <w:r w:rsidRPr="00563634">
        <w:t>JavaScript,Resume</w:t>
      </w:r>
      <w:proofErr w:type="spellEnd"/>
      <w:r w:rsidRPr="00563634">
        <w:t xml:space="preserve"> 1)=61​=0.1667 </w:t>
      </w:r>
    </w:p>
    <w:p w14:paraId="01275BAF" w14:textId="77777777" w:rsidR="00563634" w:rsidRPr="00563634" w:rsidRDefault="00563634" w:rsidP="00563634">
      <w:r w:rsidRPr="00563634">
        <w:pict w14:anchorId="6AE8CD1F">
          <v:rect id="_x0000_i1077" style="width:0;height:1.5pt" o:hralign="center" o:hrstd="t" o:hr="t" fillcolor="#a0a0a0" stroked="f"/>
        </w:pict>
      </w:r>
    </w:p>
    <w:p w14:paraId="5DF4FC20" w14:textId="77777777" w:rsidR="00563634" w:rsidRPr="00563634" w:rsidRDefault="00563634" w:rsidP="00563634">
      <w:r w:rsidRPr="00563634">
        <w:t>2. Inverse Document Frequency (IDF)</w:t>
      </w:r>
    </w:p>
    <w:p w14:paraId="1A793045" w14:textId="77777777" w:rsidR="00563634" w:rsidRPr="00563634" w:rsidRDefault="00563634" w:rsidP="00563634">
      <w:r w:rsidRPr="00563634">
        <w:lastRenderedPageBreak/>
        <w:t>Inverse Document Frequency (IDF) measures the importance of a term across all documents in the corpus. The intuition behind IDF is that terms that appear in many documents are less useful for identifying relevant documents, and thus their importance is reduced. Conversely, terms that appear in fewer documents are considered more informative.</w:t>
      </w:r>
    </w:p>
    <w:p w14:paraId="363D8170" w14:textId="77777777" w:rsidR="00563634" w:rsidRPr="00563634" w:rsidRDefault="00563634" w:rsidP="00563634">
      <w:r w:rsidRPr="00563634">
        <w:t>Mathematical Formula for IDF:</w:t>
      </w:r>
    </w:p>
    <w:p w14:paraId="709B6C44" w14:textId="77777777" w:rsidR="00563634" w:rsidRPr="00563634" w:rsidRDefault="00563634" w:rsidP="00563634">
      <w:r w:rsidRPr="00563634">
        <w:t>IDF(t)=log</w:t>
      </w:r>
      <w:r w:rsidRPr="00563634">
        <w:rPr>
          <w:rFonts w:ascii="Cambria Math" w:hAnsi="Cambria Math" w:cs="Cambria Math"/>
        </w:rPr>
        <w:t>⁡</w:t>
      </w:r>
      <w:r w:rsidRPr="00563634">
        <w:t>(D1+</w:t>
      </w:r>
      <w:proofErr w:type="gramStart"/>
      <w:r w:rsidRPr="00563634">
        <w:t>dt)\</w:t>
      </w:r>
      <w:proofErr w:type="gramEnd"/>
      <w:r w:rsidRPr="00563634">
        <w:t xml:space="preserve">text{IDF}(t) = \log \left( \frac{D}{1 + </w:t>
      </w:r>
      <w:proofErr w:type="spellStart"/>
      <w:r w:rsidRPr="00563634">
        <w:t>d_t</w:t>
      </w:r>
      <w:proofErr w:type="spellEnd"/>
      <w:r w:rsidRPr="00563634">
        <w:t xml:space="preserve">} \right)IDF(t)=log(1+dt​D​) </w:t>
      </w:r>
    </w:p>
    <w:p w14:paraId="159570F4" w14:textId="77777777" w:rsidR="00563634" w:rsidRPr="00563634" w:rsidRDefault="00563634" w:rsidP="00563634">
      <w:r w:rsidRPr="00563634">
        <w:t>Where:</w:t>
      </w:r>
    </w:p>
    <w:p w14:paraId="211B0B0C" w14:textId="77777777" w:rsidR="00563634" w:rsidRPr="00563634" w:rsidRDefault="00563634" w:rsidP="00563634">
      <w:pPr>
        <w:numPr>
          <w:ilvl w:val="0"/>
          <w:numId w:val="12"/>
        </w:numPr>
      </w:pPr>
      <w:r w:rsidRPr="00563634">
        <w:t>DDD = Total number of documents in the corpus (e.g., the total number of resumes)</w:t>
      </w:r>
    </w:p>
    <w:p w14:paraId="25838D00" w14:textId="77777777" w:rsidR="00563634" w:rsidRPr="00563634" w:rsidRDefault="00563634" w:rsidP="00563634">
      <w:pPr>
        <w:numPr>
          <w:ilvl w:val="0"/>
          <w:numId w:val="12"/>
        </w:numPr>
      </w:pPr>
      <w:proofErr w:type="spellStart"/>
      <w:r w:rsidRPr="00563634">
        <w:t>dtd_tdt</w:t>
      </w:r>
      <w:proofErr w:type="spellEnd"/>
      <w:r w:rsidRPr="00563634">
        <w:t xml:space="preserve">​ = Number of documents containing the term </w:t>
      </w:r>
      <w:proofErr w:type="spellStart"/>
      <w:r w:rsidRPr="00563634">
        <w:t>ttt</w:t>
      </w:r>
      <w:proofErr w:type="spellEnd"/>
      <w:r w:rsidRPr="00563634">
        <w:t xml:space="preserve"> (i.e., how many resumes contain the term "JavaScript")</w:t>
      </w:r>
    </w:p>
    <w:p w14:paraId="42C4F0F9" w14:textId="77777777" w:rsidR="00563634" w:rsidRPr="00563634" w:rsidRDefault="00563634" w:rsidP="00563634">
      <w:pPr>
        <w:numPr>
          <w:ilvl w:val="0"/>
          <w:numId w:val="12"/>
        </w:numPr>
      </w:pPr>
      <w:r w:rsidRPr="00563634">
        <w:t xml:space="preserve">1 + </w:t>
      </w:r>
      <w:proofErr w:type="spellStart"/>
      <w:r w:rsidRPr="00563634">
        <w:t>d_t</w:t>
      </w:r>
      <w:proofErr w:type="spellEnd"/>
      <w:r w:rsidRPr="00563634">
        <w:t>: The "+1" ensures we don't divide by zero if no document contains the term.</w:t>
      </w:r>
    </w:p>
    <w:p w14:paraId="185D4E3C" w14:textId="77777777" w:rsidR="00563634" w:rsidRPr="00563634" w:rsidRDefault="00563634" w:rsidP="00563634">
      <w:r w:rsidRPr="00563634">
        <w:t>The logarithmic function helps to scale down the impact of the term frequency across the documents, making sure that terms in every document don’t disproportionately affect the IDF.</w:t>
      </w:r>
    </w:p>
    <w:p w14:paraId="4E8F1C1A" w14:textId="77777777" w:rsidR="00563634" w:rsidRPr="00563634" w:rsidRDefault="00563634" w:rsidP="00563634">
      <w:r w:rsidRPr="00563634">
        <w:t>For example, consider:</w:t>
      </w:r>
    </w:p>
    <w:p w14:paraId="6335F626" w14:textId="77777777" w:rsidR="00563634" w:rsidRPr="00563634" w:rsidRDefault="00563634" w:rsidP="00563634">
      <w:pPr>
        <w:numPr>
          <w:ilvl w:val="0"/>
          <w:numId w:val="13"/>
        </w:numPr>
      </w:pPr>
      <w:r w:rsidRPr="00563634">
        <w:t>D=3D = 3D=3 (Total documents: Resume 1, Resume 2, and Resume 3)</w:t>
      </w:r>
    </w:p>
    <w:p w14:paraId="2830EE71" w14:textId="77777777" w:rsidR="00563634" w:rsidRPr="00563634" w:rsidRDefault="00563634" w:rsidP="00563634">
      <w:pPr>
        <w:numPr>
          <w:ilvl w:val="0"/>
          <w:numId w:val="13"/>
        </w:numPr>
      </w:pPr>
      <w:r w:rsidRPr="00563634">
        <w:t xml:space="preserve">"JavaScript" appears in 2 out of 3 documents (Resume 1 and Resume 3), so </w:t>
      </w:r>
      <w:proofErr w:type="spellStart"/>
      <w:r w:rsidRPr="00563634">
        <w:t>dJavaScript</w:t>
      </w:r>
      <w:proofErr w:type="spellEnd"/>
      <w:r w:rsidRPr="00563634">
        <w:t>=2d_{\</w:t>
      </w:r>
      <w:proofErr w:type="gramStart"/>
      <w:r w:rsidRPr="00563634">
        <w:t>text{</w:t>
      </w:r>
      <w:proofErr w:type="gramEnd"/>
      <w:r w:rsidRPr="00563634">
        <w:t>JavaScript}} = 2dJavaScript​=2.</w:t>
      </w:r>
    </w:p>
    <w:p w14:paraId="78382855" w14:textId="77777777" w:rsidR="00563634" w:rsidRPr="00563634" w:rsidRDefault="00563634" w:rsidP="00563634">
      <w:r w:rsidRPr="00563634">
        <w:t>The IDF for "JavaScript" is:</w:t>
      </w:r>
    </w:p>
    <w:p w14:paraId="1D70496E" w14:textId="77777777" w:rsidR="00563634" w:rsidRPr="00563634" w:rsidRDefault="00563634" w:rsidP="00563634">
      <w:r w:rsidRPr="00563634">
        <w:t>IDF(JavaScript)=log</w:t>
      </w:r>
      <w:r w:rsidRPr="00563634">
        <w:rPr>
          <w:rFonts w:ascii="Cambria Math" w:hAnsi="Cambria Math" w:cs="Cambria Math"/>
        </w:rPr>
        <w:t>⁡</w:t>
      </w:r>
      <w:r w:rsidRPr="00563634">
        <w:t>(31+</w:t>
      </w:r>
      <w:proofErr w:type="gramStart"/>
      <w:r w:rsidRPr="00563634">
        <w:t>2)=</w:t>
      </w:r>
      <w:proofErr w:type="gramEnd"/>
      <w:r w:rsidRPr="00563634">
        <w:t>log</w:t>
      </w:r>
      <w:r w:rsidRPr="00563634">
        <w:rPr>
          <w:rFonts w:ascii="Cambria Math" w:hAnsi="Cambria Math" w:cs="Cambria Math"/>
        </w:rPr>
        <w:t>⁡</w:t>
      </w:r>
      <w:r w:rsidRPr="00563634">
        <w:t xml:space="preserve">(1)=0\text{IDF}(\text{JavaScript}) = \log \left( \frac{3}{1 + 2} \right) = \log(1) = 0IDF(JavaScript)=log(1+23​)=log(1)=0 </w:t>
      </w:r>
    </w:p>
    <w:p w14:paraId="77BDC0DF" w14:textId="77777777" w:rsidR="00563634" w:rsidRPr="00563634" w:rsidRDefault="00563634" w:rsidP="00563634">
      <w:r w:rsidRPr="00563634">
        <w:t>This means "JavaScript" is a very common term in the documents (appears in 2 out of 3), so its IDF score is low, indicating that it’s less useful for distinguishing between resumes.</w:t>
      </w:r>
    </w:p>
    <w:p w14:paraId="459D28E4" w14:textId="77777777" w:rsidR="00563634" w:rsidRPr="00563634" w:rsidRDefault="00563634" w:rsidP="00563634">
      <w:r w:rsidRPr="00563634">
        <w:pict w14:anchorId="00120C43">
          <v:rect id="_x0000_i1078" style="width:0;height:1.5pt" o:hralign="center" o:hrstd="t" o:hr="t" fillcolor="#a0a0a0" stroked="f"/>
        </w:pict>
      </w:r>
    </w:p>
    <w:p w14:paraId="393692AA" w14:textId="77777777" w:rsidR="00563634" w:rsidRPr="00563634" w:rsidRDefault="00563634" w:rsidP="00563634">
      <w:r w:rsidRPr="00563634">
        <w:t>3. TF-IDF Calculation</w:t>
      </w:r>
    </w:p>
    <w:p w14:paraId="7DA54372" w14:textId="77777777" w:rsidR="00563634" w:rsidRPr="00563634" w:rsidRDefault="00563634" w:rsidP="00563634">
      <w:r w:rsidRPr="00563634">
        <w:t>The TF-IDF score is the product of Term Frequency (TF) and Inverse Document Frequency (IDF). It provides a measure of how relevant a term is within a specific document while accounting for its importance across the entire collection of documents.</w:t>
      </w:r>
    </w:p>
    <w:p w14:paraId="48195563" w14:textId="77777777" w:rsidR="00563634" w:rsidRPr="00563634" w:rsidRDefault="00563634" w:rsidP="00563634">
      <w:r w:rsidRPr="00563634">
        <w:t>Mathematical Formula for TF-IDF:</w:t>
      </w:r>
    </w:p>
    <w:p w14:paraId="0EEDA33D" w14:textId="77777777" w:rsidR="00563634" w:rsidRPr="00563634" w:rsidRDefault="00563634" w:rsidP="00563634">
      <w:r w:rsidRPr="00563634">
        <w:lastRenderedPageBreak/>
        <w:t>TF-IDF(</w:t>
      </w:r>
      <w:proofErr w:type="spellStart"/>
      <w:proofErr w:type="gramStart"/>
      <w:r w:rsidRPr="00563634">
        <w:t>t,d</w:t>
      </w:r>
      <w:proofErr w:type="spellEnd"/>
      <w:proofErr w:type="gramEnd"/>
      <w:r w:rsidRPr="00563634">
        <w:t>)=TF(</w:t>
      </w:r>
      <w:proofErr w:type="spellStart"/>
      <w:r w:rsidRPr="00563634">
        <w:t>t,d</w:t>
      </w:r>
      <w:proofErr w:type="spellEnd"/>
      <w:r w:rsidRPr="00563634">
        <w:t>)×IDF(t)\text{TF-IDF}(t, d) = \text{TF}(t, d) \times \text{IDF}(t)TF-IDF(</w:t>
      </w:r>
      <w:proofErr w:type="spellStart"/>
      <w:r w:rsidRPr="00563634">
        <w:t>t,d</w:t>
      </w:r>
      <w:proofErr w:type="spellEnd"/>
      <w:r w:rsidRPr="00563634">
        <w:t>)=TF(</w:t>
      </w:r>
      <w:proofErr w:type="spellStart"/>
      <w:r w:rsidRPr="00563634">
        <w:t>t,d</w:t>
      </w:r>
      <w:proofErr w:type="spellEnd"/>
      <w:r w:rsidRPr="00563634">
        <w:t xml:space="preserve">)×IDF(t) </w:t>
      </w:r>
    </w:p>
    <w:p w14:paraId="4D9C20B1" w14:textId="77777777" w:rsidR="00563634" w:rsidRPr="00563634" w:rsidRDefault="00563634" w:rsidP="00563634">
      <w:r w:rsidRPr="00563634">
        <w:t>Where:</w:t>
      </w:r>
    </w:p>
    <w:p w14:paraId="799F15B7" w14:textId="77777777" w:rsidR="00563634" w:rsidRPr="00563634" w:rsidRDefault="00563634" w:rsidP="00563634">
      <w:pPr>
        <w:numPr>
          <w:ilvl w:val="0"/>
          <w:numId w:val="14"/>
        </w:numPr>
      </w:pPr>
      <w:r w:rsidRPr="00563634">
        <w:t>TF(</w:t>
      </w:r>
      <w:proofErr w:type="spellStart"/>
      <w:proofErr w:type="gramStart"/>
      <w:r w:rsidRPr="00563634">
        <w:t>t,d</w:t>
      </w:r>
      <w:proofErr w:type="spellEnd"/>
      <w:proofErr w:type="gramEnd"/>
      <w:r w:rsidRPr="00563634">
        <w:t>)\text{TF}(t, d)TF(</w:t>
      </w:r>
      <w:proofErr w:type="spellStart"/>
      <w:r w:rsidRPr="00563634">
        <w:t>t,d</w:t>
      </w:r>
      <w:proofErr w:type="spellEnd"/>
      <w:r w:rsidRPr="00563634">
        <w:t xml:space="preserve">) is the frequency of term </w:t>
      </w:r>
      <w:proofErr w:type="spellStart"/>
      <w:r w:rsidRPr="00563634">
        <w:t>ttt</w:t>
      </w:r>
      <w:proofErr w:type="spellEnd"/>
      <w:r w:rsidRPr="00563634">
        <w:t xml:space="preserve"> in document </w:t>
      </w:r>
      <w:proofErr w:type="spellStart"/>
      <w:r w:rsidRPr="00563634">
        <w:t>ddd</w:t>
      </w:r>
      <w:proofErr w:type="spellEnd"/>
    </w:p>
    <w:p w14:paraId="67111181" w14:textId="77777777" w:rsidR="00563634" w:rsidRPr="00563634" w:rsidRDefault="00563634" w:rsidP="00563634">
      <w:pPr>
        <w:numPr>
          <w:ilvl w:val="0"/>
          <w:numId w:val="14"/>
        </w:numPr>
      </w:pPr>
      <w:r w:rsidRPr="00563634">
        <w:t>IDF(t)\</w:t>
      </w:r>
      <w:proofErr w:type="gramStart"/>
      <w:r w:rsidRPr="00563634">
        <w:t>text{</w:t>
      </w:r>
      <w:proofErr w:type="gramEnd"/>
      <w:r w:rsidRPr="00563634">
        <w:t xml:space="preserve">IDF}(t)IDF(t) is the inverse document frequency of term </w:t>
      </w:r>
      <w:proofErr w:type="spellStart"/>
      <w:r w:rsidRPr="00563634">
        <w:t>ttt</w:t>
      </w:r>
      <w:proofErr w:type="spellEnd"/>
      <w:r w:rsidRPr="00563634">
        <w:t xml:space="preserve"> across the entire corpus of documents</w:t>
      </w:r>
    </w:p>
    <w:p w14:paraId="14D95DCE" w14:textId="77777777" w:rsidR="00563634" w:rsidRPr="00563634" w:rsidRDefault="00563634" w:rsidP="00563634">
      <w:r w:rsidRPr="00563634">
        <w:t>For example:</w:t>
      </w:r>
    </w:p>
    <w:p w14:paraId="71F05670" w14:textId="77777777" w:rsidR="00563634" w:rsidRPr="00563634" w:rsidRDefault="00563634" w:rsidP="00563634">
      <w:pPr>
        <w:numPr>
          <w:ilvl w:val="0"/>
          <w:numId w:val="15"/>
        </w:numPr>
      </w:pPr>
      <w:r w:rsidRPr="00563634">
        <w:t>TF for "JavaScript" in Resume 1 = 0.1667</w:t>
      </w:r>
    </w:p>
    <w:p w14:paraId="2C310624" w14:textId="77777777" w:rsidR="00563634" w:rsidRPr="00563634" w:rsidRDefault="00563634" w:rsidP="00563634">
      <w:pPr>
        <w:numPr>
          <w:ilvl w:val="0"/>
          <w:numId w:val="15"/>
        </w:numPr>
      </w:pPr>
      <w:r w:rsidRPr="00563634">
        <w:t>IDF for "JavaScript" = 0 (since it appears in 2 out of 3 resumes)</w:t>
      </w:r>
    </w:p>
    <w:p w14:paraId="6FC56BDE" w14:textId="77777777" w:rsidR="00563634" w:rsidRPr="00563634" w:rsidRDefault="00563634" w:rsidP="00563634">
      <w:r w:rsidRPr="00563634">
        <w:t>Thus:</w:t>
      </w:r>
    </w:p>
    <w:p w14:paraId="03C806DC" w14:textId="77777777" w:rsidR="00563634" w:rsidRPr="00563634" w:rsidRDefault="00563634" w:rsidP="00563634">
      <w:r w:rsidRPr="00563634">
        <w:t>TF-</w:t>
      </w:r>
      <w:proofErr w:type="gramStart"/>
      <w:r w:rsidRPr="00563634">
        <w:t>IDF(</w:t>
      </w:r>
      <w:proofErr w:type="gramEnd"/>
      <w:r w:rsidRPr="00563634">
        <w:t>JavaScript,Resume 1)=0.1667×0=0\text{TF-IDF}(\text{JavaScript}, \text{Resume 1}) = 0.1667 \times 0 = 0TF-IDF(</w:t>
      </w:r>
      <w:proofErr w:type="spellStart"/>
      <w:r w:rsidRPr="00563634">
        <w:t>JavaScript,Resume</w:t>
      </w:r>
      <w:proofErr w:type="spellEnd"/>
      <w:r w:rsidRPr="00563634">
        <w:t xml:space="preserve"> 1)=0.1667×0=0 </w:t>
      </w:r>
    </w:p>
    <w:p w14:paraId="2BBBC5EB" w14:textId="77777777" w:rsidR="00563634" w:rsidRPr="00563634" w:rsidRDefault="00563634" w:rsidP="00563634">
      <w:r w:rsidRPr="00563634">
        <w:pict w14:anchorId="4F6D0C54">
          <v:rect id="_x0000_i1079" style="width:0;height:1.5pt" o:hralign="center" o:hrstd="t" o:hr="t" fillcolor="#a0a0a0" stroked="f"/>
        </w:pict>
      </w:r>
    </w:p>
    <w:p w14:paraId="5DA4915A" w14:textId="77777777" w:rsidR="00563634" w:rsidRPr="00563634" w:rsidRDefault="00563634" w:rsidP="00563634">
      <w:r w:rsidRPr="00563634">
        <w:t>4. Final Ranking</w:t>
      </w:r>
    </w:p>
    <w:p w14:paraId="0D690064" w14:textId="77777777" w:rsidR="00563634" w:rsidRPr="00563634" w:rsidRDefault="00563634" w:rsidP="00563634">
      <w:r w:rsidRPr="00563634">
        <w:t>Once the TF-IDF score for each term is calculated, the scores are summed up for each document (resume). The higher the TF-IDF score, the more relevant that document is for the given term.</w:t>
      </w:r>
    </w:p>
    <w:p w14:paraId="1040B5E0" w14:textId="77777777" w:rsidR="00563634" w:rsidRPr="00563634" w:rsidRDefault="00563634" w:rsidP="00563634">
      <w:r w:rsidRPr="00563634">
        <w:t>After calculating the TF-IDF score for all terms in each resume, you can sort the resumes in descending order of their total TF-IDF score to find which resume is most relevant to the job description.</w:t>
      </w:r>
    </w:p>
    <w:p w14:paraId="1D8E1909" w14:textId="77777777" w:rsidR="00563634" w:rsidRPr="00563634" w:rsidRDefault="00563634" w:rsidP="00563634">
      <w:r w:rsidRPr="00563634">
        <w:t>For example: If you have several relevant terms in a resume (such as "JavaScript", "React", and "Node.js"), the sum of the TF-IDF scores will be high, making the resume more relevant.</w:t>
      </w:r>
    </w:p>
    <w:p w14:paraId="6F632CC2" w14:textId="77777777" w:rsidR="00563634" w:rsidRPr="00563634" w:rsidRDefault="00563634" w:rsidP="00563634">
      <w:r w:rsidRPr="00563634">
        <w:pict w14:anchorId="257ECFE1">
          <v:rect id="_x0000_i1080" style="width:0;height:1.5pt" o:hralign="center" o:hrstd="t" o:hr="t" fillcolor="#a0a0a0" stroked="f"/>
        </w:pict>
      </w:r>
    </w:p>
    <w:p w14:paraId="4AB8FB0C" w14:textId="77777777" w:rsidR="00563634" w:rsidRPr="00563634" w:rsidRDefault="00563634" w:rsidP="00563634">
      <w:r w:rsidRPr="00563634">
        <w:t>Visualizing the Calculation:</w:t>
      </w:r>
    </w:p>
    <w:p w14:paraId="3583DCD8" w14:textId="77777777" w:rsidR="00563634" w:rsidRPr="00563634" w:rsidRDefault="00563634" w:rsidP="00563634">
      <w:r w:rsidRPr="00563634">
        <w:t>Here’s a summary of the formula with an example table (if you need to show it visually in your presentation):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0"/>
        <w:gridCol w:w="901"/>
        <w:gridCol w:w="900"/>
        <w:gridCol w:w="900"/>
        <w:gridCol w:w="913"/>
        <w:gridCol w:w="913"/>
        <w:gridCol w:w="913"/>
        <w:gridCol w:w="955"/>
        <w:gridCol w:w="955"/>
        <w:gridCol w:w="970"/>
      </w:tblGrid>
      <w:tr w:rsidR="00563634" w:rsidRPr="00563634" w14:paraId="60B34AA7" w14:textId="77777777" w:rsidTr="00563634">
        <w:trPr>
          <w:tblHeader/>
          <w:tblCellSpacing w:w="15" w:type="dxa"/>
        </w:trPr>
        <w:tc>
          <w:tcPr>
            <w:tcW w:w="0" w:type="auto"/>
            <w:vAlign w:val="center"/>
            <w:hideMark/>
          </w:tcPr>
          <w:p w14:paraId="1EBC0A03" w14:textId="77777777" w:rsidR="00563634" w:rsidRPr="00563634" w:rsidRDefault="00563634" w:rsidP="00563634">
            <w:r w:rsidRPr="00563634">
              <w:lastRenderedPageBreak/>
              <w:t>Term</w:t>
            </w:r>
          </w:p>
        </w:tc>
        <w:tc>
          <w:tcPr>
            <w:tcW w:w="0" w:type="auto"/>
            <w:vAlign w:val="center"/>
            <w:hideMark/>
          </w:tcPr>
          <w:p w14:paraId="2ED8C9C4" w14:textId="77777777" w:rsidR="00563634" w:rsidRPr="00563634" w:rsidRDefault="00563634" w:rsidP="00563634">
            <w:r w:rsidRPr="00563634">
              <w:t>Resume 1 TF</w:t>
            </w:r>
          </w:p>
        </w:tc>
        <w:tc>
          <w:tcPr>
            <w:tcW w:w="0" w:type="auto"/>
            <w:vAlign w:val="center"/>
            <w:hideMark/>
          </w:tcPr>
          <w:p w14:paraId="4DC13247" w14:textId="77777777" w:rsidR="00563634" w:rsidRPr="00563634" w:rsidRDefault="00563634" w:rsidP="00563634">
            <w:r w:rsidRPr="00563634">
              <w:t>Resume 2 TF</w:t>
            </w:r>
          </w:p>
        </w:tc>
        <w:tc>
          <w:tcPr>
            <w:tcW w:w="0" w:type="auto"/>
            <w:vAlign w:val="center"/>
            <w:hideMark/>
          </w:tcPr>
          <w:p w14:paraId="07B2B1FA" w14:textId="77777777" w:rsidR="00563634" w:rsidRPr="00563634" w:rsidRDefault="00563634" w:rsidP="00563634">
            <w:r w:rsidRPr="00563634">
              <w:t>Resume 3 TF</w:t>
            </w:r>
          </w:p>
        </w:tc>
        <w:tc>
          <w:tcPr>
            <w:tcW w:w="0" w:type="auto"/>
            <w:vAlign w:val="center"/>
            <w:hideMark/>
          </w:tcPr>
          <w:p w14:paraId="6D6271AD" w14:textId="77777777" w:rsidR="00563634" w:rsidRPr="00563634" w:rsidRDefault="00563634" w:rsidP="00563634">
            <w:r w:rsidRPr="00563634">
              <w:t>Resume 1 IDF</w:t>
            </w:r>
          </w:p>
        </w:tc>
        <w:tc>
          <w:tcPr>
            <w:tcW w:w="0" w:type="auto"/>
            <w:vAlign w:val="center"/>
            <w:hideMark/>
          </w:tcPr>
          <w:p w14:paraId="74AFD9FA" w14:textId="77777777" w:rsidR="00563634" w:rsidRPr="00563634" w:rsidRDefault="00563634" w:rsidP="00563634">
            <w:r w:rsidRPr="00563634">
              <w:t>Resume 2 IDF</w:t>
            </w:r>
          </w:p>
        </w:tc>
        <w:tc>
          <w:tcPr>
            <w:tcW w:w="0" w:type="auto"/>
            <w:vAlign w:val="center"/>
            <w:hideMark/>
          </w:tcPr>
          <w:p w14:paraId="194A4DD3" w14:textId="77777777" w:rsidR="00563634" w:rsidRPr="00563634" w:rsidRDefault="00563634" w:rsidP="00563634">
            <w:r w:rsidRPr="00563634">
              <w:t>Resume 3 IDF</w:t>
            </w:r>
          </w:p>
        </w:tc>
        <w:tc>
          <w:tcPr>
            <w:tcW w:w="0" w:type="auto"/>
            <w:vAlign w:val="center"/>
            <w:hideMark/>
          </w:tcPr>
          <w:p w14:paraId="529850D2" w14:textId="77777777" w:rsidR="00563634" w:rsidRPr="00563634" w:rsidRDefault="00563634" w:rsidP="00563634">
            <w:r w:rsidRPr="00563634">
              <w:t>TF-IDF Resume 1</w:t>
            </w:r>
          </w:p>
        </w:tc>
        <w:tc>
          <w:tcPr>
            <w:tcW w:w="0" w:type="auto"/>
            <w:vAlign w:val="center"/>
            <w:hideMark/>
          </w:tcPr>
          <w:p w14:paraId="386178D5" w14:textId="77777777" w:rsidR="00563634" w:rsidRPr="00563634" w:rsidRDefault="00563634" w:rsidP="00563634">
            <w:r w:rsidRPr="00563634">
              <w:t>TF-IDF Resume 2</w:t>
            </w:r>
          </w:p>
        </w:tc>
        <w:tc>
          <w:tcPr>
            <w:tcW w:w="0" w:type="auto"/>
            <w:vAlign w:val="center"/>
            <w:hideMark/>
          </w:tcPr>
          <w:p w14:paraId="0E65567A" w14:textId="77777777" w:rsidR="00563634" w:rsidRPr="00563634" w:rsidRDefault="00563634" w:rsidP="00563634">
            <w:r w:rsidRPr="00563634">
              <w:t>TF-IDF Resume 3</w:t>
            </w:r>
          </w:p>
        </w:tc>
      </w:tr>
      <w:tr w:rsidR="00563634" w:rsidRPr="00563634" w14:paraId="48DCC870" w14:textId="77777777" w:rsidTr="00563634">
        <w:trPr>
          <w:tblCellSpacing w:w="15" w:type="dxa"/>
        </w:trPr>
        <w:tc>
          <w:tcPr>
            <w:tcW w:w="0" w:type="auto"/>
            <w:vAlign w:val="center"/>
            <w:hideMark/>
          </w:tcPr>
          <w:p w14:paraId="5943DBAF" w14:textId="77777777" w:rsidR="00563634" w:rsidRPr="00563634" w:rsidRDefault="00563634" w:rsidP="00563634">
            <w:r w:rsidRPr="00563634">
              <w:t>JavaScript</w:t>
            </w:r>
          </w:p>
        </w:tc>
        <w:tc>
          <w:tcPr>
            <w:tcW w:w="0" w:type="auto"/>
            <w:vAlign w:val="center"/>
            <w:hideMark/>
          </w:tcPr>
          <w:p w14:paraId="1B4F9B73" w14:textId="77777777" w:rsidR="00563634" w:rsidRPr="00563634" w:rsidRDefault="00563634" w:rsidP="00563634">
            <w:r w:rsidRPr="00563634">
              <w:t>0.1667</w:t>
            </w:r>
          </w:p>
        </w:tc>
        <w:tc>
          <w:tcPr>
            <w:tcW w:w="0" w:type="auto"/>
            <w:vAlign w:val="center"/>
            <w:hideMark/>
          </w:tcPr>
          <w:p w14:paraId="580B3A35" w14:textId="77777777" w:rsidR="00563634" w:rsidRPr="00563634" w:rsidRDefault="00563634" w:rsidP="00563634">
            <w:r w:rsidRPr="00563634">
              <w:t>0</w:t>
            </w:r>
          </w:p>
        </w:tc>
        <w:tc>
          <w:tcPr>
            <w:tcW w:w="0" w:type="auto"/>
            <w:vAlign w:val="center"/>
            <w:hideMark/>
          </w:tcPr>
          <w:p w14:paraId="41C4DC45" w14:textId="77777777" w:rsidR="00563634" w:rsidRPr="00563634" w:rsidRDefault="00563634" w:rsidP="00563634">
            <w:r w:rsidRPr="00563634">
              <w:t>0.1667</w:t>
            </w:r>
          </w:p>
        </w:tc>
        <w:tc>
          <w:tcPr>
            <w:tcW w:w="0" w:type="auto"/>
            <w:vAlign w:val="center"/>
            <w:hideMark/>
          </w:tcPr>
          <w:p w14:paraId="384314D0" w14:textId="77777777" w:rsidR="00563634" w:rsidRPr="00563634" w:rsidRDefault="00563634" w:rsidP="00563634">
            <w:r w:rsidRPr="00563634">
              <w:t>0</w:t>
            </w:r>
          </w:p>
        </w:tc>
        <w:tc>
          <w:tcPr>
            <w:tcW w:w="0" w:type="auto"/>
            <w:vAlign w:val="center"/>
            <w:hideMark/>
          </w:tcPr>
          <w:p w14:paraId="00824FED" w14:textId="77777777" w:rsidR="00563634" w:rsidRPr="00563634" w:rsidRDefault="00563634" w:rsidP="00563634">
            <w:r w:rsidRPr="00563634">
              <w:t>0</w:t>
            </w:r>
          </w:p>
        </w:tc>
        <w:tc>
          <w:tcPr>
            <w:tcW w:w="0" w:type="auto"/>
            <w:vAlign w:val="center"/>
            <w:hideMark/>
          </w:tcPr>
          <w:p w14:paraId="2240DAD7" w14:textId="77777777" w:rsidR="00563634" w:rsidRPr="00563634" w:rsidRDefault="00563634" w:rsidP="00563634">
            <w:r w:rsidRPr="00563634">
              <w:t>0</w:t>
            </w:r>
          </w:p>
        </w:tc>
        <w:tc>
          <w:tcPr>
            <w:tcW w:w="0" w:type="auto"/>
            <w:vAlign w:val="center"/>
            <w:hideMark/>
          </w:tcPr>
          <w:p w14:paraId="2D18363C" w14:textId="77777777" w:rsidR="00563634" w:rsidRPr="00563634" w:rsidRDefault="00563634" w:rsidP="00563634">
            <w:r w:rsidRPr="00563634">
              <w:t>0</w:t>
            </w:r>
          </w:p>
        </w:tc>
        <w:tc>
          <w:tcPr>
            <w:tcW w:w="0" w:type="auto"/>
            <w:vAlign w:val="center"/>
            <w:hideMark/>
          </w:tcPr>
          <w:p w14:paraId="14E56FC2" w14:textId="77777777" w:rsidR="00563634" w:rsidRPr="00563634" w:rsidRDefault="00563634" w:rsidP="00563634">
            <w:r w:rsidRPr="00563634">
              <w:t>0</w:t>
            </w:r>
          </w:p>
        </w:tc>
        <w:tc>
          <w:tcPr>
            <w:tcW w:w="0" w:type="auto"/>
            <w:vAlign w:val="center"/>
            <w:hideMark/>
          </w:tcPr>
          <w:p w14:paraId="40FD1A0A" w14:textId="77777777" w:rsidR="00563634" w:rsidRPr="00563634" w:rsidRDefault="00563634" w:rsidP="00563634">
            <w:r w:rsidRPr="00563634">
              <w:t>0</w:t>
            </w:r>
          </w:p>
        </w:tc>
      </w:tr>
      <w:tr w:rsidR="00563634" w:rsidRPr="00563634" w14:paraId="77133623" w14:textId="77777777" w:rsidTr="00563634">
        <w:trPr>
          <w:tblCellSpacing w:w="15" w:type="dxa"/>
        </w:trPr>
        <w:tc>
          <w:tcPr>
            <w:tcW w:w="0" w:type="auto"/>
            <w:vAlign w:val="center"/>
            <w:hideMark/>
          </w:tcPr>
          <w:p w14:paraId="590247E7" w14:textId="77777777" w:rsidR="00563634" w:rsidRPr="00563634" w:rsidRDefault="00563634" w:rsidP="00563634">
            <w:r w:rsidRPr="00563634">
              <w:t>React</w:t>
            </w:r>
          </w:p>
        </w:tc>
        <w:tc>
          <w:tcPr>
            <w:tcW w:w="0" w:type="auto"/>
            <w:vAlign w:val="center"/>
            <w:hideMark/>
          </w:tcPr>
          <w:p w14:paraId="478D533E" w14:textId="77777777" w:rsidR="00563634" w:rsidRPr="00563634" w:rsidRDefault="00563634" w:rsidP="00563634">
            <w:r w:rsidRPr="00563634">
              <w:t>0.1667</w:t>
            </w:r>
          </w:p>
        </w:tc>
        <w:tc>
          <w:tcPr>
            <w:tcW w:w="0" w:type="auto"/>
            <w:vAlign w:val="center"/>
            <w:hideMark/>
          </w:tcPr>
          <w:p w14:paraId="13BF41B3" w14:textId="77777777" w:rsidR="00563634" w:rsidRPr="00563634" w:rsidRDefault="00563634" w:rsidP="00563634">
            <w:r w:rsidRPr="00563634">
              <w:t>0</w:t>
            </w:r>
          </w:p>
        </w:tc>
        <w:tc>
          <w:tcPr>
            <w:tcW w:w="0" w:type="auto"/>
            <w:vAlign w:val="center"/>
            <w:hideMark/>
          </w:tcPr>
          <w:p w14:paraId="2B483124" w14:textId="77777777" w:rsidR="00563634" w:rsidRPr="00563634" w:rsidRDefault="00563634" w:rsidP="00563634">
            <w:r w:rsidRPr="00563634">
              <w:t>0.1667</w:t>
            </w:r>
          </w:p>
        </w:tc>
        <w:tc>
          <w:tcPr>
            <w:tcW w:w="0" w:type="auto"/>
            <w:vAlign w:val="center"/>
            <w:hideMark/>
          </w:tcPr>
          <w:p w14:paraId="0B920600" w14:textId="77777777" w:rsidR="00563634" w:rsidRPr="00563634" w:rsidRDefault="00563634" w:rsidP="00563634">
            <w:r w:rsidRPr="00563634">
              <w:t>0</w:t>
            </w:r>
          </w:p>
        </w:tc>
        <w:tc>
          <w:tcPr>
            <w:tcW w:w="0" w:type="auto"/>
            <w:vAlign w:val="center"/>
            <w:hideMark/>
          </w:tcPr>
          <w:p w14:paraId="7BFCF242" w14:textId="77777777" w:rsidR="00563634" w:rsidRPr="00563634" w:rsidRDefault="00563634" w:rsidP="00563634">
            <w:r w:rsidRPr="00563634">
              <w:t>0</w:t>
            </w:r>
          </w:p>
        </w:tc>
        <w:tc>
          <w:tcPr>
            <w:tcW w:w="0" w:type="auto"/>
            <w:vAlign w:val="center"/>
            <w:hideMark/>
          </w:tcPr>
          <w:p w14:paraId="31E6BA06" w14:textId="77777777" w:rsidR="00563634" w:rsidRPr="00563634" w:rsidRDefault="00563634" w:rsidP="00563634">
            <w:r w:rsidRPr="00563634">
              <w:t>0</w:t>
            </w:r>
          </w:p>
        </w:tc>
        <w:tc>
          <w:tcPr>
            <w:tcW w:w="0" w:type="auto"/>
            <w:vAlign w:val="center"/>
            <w:hideMark/>
          </w:tcPr>
          <w:p w14:paraId="7B7B4F51" w14:textId="77777777" w:rsidR="00563634" w:rsidRPr="00563634" w:rsidRDefault="00563634" w:rsidP="00563634">
            <w:r w:rsidRPr="00563634">
              <w:t>0</w:t>
            </w:r>
          </w:p>
        </w:tc>
        <w:tc>
          <w:tcPr>
            <w:tcW w:w="0" w:type="auto"/>
            <w:vAlign w:val="center"/>
            <w:hideMark/>
          </w:tcPr>
          <w:p w14:paraId="449EE025" w14:textId="77777777" w:rsidR="00563634" w:rsidRPr="00563634" w:rsidRDefault="00563634" w:rsidP="00563634">
            <w:r w:rsidRPr="00563634">
              <w:t>0</w:t>
            </w:r>
          </w:p>
        </w:tc>
        <w:tc>
          <w:tcPr>
            <w:tcW w:w="0" w:type="auto"/>
            <w:vAlign w:val="center"/>
            <w:hideMark/>
          </w:tcPr>
          <w:p w14:paraId="1E09BFE3" w14:textId="77777777" w:rsidR="00563634" w:rsidRPr="00563634" w:rsidRDefault="00563634" w:rsidP="00563634">
            <w:r w:rsidRPr="00563634">
              <w:t>0</w:t>
            </w:r>
          </w:p>
        </w:tc>
      </w:tr>
      <w:tr w:rsidR="00563634" w:rsidRPr="00563634" w14:paraId="022965D5" w14:textId="77777777" w:rsidTr="00563634">
        <w:trPr>
          <w:tblCellSpacing w:w="15" w:type="dxa"/>
        </w:trPr>
        <w:tc>
          <w:tcPr>
            <w:tcW w:w="0" w:type="auto"/>
            <w:vAlign w:val="center"/>
            <w:hideMark/>
          </w:tcPr>
          <w:p w14:paraId="3710D247" w14:textId="77777777" w:rsidR="00563634" w:rsidRPr="00563634" w:rsidRDefault="00563634" w:rsidP="00563634">
            <w:r w:rsidRPr="00563634">
              <w:t>Node.js</w:t>
            </w:r>
          </w:p>
        </w:tc>
        <w:tc>
          <w:tcPr>
            <w:tcW w:w="0" w:type="auto"/>
            <w:vAlign w:val="center"/>
            <w:hideMark/>
          </w:tcPr>
          <w:p w14:paraId="1B5FC77C" w14:textId="77777777" w:rsidR="00563634" w:rsidRPr="00563634" w:rsidRDefault="00563634" w:rsidP="00563634">
            <w:r w:rsidRPr="00563634">
              <w:t>0.1667</w:t>
            </w:r>
          </w:p>
        </w:tc>
        <w:tc>
          <w:tcPr>
            <w:tcW w:w="0" w:type="auto"/>
            <w:vAlign w:val="center"/>
            <w:hideMark/>
          </w:tcPr>
          <w:p w14:paraId="4474A3C8" w14:textId="77777777" w:rsidR="00563634" w:rsidRPr="00563634" w:rsidRDefault="00563634" w:rsidP="00563634">
            <w:r w:rsidRPr="00563634">
              <w:t>0</w:t>
            </w:r>
          </w:p>
        </w:tc>
        <w:tc>
          <w:tcPr>
            <w:tcW w:w="0" w:type="auto"/>
            <w:vAlign w:val="center"/>
            <w:hideMark/>
          </w:tcPr>
          <w:p w14:paraId="49BC114A" w14:textId="77777777" w:rsidR="00563634" w:rsidRPr="00563634" w:rsidRDefault="00563634" w:rsidP="00563634">
            <w:r w:rsidRPr="00563634">
              <w:t>0.1667</w:t>
            </w:r>
          </w:p>
        </w:tc>
        <w:tc>
          <w:tcPr>
            <w:tcW w:w="0" w:type="auto"/>
            <w:vAlign w:val="center"/>
            <w:hideMark/>
          </w:tcPr>
          <w:p w14:paraId="4EF0115C" w14:textId="77777777" w:rsidR="00563634" w:rsidRPr="00563634" w:rsidRDefault="00563634" w:rsidP="00563634">
            <w:r w:rsidRPr="00563634">
              <w:t>0</w:t>
            </w:r>
          </w:p>
        </w:tc>
        <w:tc>
          <w:tcPr>
            <w:tcW w:w="0" w:type="auto"/>
            <w:vAlign w:val="center"/>
            <w:hideMark/>
          </w:tcPr>
          <w:p w14:paraId="6AD6C937" w14:textId="77777777" w:rsidR="00563634" w:rsidRPr="00563634" w:rsidRDefault="00563634" w:rsidP="00563634">
            <w:r w:rsidRPr="00563634">
              <w:t>0</w:t>
            </w:r>
          </w:p>
        </w:tc>
        <w:tc>
          <w:tcPr>
            <w:tcW w:w="0" w:type="auto"/>
            <w:vAlign w:val="center"/>
            <w:hideMark/>
          </w:tcPr>
          <w:p w14:paraId="4CF2382B" w14:textId="77777777" w:rsidR="00563634" w:rsidRPr="00563634" w:rsidRDefault="00563634" w:rsidP="00563634">
            <w:r w:rsidRPr="00563634">
              <w:t>0</w:t>
            </w:r>
          </w:p>
        </w:tc>
        <w:tc>
          <w:tcPr>
            <w:tcW w:w="0" w:type="auto"/>
            <w:vAlign w:val="center"/>
            <w:hideMark/>
          </w:tcPr>
          <w:p w14:paraId="0361A6C3" w14:textId="77777777" w:rsidR="00563634" w:rsidRPr="00563634" w:rsidRDefault="00563634" w:rsidP="00563634">
            <w:r w:rsidRPr="00563634">
              <w:t>0</w:t>
            </w:r>
          </w:p>
        </w:tc>
        <w:tc>
          <w:tcPr>
            <w:tcW w:w="0" w:type="auto"/>
            <w:vAlign w:val="center"/>
            <w:hideMark/>
          </w:tcPr>
          <w:p w14:paraId="544731D9" w14:textId="77777777" w:rsidR="00563634" w:rsidRPr="00563634" w:rsidRDefault="00563634" w:rsidP="00563634">
            <w:r w:rsidRPr="00563634">
              <w:t>0</w:t>
            </w:r>
          </w:p>
        </w:tc>
        <w:tc>
          <w:tcPr>
            <w:tcW w:w="0" w:type="auto"/>
            <w:vAlign w:val="center"/>
            <w:hideMark/>
          </w:tcPr>
          <w:p w14:paraId="4A5035B6" w14:textId="77777777" w:rsidR="00563634" w:rsidRPr="00563634" w:rsidRDefault="00563634" w:rsidP="00563634">
            <w:r w:rsidRPr="00563634">
              <w:t>0</w:t>
            </w:r>
          </w:p>
        </w:tc>
      </w:tr>
    </w:tbl>
    <w:p w14:paraId="09344046" w14:textId="77777777" w:rsidR="00563634" w:rsidRPr="00563634" w:rsidRDefault="00563634" w:rsidP="00563634">
      <w:r w:rsidRPr="00563634">
        <w:t>Note: A real-world example would have more diverse terms, and the IDF would not be 0 unless the word appears in all documents.</w:t>
      </w:r>
    </w:p>
    <w:p w14:paraId="34927122" w14:textId="77777777" w:rsidR="00563634" w:rsidRPr="00563634" w:rsidRDefault="00563634" w:rsidP="00563634">
      <w:r w:rsidRPr="00563634">
        <w:pict w14:anchorId="0CF9B84B">
          <v:rect id="_x0000_i1081" style="width:0;height:1.5pt" o:hralign="center" o:hrstd="t" o:hr="t" fillcolor="#a0a0a0" stroked="f"/>
        </w:pict>
      </w:r>
    </w:p>
    <w:p w14:paraId="710AFC8E" w14:textId="77777777" w:rsidR="00563634" w:rsidRPr="00563634" w:rsidRDefault="00563634" w:rsidP="00563634">
      <w:r w:rsidRPr="00563634">
        <w:t>Key Takeaways:</w:t>
      </w:r>
    </w:p>
    <w:p w14:paraId="4D87D506" w14:textId="77777777" w:rsidR="00563634" w:rsidRPr="00563634" w:rsidRDefault="00563634" w:rsidP="00563634">
      <w:pPr>
        <w:numPr>
          <w:ilvl w:val="0"/>
          <w:numId w:val="16"/>
        </w:numPr>
      </w:pPr>
      <w:r w:rsidRPr="00563634">
        <w:t>TF measures how important a term is within a single document.</w:t>
      </w:r>
    </w:p>
    <w:p w14:paraId="6F042BF5" w14:textId="77777777" w:rsidR="00563634" w:rsidRPr="00563634" w:rsidRDefault="00563634" w:rsidP="00563634">
      <w:pPr>
        <w:numPr>
          <w:ilvl w:val="0"/>
          <w:numId w:val="16"/>
        </w:numPr>
      </w:pPr>
      <w:r w:rsidRPr="00563634">
        <w:t>IDF measures how important a term is across all documents.</w:t>
      </w:r>
    </w:p>
    <w:p w14:paraId="0E173B9C" w14:textId="77777777" w:rsidR="00563634" w:rsidRPr="00563634" w:rsidRDefault="00563634" w:rsidP="00563634">
      <w:pPr>
        <w:numPr>
          <w:ilvl w:val="0"/>
          <w:numId w:val="16"/>
        </w:numPr>
      </w:pPr>
      <w:r w:rsidRPr="00563634">
        <w:t>TF-IDF combines these two to highlight words that are both important in a specific document and rare across the entire corpus, making it useful for tasks like resume ranking.</w:t>
      </w:r>
    </w:p>
    <w:p w14:paraId="2AACBB40" w14:textId="14DA77C3" w:rsidR="00303ADD" w:rsidRPr="00563634" w:rsidRDefault="00303ADD" w:rsidP="00563634"/>
    <w:sectPr w:rsidR="00303ADD" w:rsidRPr="00563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32555"/>
    <w:multiLevelType w:val="multilevel"/>
    <w:tmpl w:val="E5E0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5625"/>
    <w:multiLevelType w:val="multilevel"/>
    <w:tmpl w:val="FE04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D6272"/>
    <w:multiLevelType w:val="multilevel"/>
    <w:tmpl w:val="DAE2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B7BB1"/>
    <w:multiLevelType w:val="multilevel"/>
    <w:tmpl w:val="013C9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95B86"/>
    <w:multiLevelType w:val="multilevel"/>
    <w:tmpl w:val="CE4A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81892"/>
    <w:multiLevelType w:val="multilevel"/>
    <w:tmpl w:val="91F2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21BAA"/>
    <w:multiLevelType w:val="multilevel"/>
    <w:tmpl w:val="1B7A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36E0D"/>
    <w:multiLevelType w:val="multilevel"/>
    <w:tmpl w:val="6E84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444B2"/>
    <w:multiLevelType w:val="multilevel"/>
    <w:tmpl w:val="62FA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562E1"/>
    <w:multiLevelType w:val="multilevel"/>
    <w:tmpl w:val="1576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00925"/>
    <w:multiLevelType w:val="multilevel"/>
    <w:tmpl w:val="1AC4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22657"/>
    <w:multiLevelType w:val="multilevel"/>
    <w:tmpl w:val="FFA61C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6147B8"/>
    <w:multiLevelType w:val="multilevel"/>
    <w:tmpl w:val="609A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51117"/>
    <w:multiLevelType w:val="multilevel"/>
    <w:tmpl w:val="BDA4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B4666"/>
    <w:multiLevelType w:val="multilevel"/>
    <w:tmpl w:val="EF0A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E325F"/>
    <w:multiLevelType w:val="multilevel"/>
    <w:tmpl w:val="6D40AE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688537">
    <w:abstractNumId w:val="15"/>
  </w:num>
  <w:num w:numId="2" w16cid:durableId="435489699">
    <w:abstractNumId w:val="3"/>
  </w:num>
  <w:num w:numId="3" w16cid:durableId="1190099249">
    <w:abstractNumId w:val="6"/>
  </w:num>
  <w:num w:numId="4" w16cid:durableId="628628001">
    <w:abstractNumId w:val="5"/>
  </w:num>
  <w:num w:numId="5" w16cid:durableId="1576933089">
    <w:abstractNumId w:val="2"/>
  </w:num>
  <w:num w:numId="6" w16cid:durableId="1544754979">
    <w:abstractNumId w:val="14"/>
  </w:num>
  <w:num w:numId="7" w16cid:durableId="1122723981">
    <w:abstractNumId w:val="13"/>
  </w:num>
  <w:num w:numId="8" w16cid:durableId="197477054">
    <w:abstractNumId w:val="7"/>
  </w:num>
  <w:num w:numId="9" w16cid:durableId="11688227">
    <w:abstractNumId w:val="11"/>
  </w:num>
  <w:num w:numId="10" w16cid:durableId="675838438">
    <w:abstractNumId w:val="12"/>
  </w:num>
  <w:num w:numId="11" w16cid:durableId="1239633042">
    <w:abstractNumId w:val="9"/>
  </w:num>
  <w:num w:numId="12" w16cid:durableId="296227854">
    <w:abstractNumId w:val="10"/>
  </w:num>
  <w:num w:numId="13" w16cid:durableId="1128350985">
    <w:abstractNumId w:val="1"/>
  </w:num>
  <w:num w:numId="14" w16cid:durableId="79259481">
    <w:abstractNumId w:val="4"/>
  </w:num>
  <w:num w:numId="15" w16cid:durableId="529415751">
    <w:abstractNumId w:val="0"/>
  </w:num>
  <w:num w:numId="16" w16cid:durableId="1049321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DE1"/>
    <w:rsid w:val="00020071"/>
    <w:rsid w:val="002E2C0D"/>
    <w:rsid w:val="00303ADD"/>
    <w:rsid w:val="00563634"/>
    <w:rsid w:val="00911077"/>
    <w:rsid w:val="00945DE1"/>
    <w:rsid w:val="00C5214F"/>
    <w:rsid w:val="00C775A1"/>
    <w:rsid w:val="00FA50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09D78"/>
  <w15:chartTrackingRefBased/>
  <w15:docId w15:val="{21766888-765D-4B81-A241-98D3E316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D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5D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5D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5D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5D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5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D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5D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5D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5D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5D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5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DE1"/>
    <w:rPr>
      <w:rFonts w:eastAsiaTheme="majorEastAsia" w:cstheme="majorBidi"/>
      <w:color w:val="272727" w:themeColor="text1" w:themeTint="D8"/>
    </w:rPr>
  </w:style>
  <w:style w:type="paragraph" w:styleId="Title">
    <w:name w:val="Title"/>
    <w:basedOn w:val="Normal"/>
    <w:next w:val="Normal"/>
    <w:link w:val="TitleChar"/>
    <w:uiPriority w:val="10"/>
    <w:qFormat/>
    <w:rsid w:val="00945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DE1"/>
    <w:pPr>
      <w:spacing w:before="160"/>
      <w:jc w:val="center"/>
    </w:pPr>
    <w:rPr>
      <w:i/>
      <w:iCs/>
      <w:color w:val="404040" w:themeColor="text1" w:themeTint="BF"/>
    </w:rPr>
  </w:style>
  <w:style w:type="character" w:customStyle="1" w:styleId="QuoteChar">
    <w:name w:val="Quote Char"/>
    <w:basedOn w:val="DefaultParagraphFont"/>
    <w:link w:val="Quote"/>
    <w:uiPriority w:val="29"/>
    <w:rsid w:val="00945DE1"/>
    <w:rPr>
      <w:i/>
      <w:iCs/>
      <w:color w:val="404040" w:themeColor="text1" w:themeTint="BF"/>
    </w:rPr>
  </w:style>
  <w:style w:type="paragraph" w:styleId="ListParagraph">
    <w:name w:val="List Paragraph"/>
    <w:basedOn w:val="Normal"/>
    <w:uiPriority w:val="34"/>
    <w:qFormat/>
    <w:rsid w:val="00945DE1"/>
    <w:pPr>
      <w:ind w:left="720"/>
      <w:contextualSpacing/>
    </w:pPr>
  </w:style>
  <w:style w:type="character" w:styleId="IntenseEmphasis">
    <w:name w:val="Intense Emphasis"/>
    <w:basedOn w:val="DefaultParagraphFont"/>
    <w:uiPriority w:val="21"/>
    <w:qFormat/>
    <w:rsid w:val="00945DE1"/>
    <w:rPr>
      <w:i/>
      <w:iCs/>
      <w:color w:val="2F5496" w:themeColor="accent1" w:themeShade="BF"/>
    </w:rPr>
  </w:style>
  <w:style w:type="paragraph" w:styleId="IntenseQuote">
    <w:name w:val="Intense Quote"/>
    <w:basedOn w:val="Normal"/>
    <w:next w:val="Normal"/>
    <w:link w:val="IntenseQuoteChar"/>
    <w:uiPriority w:val="30"/>
    <w:qFormat/>
    <w:rsid w:val="00945D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5DE1"/>
    <w:rPr>
      <w:i/>
      <w:iCs/>
      <w:color w:val="2F5496" w:themeColor="accent1" w:themeShade="BF"/>
    </w:rPr>
  </w:style>
  <w:style w:type="character" w:styleId="IntenseReference">
    <w:name w:val="Intense Reference"/>
    <w:basedOn w:val="DefaultParagraphFont"/>
    <w:uiPriority w:val="32"/>
    <w:qFormat/>
    <w:rsid w:val="00945D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3850">
      <w:bodyDiv w:val="1"/>
      <w:marLeft w:val="0"/>
      <w:marRight w:val="0"/>
      <w:marTop w:val="0"/>
      <w:marBottom w:val="0"/>
      <w:divBdr>
        <w:top w:val="none" w:sz="0" w:space="0" w:color="auto"/>
        <w:left w:val="none" w:sz="0" w:space="0" w:color="auto"/>
        <w:bottom w:val="none" w:sz="0" w:space="0" w:color="auto"/>
        <w:right w:val="none" w:sz="0" w:space="0" w:color="auto"/>
      </w:divBdr>
      <w:divsChild>
        <w:div w:id="942952404">
          <w:marLeft w:val="0"/>
          <w:marRight w:val="0"/>
          <w:marTop w:val="0"/>
          <w:marBottom w:val="0"/>
          <w:divBdr>
            <w:top w:val="none" w:sz="0" w:space="0" w:color="auto"/>
            <w:left w:val="none" w:sz="0" w:space="0" w:color="auto"/>
            <w:bottom w:val="none" w:sz="0" w:space="0" w:color="auto"/>
            <w:right w:val="none" w:sz="0" w:space="0" w:color="auto"/>
          </w:divBdr>
          <w:divsChild>
            <w:div w:id="880629987">
              <w:marLeft w:val="0"/>
              <w:marRight w:val="0"/>
              <w:marTop w:val="0"/>
              <w:marBottom w:val="0"/>
              <w:divBdr>
                <w:top w:val="none" w:sz="0" w:space="0" w:color="auto"/>
                <w:left w:val="none" w:sz="0" w:space="0" w:color="auto"/>
                <w:bottom w:val="none" w:sz="0" w:space="0" w:color="auto"/>
                <w:right w:val="none" w:sz="0" w:space="0" w:color="auto"/>
              </w:divBdr>
            </w:div>
            <w:div w:id="1427337512">
              <w:marLeft w:val="0"/>
              <w:marRight w:val="0"/>
              <w:marTop w:val="0"/>
              <w:marBottom w:val="0"/>
              <w:divBdr>
                <w:top w:val="none" w:sz="0" w:space="0" w:color="auto"/>
                <w:left w:val="none" w:sz="0" w:space="0" w:color="auto"/>
                <w:bottom w:val="none" w:sz="0" w:space="0" w:color="auto"/>
                <w:right w:val="none" w:sz="0" w:space="0" w:color="auto"/>
              </w:divBdr>
              <w:divsChild>
                <w:div w:id="489448310">
                  <w:marLeft w:val="0"/>
                  <w:marRight w:val="0"/>
                  <w:marTop w:val="0"/>
                  <w:marBottom w:val="0"/>
                  <w:divBdr>
                    <w:top w:val="none" w:sz="0" w:space="0" w:color="auto"/>
                    <w:left w:val="none" w:sz="0" w:space="0" w:color="auto"/>
                    <w:bottom w:val="none" w:sz="0" w:space="0" w:color="auto"/>
                    <w:right w:val="none" w:sz="0" w:space="0" w:color="auto"/>
                  </w:divBdr>
                  <w:divsChild>
                    <w:div w:id="6428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67983">
              <w:marLeft w:val="0"/>
              <w:marRight w:val="0"/>
              <w:marTop w:val="0"/>
              <w:marBottom w:val="0"/>
              <w:divBdr>
                <w:top w:val="none" w:sz="0" w:space="0" w:color="auto"/>
                <w:left w:val="none" w:sz="0" w:space="0" w:color="auto"/>
                <w:bottom w:val="none" w:sz="0" w:space="0" w:color="auto"/>
                <w:right w:val="none" w:sz="0" w:space="0" w:color="auto"/>
              </w:divBdr>
            </w:div>
          </w:divsChild>
        </w:div>
        <w:div w:id="203638252">
          <w:marLeft w:val="0"/>
          <w:marRight w:val="0"/>
          <w:marTop w:val="0"/>
          <w:marBottom w:val="0"/>
          <w:divBdr>
            <w:top w:val="none" w:sz="0" w:space="0" w:color="auto"/>
            <w:left w:val="none" w:sz="0" w:space="0" w:color="auto"/>
            <w:bottom w:val="none" w:sz="0" w:space="0" w:color="auto"/>
            <w:right w:val="none" w:sz="0" w:space="0" w:color="auto"/>
          </w:divBdr>
          <w:divsChild>
            <w:div w:id="645822062">
              <w:marLeft w:val="0"/>
              <w:marRight w:val="0"/>
              <w:marTop w:val="0"/>
              <w:marBottom w:val="0"/>
              <w:divBdr>
                <w:top w:val="none" w:sz="0" w:space="0" w:color="auto"/>
                <w:left w:val="none" w:sz="0" w:space="0" w:color="auto"/>
                <w:bottom w:val="none" w:sz="0" w:space="0" w:color="auto"/>
                <w:right w:val="none" w:sz="0" w:space="0" w:color="auto"/>
              </w:divBdr>
            </w:div>
            <w:div w:id="2136631441">
              <w:marLeft w:val="0"/>
              <w:marRight w:val="0"/>
              <w:marTop w:val="0"/>
              <w:marBottom w:val="0"/>
              <w:divBdr>
                <w:top w:val="none" w:sz="0" w:space="0" w:color="auto"/>
                <w:left w:val="none" w:sz="0" w:space="0" w:color="auto"/>
                <w:bottom w:val="none" w:sz="0" w:space="0" w:color="auto"/>
                <w:right w:val="none" w:sz="0" w:space="0" w:color="auto"/>
              </w:divBdr>
              <w:divsChild>
                <w:div w:id="181095566">
                  <w:marLeft w:val="0"/>
                  <w:marRight w:val="0"/>
                  <w:marTop w:val="0"/>
                  <w:marBottom w:val="0"/>
                  <w:divBdr>
                    <w:top w:val="none" w:sz="0" w:space="0" w:color="auto"/>
                    <w:left w:val="none" w:sz="0" w:space="0" w:color="auto"/>
                    <w:bottom w:val="none" w:sz="0" w:space="0" w:color="auto"/>
                    <w:right w:val="none" w:sz="0" w:space="0" w:color="auto"/>
                  </w:divBdr>
                  <w:divsChild>
                    <w:div w:id="19916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9211">
      <w:bodyDiv w:val="1"/>
      <w:marLeft w:val="0"/>
      <w:marRight w:val="0"/>
      <w:marTop w:val="0"/>
      <w:marBottom w:val="0"/>
      <w:divBdr>
        <w:top w:val="none" w:sz="0" w:space="0" w:color="auto"/>
        <w:left w:val="none" w:sz="0" w:space="0" w:color="auto"/>
        <w:bottom w:val="none" w:sz="0" w:space="0" w:color="auto"/>
        <w:right w:val="none" w:sz="0" w:space="0" w:color="auto"/>
      </w:divBdr>
      <w:divsChild>
        <w:div w:id="49766897">
          <w:marLeft w:val="0"/>
          <w:marRight w:val="0"/>
          <w:marTop w:val="0"/>
          <w:marBottom w:val="0"/>
          <w:divBdr>
            <w:top w:val="none" w:sz="0" w:space="0" w:color="auto"/>
            <w:left w:val="none" w:sz="0" w:space="0" w:color="auto"/>
            <w:bottom w:val="none" w:sz="0" w:space="0" w:color="auto"/>
            <w:right w:val="none" w:sz="0" w:space="0" w:color="auto"/>
          </w:divBdr>
          <w:divsChild>
            <w:div w:id="1010642164">
              <w:marLeft w:val="0"/>
              <w:marRight w:val="0"/>
              <w:marTop w:val="0"/>
              <w:marBottom w:val="0"/>
              <w:divBdr>
                <w:top w:val="none" w:sz="0" w:space="0" w:color="auto"/>
                <w:left w:val="none" w:sz="0" w:space="0" w:color="auto"/>
                <w:bottom w:val="none" w:sz="0" w:space="0" w:color="auto"/>
                <w:right w:val="none" w:sz="0" w:space="0" w:color="auto"/>
              </w:divBdr>
            </w:div>
            <w:div w:id="1315454864">
              <w:marLeft w:val="0"/>
              <w:marRight w:val="0"/>
              <w:marTop w:val="0"/>
              <w:marBottom w:val="0"/>
              <w:divBdr>
                <w:top w:val="none" w:sz="0" w:space="0" w:color="auto"/>
                <w:left w:val="none" w:sz="0" w:space="0" w:color="auto"/>
                <w:bottom w:val="none" w:sz="0" w:space="0" w:color="auto"/>
                <w:right w:val="none" w:sz="0" w:space="0" w:color="auto"/>
              </w:divBdr>
              <w:divsChild>
                <w:div w:id="1687907674">
                  <w:marLeft w:val="0"/>
                  <w:marRight w:val="0"/>
                  <w:marTop w:val="0"/>
                  <w:marBottom w:val="0"/>
                  <w:divBdr>
                    <w:top w:val="none" w:sz="0" w:space="0" w:color="auto"/>
                    <w:left w:val="none" w:sz="0" w:space="0" w:color="auto"/>
                    <w:bottom w:val="none" w:sz="0" w:space="0" w:color="auto"/>
                    <w:right w:val="none" w:sz="0" w:space="0" w:color="auto"/>
                  </w:divBdr>
                  <w:divsChild>
                    <w:div w:id="7167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245">
              <w:marLeft w:val="0"/>
              <w:marRight w:val="0"/>
              <w:marTop w:val="0"/>
              <w:marBottom w:val="0"/>
              <w:divBdr>
                <w:top w:val="none" w:sz="0" w:space="0" w:color="auto"/>
                <w:left w:val="none" w:sz="0" w:space="0" w:color="auto"/>
                <w:bottom w:val="none" w:sz="0" w:space="0" w:color="auto"/>
                <w:right w:val="none" w:sz="0" w:space="0" w:color="auto"/>
              </w:divBdr>
            </w:div>
          </w:divsChild>
        </w:div>
        <w:div w:id="876085678">
          <w:marLeft w:val="0"/>
          <w:marRight w:val="0"/>
          <w:marTop w:val="0"/>
          <w:marBottom w:val="0"/>
          <w:divBdr>
            <w:top w:val="none" w:sz="0" w:space="0" w:color="auto"/>
            <w:left w:val="none" w:sz="0" w:space="0" w:color="auto"/>
            <w:bottom w:val="none" w:sz="0" w:space="0" w:color="auto"/>
            <w:right w:val="none" w:sz="0" w:space="0" w:color="auto"/>
          </w:divBdr>
          <w:divsChild>
            <w:div w:id="2122913345">
              <w:marLeft w:val="0"/>
              <w:marRight w:val="0"/>
              <w:marTop w:val="0"/>
              <w:marBottom w:val="0"/>
              <w:divBdr>
                <w:top w:val="none" w:sz="0" w:space="0" w:color="auto"/>
                <w:left w:val="none" w:sz="0" w:space="0" w:color="auto"/>
                <w:bottom w:val="none" w:sz="0" w:space="0" w:color="auto"/>
                <w:right w:val="none" w:sz="0" w:space="0" w:color="auto"/>
              </w:divBdr>
            </w:div>
            <w:div w:id="884953228">
              <w:marLeft w:val="0"/>
              <w:marRight w:val="0"/>
              <w:marTop w:val="0"/>
              <w:marBottom w:val="0"/>
              <w:divBdr>
                <w:top w:val="none" w:sz="0" w:space="0" w:color="auto"/>
                <w:left w:val="none" w:sz="0" w:space="0" w:color="auto"/>
                <w:bottom w:val="none" w:sz="0" w:space="0" w:color="auto"/>
                <w:right w:val="none" w:sz="0" w:space="0" w:color="auto"/>
              </w:divBdr>
              <w:divsChild>
                <w:div w:id="1767536349">
                  <w:marLeft w:val="0"/>
                  <w:marRight w:val="0"/>
                  <w:marTop w:val="0"/>
                  <w:marBottom w:val="0"/>
                  <w:divBdr>
                    <w:top w:val="none" w:sz="0" w:space="0" w:color="auto"/>
                    <w:left w:val="none" w:sz="0" w:space="0" w:color="auto"/>
                    <w:bottom w:val="none" w:sz="0" w:space="0" w:color="auto"/>
                    <w:right w:val="none" w:sz="0" w:space="0" w:color="auto"/>
                  </w:divBdr>
                  <w:divsChild>
                    <w:div w:id="11872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0161">
      <w:bodyDiv w:val="1"/>
      <w:marLeft w:val="0"/>
      <w:marRight w:val="0"/>
      <w:marTop w:val="0"/>
      <w:marBottom w:val="0"/>
      <w:divBdr>
        <w:top w:val="none" w:sz="0" w:space="0" w:color="auto"/>
        <w:left w:val="none" w:sz="0" w:space="0" w:color="auto"/>
        <w:bottom w:val="none" w:sz="0" w:space="0" w:color="auto"/>
        <w:right w:val="none" w:sz="0" w:space="0" w:color="auto"/>
      </w:divBdr>
    </w:div>
    <w:div w:id="504830910">
      <w:bodyDiv w:val="1"/>
      <w:marLeft w:val="0"/>
      <w:marRight w:val="0"/>
      <w:marTop w:val="0"/>
      <w:marBottom w:val="0"/>
      <w:divBdr>
        <w:top w:val="none" w:sz="0" w:space="0" w:color="auto"/>
        <w:left w:val="none" w:sz="0" w:space="0" w:color="auto"/>
        <w:bottom w:val="none" w:sz="0" w:space="0" w:color="auto"/>
        <w:right w:val="none" w:sz="0" w:space="0" w:color="auto"/>
      </w:divBdr>
    </w:div>
    <w:div w:id="883059564">
      <w:bodyDiv w:val="1"/>
      <w:marLeft w:val="0"/>
      <w:marRight w:val="0"/>
      <w:marTop w:val="0"/>
      <w:marBottom w:val="0"/>
      <w:divBdr>
        <w:top w:val="none" w:sz="0" w:space="0" w:color="auto"/>
        <w:left w:val="none" w:sz="0" w:space="0" w:color="auto"/>
        <w:bottom w:val="none" w:sz="0" w:space="0" w:color="auto"/>
        <w:right w:val="none" w:sz="0" w:space="0" w:color="auto"/>
      </w:divBdr>
    </w:div>
    <w:div w:id="1106803060">
      <w:bodyDiv w:val="1"/>
      <w:marLeft w:val="0"/>
      <w:marRight w:val="0"/>
      <w:marTop w:val="0"/>
      <w:marBottom w:val="0"/>
      <w:divBdr>
        <w:top w:val="none" w:sz="0" w:space="0" w:color="auto"/>
        <w:left w:val="none" w:sz="0" w:space="0" w:color="auto"/>
        <w:bottom w:val="none" w:sz="0" w:space="0" w:color="auto"/>
        <w:right w:val="none" w:sz="0" w:space="0" w:color="auto"/>
      </w:divBdr>
      <w:divsChild>
        <w:div w:id="83956878">
          <w:marLeft w:val="0"/>
          <w:marRight w:val="0"/>
          <w:marTop w:val="0"/>
          <w:marBottom w:val="0"/>
          <w:divBdr>
            <w:top w:val="none" w:sz="0" w:space="0" w:color="auto"/>
            <w:left w:val="none" w:sz="0" w:space="0" w:color="auto"/>
            <w:bottom w:val="none" w:sz="0" w:space="0" w:color="auto"/>
            <w:right w:val="none" w:sz="0" w:space="0" w:color="auto"/>
          </w:divBdr>
          <w:divsChild>
            <w:div w:id="1988507784">
              <w:marLeft w:val="0"/>
              <w:marRight w:val="0"/>
              <w:marTop w:val="0"/>
              <w:marBottom w:val="0"/>
              <w:divBdr>
                <w:top w:val="none" w:sz="0" w:space="0" w:color="auto"/>
                <w:left w:val="none" w:sz="0" w:space="0" w:color="auto"/>
                <w:bottom w:val="none" w:sz="0" w:space="0" w:color="auto"/>
                <w:right w:val="none" w:sz="0" w:space="0" w:color="auto"/>
              </w:divBdr>
            </w:div>
            <w:div w:id="1016493313">
              <w:marLeft w:val="0"/>
              <w:marRight w:val="0"/>
              <w:marTop w:val="0"/>
              <w:marBottom w:val="0"/>
              <w:divBdr>
                <w:top w:val="none" w:sz="0" w:space="0" w:color="auto"/>
                <w:left w:val="none" w:sz="0" w:space="0" w:color="auto"/>
                <w:bottom w:val="none" w:sz="0" w:space="0" w:color="auto"/>
                <w:right w:val="none" w:sz="0" w:space="0" w:color="auto"/>
              </w:divBdr>
              <w:divsChild>
                <w:div w:id="1055392493">
                  <w:marLeft w:val="0"/>
                  <w:marRight w:val="0"/>
                  <w:marTop w:val="0"/>
                  <w:marBottom w:val="0"/>
                  <w:divBdr>
                    <w:top w:val="none" w:sz="0" w:space="0" w:color="auto"/>
                    <w:left w:val="none" w:sz="0" w:space="0" w:color="auto"/>
                    <w:bottom w:val="none" w:sz="0" w:space="0" w:color="auto"/>
                    <w:right w:val="none" w:sz="0" w:space="0" w:color="auto"/>
                  </w:divBdr>
                  <w:divsChild>
                    <w:div w:id="1374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1293">
              <w:marLeft w:val="0"/>
              <w:marRight w:val="0"/>
              <w:marTop w:val="0"/>
              <w:marBottom w:val="0"/>
              <w:divBdr>
                <w:top w:val="none" w:sz="0" w:space="0" w:color="auto"/>
                <w:left w:val="none" w:sz="0" w:space="0" w:color="auto"/>
                <w:bottom w:val="none" w:sz="0" w:space="0" w:color="auto"/>
                <w:right w:val="none" w:sz="0" w:space="0" w:color="auto"/>
              </w:divBdr>
            </w:div>
          </w:divsChild>
        </w:div>
        <w:div w:id="1789618101">
          <w:marLeft w:val="0"/>
          <w:marRight w:val="0"/>
          <w:marTop w:val="0"/>
          <w:marBottom w:val="0"/>
          <w:divBdr>
            <w:top w:val="none" w:sz="0" w:space="0" w:color="auto"/>
            <w:left w:val="none" w:sz="0" w:space="0" w:color="auto"/>
            <w:bottom w:val="none" w:sz="0" w:space="0" w:color="auto"/>
            <w:right w:val="none" w:sz="0" w:space="0" w:color="auto"/>
          </w:divBdr>
          <w:divsChild>
            <w:div w:id="660545212">
              <w:marLeft w:val="0"/>
              <w:marRight w:val="0"/>
              <w:marTop w:val="0"/>
              <w:marBottom w:val="0"/>
              <w:divBdr>
                <w:top w:val="none" w:sz="0" w:space="0" w:color="auto"/>
                <w:left w:val="none" w:sz="0" w:space="0" w:color="auto"/>
                <w:bottom w:val="none" w:sz="0" w:space="0" w:color="auto"/>
                <w:right w:val="none" w:sz="0" w:space="0" w:color="auto"/>
              </w:divBdr>
            </w:div>
            <w:div w:id="1370882613">
              <w:marLeft w:val="0"/>
              <w:marRight w:val="0"/>
              <w:marTop w:val="0"/>
              <w:marBottom w:val="0"/>
              <w:divBdr>
                <w:top w:val="none" w:sz="0" w:space="0" w:color="auto"/>
                <w:left w:val="none" w:sz="0" w:space="0" w:color="auto"/>
                <w:bottom w:val="none" w:sz="0" w:space="0" w:color="auto"/>
                <w:right w:val="none" w:sz="0" w:space="0" w:color="auto"/>
              </w:divBdr>
              <w:divsChild>
                <w:div w:id="1928229715">
                  <w:marLeft w:val="0"/>
                  <w:marRight w:val="0"/>
                  <w:marTop w:val="0"/>
                  <w:marBottom w:val="0"/>
                  <w:divBdr>
                    <w:top w:val="none" w:sz="0" w:space="0" w:color="auto"/>
                    <w:left w:val="none" w:sz="0" w:space="0" w:color="auto"/>
                    <w:bottom w:val="none" w:sz="0" w:space="0" w:color="auto"/>
                    <w:right w:val="none" w:sz="0" w:space="0" w:color="auto"/>
                  </w:divBdr>
                  <w:divsChild>
                    <w:div w:id="4283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39859">
      <w:bodyDiv w:val="1"/>
      <w:marLeft w:val="0"/>
      <w:marRight w:val="0"/>
      <w:marTop w:val="0"/>
      <w:marBottom w:val="0"/>
      <w:divBdr>
        <w:top w:val="none" w:sz="0" w:space="0" w:color="auto"/>
        <w:left w:val="none" w:sz="0" w:space="0" w:color="auto"/>
        <w:bottom w:val="none" w:sz="0" w:space="0" w:color="auto"/>
        <w:right w:val="none" w:sz="0" w:space="0" w:color="auto"/>
      </w:divBdr>
      <w:divsChild>
        <w:div w:id="2053573731">
          <w:marLeft w:val="0"/>
          <w:marRight w:val="0"/>
          <w:marTop w:val="0"/>
          <w:marBottom w:val="0"/>
          <w:divBdr>
            <w:top w:val="none" w:sz="0" w:space="0" w:color="auto"/>
            <w:left w:val="none" w:sz="0" w:space="0" w:color="auto"/>
            <w:bottom w:val="none" w:sz="0" w:space="0" w:color="auto"/>
            <w:right w:val="none" w:sz="0" w:space="0" w:color="auto"/>
          </w:divBdr>
          <w:divsChild>
            <w:div w:id="1315446481">
              <w:marLeft w:val="0"/>
              <w:marRight w:val="0"/>
              <w:marTop w:val="0"/>
              <w:marBottom w:val="0"/>
              <w:divBdr>
                <w:top w:val="none" w:sz="0" w:space="0" w:color="auto"/>
                <w:left w:val="none" w:sz="0" w:space="0" w:color="auto"/>
                <w:bottom w:val="none" w:sz="0" w:space="0" w:color="auto"/>
                <w:right w:val="none" w:sz="0" w:space="0" w:color="auto"/>
              </w:divBdr>
            </w:div>
            <w:div w:id="5526637">
              <w:marLeft w:val="0"/>
              <w:marRight w:val="0"/>
              <w:marTop w:val="0"/>
              <w:marBottom w:val="0"/>
              <w:divBdr>
                <w:top w:val="none" w:sz="0" w:space="0" w:color="auto"/>
                <w:left w:val="none" w:sz="0" w:space="0" w:color="auto"/>
                <w:bottom w:val="none" w:sz="0" w:space="0" w:color="auto"/>
                <w:right w:val="none" w:sz="0" w:space="0" w:color="auto"/>
              </w:divBdr>
              <w:divsChild>
                <w:div w:id="1959602048">
                  <w:marLeft w:val="0"/>
                  <w:marRight w:val="0"/>
                  <w:marTop w:val="0"/>
                  <w:marBottom w:val="0"/>
                  <w:divBdr>
                    <w:top w:val="none" w:sz="0" w:space="0" w:color="auto"/>
                    <w:left w:val="none" w:sz="0" w:space="0" w:color="auto"/>
                    <w:bottom w:val="none" w:sz="0" w:space="0" w:color="auto"/>
                    <w:right w:val="none" w:sz="0" w:space="0" w:color="auto"/>
                  </w:divBdr>
                  <w:divsChild>
                    <w:div w:id="10809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18404">
              <w:marLeft w:val="0"/>
              <w:marRight w:val="0"/>
              <w:marTop w:val="0"/>
              <w:marBottom w:val="0"/>
              <w:divBdr>
                <w:top w:val="none" w:sz="0" w:space="0" w:color="auto"/>
                <w:left w:val="none" w:sz="0" w:space="0" w:color="auto"/>
                <w:bottom w:val="none" w:sz="0" w:space="0" w:color="auto"/>
                <w:right w:val="none" w:sz="0" w:space="0" w:color="auto"/>
              </w:divBdr>
            </w:div>
          </w:divsChild>
        </w:div>
        <w:div w:id="103118548">
          <w:marLeft w:val="0"/>
          <w:marRight w:val="0"/>
          <w:marTop w:val="0"/>
          <w:marBottom w:val="0"/>
          <w:divBdr>
            <w:top w:val="none" w:sz="0" w:space="0" w:color="auto"/>
            <w:left w:val="none" w:sz="0" w:space="0" w:color="auto"/>
            <w:bottom w:val="none" w:sz="0" w:space="0" w:color="auto"/>
            <w:right w:val="none" w:sz="0" w:space="0" w:color="auto"/>
          </w:divBdr>
          <w:divsChild>
            <w:div w:id="1109163682">
              <w:marLeft w:val="0"/>
              <w:marRight w:val="0"/>
              <w:marTop w:val="0"/>
              <w:marBottom w:val="0"/>
              <w:divBdr>
                <w:top w:val="none" w:sz="0" w:space="0" w:color="auto"/>
                <w:left w:val="none" w:sz="0" w:space="0" w:color="auto"/>
                <w:bottom w:val="none" w:sz="0" w:space="0" w:color="auto"/>
                <w:right w:val="none" w:sz="0" w:space="0" w:color="auto"/>
              </w:divBdr>
            </w:div>
            <w:div w:id="1481771401">
              <w:marLeft w:val="0"/>
              <w:marRight w:val="0"/>
              <w:marTop w:val="0"/>
              <w:marBottom w:val="0"/>
              <w:divBdr>
                <w:top w:val="none" w:sz="0" w:space="0" w:color="auto"/>
                <w:left w:val="none" w:sz="0" w:space="0" w:color="auto"/>
                <w:bottom w:val="none" w:sz="0" w:space="0" w:color="auto"/>
                <w:right w:val="none" w:sz="0" w:space="0" w:color="auto"/>
              </w:divBdr>
              <w:divsChild>
                <w:div w:id="606934286">
                  <w:marLeft w:val="0"/>
                  <w:marRight w:val="0"/>
                  <w:marTop w:val="0"/>
                  <w:marBottom w:val="0"/>
                  <w:divBdr>
                    <w:top w:val="none" w:sz="0" w:space="0" w:color="auto"/>
                    <w:left w:val="none" w:sz="0" w:space="0" w:color="auto"/>
                    <w:bottom w:val="none" w:sz="0" w:space="0" w:color="auto"/>
                    <w:right w:val="none" w:sz="0" w:space="0" w:color="auto"/>
                  </w:divBdr>
                  <w:divsChild>
                    <w:div w:id="7330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Rumba</dc:creator>
  <cp:keywords/>
  <dc:description/>
  <cp:lastModifiedBy>Laxman Rumba</cp:lastModifiedBy>
  <cp:revision>3</cp:revision>
  <dcterms:created xsi:type="dcterms:W3CDTF">2025-03-09T09:50:00Z</dcterms:created>
  <dcterms:modified xsi:type="dcterms:W3CDTF">2025-03-09T18:35:00Z</dcterms:modified>
</cp:coreProperties>
</file>