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75105" w14:textId="078D4452" w:rsidR="004C7CAE" w:rsidRDefault="004C7CAE">
      <w:r>
        <w:t>Date on the first page</w:t>
      </w:r>
    </w:p>
    <w:p w14:paraId="6668AF7F" w14:textId="445DEE2F" w:rsidR="00303ADD" w:rsidRDefault="004C7CAE">
      <w:r>
        <w:t>Letter of approval – make the signature of supervisor dark not transparent</w:t>
      </w:r>
    </w:p>
    <w:p w14:paraId="49BBCABF" w14:textId="5A04A059" w:rsidR="004C7CAE" w:rsidRDefault="004C7CAE">
      <w:r>
        <w:t>Approval of project proposal</w:t>
      </w:r>
    </w:p>
    <w:p w14:paraId="2E7C5139" w14:textId="0C6CD05D" w:rsidR="004C7CAE" w:rsidRDefault="004C7CAE">
      <w:r>
        <w:t>Acknowledgement</w:t>
      </w:r>
    </w:p>
    <w:p w14:paraId="2EA4E6A2" w14:textId="77777777" w:rsidR="004C7CAE" w:rsidRDefault="004C7CAE"/>
    <w:sectPr w:rsidR="004C7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AE"/>
    <w:rsid w:val="00020071"/>
    <w:rsid w:val="000F49A2"/>
    <w:rsid w:val="002E2C0D"/>
    <w:rsid w:val="00303ADD"/>
    <w:rsid w:val="003460E5"/>
    <w:rsid w:val="004C7CAE"/>
    <w:rsid w:val="00C5214F"/>
    <w:rsid w:val="00C7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1F1B"/>
  <w15:chartTrackingRefBased/>
  <w15:docId w15:val="{5300B037-767E-4D1C-BD49-B043BE26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C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C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C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C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C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C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C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C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C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C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Rumba</dc:creator>
  <cp:keywords/>
  <dc:description/>
  <cp:lastModifiedBy>Laxman Rumba</cp:lastModifiedBy>
  <cp:revision>1</cp:revision>
  <dcterms:created xsi:type="dcterms:W3CDTF">2025-06-29T01:27:00Z</dcterms:created>
  <dcterms:modified xsi:type="dcterms:W3CDTF">2025-06-29T01:36:00Z</dcterms:modified>
</cp:coreProperties>
</file>