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A6722" w14:textId="33E4609A" w:rsidR="00F11B6A" w:rsidRPr="00612B01" w:rsidRDefault="00F11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sz w:val="24"/>
          <w:szCs w:val="24"/>
        </w:rPr>
        <w:tab/>
      </w:r>
      <w:r w:rsidRPr="00612B01">
        <w:rPr>
          <w:rFonts w:ascii="Times New Roman" w:hAnsi="Times New Roman" w:cs="Times New Roman"/>
          <w:sz w:val="24"/>
          <w:szCs w:val="24"/>
        </w:rPr>
        <w:tab/>
      </w:r>
      <w:r w:rsidRPr="00612B01">
        <w:rPr>
          <w:rFonts w:ascii="Times New Roman" w:hAnsi="Times New Roman" w:cs="Times New Roman"/>
          <w:sz w:val="24"/>
          <w:szCs w:val="24"/>
        </w:rPr>
        <w:tab/>
      </w:r>
      <w:r w:rsidRPr="00612B01">
        <w:rPr>
          <w:rFonts w:ascii="Times New Roman" w:hAnsi="Times New Roman" w:cs="Times New Roman"/>
          <w:sz w:val="24"/>
          <w:szCs w:val="24"/>
        </w:rPr>
        <w:tab/>
      </w:r>
      <w:r w:rsidRPr="00612B01">
        <w:rPr>
          <w:rFonts w:ascii="Times New Roman" w:hAnsi="Times New Roman" w:cs="Times New Roman"/>
          <w:b/>
          <w:bCs/>
          <w:sz w:val="28"/>
          <w:szCs w:val="28"/>
        </w:rPr>
        <w:t>GLOBAL BANKING ANALYSIS</w:t>
      </w:r>
    </w:p>
    <w:p w14:paraId="3E08F24E" w14:textId="77777777" w:rsidR="00F11B6A" w:rsidRPr="00612B01" w:rsidRDefault="00F11B6A">
      <w:pPr>
        <w:rPr>
          <w:rFonts w:ascii="Times New Roman" w:hAnsi="Times New Roman" w:cs="Times New Roman"/>
          <w:sz w:val="24"/>
          <w:szCs w:val="24"/>
        </w:rPr>
      </w:pPr>
    </w:p>
    <w:p w14:paraId="24504E92" w14:textId="262229CD" w:rsidR="008216FC" w:rsidRPr="00612B01" w:rsidRDefault="00F11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t>Agenda</w:t>
      </w:r>
    </w:p>
    <w:p w14:paraId="53F03CA6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Global Bank is undergoing a digital transformation to enhance its fraud detection capabilities, improve customer segmentation, and optimize its reporting systems. As a data engineer, your task is to design and implement a robust data pipeline that can handle real-time transaction data from multiple sources, process it efficiently, and prepare it for advanced analytics and reporting.</w:t>
      </w:r>
    </w:p>
    <w:p w14:paraId="42539F8B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Your specific objectives are:</w:t>
      </w:r>
    </w:p>
    <w:p w14:paraId="1D1C7F46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Design and implement a scalable data ingestion system that can handle 100 to 500 transactions per second from 10 to 50 global branches and digital channels.</w:t>
      </w:r>
    </w:p>
    <w:p w14:paraId="694B69DB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 xml:space="preserve">Implement a Delta Lake architecture with </w:t>
      </w:r>
      <w:proofErr w:type="gramStart"/>
      <w:r w:rsidRPr="00135DED">
        <w:rPr>
          <w:rFonts w:ascii="Times New Roman" w:hAnsi="Times New Roman" w:cs="Times New Roman"/>
        </w:rPr>
        <w:t>Bronze, Silver, and Gold</w:t>
      </w:r>
      <w:proofErr w:type="gramEnd"/>
      <w:r w:rsidRPr="00135DED">
        <w:rPr>
          <w:rFonts w:ascii="Times New Roman" w:hAnsi="Times New Roman" w:cs="Times New Roman"/>
        </w:rPr>
        <w:t xml:space="preserve"> layers:</w:t>
      </w:r>
    </w:p>
    <w:p w14:paraId="0D28F710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Bronze: Raw ingestion of streaming transaction data</w:t>
      </w:r>
    </w:p>
    <w:p w14:paraId="779AE7FE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Silver: Cleansed and enriched data, joining transactions with customer and branch information</w:t>
      </w:r>
    </w:p>
    <w:p w14:paraId="0CC2EA8C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Gold: Aggregated data for reporting, fraud detection results, and customer segments</w:t>
      </w:r>
    </w:p>
    <w:p w14:paraId="2CACA64C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Create a data processing pipeline that cleanses, transforms, and enriches the transaction data with customer and branch information.</w:t>
      </w:r>
    </w:p>
    <w:p w14:paraId="7674763E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Implement a real-time fraud detection system based on rule-based flagging and transaction pattern analysis.</w:t>
      </w:r>
    </w:p>
    <w:p w14:paraId="6CE9110C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 xml:space="preserve">Develop a customer segmentation system based on transaction </w:t>
      </w:r>
      <w:proofErr w:type="spellStart"/>
      <w:r w:rsidRPr="00135DED">
        <w:rPr>
          <w:rFonts w:ascii="Times New Roman" w:hAnsi="Times New Roman" w:cs="Times New Roman"/>
        </w:rPr>
        <w:t>behavior</w:t>
      </w:r>
      <w:proofErr w:type="spellEnd"/>
      <w:r w:rsidRPr="00135DED">
        <w:rPr>
          <w:rFonts w:ascii="Times New Roman" w:hAnsi="Times New Roman" w:cs="Times New Roman"/>
        </w:rPr>
        <w:t xml:space="preserve"> and account information.</w:t>
      </w:r>
    </w:p>
    <w:p w14:paraId="443FE22F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Create an automated reporting system that generates daily, weekly, and monthly summaries of transaction volumes, potential fraud cases, and customer segment distributions.</w:t>
      </w:r>
    </w:p>
    <w:p w14:paraId="61D50368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Ensure data quality, implement schema evolution capabilities, and manage data retention policies across all layers.</w:t>
      </w:r>
    </w:p>
    <w:p w14:paraId="43F0A0EC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Optimize Delta Lake tables for both streaming writes and batch reads to enhance overall system performance.</w:t>
      </w:r>
    </w:p>
    <w:p w14:paraId="015A460B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Implement conceptual multi-tenant isolation within the same Databricks workspace to support different teams or departments.</w:t>
      </w:r>
    </w:p>
    <w:p w14:paraId="7F3DD255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Optimize the data storage and retrieval process to support quick analytics queries and real-time dashboards.</w:t>
      </w:r>
    </w:p>
    <w:p w14:paraId="01BB0BE2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Create a real-time dashboard showing transaction volumes across different channels</w:t>
      </w:r>
    </w:p>
    <w:p w14:paraId="7FC385A2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Visualize the geographical distribution of transactions and potential fraud cases</w:t>
      </w:r>
    </w:p>
    <w:p w14:paraId="0AEAA253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Build interactive charts for customer segment analysis</w:t>
      </w:r>
    </w:p>
    <w:p w14:paraId="6662081E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Design a time series visualization for transaction patterns and anomalies</w:t>
      </w:r>
    </w:p>
    <w:p w14:paraId="51A9CD93" w14:textId="77777777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</w:p>
    <w:p w14:paraId="14DDCB27" w14:textId="77777777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</w:p>
    <w:p w14:paraId="0F03E7A2" w14:textId="77777777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</w:p>
    <w:p w14:paraId="7881E1B8" w14:textId="77777777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</w:p>
    <w:p w14:paraId="5F27A8EE" w14:textId="46FF53DC" w:rsidR="008216FC" w:rsidRPr="00612B01" w:rsidRDefault="00821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t>Flow Diagram:</w:t>
      </w:r>
    </w:p>
    <w:p w14:paraId="46D535A2" w14:textId="77777777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</w:p>
    <w:p w14:paraId="08E62C41" w14:textId="0814C74E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EAC91" wp14:editId="3D485075">
            <wp:extent cx="5731510" cy="1651635"/>
            <wp:effectExtent l="0" t="0" r="2540" b="5715"/>
            <wp:docPr id="10447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0502" name="Picture 1044705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FF38" w14:textId="77777777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</w:p>
    <w:p w14:paraId="6E9E1C6A" w14:textId="4D928F8E" w:rsidR="008216FC" w:rsidRPr="00612B01" w:rsidRDefault="00821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t>Limitation:</w:t>
      </w:r>
    </w:p>
    <w:p w14:paraId="52148208" w14:textId="27A7FFEF" w:rsidR="008216FC" w:rsidRPr="00612B01" w:rsidRDefault="008216FC" w:rsidP="00CB04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sz w:val="24"/>
          <w:szCs w:val="24"/>
        </w:rPr>
        <w:t>In this project, I</w:t>
      </w:r>
      <w:r w:rsidRPr="00612B01">
        <w:rPr>
          <w:rFonts w:ascii="Times New Roman" w:hAnsi="Times New Roman" w:cs="Times New Roman"/>
          <w:sz w:val="24"/>
          <w:szCs w:val="24"/>
        </w:rPr>
        <w:t xml:space="preserve"> have </w:t>
      </w:r>
      <w:r w:rsidRPr="00612B01">
        <w:rPr>
          <w:rFonts w:ascii="Times New Roman" w:hAnsi="Times New Roman" w:cs="Times New Roman"/>
          <w:sz w:val="24"/>
          <w:szCs w:val="24"/>
        </w:rPr>
        <w:t xml:space="preserve">used the community version of Databricks due to its </w:t>
      </w:r>
      <w:proofErr w:type="spellStart"/>
      <w:r w:rsidR="00CB048A" w:rsidRPr="00612B01">
        <w:rPr>
          <w:rFonts w:ascii="Times New Roman" w:hAnsi="Times New Roman" w:cs="Times New Roman"/>
          <w:sz w:val="24"/>
          <w:szCs w:val="24"/>
        </w:rPr>
        <w:t>neupro</w:t>
      </w:r>
      <w:proofErr w:type="spellEnd"/>
      <w:r w:rsidR="00CB048A" w:rsidRPr="00612B01">
        <w:rPr>
          <w:rFonts w:ascii="Times New Roman" w:hAnsi="Times New Roman" w:cs="Times New Roman"/>
          <w:sz w:val="24"/>
          <w:szCs w:val="24"/>
        </w:rPr>
        <w:t xml:space="preserve"> </w:t>
      </w:r>
      <w:r w:rsidR="00CB048A" w:rsidRPr="00612B01">
        <w:rPr>
          <w:rFonts w:ascii="Times New Roman" w:hAnsi="Times New Roman" w:cs="Times New Roman"/>
          <w:sz w:val="24"/>
          <w:szCs w:val="24"/>
        </w:rPr>
        <w:t xml:space="preserve">labs cloud </w:t>
      </w:r>
      <w:r w:rsidRPr="00612B01">
        <w:rPr>
          <w:rFonts w:ascii="Times New Roman" w:hAnsi="Times New Roman" w:cs="Times New Roman"/>
          <w:sz w:val="24"/>
          <w:szCs w:val="24"/>
        </w:rPr>
        <w:t>restrictions</w:t>
      </w:r>
      <w:r w:rsidR="00CB048A" w:rsidRPr="00612B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38CE8" w14:textId="661CAA97" w:rsidR="00CB048A" w:rsidRPr="00612B01" w:rsidRDefault="00CB048A" w:rsidP="00CB04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sz w:val="24"/>
          <w:szCs w:val="24"/>
        </w:rPr>
        <w:t>Since I’m using community version so unable to create pipeline or job cluster</w:t>
      </w:r>
    </w:p>
    <w:p w14:paraId="272B1747" w14:textId="43DEED9E" w:rsidR="00CB048A" w:rsidRPr="00612B01" w:rsidRDefault="00CB048A" w:rsidP="00CB048A">
      <w:p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t>Approach</w:t>
      </w:r>
      <w:r w:rsidRPr="00612B01">
        <w:rPr>
          <w:rFonts w:ascii="Times New Roman" w:hAnsi="Times New Roman" w:cs="Times New Roman"/>
          <w:sz w:val="24"/>
          <w:szCs w:val="24"/>
        </w:rPr>
        <w:t>:</w:t>
      </w:r>
    </w:p>
    <w:p w14:paraId="68F91583" w14:textId="05F166C0" w:rsidR="00CB048A" w:rsidRPr="00612B01" w:rsidRDefault="00CB048A" w:rsidP="00CB04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sz w:val="24"/>
          <w:szCs w:val="24"/>
        </w:rPr>
        <w:t>I have done entire process using M</w:t>
      </w:r>
      <w:r w:rsidRPr="00612B01">
        <w:rPr>
          <w:rFonts w:ascii="Times New Roman" w:hAnsi="Times New Roman" w:cs="Times New Roman"/>
          <w:sz w:val="24"/>
          <w:szCs w:val="24"/>
        </w:rPr>
        <w:t>edallion architecture</w:t>
      </w:r>
      <w:r w:rsidR="00664EFC" w:rsidRPr="00612B01">
        <w:rPr>
          <w:rFonts w:ascii="Times New Roman" w:hAnsi="Times New Roman" w:cs="Times New Roman"/>
          <w:sz w:val="24"/>
          <w:szCs w:val="24"/>
        </w:rPr>
        <w:t xml:space="preserve"> and </w:t>
      </w:r>
      <w:r w:rsidRPr="00612B01">
        <w:rPr>
          <w:rFonts w:ascii="Times New Roman" w:hAnsi="Times New Roman" w:cs="Times New Roman"/>
          <w:sz w:val="24"/>
          <w:szCs w:val="24"/>
        </w:rPr>
        <w:t xml:space="preserve">spark streaming except customer, branch table </w:t>
      </w:r>
    </w:p>
    <w:p w14:paraId="302D8D0B" w14:textId="77777777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</w:p>
    <w:p w14:paraId="575A4CCF" w14:textId="57EDB542" w:rsidR="008216FC" w:rsidRPr="00612B01" w:rsidRDefault="008216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Tables, Schema</w:t>
      </w:r>
    </w:p>
    <w:p w14:paraId="43288406" w14:textId="6BEDA7EF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9263BE" wp14:editId="73D99900">
            <wp:extent cx="2164715" cy="2622430"/>
            <wp:effectExtent l="0" t="0" r="6985" b="6985"/>
            <wp:docPr id="136535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53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510" cy="263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B6A" w:rsidRPr="00612B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05B2C" wp14:editId="105A8F83">
            <wp:extent cx="2738136" cy="2638592"/>
            <wp:effectExtent l="0" t="0" r="5080" b="9525"/>
            <wp:docPr id="59128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84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650" cy="26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6F4A" w14:textId="44B9CD52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D85230" wp14:editId="6D0A6C10">
            <wp:extent cx="1854679" cy="1891188"/>
            <wp:effectExtent l="0" t="0" r="0" b="0"/>
            <wp:docPr id="108920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02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7" cy="191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B6A" w:rsidRPr="00612B01">
        <w:rPr>
          <w:rFonts w:ascii="Times New Roman" w:hAnsi="Times New Roman" w:cs="Times New Roman"/>
          <w:sz w:val="24"/>
          <w:szCs w:val="24"/>
        </w:rPr>
        <w:t xml:space="preserve"> </w:t>
      </w:r>
      <w:r w:rsidR="00F11B6A" w:rsidRPr="00612B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069536" wp14:editId="24A3C088">
            <wp:extent cx="2421948" cy="1887568"/>
            <wp:effectExtent l="0" t="0" r="0" b="0"/>
            <wp:docPr id="100269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94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854" cy="18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0EAC" w14:textId="77777777" w:rsidR="00F11B6A" w:rsidRPr="00612B01" w:rsidRDefault="00F11B6A">
      <w:pPr>
        <w:rPr>
          <w:rFonts w:ascii="Times New Roman" w:hAnsi="Times New Roman" w:cs="Times New Roman"/>
          <w:sz w:val="24"/>
          <w:szCs w:val="24"/>
        </w:rPr>
      </w:pPr>
    </w:p>
    <w:p w14:paraId="14673FC5" w14:textId="54DBA2B9" w:rsidR="00F11B6A" w:rsidRPr="00612B01" w:rsidRDefault="00F11B6A">
      <w:p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FE6BC7" wp14:editId="2688B2E0">
            <wp:extent cx="1744960" cy="2001329"/>
            <wp:effectExtent l="0" t="0" r="8255" b="0"/>
            <wp:docPr id="177245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54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0432" cy="20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C44F" w14:textId="77777777" w:rsidR="00F11B6A" w:rsidRPr="00612B01" w:rsidRDefault="00F11B6A">
      <w:pPr>
        <w:rPr>
          <w:rFonts w:ascii="Times New Roman" w:hAnsi="Times New Roman" w:cs="Times New Roman"/>
          <w:sz w:val="24"/>
          <w:szCs w:val="24"/>
        </w:rPr>
      </w:pPr>
    </w:p>
    <w:p w14:paraId="5414FEDA" w14:textId="77777777" w:rsidR="00F11B6A" w:rsidRPr="00612B01" w:rsidRDefault="00F11B6A">
      <w:pPr>
        <w:rPr>
          <w:rFonts w:ascii="Times New Roman" w:hAnsi="Times New Roman" w:cs="Times New Roman"/>
          <w:sz w:val="24"/>
          <w:szCs w:val="24"/>
        </w:rPr>
      </w:pPr>
    </w:p>
    <w:p w14:paraId="05FA767C" w14:textId="4E6FD488" w:rsidR="00F11B6A" w:rsidRPr="00612B01" w:rsidRDefault="00F11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612B01">
        <w:rPr>
          <w:rFonts w:ascii="Times New Roman" w:hAnsi="Times New Roman" w:cs="Times New Roman"/>
          <w:b/>
          <w:bCs/>
          <w:sz w:val="28"/>
          <w:szCs w:val="28"/>
        </w:rPr>
        <w:t xml:space="preserve">edallion architecture </w:t>
      </w:r>
    </w:p>
    <w:p w14:paraId="60D5786B" w14:textId="77777777" w:rsidR="00F11B6A" w:rsidRPr="00612B01" w:rsidRDefault="00F11B6A">
      <w:pPr>
        <w:rPr>
          <w:rFonts w:ascii="Times New Roman" w:hAnsi="Times New Roman" w:cs="Times New Roman"/>
          <w:sz w:val="24"/>
          <w:szCs w:val="24"/>
        </w:rPr>
      </w:pPr>
    </w:p>
    <w:p w14:paraId="5F9E6936" w14:textId="77777777" w:rsidR="00460B6B" w:rsidRPr="00460B6B" w:rsidRDefault="00460B6B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B6B">
        <w:rPr>
          <w:rFonts w:ascii="Times New Roman" w:hAnsi="Times New Roman" w:cs="Times New Roman"/>
          <w:b/>
          <w:bCs/>
          <w:sz w:val="24"/>
          <w:szCs w:val="24"/>
        </w:rPr>
        <w:t>Data Pipeline Description</w:t>
      </w:r>
    </w:p>
    <w:p w14:paraId="5B37140F" w14:textId="77777777" w:rsidR="00460B6B" w:rsidRPr="00460B6B" w:rsidRDefault="00460B6B" w:rsidP="00460B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B6B">
        <w:rPr>
          <w:rFonts w:ascii="Times New Roman" w:hAnsi="Times New Roman" w:cs="Times New Roman"/>
          <w:b/>
          <w:bCs/>
          <w:sz w:val="24"/>
          <w:szCs w:val="24"/>
        </w:rPr>
        <w:t>Ingest Data to Bronze Layer:</w:t>
      </w:r>
    </w:p>
    <w:p w14:paraId="6B095C50" w14:textId="79427726" w:rsidR="00460B6B" w:rsidRPr="00612B01" w:rsidRDefault="00460B6B" w:rsidP="00460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sz w:val="24"/>
          <w:szCs w:val="24"/>
        </w:rPr>
        <w:t xml:space="preserve">Raw data from the Faker API is ingested into the Bronze layer through </w:t>
      </w:r>
      <w:proofErr w:type="gramStart"/>
      <w:r w:rsidR="00CB048A" w:rsidRPr="00612B01">
        <w:rPr>
          <w:rFonts w:ascii="Times New Roman" w:hAnsi="Times New Roman" w:cs="Times New Roman"/>
          <w:sz w:val="24"/>
          <w:szCs w:val="24"/>
        </w:rPr>
        <w:t xml:space="preserve">spark </w:t>
      </w:r>
      <w:r w:rsidR="00CB048A" w:rsidRPr="00612B01">
        <w:rPr>
          <w:rFonts w:ascii="Times New Roman" w:hAnsi="Times New Roman" w:cs="Times New Roman"/>
          <w:sz w:val="24"/>
          <w:szCs w:val="24"/>
        </w:rPr>
        <w:t xml:space="preserve"> </w:t>
      </w:r>
      <w:r w:rsidRPr="00612B01">
        <w:rPr>
          <w:rFonts w:ascii="Times New Roman" w:hAnsi="Times New Roman" w:cs="Times New Roman"/>
          <w:sz w:val="24"/>
          <w:szCs w:val="24"/>
        </w:rPr>
        <w:t>streaming</w:t>
      </w:r>
      <w:proofErr w:type="gramEnd"/>
      <w:r w:rsidRPr="00612B01">
        <w:rPr>
          <w:rFonts w:ascii="Times New Roman" w:hAnsi="Times New Roman" w:cs="Times New Roman"/>
          <w:sz w:val="24"/>
          <w:szCs w:val="24"/>
        </w:rPr>
        <w:t>.</w:t>
      </w:r>
    </w:p>
    <w:p w14:paraId="6127533C" w14:textId="77777777" w:rsidR="00460B6B" w:rsidRPr="00460B6B" w:rsidRDefault="00460B6B" w:rsidP="00460B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B6B">
        <w:rPr>
          <w:rFonts w:ascii="Times New Roman" w:hAnsi="Times New Roman" w:cs="Times New Roman"/>
          <w:b/>
          <w:bCs/>
          <w:sz w:val="24"/>
          <w:szCs w:val="24"/>
        </w:rPr>
        <w:t>Cleansing and Transformation in Silver Layer:</w:t>
      </w:r>
    </w:p>
    <w:p w14:paraId="3CB10D79" w14:textId="57B3DAF1" w:rsidR="00460B6B" w:rsidRPr="00612B01" w:rsidRDefault="00460B6B" w:rsidP="00460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sz w:val="24"/>
          <w:szCs w:val="24"/>
        </w:rPr>
        <w:t xml:space="preserve">Data is cleansed and transformed, moving from the </w:t>
      </w:r>
      <w:proofErr w:type="gramStart"/>
      <w:r w:rsidRPr="00612B01">
        <w:rPr>
          <w:rFonts w:ascii="Times New Roman" w:hAnsi="Times New Roman" w:cs="Times New Roman"/>
          <w:sz w:val="24"/>
          <w:szCs w:val="24"/>
        </w:rPr>
        <w:t>Bronze</w:t>
      </w:r>
      <w:proofErr w:type="gramEnd"/>
      <w:r w:rsidRPr="00612B01">
        <w:rPr>
          <w:rFonts w:ascii="Times New Roman" w:hAnsi="Times New Roman" w:cs="Times New Roman"/>
          <w:sz w:val="24"/>
          <w:szCs w:val="24"/>
        </w:rPr>
        <w:t xml:space="preserve"> layer to the Silver layer </w:t>
      </w:r>
      <w:r w:rsidR="00CB048A" w:rsidRPr="00612B01">
        <w:rPr>
          <w:rFonts w:ascii="Times New Roman" w:hAnsi="Times New Roman" w:cs="Times New Roman"/>
          <w:sz w:val="24"/>
          <w:szCs w:val="24"/>
        </w:rPr>
        <w:t xml:space="preserve">through both batch &amp; spark </w:t>
      </w:r>
      <w:r w:rsidRPr="00612B01">
        <w:rPr>
          <w:rFonts w:ascii="Times New Roman" w:hAnsi="Times New Roman" w:cs="Times New Roman"/>
          <w:sz w:val="24"/>
          <w:szCs w:val="24"/>
        </w:rPr>
        <w:t>streaming.</w:t>
      </w:r>
    </w:p>
    <w:p w14:paraId="0E160C35" w14:textId="70845D40" w:rsidR="00CB048A" w:rsidRPr="00612B01" w:rsidRDefault="00CB048A" w:rsidP="00CB048A">
      <w:pPr>
        <w:ind w:left="720"/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sz w:val="24"/>
          <w:szCs w:val="24"/>
        </w:rPr>
        <w:t>Cleansing Rules:</w:t>
      </w:r>
    </w:p>
    <w:p w14:paraId="4A088255" w14:textId="77777777" w:rsidR="00CB048A" w:rsidRPr="00CB048A" w:rsidRDefault="00CB048A" w:rsidP="00CB0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048A">
        <w:rPr>
          <w:rFonts w:ascii="Times New Roman" w:hAnsi="Times New Roman" w:cs="Times New Roman"/>
          <w:sz w:val="24"/>
          <w:szCs w:val="24"/>
        </w:rPr>
        <w:t>Drops rows with any null values.</w:t>
      </w:r>
    </w:p>
    <w:p w14:paraId="437CD643" w14:textId="77777777" w:rsidR="00CB048A" w:rsidRPr="00CB048A" w:rsidRDefault="00CB048A" w:rsidP="00CB0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048A">
        <w:rPr>
          <w:rFonts w:ascii="Times New Roman" w:hAnsi="Times New Roman" w:cs="Times New Roman"/>
          <w:sz w:val="24"/>
          <w:szCs w:val="24"/>
        </w:rPr>
        <w:t>Ensures columns are of the correct data type based on the schema.</w:t>
      </w:r>
    </w:p>
    <w:p w14:paraId="2734AAF3" w14:textId="77777777" w:rsidR="00CB048A" w:rsidRPr="00CB048A" w:rsidRDefault="00CB048A" w:rsidP="00CB0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048A">
        <w:rPr>
          <w:rFonts w:ascii="Times New Roman" w:hAnsi="Times New Roman" w:cs="Times New Roman"/>
          <w:sz w:val="24"/>
          <w:szCs w:val="24"/>
        </w:rPr>
        <w:t>Removes duplicate rows.</w:t>
      </w:r>
    </w:p>
    <w:p w14:paraId="2A8EE141" w14:textId="77777777" w:rsidR="00CB048A" w:rsidRPr="00CB048A" w:rsidRDefault="00CB048A" w:rsidP="00CB0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048A">
        <w:rPr>
          <w:rFonts w:ascii="Times New Roman" w:hAnsi="Times New Roman" w:cs="Times New Roman"/>
          <w:sz w:val="24"/>
          <w:szCs w:val="24"/>
        </w:rPr>
        <w:t>Trims whitespace and removes special characters from text columns.</w:t>
      </w:r>
    </w:p>
    <w:p w14:paraId="46643E33" w14:textId="77777777" w:rsidR="00CB048A" w:rsidRPr="00CB048A" w:rsidRDefault="00CB048A" w:rsidP="00CB0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048A">
        <w:rPr>
          <w:rFonts w:ascii="Times New Roman" w:hAnsi="Times New Roman" w:cs="Times New Roman"/>
          <w:sz w:val="24"/>
          <w:szCs w:val="24"/>
        </w:rPr>
        <w:t>Handles outliers using the IQR method.</w:t>
      </w:r>
    </w:p>
    <w:p w14:paraId="0EB2FE3A" w14:textId="77777777" w:rsidR="00CB048A" w:rsidRPr="00CB048A" w:rsidRDefault="00CB048A" w:rsidP="00CB0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48A">
        <w:rPr>
          <w:rFonts w:ascii="Times New Roman" w:hAnsi="Times New Roman" w:cs="Times New Roman"/>
          <w:sz w:val="24"/>
          <w:szCs w:val="24"/>
        </w:rPr>
        <w:lastRenderedPageBreak/>
        <w:t>Ensures data consistency and checks for non-null and non-</w:t>
      </w:r>
      <w:proofErr w:type="spellStart"/>
      <w:r w:rsidRPr="00CB048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CB048A">
        <w:rPr>
          <w:rFonts w:ascii="Times New Roman" w:hAnsi="Times New Roman" w:cs="Times New Roman"/>
          <w:sz w:val="24"/>
          <w:szCs w:val="24"/>
        </w:rPr>
        <w:t xml:space="preserve"> values</w:t>
      </w:r>
      <w:r w:rsidRPr="00CB048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003A2B" w14:textId="77777777" w:rsidR="00CB048A" w:rsidRPr="00612B01" w:rsidRDefault="00CB048A" w:rsidP="00CB04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5EAB47" w14:textId="77777777" w:rsidR="00460B6B" w:rsidRPr="00460B6B" w:rsidRDefault="00460B6B" w:rsidP="00460B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B6B">
        <w:rPr>
          <w:rFonts w:ascii="Times New Roman" w:hAnsi="Times New Roman" w:cs="Times New Roman"/>
          <w:b/>
          <w:bCs/>
          <w:sz w:val="24"/>
          <w:szCs w:val="24"/>
        </w:rPr>
        <w:t>Aggregation and Analysis in Gold Layer:</w:t>
      </w:r>
    </w:p>
    <w:p w14:paraId="1DDDB835" w14:textId="05E1DEED" w:rsidR="00460B6B" w:rsidRPr="00612B01" w:rsidRDefault="00460B6B" w:rsidP="00460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sz w:val="24"/>
          <w:szCs w:val="24"/>
        </w:rPr>
        <w:t xml:space="preserve">Data is aggregated and prepared for business-level use in the </w:t>
      </w:r>
      <w:proofErr w:type="gramStart"/>
      <w:r w:rsidRPr="00612B01">
        <w:rPr>
          <w:rFonts w:ascii="Times New Roman" w:hAnsi="Times New Roman" w:cs="Times New Roman"/>
          <w:sz w:val="24"/>
          <w:szCs w:val="24"/>
        </w:rPr>
        <w:t>Gold</w:t>
      </w:r>
      <w:proofErr w:type="gramEnd"/>
      <w:r w:rsidRPr="00612B01">
        <w:rPr>
          <w:rFonts w:ascii="Times New Roman" w:hAnsi="Times New Roman" w:cs="Times New Roman"/>
          <w:sz w:val="24"/>
          <w:szCs w:val="24"/>
        </w:rPr>
        <w:t xml:space="preserve"> layer through </w:t>
      </w:r>
      <w:r w:rsidR="00CB048A" w:rsidRPr="00612B01">
        <w:rPr>
          <w:rFonts w:ascii="Times New Roman" w:hAnsi="Times New Roman" w:cs="Times New Roman"/>
          <w:sz w:val="24"/>
          <w:szCs w:val="24"/>
        </w:rPr>
        <w:t xml:space="preserve">spark </w:t>
      </w:r>
      <w:r w:rsidRPr="00612B01">
        <w:rPr>
          <w:rFonts w:ascii="Times New Roman" w:hAnsi="Times New Roman" w:cs="Times New Roman"/>
          <w:sz w:val="24"/>
          <w:szCs w:val="24"/>
        </w:rPr>
        <w:t>streaming.</w:t>
      </w:r>
    </w:p>
    <w:p w14:paraId="041CDD41" w14:textId="77777777" w:rsidR="00460B6B" w:rsidRPr="00612B01" w:rsidRDefault="00460B6B" w:rsidP="00460B6B">
      <w:pPr>
        <w:rPr>
          <w:rFonts w:ascii="Times New Roman" w:hAnsi="Times New Roman" w:cs="Times New Roman"/>
          <w:sz w:val="24"/>
          <w:szCs w:val="24"/>
        </w:rPr>
      </w:pPr>
    </w:p>
    <w:p w14:paraId="23DF77B7" w14:textId="77777777" w:rsidR="00460B6B" w:rsidRPr="00612B01" w:rsidRDefault="00460B6B" w:rsidP="00460B6B">
      <w:pPr>
        <w:rPr>
          <w:rFonts w:ascii="Times New Roman" w:hAnsi="Times New Roman" w:cs="Times New Roman"/>
          <w:sz w:val="24"/>
          <w:szCs w:val="24"/>
        </w:rPr>
      </w:pPr>
    </w:p>
    <w:p w14:paraId="5FCD2B36" w14:textId="77777777" w:rsidR="00460B6B" w:rsidRPr="00612B01" w:rsidRDefault="00460B6B" w:rsidP="00460B6B">
      <w:pPr>
        <w:rPr>
          <w:rFonts w:ascii="Times New Roman" w:hAnsi="Times New Roman" w:cs="Times New Roman"/>
          <w:sz w:val="24"/>
          <w:szCs w:val="24"/>
        </w:rPr>
      </w:pPr>
    </w:p>
    <w:p w14:paraId="159C007D" w14:textId="0E8824B4" w:rsidR="00460B6B" w:rsidRPr="00612B01" w:rsidRDefault="00460B6B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t xml:space="preserve">Raw Data Generation </w:t>
      </w:r>
    </w:p>
    <w:p w14:paraId="444B1C07" w14:textId="77777777" w:rsidR="00460B6B" w:rsidRPr="00612B01" w:rsidRDefault="00460B6B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9AAE2" w14:textId="5D962AC5" w:rsidR="00460B6B" w:rsidRPr="00612B01" w:rsidRDefault="00460B6B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t xml:space="preserve">Customer Table </w:t>
      </w:r>
    </w:p>
    <w:p w14:paraId="72AED700" w14:textId="52C1B60E" w:rsidR="00460B6B" w:rsidRPr="00612B01" w:rsidRDefault="00460B6B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720C0D" wp14:editId="19D6160A">
            <wp:extent cx="5731510" cy="3324225"/>
            <wp:effectExtent l="0" t="0" r="2540" b="9525"/>
            <wp:docPr id="5647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9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06D0" w14:textId="77777777" w:rsidR="00460B6B" w:rsidRPr="00612B01" w:rsidRDefault="00460B6B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9E30D" w14:textId="19ECFB37" w:rsidR="00460B6B" w:rsidRPr="00612B01" w:rsidRDefault="00460B6B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t>Tra</w:t>
      </w:r>
      <w:r w:rsidR="00D07791" w:rsidRPr="00612B01">
        <w:rPr>
          <w:rFonts w:ascii="Times New Roman" w:hAnsi="Times New Roman" w:cs="Times New Roman"/>
          <w:b/>
          <w:bCs/>
          <w:sz w:val="24"/>
          <w:szCs w:val="24"/>
        </w:rPr>
        <w:t>nsaction Table</w:t>
      </w:r>
    </w:p>
    <w:p w14:paraId="249206A6" w14:textId="055F29C2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ED19A2B" wp14:editId="210C9940">
            <wp:extent cx="5731510" cy="3799205"/>
            <wp:effectExtent l="0" t="0" r="2540" b="0"/>
            <wp:docPr id="143951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11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EE7B" w14:textId="48592AA9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t>Branch Table</w:t>
      </w:r>
    </w:p>
    <w:p w14:paraId="19335328" w14:textId="6F5D04A7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E886C98" wp14:editId="49020DD1">
            <wp:extent cx="5731510" cy="6678930"/>
            <wp:effectExtent l="0" t="0" r="2540" b="7620"/>
            <wp:docPr id="100182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23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1FC7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48D0C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E0B3F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FC3146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ABA35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18A8D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1F254" w14:textId="322871A5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t xml:space="preserve">Ingest Raw data to </w:t>
      </w:r>
      <w:proofErr w:type="gramStart"/>
      <w:r w:rsidRPr="00612B01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612B01">
        <w:rPr>
          <w:rFonts w:ascii="Times New Roman" w:hAnsi="Times New Roman" w:cs="Times New Roman"/>
          <w:b/>
          <w:bCs/>
          <w:sz w:val="28"/>
          <w:szCs w:val="28"/>
        </w:rPr>
        <w:t>ronze</w:t>
      </w:r>
      <w:proofErr w:type="gramEnd"/>
      <w:r w:rsidRPr="00612B01">
        <w:rPr>
          <w:rFonts w:ascii="Times New Roman" w:hAnsi="Times New Roman" w:cs="Times New Roman"/>
          <w:b/>
          <w:bCs/>
          <w:sz w:val="28"/>
          <w:szCs w:val="28"/>
        </w:rPr>
        <w:t xml:space="preserve"> layer</w:t>
      </w:r>
    </w:p>
    <w:p w14:paraId="374A5967" w14:textId="421AE268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Customer Table </w:t>
      </w:r>
    </w:p>
    <w:p w14:paraId="0D04D220" w14:textId="03E5F5FC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1A8716" wp14:editId="5447BA9A">
            <wp:extent cx="4373258" cy="2510287"/>
            <wp:effectExtent l="0" t="0" r="8255" b="4445"/>
            <wp:docPr id="71519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99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185" cy="25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C5E6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2462D" w14:textId="04100F37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t xml:space="preserve">Transaction table </w:t>
      </w:r>
    </w:p>
    <w:p w14:paraId="48DE9F00" w14:textId="1D736ABD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D2A043" wp14:editId="53AF36D7">
            <wp:extent cx="4399472" cy="2852882"/>
            <wp:effectExtent l="0" t="0" r="1270" b="5080"/>
            <wp:docPr id="124811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19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8347" cy="28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33EC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3A10E" w14:textId="76E5B300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t>Branch table</w:t>
      </w:r>
    </w:p>
    <w:p w14:paraId="2FFB2CA7" w14:textId="748BCAF8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1F67F69" wp14:editId="564964B0">
            <wp:extent cx="3873260" cy="4608774"/>
            <wp:effectExtent l="0" t="0" r="0" b="1905"/>
            <wp:docPr id="60915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518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332" cy="46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9A" w14:textId="2C6B8CDA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t>Cleansing and load to Silver</w:t>
      </w:r>
      <w:r w:rsidRPr="00612B01">
        <w:rPr>
          <w:rFonts w:ascii="Times New Roman" w:hAnsi="Times New Roman" w:cs="Times New Roman"/>
          <w:b/>
          <w:bCs/>
          <w:sz w:val="28"/>
          <w:szCs w:val="28"/>
        </w:rPr>
        <w:t xml:space="preserve"> Layer</w:t>
      </w:r>
    </w:p>
    <w:p w14:paraId="40CE1705" w14:textId="77777777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688D7" w14:textId="60492F87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t>Customer Table</w:t>
      </w:r>
    </w:p>
    <w:p w14:paraId="120EB25F" w14:textId="58BEABBA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5CEEF1D" wp14:editId="2944243A">
            <wp:extent cx="5731510" cy="3651250"/>
            <wp:effectExtent l="0" t="0" r="2540" b="6350"/>
            <wp:docPr id="197356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673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E94D" w14:textId="77777777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2E7335" w14:textId="0443C00A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t>Transactions Table</w:t>
      </w:r>
    </w:p>
    <w:p w14:paraId="28EB48C7" w14:textId="2C2675A0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7B36D7" wp14:editId="7801DB29">
            <wp:extent cx="5731510" cy="4044950"/>
            <wp:effectExtent l="0" t="0" r="2540" b="0"/>
            <wp:docPr id="157645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502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1A35" w14:textId="77777777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1B236E" w14:textId="497EF0C0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lastRenderedPageBreak/>
        <w:t>Branch Table</w:t>
      </w:r>
    </w:p>
    <w:p w14:paraId="256E463B" w14:textId="5C9D6432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19BC31" wp14:editId="1D13B29D">
            <wp:extent cx="4166558" cy="3561722"/>
            <wp:effectExtent l="0" t="0" r="5715" b="635"/>
            <wp:docPr id="206561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148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3317" cy="36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90F5" w14:textId="13F456F1" w:rsidR="00857632" w:rsidRPr="00612B01" w:rsidRDefault="00857632" w:rsidP="00460B6B">
      <w:pPr>
        <w:rPr>
          <w:rFonts w:ascii="Times New Roman" w:hAnsi="Times New Roman" w:cs="Times New Roman"/>
        </w:rPr>
      </w:pPr>
      <w:r w:rsidRPr="00612B01">
        <w:rPr>
          <w:rFonts w:ascii="Times New Roman" w:hAnsi="Times New Roman" w:cs="Times New Roman"/>
        </w:rPr>
        <w:t xml:space="preserve">By aggregating data from the Transactions, Customer, and Branch tables, the </w:t>
      </w:r>
      <w:proofErr w:type="spellStart"/>
      <w:r w:rsidRPr="00612B01">
        <w:rPr>
          <w:rFonts w:ascii="Times New Roman" w:hAnsi="Times New Roman" w:cs="Times New Roman"/>
        </w:rPr>
        <w:t>fraud_flags</w:t>
      </w:r>
      <w:proofErr w:type="spellEnd"/>
      <w:r w:rsidRPr="00612B01">
        <w:rPr>
          <w:rFonts w:ascii="Times New Roman" w:hAnsi="Times New Roman" w:cs="Times New Roman"/>
        </w:rPr>
        <w:t xml:space="preserve"> and </w:t>
      </w:r>
      <w:proofErr w:type="spellStart"/>
      <w:r w:rsidRPr="00612B01">
        <w:rPr>
          <w:rFonts w:ascii="Times New Roman" w:hAnsi="Times New Roman" w:cs="Times New Roman"/>
        </w:rPr>
        <w:t>customer_segments</w:t>
      </w:r>
      <w:proofErr w:type="spellEnd"/>
      <w:r w:rsidRPr="00612B01">
        <w:rPr>
          <w:rFonts w:ascii="Times New Roman" w:hAnsi="Times New Roman" w:cs="Times New Roman"/>
        </w:rPr>
        <w:t xml:space="preserve"> tables were created.</w:t>
      </w:r>
    </w:p>
    <w:p w14:paraId="21258998" w14:textId="324DD899" w:rsidR="00857632" w:rsidRPr="00612B01" w:rsidRDefault="00857632" w:rsidP="00460B6B">
      <w:pPr>
        <w:rPr>
          <w:rFonts w:ascii="Times New Roman" w:hAnsi="Times New Roman" w:cs="Times New Roman"/>
        </w:rPr>
      </w:pPr>
    </w:p>
    <w:p w14:paraId="3E0DC8C1" w14:textId="77777777" w:rsidR="00857632" w:rsidRPr="00612B01" w:rsidRDefault="00857632" w:rsidP="0085763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2B01">
        <w:rPr>
          <w:rFonts w:ascii="Times New Roman" w:hAnsi="Times New Roman" w:cs="Times New Roman"/>
          <w:b/>
          <w:bCs/>
          <w:sz w:val="24"/>
          <w:szCs w:val="24"/>
        </w:rPr>
        <w:t>Fraud_flags</w:t>
      </w:r>
      <w:proofErr w:type="spellEnd"/>
    </w:p>
    <w:p w14:paraId="671A39F2" w14:textId="3D2052EF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1A5FB0" wp14:editId="6FA65C4E">
            <wp:extent cx="4028536" cy="3818317"/>
            <wp:effectExtent l="0" t="0" r="0" b="0"/>
            <wp:docPr id="50074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422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6926" cy="382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CC43" w14:textId="4AE13DD4" w:rsidR="00857632" w:rsidRPr="00612B01" w:rsidRDefault="00857632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2B01"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Customer_segements</w:t>
      </w:r>
      <w:proofErr w:type="spellEnd"/>
      <w:r w:rsidRPr="00612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2AC5E7" w14:textId="77777777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5942A" w14:textId="5C1626F3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E11184" wp14:editId="2C17703D">
            <wp:extent cx="5731510" cy="3834765"/>
            <wp:effectExtent l="0" t="0" r="2540" b="0"/>
            <wp:docPr id="76916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643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2F87" w14:textId="77777777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BCD78" w14:textId="758EF2E3" w:rsidR="00664EFC" w:rsidRPr="00612B01" w:rsidRDefault="00664EFC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A41B5" w14:textId="77777777" w:rsidR="001D57D1" w:rsidRPr="00612B01" w:rsidRDefault="001D57D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D57D1" w:rsidRPr="0061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C1E25"/>
    <w:multiLevelType w:val="hybridMultilevel"/>
    <w:tmpl w:val="270670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50679C"/>
    <w:multiLevelType w:val="hybridMultilevel"/>
    <w:tmpl w:val="36D60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1509B"/>
    <w:multiLevelType w:val="hybridMultilevel"/>
    <w:tmpl w:val="1F926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E6E25"/>
    <w:multiLevelType w:val="multilevel"/>
    <w:tmpl w:val="9280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239080">
    <w:abstractNumId w:val="1"/>
  </w:num>
  <w:num w:numId="2" w16cid:durableId="191967886">
    <w:abstractNumId w:val="3"/>
  </w:num>
  <w:num w:numId="3" w16cid:durableId="405765656">
    <w:abstractNumId w:val="0"/>
  </w:num>
  <w:num w:numId="4" w16cid:durableId="1785995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FC"/>
    <w:rsid w:val="00135DED"/>
    <w:rsid w:val="001D57D1"/>
    <w:rsid w:val="00460B6B"/>
    <w:rsid w:val="00612B01"/>
    <w:rsid w:val="00664EFC"/>
    <w:rsid w:val="008216FC"/>
    <w:rsid w:val="00857632"/>
    <w:rsid w:val="00CB048A"/>
    <w:rsid w:val="00D07791"/>
    <w:rsid w:val="00E0691F"/>
    <w:rsid w:val="00F1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1B7E"/>
  <w15:chartTrackingRefBased/>
  <w15:docId w15:val="{84DC652D-A5ED-40CC-9E96-A4B60573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Devipriya Vasudevan</dc:creator>
  <cp:keywords/>
  <dc:description/>
  <cp:lastModifiedBy>Devipriya Vasudevan</cp:lastModifiedBy>
  <cp:revision>1</cp:revision>
  <dcterms:created xsi:type="dcterms:W3CDTF">2024-07-31T13:58:00Z</dcterms:created>
  <dcterms:modified xsi:type="dcterms:W3CDTF">2024-07-31T17:15:00Z</dcterms:modified>
</cp:coreProperties>
</file>