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rccor2hc86kb" w:id="0"/>
      <w:bookmarkEnd w:id="0"/>
      <w:r w:rsidDel="00000000" w:rsidR="00000000" w:rsidRPr="00000000">
        <w:rPr>
          <w:b w:val="1"/>
          <w:rtl w:val="0"/>
        </w:rPr>
        <w:t xml:space="preserve">Django Backend Assignment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13h6u805w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Django REST API that provides CRUD functionality for an object with the following fields: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f9z9jrs8gu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 Fields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image_phone</w:t>
      </w:r>
      <w:r w:rsidDel="00000000" w:rsidR="00000000" w:rsidRPr="00000000">
        <w:rPr>
          <w:rtl w:val="0"/>
        </w:rPr>
        <w:t xml:space="preserve"> (ImageField) – Image for phone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image_web</w:t>
      </w:r>
      <w:r w:rsidDel="00000000" w:rsidR="00000000" w:rsidRPr="00000000">
        <w:rPr>
          <w:rtl w:val="0"/>
        </w:rPr>
        <w:t xml:space="preserve"> (ImageField) – Image for web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redirect_url_phone</w:t>
      </w:r>
      <w:r w:rsidDel="00000000" w:rsidR="00000000" w:rsidRPr="00000000">
        <w:rPr>
          <w:rtl w:val="0"/>
        </w:rPr>
        <w:t xml:space="preserve"> (URLField) – Redirect URL for phone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redirect_url_web</w:t>
      </w:r>
      <w:r w:rsidDel="00000000" w:rsidR="00000000" w:rsidRPr="00000000">
        <w:rPr>
          <w:rtl w:val="0"/>
        </w:rPr>
        <w:t xml:space="preserve"> (URLField) – Redirect URL for web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title_phone</w:t>
      </w:r>
      <w:r w:rsidDel="00000000" w:rsidR="00000000" w:rsidRPr="00000000">
        <w:rPr>
          <w:rtl w:val="0"/>
        </w:rPr>
        <w:t xml:space="preserve"> (CharField) – Title for phone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title_web</w:t>
      </w:r>
      <w:r w:rsidDel="00000000" w:rsidR="00000000" w:rsidRPr="00000000">
        <w:rPr>
          <w:rtl w:val="0"/>
        </w:rPr>
        <w:t xml:space="preserve"> (CharField) – Title for web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(IntegerField) – Determines order, with position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appearing first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</w:t>
      </w:r>
      <w:r w:rsidDel="00000000" w:rsidR="00000000" w:rsidRPr="00000000">
        <w:rPr>
          <w:rtl w:val="0"/>
        </w:rPr>
        <w:t xml:space="preserve"> (BooleanField) – Active/inactive flag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(ChoiceField) – Choices: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web_only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phone_only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both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ykf8mclrt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Endpoints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APIs using Django REST Framework.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 &amp; Filtering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 data sorted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 (ascending order).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availability</w:t>
      </w:r>
      <w:r w:rsidDel="00000000" w:rsidR="00000000" w:rsidRPr="00000000">
        <w:rPr>
          <w:rtl w:val="0"/>
        </w:rPr>
        <w:t xml:space="preserve"> parameters.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as the database.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Practices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Django models, serializers, and views.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proper validation and error handling.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efficient queries to maintain performance.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y0id7jmttki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Submission Process (via GitHub)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Candidates must create a </w:t>
      </w:r>
      <w:r w:rsidDel="00000000" w:rsidR="00000000" w:rsidRPr="00000000">
        <w:rPr>
          <w:b w:val="1"/>
          <w:rtl w:val="0"/>
        </w:rPr>
        <w:t xml:space="preserve">public GitHub repository</w:t>
      </w:r>
      <w:r w:rsidDel="00000000" w:rsidR="00000000" w:rsidRPr="00000000">
        <w:rPr>
          <w:rtl w:val="0"/>
        </w:rPr>
        <w:t xml:space="preserve"> for their project.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the complete Django project to this repository.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file containing: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Project setup instructions</w:t>
      </w:r>
      <w:r w:rsidDel="00000000" w:rsidR="00000000" w:rsidRPr="00000000">
        <w:rPr>
          <w:rtl w:val="0"/>
        </w:rPr>
        <w:t xml:space="preserve"> (dependencies, database setup, running the server, etc.)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How to test the API</w:t>
      </w:r>
      <w:r w:rsidDel="00000000" w:rsidR="00000000" w:rsidRPr="00000000">
        <w:rPr>
          <w:rtl w:val="0"/>
        </w:rPr>
        <w:t xml:space="preserve"> (e.g., via Postman or cURL)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the </w:t>
      </w:r>
      <w:r w:rsidDel="00000000" w:rsidR="00000000" w:rsidRPr="00000000">
        <w:rPr>
          <w:b w:val="1"/>
          <w:rtl w:val="0"/>
        </w:rPr>
        <w:t xml:space="preserve">GitHub repository URL</w:t>
      </w:r>
      <w:r w:rsidDel="00000000" w:rsidR="00000000" w:rsidRPr="00000000">
        <w:rPr>
          <w:rtl w:val="0"/>
        </w:rPr>
        <w:t xml:space="preserve"> as the final submission.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3e9uh4pgm1w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Bonus Points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Django</w:t>
      </w:r>
      <w:r w:rsidDel="00000000" w:rsidR="00000000" w:rsidRPr="00000000">
        <w:rPr>
          <w:b w:val="1"/>
          <w:rtl w:val="0"/>
        </w:rPr>
        <w:t xml:space="preserve"> Admin</w:t>
      </w:r>
      <w:r w:rsidDel="00000000" w:rsidR="00000000" w:rsidRPr="00000000">
        <w:rPr>
          <w:rtl w:val="0"/>
        </w:rPr>
        <w:t xml:space="preserve"> panel for managing records.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unit tests for APIs.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