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is docker :</w:t>
      </w:r>
    </w:p>
    <w:p w:rsidR="00000000" w:rsidDel="00000000" w:rsidP="00000000" w:rsidRDefault="00000000" w:rsidRPr="00000000">
      <w:pPr>
        <w:ind w:right="-90"/>
        <w:contextualSpacing w:val="0"/>
      </w:pPr>
      <w:r w:rsidDel="00000000" w:rsidR="00000000" w:rsidRPr="00000000">
        <w:rPr>
          <w:rtl w:val="0"/>
        </w:rPr>
        <w:t xml:space="preserve">Docker is a platform for developing shipping and running applications using container Virtualization technology . it creates lightweight  vm’s</w:t>
      </w:r>
    </w:p>
    <w:p w:rsidR="00000000" w:rsidDel="00000000" w:rsidP="00000000" w:rsidRDefault="00000000" w:rsidRPr="00000000">
      <w:pPr>
        <w:ind w:right="-90"/>
        <w:contextualSpacing w:val="0"/>
      </w:pPr>
      <w:r w:rsidDel="00000000" w:rsidR="00000000" w:rsidRPr="00000000">
        <w:rPr>
          <w:rtl w:val="0"/>
        </w:rPr>
        <w:t xml:space="preserve">The platform consists of multiple and products/tools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right="-9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Docker engine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right="-9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Docker hub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right="-9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Docker machine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right="-9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Docker swarm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right="-9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Docker compose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right="-9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Kitematics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right="-9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Containers</w:t>
      </w:r>
      <w:r w:rsidDel="00000000" w:rsidR="00000000" w:rsidRPr="00000000">
        <w:rPr>
          <w:rtl w:val="0"/>
        </w:rPr>
        <w:t xml:space="preserve"> based virtualization uses the kernel on the host’s os to run multiple guest  instances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guest instances is called container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container has it’s own root filesystem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Network ports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using containers we can isolate the runtime environment for applications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Docker engine is the program that enables containers to be built shipped run . it is also referred to as docker daemon .So we install the docker engine to host and docker engine uses linux kernel to create and manage containers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uses linux kernel features namespace and control groups . Namespaces gives us  isolated workspace that we called a container 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a container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.docker run  [option] [image] [command] [args]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.docker run ubuntu :14.04 echo “hello world 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.docker run ubuntu:14.04 ps qx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docker run -i -t  ubuntu:14.04 /bin/bash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docker run -d  ubuntu:14.04 /bin/bash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.docker  run -d -P tomcat:7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 docker run -it ubuntu:14.04 /bin/bash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changes install packages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  install curl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commit and make new 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Docker commit  [container ID] laxman/pack:1.0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the one way that we can build new  images by committing the changes in the container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Dockerfile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configuration file that contains instructions for building an image.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More effective way then docker commit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ubuntu:14.04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apt-get install vim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qpt-get install curl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run instruction will execute the command on the top writable layer and perform a commit of the image . so if we will run 10 run instruction in dockerfile it will be 10 commit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apt-get update &amp;&amp; apt-get install -y \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            curl 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             vim\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            openjdk-7-jdk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DOCKER BUILD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.syntax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. docker build [options] [path] ⇐  build context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 docker build -t laxman/myimage:1.0 [path]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CMD instruction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 it defines the default command to execute when a container is created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 it performs no action when image is build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. can only be specified once in the dockerfile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.can be overridden over run time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Shell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CMD ping 127.0.0.1 -c 30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CMD [“ping” , “127.0.0.1”,”-c”,”50”]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ENTRYPOINT 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ENTRYPOINT  [“ping”]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we have to provide arguments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DOCKER STOP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.docker stop containerID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.docker start container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GETTING TERMINAL ACCESS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docker exec command to start another process within a container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 docker exec -i  -t [ containerID] /bin/bash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DELETING CONTAINERS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only delete containers that have been stopped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.docker 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Docker push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 docker push [repo:tag]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TAGGING 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.docker tag containerID tagname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VOLUMES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a designed directory in a container , which is designed to persist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Independent of the container lifecycle .</w:t>
      </w:r>
      <w:r w:rsidDel="00000000" w:rsidR="00000000" w:rsidRPr="00000000">
        <w:rPr>
          <w:sz w:val="21"/>
          <w:szCs w:val="21"/>
          <w:rtl w:val="0"/>
        </w:rPr>
        <w:t xml:space="preserve">Volumes are stored in the filesystem of the host running Docker.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Volume changes are excluded when updating an image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Persist when a container is deleted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be mapped to a host folder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be shared b/w containers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MOUNT A VOLUME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Volumes are mounted when creating and executing a container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be mapped to host dir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 docker run -d -P -v /myvolume nginx:1.7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 docker run -i -t -v /data/src : /test/src nginx:1.7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Sharing volumes b/w containers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.docker run -it --name john1 -v /john1 busybox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.docker run -it  --name john2 --volumes-from john1 busybox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Volumes in Dockerfile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VOLUME  instruction create a mount point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VOLUME /myvolume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example with multiple volume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VOLUME /www/website    /www/website2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VOLUME [“myvolume1” , “myvolume2”]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MAPPING PORTS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 p and 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Docker run -d -p 8080:80 ngnix:1.7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Linking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a communication method b/w containers which allows them securely transfer data from one to another 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THE SOURCE CONTAINER FIRST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Docker run -d --name dbms postgres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THE RECIPIENT CONTAINER AND USE  THE --link option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Docker run -d -P --name website --link dbms :db ubuntu 14.04 bash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Operations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Container troubleshooting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Docker logs &lt;container name 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.docker logs -f &lt;container name&gt;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.docker logs -f -tail 1 &lt;name&gt;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.docker run -d -P -v /nginxlogs : /var/logs/ngnix ngnix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Here we can check the application logs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Inspecting a container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Display all the details of the specified containers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.docker inspect &lt;container name&gt;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.docker inspect &lt;container name&gt; | grep IPAddress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Starting and stopping docker demon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MACHINE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Docker machine is a tool that automatically provisions docker hosts and install a docker engine on them  .Machine creates the server , install Docker and  configure the docker client 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COMPOSE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Is a tool for creating and  managing multi container applications Containers are defined in a single file called docker-compose.yml Each container run a particular component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/ service of your application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Ex :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front 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authentication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Some important commands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.docker kill $(docker ps -q)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.docker rm $(docker ps -a)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.docker logs -h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Dockerfiles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FROM ubuntu:14.04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RUN apt-get  -y install apache2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CMD[“/usr/sbin/apache2ctl”, “-D” , “FOREGROUND”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.docker build --no-cache=true -f apache-dockerfile-ex1 -t apache-ex1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.FROM ubuntu:14.04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RUN 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Apt-get update &amp;&amp; 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Apt-get -y install apache2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ADD index.html /var/www/html/index.html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EPOSE 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