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3: Train Test Split</w:t>
      </w:r>
    </w:p>
    <w:p>
      <w:pPr>
        <w:pStyle w:val="Heading1"/>
      </w:pPr>
      <w:r>
        <w:t>Problem Statement</w:t>
      </w:r>
    </w:p>
    <w:p>
      <w:r>
        <w:t>Split the dataset into training and testing sets.</w:t>
      </w:r>
    </w:p>
    <w:p>
      <w:pPr>
        <w:pStyle w:val="Heading1"/>
      </w:pPr>
      <w:r>
        <w:t>Correct Python Code</w:t>
      </w:r>
    </w:p>
    <w:p>
      <w:r>
        <w:t>from sklearn.model_selection import train_test_split</w:t>
        <w:br/>
        <w:br/>
        <w:t>X = data.drop("IsFraud",axis=1)</w:t>
        <w:br/>
        <w:t>y = data["IsFraud"]</w:t>
        <w:br/>
        <w:br/>
        <w:t>X_train,X_test,y_train,y_test = train_test_split(</w:t>
        <w:br/>
        <w:t xml:space="preserve">    X,y,test_size=0.2,random_state=42</w:t>
        <w:br/>
        <w:t>)</w:t>
        <w:br/>
        <w:br/>
        <w:t>print("Training samples:",len(X_train))</w:t>
        <w:br/>
        <w:t>print("Testing samples:",len(X_test))</w:t>
      </w:r>
    </w:p>
    <w:p>
      <w:pPr>
        <w:pStyle w:val="Heading1"/>
      </w:pPr>
      <w:r>
        <w:t>Example Output</w:t>
      </w:r>
    </w:p>
    <w:p>
      <w:r>
        <w:t>Training samples: 8000</w:t>
        <w:br/>
        <w:t>Testing samples: 2000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