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7"/>
        <w:ind w:left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0" w:bottom="0" w:left="360" w:right="360"/>
        </w:sectPr>
      </w:pPr>
    </w:p>
    <w:p>
      <w:pPr>
        <w:spacing w:before="46"/>
        <w:ind w:left="71" w:right="0" w:firstLine="0"/>
        <w:jc w:val="left"/>
        <w:rPr>
          <w:rFonts w:ascii="Verdana"/>
          <w:sz w:val="39"/>
        </w:rPr>
      </w:pPr>
      <w:r>
        <w:rPr>
          <w:rFonts w:ascii="Verdana"/>
          <w:color w:val="353535"/>
          <w:spacing w:val="-2"/>
          <w:w w:val="115"/>
          <w:sz w:val="39"/>
        </w:rPr>
        <w:t>TAIKA</w:t>
      </w:r>
    </w:p>
    <w:p>
      <w:pPr>
        <w:spacing w:before="36"/>
        <w:ind w:left="71" w:right="0" w:firstLine="0"/>
        <w:jc w:val="left"/>
        <w:rPr>
          <w:rFonts w:ascii="Verdana"/>
          <w:sz w:val="39"/>
        </w:rPr>
      </w:pPr>
      <w:r>
        <w:rPr>
          <w:rFonts w:ascii="Verdana"/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276224</wp:posOffset>
                </wp:positionH>
                <wp:positionV relativeFrom="paragraph">
                  <wp:posOffset>424205</wp:posOffset>
                </wp:positionV>
                <wp:extent cx="600075" cy="3143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0075" cy="314325"/>
                          <a:chExt cx="600075" cy="3143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00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314325">
                                <a:moveTo>
                                  <a:pt x="528878" y="314324"/>
                                </a:moveTo>
                                <a:lnTo>
                                  <a:pt x="71196" y="314324"/>
                                </a:lnTo>
                                <a:lnTo>
                                  <a:pt x="66241" y="313836"/>
                                </a:lnTo>
                                <a:lnTo>
                                  <a:pt x="29705" y="298703"/>
                                </a:lnTo>
                                <a:lnTo>
                                  <a:pt x="3885" y="262662"/>
                                </a:lnTo>
                                <a:lnTo>
                                  <a:pt x="0" y="243128"/>
                                </a:lnTo>
                                <a:lnTo>
                                  <a:pt x="0" y="23812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2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528878" y="0"/>
                                </a:lnTo>
                                <a:lnTo>
                                  <a:pt x="570369" y="15621"/>
                                </a:lnTo>
                                <a:lnTo>
                                  <a:pt x="596189" y="51661"/>
                                </a:lnTo>
                                <a:lnTo>
                                  <a:pt x="600074" y="71196"/>
                                </a:lnTo>
                                <a:lnTo>
                                  <a:pt x="600074" y="243128"/>
                                </a:lnTo>
                                <a:lnTo>
                                  <a:pt x="584453" y="284619"/>
                                </a:lnTo>
                                <a:lnTo>
                                  <a:pt x="548412" y="310439"/>
                                </a:lnTo>
                                <a:lnTo>
                                  <a:pt x="533833" y="313836"/>
                                </a:lnTo>
                                <a:lnTo>
                                  <a:pt x="528878" y="31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B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0007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116" w:right="0" w:firstLine="0"/>
                                <w:jc w:val="left"/>
                                <w:rPr>
                                  <w:rFonts w:ascii="Verdana"/>
                                  <w:sz w:val="30"/>
                                </w:rPr>
                              </w:pPr>
                              <w:r>
                                <w:rPr>
                                  <w:rFonts w:ascii="Verdana"/>
                                  <w:color w:val="ED5034"/>
                                  <w:spacing w:val="-4"/>
                                  <w:w w:val="110"/>
                                  <w:sz w:val="30"/>
                                </w:rPr>
                                <w:t>Chef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49996pt;margin-top:33.401997pt;width:47.25pt;height:24.75pt;mso-position-horizontal-relative:page;mso-position-vertical-relative:paragraph;z-index:15729664" id="docshapegroup1" coordorigin="435,668" coordsize="945,495">
                <v:shape style="position:absolute;left:435;top:668;width:945;height:495" id="docshape2" coordorigin="435,668" coordsize="945,495" path="m1268,1163l547,1163,539,1162,482,1138,441,1082,435,1051,435,1043,435,780,460,715,516,674,547,668,1268,668,1333,693,1374,749,1380,780,1380,1051,1355,1116,1299,1157,1276,1162,1268,1163xe" filled="true" fillcolor="#facbc2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35;top:668;width:945;height:495" type="#_x0000_t202" id="docshape3" filled="false" stroked="false">
                  <v:textbox inset="0,0,0,0">
                    <w:txbxContent>
                      <w:p>
                        <w:pPr>
                          <w:spacing w:before="28"/>
                          <w:ind w:left="116" w:right="0" w:firstLine="0"/>
                          <w:jc w:val="left"/>
                          <w:rPr>
                            <w:rFonts w:ascii="Verdana"/>
                            <w:sz w:val="30"/>
                          </w:rPr>
                        </w:pPr>
                        <w:r>
                          <w:rPr>
                            <w:rFonts w:ascii="Verdana"/>
                            <w:color w:val="ED5034"/>
                            <w:spacing w:val="-4"/>
                            <w:w w:val="110"/>
                            <w:sz w:val="30"/>
                          </w:rPr>
                          <w:t>Chef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color w:val="353535"/>
          <w:spacing w:val="-8"/>
          <w:w w:val="110"/>
          <w:sz w:val="39"/>
        </w:rPr>
        <w:t>WIRTANEN</w:t>
      </w:r>
    </w:p>
    <w:p>
      <w:pPr>
        <w:pStyle w:val="Heading1"/>
        <w:spacing w:before="31"/>
      </w:pPr>
      <w:r>
        <w:rPr/>
        <w:br w:type="column"/>
      </w:r>
      <w:r>
        <w:rPr>
          <w:position w:val="-9"/>
        </w:rPr>
        <w:drawing>
          <wp:inline distT="0" distB="0" distL="0" distR="0">
            <wp:extent cx="266699" cy="25717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353535"/>
          <w:spacing w:val="-7"/>
          <w:w w:val="105"/>
        </w:rPr>
        <w:t>CAREER</w:t>
      </w:r>
      <w:r>
        <w:rPr>
          <w:color w:val="353535"/>
          <w:spacing w:val="-14"/>
          <w:w w:val="105"/>
        </w:rPr>
        <w:t> </w:t>
      </w:r>
      <w:r>
        <w:rPr>
          <w:color w:val="353535"/>
          <w:w w:val="110"/>
        </w:rPr>
        <w:t>SUMMARY</w:t>
      </w:r>
    </w:p>
    <w:p>
      <w:pPr>
        <w:pStyle w:val="BodyText"/>
        <w:spacing w:line="232" w:lineRule="auto" w:before="171"/>
        <w:ind w:left="71"/>
      </w:pPr>
      <w:r>
        <w:rPr>
          <w:color w:val="353535"/>
        </w:rPr>
        <w:t>Executive Chef with over 10 years of culinary expertise excels in menu development, team leadership, and cost management, recognized with multiple awards for increasing sales and operational efficiency.</w:t>
      </w:r>
    </w:p>
    <w:p>
      <w:pPr>
        <w:pStyle w:val="BodyText"/>
        <w:spacing w:after="0" w:line="232" w:lineRule="auto"/>
        <w:sectPr>
          <w:type w:val="continuous"/>
          <w:pgSz w:w="12240" w:h="15840"/>
          <w:pgMar w:top="0" w:bottom="0" w:left="360" w:right="360"/>
          <w:cols w:num="2" w:equalWidth="0">
            <w:col w:w="2402" w:space="1774"/>
            <w:col w:w="7344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0" w:bottom="0" w:left="360" w:right="360"/>
        </w:sectPr>
      </w:pPr>
    </w:p>
    <w:p>
      <w:pPr>
        <w:spacing w:before="378"/>
        <w:ind w:left="74" w:right="0" w:firstLine="0"/>
        <w:jc w:val="left"/>
        <w:rPr>
          <w:rFonts w:ascii="Verdana"/>
          <w:sz w:val="30"/>
        </w:rPr>
      </w:pPr>
      <w:r>
        <w:rPr>
          <w:rFonts w:ascii="Verdana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65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5575" cy="100584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69557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5575" h="10058400">
                              <a:moveTo>
                                <a:pt x="2695574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2695574" y="0"/>
                              </a:lnTo>
                              <a:lnTo>
                                <a:pt x="2695574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2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12.249983pt;height:791.999937pt;mso-position-horizontal-relative:page;mso-position-vertical-relative:page;z-index:-15851008" id="docshape4" filled="true" fillcolor="#fef2f1" stroked="false">
                <v:fill type="solid"/>
                <w10:wrap type="none"/>
              </v:rect>
            </w:pict>
          </mc:Fallback>
        </mc:AlternateContent>
      </w:r>
      <w:r>
        <w:rPr>
          <w:position w:val="-8"/>
        </w:rPr>
        <w:drawing>
          <wp:inline distT="0" distB="0" distL="0" distR="0">
            <wp:extent cx="266699" cy="25717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rFonts w:ascii="Verdana"/>
          <w:color w:val="353535"/>
          <w:w w:val="110"/>
          <w:sz w:val="30"/>
        </w:rPr>
        <w:t>CONTACT</w:t>
      </w:r>
    </w:p>
    <w:p>
      <w:pPr>
        <w:pStyle w:val="BodyText"/>
        <w:spacing w:before="194"/>
        <w:ind w:left="98"/>
      </w:pPr>
      <w:r>
        <w:rPr>
          <w:position w:val="1"/>
        </w:rPr>
        <w:drawing>
          <wp:inline distT="0" distB="0" distL="0" distR="0">
            <wp:extent cx="121949" cy="9286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49" cy="9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hyperlink r:id="rId8">
        <w:r>
          <w:rPr>
            <w:color w:val="353535"/>
          </w:rPr>
          <w:t>taika.wirtanen@email.com</w:t>
        </w:r>
      </w:hyperlink>
    </w:p>
    <w:p>
      <w:pPr>
        <w:pStyle w:val="BodyText"/>
        <w:spacing w:before="73"/>
        <w:ind w:left="98"/>
        <w:rPr>
          <w:position w:val="1"/>
        </w:rPr>
      </w:pPr>
      <w:r>
        <w:rPr/>
        <w:drawing>
          <wp:inline distT="0" distB="0" distL="0" distR="0">
            <wp:extent cx="122425" cy="12430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25" cy="12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color w:val="353535"/>
          <w:position w:val="1"/>
        </w:rPr>
        <w:t>(123) 456-7890</w:t>
      </w:r>
    </w:p>
    <w:p>
      <w:pPr>
        <w:pStyle w:val="BodyText"/>
        <w:spacing w:before="60"/>
        <w:ind w:left="122"/>
        <w:rPr>
          <w:position w:val="2"/>
        </w:rPr>
      </w:pPr>
      <w:r>
        <w:rPr/>
        <w:drawing>
          <wp:inline distT="0" distB="0" distL="0" distR="0">
            <wp:extent cx="91462" cy="12465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2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color w:val="353535"/>
          <w:position w:val="2"/>
        </w:rPr>
        <w:t>Pittsburgh, PA</w:t>
      </w:r>
    </w:p>
    <w:p>
      <w:pPr>
        <w:pStyle w:val="BodyText"/>
        <w:spacing w:before="7"/>
        <w:ind w:left="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299072</wp:posOffset>
            </wp:positionH>
            <wp:positionV relativeFrom="paragraph">
              <wp:posOffset>72718</wp:posOffset>
            </wp:positionV>
            <wp:extent cx="107315" cy="10896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5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32" w:lineRule="auto" w:before="17"/>
        <w:ind w:left="71"/>
        <w:jc w:val="both"/>
      </w:pPr>
      <w:hyperlink r:id="rId12">
        <w:r>
          <w:rPr>
            <w:color w:val="353535"/>
            <w:spacing w:val="-2"/>
          </w:rPr>
          <w:t>http://linkedin.com/in/carla-ruiz//lin</w:t>
        </w:r>
      </w:hyperlink>
      <w:r>
        <w:rPr>
          <w:color w:val="353535"/>
          <w:spacing w:val="-2"/>
        </w:rPr>
        <w:t> kedin.com/</w:t>
      </w:r>
      <w:hyperlink r:id="rId13">
        <w:r>
          <w:rPr>
            <w:color w:val="353535"/>
            <w:spacing w:val="-2"/>
          </w:rPr>
          <w:t>http://linkedin.com/in/ca</w:t>
        </w:r>
      </w:hyperlink>
      <w:r>
        <w:rPr>
          <w:color w:val="353535"/>
          <w:spacing w:val="-2"/>
        </w:rPr>
        <w:t> rla-ruiz</w:t>
      </w:r>
    </w:p>
    <w:p>
      <w:pPr>
        <w:pStyle w:val="BodyText"/>
        <w:spacing w:before="0"/>
        <w:ind w:left="0"/>
      </w:pPr>
    </w:p>
    <w:p>
      <w:pPr>
        <w:pStyle w:val="BodyText"/>
        <w:spacing w:before="116"/>
        <w:ind w:left="0"/>
      </w:pPr>
    </w:p>
    <w:p>
      <w:pPr>
        <w:pStyle w:val="Heading1"/>
        <w:ind w:left="74"/>
      </w:pPr>
      <w:r>
        <w:rPr>
          <w:position w:val="-9"/>
        </w:rPr>
        <w:drawing>
          <wp:inline distT="0" distB="0" distL="0" distR="0">
            <wp:extent cx="266699" cy="25717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pacing w:val="40"/>
          <w:sz w:val="20"/>
        </w:rPr>
        <w:t> </w:t>
      </w:r>
      <w:r>
        <w:rPr>
          <w:color w:val="353535"/>
        </w:rPr>
        <w:t>EDUCATION</w:t>
      </w:r>
    </w:p>
    <w:p>
      <w:pPr>
        <w:spacing w:line="273" w:lineRule="auto" w:before="146"/>
        <w:ind w:left="71" w:right="332" w:firstLine="0"/>
        <w:jc w:val="left"/>
        <w:rPr>
          <w:sz w:val="22"/>
        </w:rPr>
      </w:pPr>
      <w:r>
        <w:rPr>
          <w:color w:val="353535"/>
          <w:sz w:val="22"/>
        </w:rPr>
        <w:t>Associate of Science Culinary Arts</w:t>
      </w:r>
    </w:p>
    <w:p>
      <w:pPr>
        <w:pStyle w:val="Heading3"/>
        <w:spacing w:line="225" w:lineRule="auto" w:before="13"/>
      </w:pPr>
      <w:r>
        <w:rPr>
          <w:color w:val="ED5034"/>
        </w:rPr>
        <w:t>Community</w:t>
      </w:r>
      <w:r>
        <w:rPr>
          <w:color w:val="ED5034"/>
          <w:spacing w:val="-16"/>
        </w:rPr>
        <w:t> </w:t>
      </w:r>
      <w:r>
        <w:rPr>
          <w:color w:val="ED5034"/>
        </w:rPr>
        <w:t>College</w:t>
      </w:r>
      <w:r>
        <w:rPr>
          <w:color w:val="ED5034"/>
          <w:spacing w:val="-16"/>
        </w:rPr>
        <w:t> </w:t>
      </w:r>
      <w:r>
        <w:rPr>
          <w:color w:val="ED5034"/>
        </w:rPr>
        <w:t>of Allegheny County</w:t>
      </w:r>
    </w:p>
    <w:p>
      <w:pPr>
        <w:pStyle w:val="BodyText"/>
        <w:spacing w:before="88"/>
        <w:ind w:left="110"/>
        <w:rPr>
          <w:position w:val="2"/>
        </w:rPr>
      </w:pPr>
      <w:r>
        <w:rPr/>
        <w:drawing>
          <wp:inline distT="0" distB="0" distL="0" distR="0">
            <wp:extent cx="106705" cy="1238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color w:val="353535"/>
          <w:position w:val="2"/>
        </w:rPr>
        <w:t>2009 - 2012</w:t>
      </w:r>
    </w:p>
    <w:p>
      <w:pPr>
        <w:pStyle w:val="BodyText"/>
        <w:spacing w:before="69"/>
        <w:ind w:left="122"/>
        <w:rPr>
          <w:position w:val="2"/>
        </w:rPr>
      </w:pPr>
      <w:r>
        <w:rPr/>
        <w:drawing>
          <wp:inline distT="0" distB="0" distL="0" distR="0">
            <wp:extent cx="91462" cy="12465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2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color w:val="353535"/>
          <w:position w:val="2"/>
        </w:rPr>
        <w:t>Pittsburgh, PA</w:t>
      </w:r>
    </w:p>
    <w:p>
      <w:pPr>
        <w:pStyle w:val="BodyText"/>
        <w:spacing w:before="122"/>
        <w:ind w:left="0"/>
      </w:pPr>
    </w:p>
    <w:p>
      <w:pPr>
        <w:spacing w:line="285" w:lineRule="auto" w:before="0"/>
        <w:ind w:left="71" w:right="332" w:firstLine="0"/>
        <w:jc w:val="left"/>
        <w:rPr>
          <w:sz w:val="22"/>
        </w:rPr>
      </w:pPr>
      <w:r>
        <w:rPr>
          <w:color w:val="353535"/>
          <w:sz w:val="22"/>
        </w:rPr>
        <w:t>Bachelor</w:t>
      </w:r>
      <w:r>
        <w:rPr>
          <w:color w:val="353535"/>
          <w:spacing w:val="-14"/>
          <w:sz w:val="22"/>
        </w:rPr>
        <w:t> </w:t>
      </w:r>
      <w:r>
        <w:rPr>
          <w:color w:val="353535"/>
          <w:sz w:val="22"/>
        </w:rPr>
        <w:t>of</w:t>
      </w:r>
      <w:r>
        <w:rPr>
          <w:color w:val="353535"/>
          <w:spacing w:val="-14"/>
          <w:sz w:val="22"/>
        </w:rPr>
        <w:t> </w:t>
      </w:r>
      <w:r>
        <w:rPr>
          <w:color w:val="353535"/>
          <w:sz w:val="22"/>
        </w:rPr>
        <w:t>food</w:t>
      </w:r>
      <w:r>
        <w:rPr>
          <w:color w:val="353535"/>
          <w:spacing w:val="-14"/>
          <w:sz w:val="22"/>
        </w:rPr>
        <w:t> </w:t>
      </w:r>
      <w:r>
        <w:rPr>
          <w:color w:val="353535"/>
          <w:sz w:val="22"/>
        </w:rPr>
        <w:t>science food science</w:t>
      </w:r>
    </w:p>
    <w:p>
      <w:pPr>
        <w:pStyle w:val="Heading3"/>
        <w:spacing w:line="286" w:lineRule="exact" w:before="0"/>
      </w:pPr>
      <w:r>
        <w:rPr>
          <w:color w:val="ED5034"/>
        </w:rPr>
        <w:t>pune</w:t>
      </w:r>
      <w:r>
        <w:rPr>
          <w:color w:val="ED5034"/>
          <w:spacing w:val="-2"/>
        </w:rPr>
        <w:t> university</w:t>
      </w:r>
    </w:p>
    <w:p>
      <w:pPr>
        <w:pStyle w:val="BodyText"/>
        <w:spacing w:before="70"/>
        <w:ind w:left="110"/>
        <w:rPr>
          <w:position w:val="2"/>
        </w:rPr>
      </w:pPr>
      <w:r>
        <w:rPr/>
        <w:drawing>
          <wp:inline distT="0" distB="0" distL="0" distR="0">
            <wp:extent cx="106705" cy="1143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color w:val="353535"/>
          <w:position w:val="2"/>
        </w:rPr>
        <w:t>Jun 2016 - July 2019</w:t>
      </w:r>
    </w:p>
    <w:p>
      <w:pPr>
        <w:spacing w:before="73"/>
        <w:ind w:left="122" w:right="0" w:firstLine="0"/>
        <w:jc w:val="left"/>
        <w:rPr>
          <w:sz w:val="19"/>
        </w:rPr>
      </w:pPr>
      <w:r>
        <w:rPr>
          <w:position w:val="-2"/>
        </w:rPr>
        <w:drawing>
          <wp:inline distT="0" distB="0" distL="0" distR="0">
            <wp:extent cx="91462" cy="12465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2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color w:val="353535"/>
          <w:sz w:val="19"/>
        </w:rPr>
        <w:t>pune</w:t>
      </w:r>
    </w:p>
    <w:p>
      <w:pPr>
        <w:pStyle w:val="BodyText"/>
        <w:spacing w:before="0"/>
        <w:ind w:left="0"/>
      </w:pPr>
    </w:p>
    <w:p>
      <w:pPr>
        <w:pStyle w:val="BodyText"/>
        <w:spacing w:before="113"/>
        <w:ind w:left="0"/>
      </w:pPr>
    </w:p>
    <w:p>
      <w:pPr>
        <w:spacing w:before="0"/>
        <w:ind w:left="74" w:right="0" w:firstLine="0"/>
        <w:jc w:val="left"/>
        <w:rPr>
          <w:rFonts w:ascii="Verdana"/>
          <w:sz w:val="30"/>
        </w:rPr>
      </w:pPr>
      <w:r>
        <w:rPr>
          <w:position w:val="-9"/>
        </w:rPr>
        <w:drawing>
          <wp:inline distT="0" distB="0" distL="0" distR="0">
            <wp:extent cx="266699" cy="25717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Verdana"/>
          <w:color w:val="353535"/>
          <w:sz w:val="30"/>
        </w:rPr>
        <w:t>SKILLS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164" w:after="0"/>
        <w:ind w:left="310" w:right="0" w:hanging="221"/>
        <w:jc w:val="left"/>
        <w:rPr>
          <w:sz w:val="19"/>
        </w:rPr>
      </w:pPr>
      <w:r>
        <w:rPr>
          <w:color w:val="353535"/>
          <w:sz w:val="19"/>
        </w:rPr>
        <w:t>Food</w:t>
      </w:r>
      <w:r>
        <w:rPr>
          <w:color w:val="353535"/>
          <w:spacing w:val="4"/>
          <w:sz w:val="19"/>
        </w:rPr>
        <w:t> </w:t>
      </w:r>
      <w:r>
        <w:rPr>
          <w:color w:val="353535"/>
          <w:spacing w:val="-2"/>
          <w:sz w:val="19"/>
        </w:rPr>
        <w:t>Preparation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53" w:after="0"/>
        <w:ind w:left="310" w:right="0" w:hanging="221"/>
        <w:jc w:val="left"/>
        <w:rPr>
          <w:sz w:val="19"/>
        </w:rPr>
      </w:pPr>
      <w:r>
        <w:rPr>
          <w:color w:val="353535"/>
          <w:sz w:val="19"/>
        </w:rPr>
        <w:t>Knife</w:t>
      </w:r>
      <w:r>
        <w:rPr>
          <w:color w:val="353535"/>
          <w:spacing w:val="3"/>
          <w:sz w:val="19"/>
        </w:rPr>
        <w:t> </w:t>
      </w:r>
      <w:r>
        <w:rPr>
          <w:color w:val="353535"/>
          <w:spacing w:val="-2"/>
          <w:sz w:val="19"/>
        </w:rPr>
        <w:t>Safety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53" w:after="0"/>
        <w:ind w:left="310" w:right="0" w:hanging="221"/>
        <w:jc w:val="left"/>
        <w:rPr>
          <w:sz w:val="19"/>
        </w:rPr>
      </w:pPr>
      <w:r>
        <w:rPr>
          <w:color w:val="353535"/>
          <w:sz w:val="19"/>
        </w:rPr>
        <w:t>High-volume</w:t>
      </w:r>
      <w:r>
        <w:rPr>
          <w:color w:val="353535"/>
          <w:spacing w:val="13"/>
          <w:sz w:val="19"/>
        </w:rPr>
        <w:t> </w:t>
      </w:r>
      <w:r>
        <w:rPr>
          <w:color w:val="353535"/>
          <w:spacing w:val="-2"/>
          <w:sz w:val="19"/>
        </w:rPr>
        <w:t>Foodservice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53" w:after="0"/>
        <w:ind w:left="310" w:right="0" w:hanging="221"/>
        <w:jc w:val="left"/>
        <w:rPr>
          <w:sz w:val="19"/>
        </w:rPr>
      </w:pPr>
      <w:r>
        <w:rPr>
          <w:color w:val="353535"/>
          <w:sz w:val="19"/>
        </w:rPr>
        <w:t>Verbal</w:t>
      </w:r>
      <w:r>
        <w:rPr>
          <w:color w:val="353535"/>
          <w:spacing w:val="-3"/>
          <w:sz w:val="19"/>
        </w:rPr>
        <w:t> </w:t>
      </w:r>
      <w:r>
        <w:rPr>
          <w:color w:val="353535"/>
          <w:spacing w:val="-2"/>
          <w:sz w:val="19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38" w:after="0"/>
        <w:ind w:left="310" w:right="0" w:hanging="221"/>
        <w:jc w:val="left"/>
        <w:rPr>
          <w:sz w:val="19"/>
        </w:rPr>
      </w:pPr>
      <w:r>
        <w:rPr>
          <w:color w:val="353535"/>
          <w:sz w:val="19"/>
        </w:rPr>
        <w:t>Fine</w:t>
      </w:r>
      <w:r>
        <w:rPr>
          <w:color w:val="353535"/>
          <w:spacing w:val="6"/>
          <w:sz w:val="19"/>
        </w:rPr>
        <w:t> </w:t>
      </w:r>
      <w:r>
        <w:rPr>
          <w:color w:val="353535"/>
          <w:spacing w:val="-2"/>
          <w:sz w:val="19"/>
        </w:rPr>
        <w:t>Dining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53" w:after="0"/>
        <w:ind w:left="310" w:right="0" w:hanging="221"/>
        <w:jc w:val="left"/>
        <w:rPr>
          <w:sz w:val="19"/>
        </w:rPr>
      </w:pPr>
      <w:r>
        <w:rPr>
          <w:color w:val="353535"/>
          <w:sz w:val="19"/>
        </w:rPr>
        <w:t>Team</w:t>
      </w:r>
      <w:r>
        <w:rPr>
          <w:color w:val="353535"/>
          <w:spacing w:val="-4"/>
          <w:sz w:val="19"/>
        </w:rPr>
        <w:t> </w:t>
      </w:r>
      <w:r>
        <w:rPr>
          <w:color w:val="353535"/>
          <w:spacing w:val="-2"/>
          <w:sz w:val="19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53" w:after="0"/>
        <w:ind w:left="310" w:right="0" w:hanging="221"/>
        <w:jc w:val="left"/>
        <w:rPr>
          <w:sz w:val="19"/>
        </w:rPr>
      </w:pPr>
      <w:r>
        <w:rPr>
          <w:color w:val="353535"/>
          <w:sz w:val="19"/>
        </w:rPr>
        <w:t>Recipe</w:t>
      </w:r>
      <w:r>
        <w:rPr>
          <w:color w:val="353535"/>
          <w:spacing w:val="9"/>
          <w:sz w:val="19"/>
        </w:rPr>
        <w:t> </w:t>
      </w:r>
      <w:r>
        <w:rPr>
          <w:color w:val="353535"/>
          <w:spacing w:val="-2"/>
          <w:sz w:val="19"/>
        </w:rPr>
        <w:t>Preparation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53" w:after="0"/>
        <w:ind w:left="310" w:right="0" w:hanging="221"/>
        <w:jc w:val="left"/>
        <w:rPr>
          <w:sz w:val="19"/>
        </w:rPr>
      </w:pPr>
      <w:r>
        <w:rPr>
          <w:color w:val="353535"/>
          <w:sz w:val="19"/>
        </w:rPr>
        <w:t>Health</w:t>
      </w:r>
      <w:r>
        <w:rPr>
          <w:color w:val="353535"/>
          <w:spacing w:val="7"/>
          <w:sz w:val="19"/>
        </w:rPr>
        <w:t> </w:t>
      </w:r>
      <w:r>
        <w:rPr>
          <w:color w:val="353535"/>
          <w:spacing w:val="-2"/>
          <w:sz w:val="19"/>
        </w:rPr>
        <w:t>Regulations</w:t>
      </w:r>
    </w:p>
    <w:p>
      <w:pPr>
        <w:pStyle w:val="BodyText"/>
        <w:spacing w:before="0"/>
        <w:ind w:left="0"/>
      </w:pPr>
    </w:p>
    <w:p>
      <w:pPr>
        <w:pStyle w:val="BodyText"/>
        <w:spacing w:before="113"/>
        <w:ind w:left="0"/>
      </w:pPr>
    </w:p>
    <w:p>
      <w:pPr>
        <w:pStyle w:val="Heading1"/>
        <w:ind w:left="5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276224</wp:posOffset>
                </wp:positionH>
                <wp:positionV relativeFrom="paragraph">
                  <wp:posOffset>1212</wp:posOffset>
                </wp:positionV>
                <wp:extent cx="266700" cy="24765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66700" cy="247650"/>
                          <a:chExt cx="266700" cy="2476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667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247650">
                                <a:moveTo>
                                  <a:pt x="195503" y="247649"/>
                                </a:moveTo>
                                <a:lnTo>
                                  <a:pt x="71196" y="247649"/>
                                </a:lnTo>
                                <a:lnTo>
                                  <a:pt x="66241" y="247161"/>
                                </a:lnTo>
                                <a:lnTo>
                                  <a:pt x="29705" y="232027"/>
                                </a:lnTo>
                                <a:lnTo>
                                  <a:pt x="3885" y="195987"/>
                                </a:lnTo>
                                <a:lnTo>
                                  <a:pt x="0" y="176453"/>
                                </a:lnTo>
                                <a:lnTo>
                                  <a:pt x="0" y="171449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4"/>
                                </a:lnTo>
                                <a:lnTo>
                                  <a:pt x="51662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195503" y="0"/>
                                </a:lnTo>
                                <a:lnTo>
                                  <a:pt x="236994" y="15620"/>
                                </a:lnTo>
                                <a:lnTo>
                                  <a:pt x="262814" y="51660"/>
                                </a:lnTo>
                                <a:lnTo>
                                  <a:pt x="266699" y="71196"/>
                                </a:lnTo>
                                <a:lnTo>
                                  <a:pt x="266699" y="176453"/>
                                </a:lnTo>
                                <a:lnTo>
                                  <a:pt x="251078" y="217943"/>
                                </a:lnTo>
                                <a:lnTo>
                                  <a:pt x="215037" y="243762"/>
                                </a:lnTo>
                                <a:lnTo>
                                  <a:pt x="200458" y="247161"/>
                                </a:lnTo>
                                <a:lnTo>
                                  <a:pt x="195503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B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" y="37727"/>
                            <a:ext cx="150018" cy="152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49996pt;margin-top:.095488pt;width:21pt;height:19.5pt;mso-position-horizontal-relative:page;mso-position-vertical-relative:paragraph;z-index:15730176" id="docshapegroup5" coordorigin="435,2" coordsize="420,390">
                <v:shape style="position:absolute;left:435;top:1;width:420;height:390" id="docshape6" coordorigin="435,2" coordsize="420,390" path="m743,392l547,392,539,391,482,367,441,311,435,280,435,272,435,114,460,49,516,8,547,2,743,2,808,27,849,83,855,114,855,280,830,345,774,386,751,391,743,392xe" filled="true" fillcolor="#facbc2" stroked="false">
                  <v:path arrowok="t"/>
                  <v:fill type="solid"/>
                </v:shape>
                <v:shape style="position:absolute;left:528;top:61;width:237;height:241" type="#_x0000_t75" id="docshape7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color w:val="353535"/>
          <w:spacing w:val="-2"/>
        </w:rPr>
        <w:t>CERTIFICATION</w:t>
      </w:r>
    </w:p>
    <w:p>
      <w:pPr>
        <w:spacing w:before="31"/>
        <w:ind w:left="68" w:right="0" w:firstLine="0"/>
        <w:jc w:val="left"/>
        <w:rPr>
          <w:rFonts w:ascii="Verdana"/>
          <w:sz w:val="30"/>
        </w:rPr>
      </w:pPr>
      <w:r>
        <w:rPr/>
        <w:br w:type="column"/>
      </w:r>
      <w:r>
        <w:rPr>
          <w:position w:val="-8"/>
        </w:rPr>
        <w:drawing>
          <wp:inline distT="0" distB="0" distL="0" distR="0">
            <wp:extent cx="266699" cy="24764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4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22"/>
          <w:w w:val="110"/>
          <w:sz w:val="20"/>
        </w:rPr>
        <w:t> </w:t>
      </w:r>
      <w:r>
        <w:rPr>
          <w:rFonts w:ascii="Verdana"/>
          <w:color w:val="353535"/>
          <w:spacing w:val="-8"/>
          <w:w w:val="110"/>
          <w:sz w:val="30"/>
        </w:rPr>
        <w:t>WORK</w:t>
      </w:r>
      <w:r>
        <w:rPr>
          <w:rFonts w:ascii="Verdana"/>
          <w:color w:val="353535"/>
          <w:spacing w:val="-59"/>
          <w:w w:val="110"/>
          <w:sz w:val="30"/>
        </w:rPr>
        <w:t> </w:t>
      </w:r>
      <w:r>
        <w:rPr>
          <w:rFonts w:ascii="Verdana"/>
          <w:color w:val="353535"/>
          <w:w w:val="110"/>
          <w:sz w:val="30"/>
        </w:rPr>
        <w:t>EXPERIENCE</w:t>
      </w:r>
    </w:p>
    <w:p>
      <w:pPr>
        <w:pStyle w:val="Heading2"/>
        <w:spacing w:before="154"/>
      </w:pPr>
      <w:r>
        <w:rPr>
          <w:color w:val="353535"/>
          <w:spacing w:val="-4"/>
          <w:w w:val="105"/>
        </w:rPr>
        <w:t>Chef</w:t>
      </w:r>
    </w:p>
    <w:p>
      <w:pPr>
        <w:pStyle w:val="Heading3"/>
        <w:spacing w:before="49"/>
      </w:pPr>
      <w:r>
        <w:rPr>
          <w:color w:val="ED5034"/>
        </w:rPr>
        <w:t>Piccolo</w:t>
      </w:r>
      <w:r>
        <w:rPr>
          <w:color w:val="ED5034"/>
          <w:spacing w:val="-11"/>
        </w:rPr>
        <w:t> </w:t>
      </w:r>
      <w:r>
        <w:rPr>
          <w:color w:val="ED5034"/>
          <w:spacing w:val="-2"/>
        </w:rPr>
        <w:t>Forno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  <w:tab w:pos="2471" w:val="left" w:leader="none"/>
        </w:tabs>
        <w:spacing w:line="240" w:lineRule="auto" w:before="75" w:after="0"/>
        <w:ind w:left="373" w:right="0" w:hanging="269"/>
        <w:jc w:val="left"/>
        <w:rPr>
          <w:sz w:val="19"/>
        </w:rPr>
      </w:pPr>
      <w:r>
        <w:rPr>
          <w:color w:val="353535"/>
          <w:sz w:val="19"/>
        </w:rPr>
        <w:t>2019</w:t>
      </w:r>
      <w:r>
        <w:rPr>
          <w:color w:val="353535"/>
          <w:spacing w:val="4"/>
          <w:sz w:val="19"/>
        </w:rPr>
        <w:t> </w:t>
      </w:r>
      <w:r>
        <w:rPr>
          <w:color w:val="353535"/>
          <w:sz w:val="19"/>
        </w:rPr>
        <w:t>-</w:t>
      </w:r>
      <w:r>
        <w:rPr>
          <w:color w:val="353535"/>
          <w:spacing w:val="4"/>
          <w:sz w:val="19"/>
        </w:rPr>
        <w:t> </w:t>
      </w:r>
      <w:r>
        <w:rPr>
          <w:color w:val="353535"/>
          <w:spacing w:val="-2"/>
          <w:sz w:val="19"/>
        </w:rPr>
        <w:t>current</w:t>
      </w:r>
      <w:r>
        <w:rPr>
          <w:color w:val="353535"/>
          <w:sz w:val="19"/>
        </w:rPr>
        <w:tab/>
      </w:r>
      <w:r>
        <w:rPr>
          <w:color w:val="353535"/>
          <w:position w:val="-2"/>
          <w:sz w:val="19"/>
        </w:rPr>
        <w:drawing>
          <wp:inline distT="0" distB="0" distL="0" distR="0">
            <wp:extent cx="91462" cy="12465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2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53535"/>
          <w:position w:val="-2"/>
          <w:sz w:val="19"/>
        </w:rPr>
      </w:r>
      <w:r>
        <w:rPr>
          <w:rFonts w:ascii="Times New Roman" w:hAnsi="Times New Roman"/>
          <w:color w:val="353535"/>
          <w:spacing w:val="40"/>
          <w:sz w:val="19"/>
        </w:rPr>
        <w:t> </w:t>
      </w:r>
      <w:r>
        <w:rPr>
          <w:color w:val="353535"/>
          <w:sz w:val="19"/>
        </w:rPr>
        <w:t>Pittsburgh, PA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32" w:lineRule="auto" w:before="59" w:after="0"/>
        <w:ind w:left="431" w:right="362" w:hanging="229"/>
        <w:jc w:val="left"/>
        <w:rPr>
          <w:sz w:val="19"/>
        </w:rPr>
      </w:pPr>
      <w:r>
        <w:rPr>
          <w:color w:val="353535"/>
          <w:sz w:val="19"/>
        </w:rPr>
        <w:t>Expanded restaurant menu to include authentic Caribbean cuisine, increasing sales by 23%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32" w:lineRule="auto" w:before="62" w:after="0"/>
        <w:ind w:left="431" w:right="248" w:hanging="229"/>
        <w:jc w:val="left"/>
        <w:rPr>
          <w:sz w:val="19"/>
        </w:rPr>
      </w:pPr>
      <w:r>
        <w:rPr>
          <w:color w:val="353535"/>
          <w:sz w:val="19"/>
        </w:rPr>
        <w:t>Led, managed, and trained team of 11 culinary professionals, through 12-hour shifts, 3 times a week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32" w:lineRule="auto" w:before="46" w:after="0"/>
        <w:ind w:left="431" w:right="798" w:hanging="229"/>
        <w:jc w:val="left"/>
        <w:rPr>
          <w:sz w:val="19"/>
        </w:rPr>
      </w:pPr>
      <w:r>
        <w:rPr>
          <w:color w:val="353535"/>
          <w:sz w:val="19"/>
        </w:rPr>
        <w:t>Prepared daily task lists and recipes for timely food production, increasing productivity during shifts by 26%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32" w:lineRule="auto" w:before="62" w:after="0"/>
        <w:ind w:left="431" w:right="443" w:hanging="229"/>
        <w:jc w:val="left"/>
        <w:rPr>
          <w:sz w:val="19"/>
        </w:rPr>
      </w:pPr>
      <w:r>
        <w:rPr>
          <w:color w:val="353535"/>
          <w:sz w:val="19"/>
        </w:rPr>
        <w:t>Oversaw quality of meals by checking dishes before they went out, reducing the number of orders sent back by 28%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32" w:lineRule="auto" w:before="62" w:after="0"/>
        <w:ind w:left="431" w:right="912" w:hanging="229"/>
        <w:jc w:val="left"/>
        <w:rPr>
          <w:sz w:val="19"/>
        </w:rPr>
      </w:pPr>
      <w:r>
        <w:rPr>
          <w:color w:val="353535"/>
          <w:sz w:val="19"/>
        </w:rPr>
        <w:t>Reviewed, updated, and complied with supply and ingredient budgets, saving the restaurant $12K a year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20" w:lineRule="auto" w:before="72" w:after="0"/>
        <w:ind w:left="431" w:right="264" w:hanging="229"/>
        <w:jc w:val="left"/>
        <w:rPr>
          <w:sz w:val="19"/>
        </w:rPr>
      </w:pPr>
      <w:r>
        <w:rPr>
          <w:color w:val="353535"/>
          <w:sz w:val="19"/>
        </w:rPr>
        <w:t>Maintained a clean kitchen environment, ensuring 100% compliance with state and federal health codes/regulations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56" w:after="0"/>
        <w:ind w:left="431" w:right="0" w:hanging="228"/>
        <w:jc w:val="left"/>
        <w:rPr>
          <w:sz w:val="19"/>
        </w:rPr>
      </w:pPr>
      <w:r>
        <w:rPr>
          <w:color w:val="353535"/>
          <w:sz w:val="19"/>
        </w:rPr>
        <w:t>Awarded</w:t>
      </w:r>
      <w:r>
        <w:rPr>
          <w:color w:val="353535"/>
          <w:spacing w:val="2"/>
          <w:sz w:val="19"/>
        </w:rPr>
        <w:t> </w:t>
      </w:r>
      <w:r>
        <w:rPr>
          <w:color w:val="353535"/>
          <w:sz w:val="19"/>
        </w:rPr>
        <w:t>Chef</w:t>
      </w:r>
      <w:r>
        <w:rPr>
          <w:color w:val="353535"/>
          <w:spacing w:val="3"/>
          <w:sz w:val="19"/>
        </w:rPr>
        <w:t> </w:t>
      </w:r>
      <w:r>
        <w:rPr>
          <w:color w:val="353535"/>
          <w:sz w:val="19"/>
        </w:rPr>
        <w:t>of</w:t>
      </w:r>
      <w:r>
        <w:rPr>
          <w:color w:val="353535"/>
          <w:spacing w:val="3"/>
          <w:sz w:val="19"/>
        </w:rPr>
        <w:t> </w:t>
      </w:r>
      <w:r>
        <w:rPr>
          <w:color w:val="353535"/>
          <w:sz w:val="19"/>
        </w:rPr>
        <w:t>the</w:t>
      </w:r>
      <w:r>
        <w:rPr>
          <w:color w:val="353535"/>
          <w:spacing w:val="3"/>
          <w:sz w:val="19"/>
        </w:rPr>
        <w:t> </w:t>
      </w:r>
      <w:r>
        <w:rPr>
          <w:color w:val="353535"/>
          <w:sz w:val="19"/>
        </w:rPr>
        <w:t>Year</w:t>
      </w:r>
      <w:r>
        <w:rPr>
          <w:color w:val="353535"/>
          <w:spacing w:val="3"/>
          <w:sz w:val="19"/>
        </w:rPr>
        <w:t> </w:t>
      </w:r>
      <w:r>
        <w:rPr>
          <w:color w:val="353535"/>
          <w:sz w:val="19"/>
        </w:rPr>
        <w:t>in</w:t>
      </w:r>
      <w:r>
        <w:rPr>
          <w:color w:val="353535"/>
          <w:spacing w:val="3"/>
          <w:sz w:val="19"/>
        </w:rPr>
        <w:t> </w:t>
      </w:r>
      <w:r>
        <w:rPr>
          <w:color w:val="353535"/>
          <w:spacing w:val="-4"/>
          <w:sz w:val="19"/>
        </w:rPr>
        <w:t>2020</w:t>
      </w:r>
    </w:p>
    <w:p>
      <w:pPr>
        <w:pStyle w:val="BodyText"/>
        <w:spacing w:before="125"/>
        <w:ind w:left="0"/>
      </w:pPr>
    </w:p>
    <w:p>
      <w:pPr>
        <w:pStyle w:val="Heading2"/>
      </w:pPr>
      <w:r>
        <w:rPr>
          <w:color w:val="353535"/>
          <w:w w:val="90"/>
        </w:rPr>
        <w:t>Sous</w:t>
      </w:r>
      <w:r>
        <w:rPr>
          <w:color w:val="353535"/>
          <w:spacing w:val="-9"/>
          <w:w w:val="90"/>
        </w:rPr>
        <w:t> </w:t>
      </w:r>
      <w:r>
        <w:rPr>
          <w:color w:val="353535"/>
          <w:spacing w:val="-4"/>
        </w:rPr>
        <w:t>Chef</w:t>
      </w:r>
    </w:p>
    <w:p>
      <w:pPr>
        <w:pStyle w:val="Heading3"/>
        <w:spacing w:before="49"/>
      </w:pPr>
      <w:r>
        <w:rPr>
          <w:color w:val="ED5034"/>
          <w:spacing w:val="-2"/>
        </w:rPr>
        <w:t>Scampi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  <w:tab w:pos="2171" w:val="left" w:leader="none"/>
        </w:tabs>
        <w:spacing w:line="240" w:lineRule="auto" w:before="75" w:after="0"/>
        <w:ind w:left="373" w:right="0" w:hanging="269"/>
        <w:jc w:val="left"/>
        <w:rPr>
          <w:sz w:val="19"/>
        </w:rPr>
      </w:pPr>
      <w:r>
        <w:rPr>
          <w:color w:val="353535"/>
          <w:sz w:val="19"/>
        </w:rPr>
        <w:t>2016</w:t>
      </w:r>
      <w:r>
        <w:rPr>
          <w:color w:val="353535"/>
          <w:spacing w:val="4"/>
          <w:sz w:val="19"/>
        </w:rPr>
        <w:t> </w:t>
      </w:r>
      <w:r>
        <w:rPr>
          <w:color w:val="353535"/>
          <w:sz w:val="19"/>
        </w:rPr>
        <w:t>-</w:t>
      </w:r>
      <w:r>
        <w:rPr>
          <w:color w:val="353535"/>
          <w:spacing w:val="4"/>
          <w:sz w:val="19"/>
        </w:rPr>
        <w:t> </w:t>
      </w:r>
      <w:r>
        <w:rPr>
          <w:color w:val="353535"/>
          <w:spacing w:val="-4"/>
          <w:sz w:val="19"/>
        </w:rPr>
        <w:t>2019</w:t>
      </w:r>
      <w:r>
        <w:rPr>
          <w:color w:val="353535"/>
          <w:sz w:val="19"/>
        </w:rPr>
        <w:tab/>
      </w:r>
      <w:r>
        <w:rPr>
          <w:color w:val="353535"/>
          <w:position w:val="-2"/>
          <w:sz w:val="19"/>
        </w:rPr>
        <w:drawing>
          <wp:inline distT="0" distB="0" distL="0" distR="0">
            <wp:extent cx="91462" cy="124657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2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53535"/>
          <w:position w:val="-2"/>
          <w:sz w:val="19"/>
        </w:rPr>
      </w:r>
      <w:r>
        <w:rPr>
          <w:rFonts w:ascii="Times New Roman" w:hAnsi="Times New Roman"/>
          <w:color w:val="353535"/>
          <w:spacing w:val="40"/>
          <w:sz w:val="19"/>
        </w:rPr>
        <w:t> </w:t>
      </w:r>
      <w:r>
        <w:rPr>
          <w:color w:val="353535"/>
          <w:sz w:val="19"/>
        </w:rPr>
        <w:t>Pittsburgh, PA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32" w:lineRule="auto" w:before="59" w:after="0"/>
        <w:ind w:left="431" w:right="517" w:hanging="229"/>
        <w:jc w:val="left"/>
        <w:rPr>
          <w:sz w:val="19"/>
        </w:rPr>
      </w:pPr>
      <w:r>
        <w:rPr>
          <w:color w:val="353535"/>
          <w:sz w:val="19"/>
        </w:rPr>
        <w:t>Managed 15 kitchen staff by planning schedules and coordinating responsibilities, increasing efficiency by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32" w:lineRule="auto" w:before="62" w:after="0"/>
        <w:ind w:left="431" w:right="972" w:hanging="229"/>
        <w:jc w:val="left"/>
        <w:rPr>
          <w:sz w:val="19"/>
        </w:rPr>
      </w:pPr>
      <w:r>
        <w:rPr>
          <w:color w:val="353535"/>
          <w:sz w:val="19"/>
        </w:rPr>
        <w:t>Collaborated with head chef to recruit and train 7 employees, reducing time-to-productivity by 34%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32" w:lineRule="auto" w:before="61" w:after="0"/>
        <w:ind w:left="431" w:right="340" w:hanging="229"/>
        <w:jc w:val="left"/>
        <w:rPr>
          <w:sz w:val="19"/>
        </w:rPr>
      </w:pPr>
      <w:r>
        <w:rPr>
          <w:color w:val="353535"/>
          <w:sz w:val="19"/>
        </w:rPr>
        <w:t>Created 8 new entrees for the restaurant menu, improving monthly sales by 14%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40" w:lineRule="auto" w:before="41" w:after="0"/>
        <w:ind w:left="431" w:right="0" w:hanging="228"/>
        <w:jc w:val="left"/>
        <w:rPr>
          <w:sz w:val="19"/>
        </w:rPr>
      </w:pPr>
      <w:r>
        <w:rPr>
          <w:color w:val="353535"/>
          <w:sz w:val="19"/>
        </w:rPr>
        <w:t>Awarded</w:t>
      </w:r>
      <w:r>
        <w:rPr>
          <w:color w:val="353535"/>
          <w:spacing w:val="6"/>
          <w:sz w:val="19"/>
        </w:rPr>
        <w:t> </w:t>
      </w:r>
      <w:r>
        <w:rPr>
          <w:color w:val="353535"/>
          <w:sz w:val="19"/>
        </w:rPr>
        <w:t>Outstanding</w:t>
      </w:r>
      <w:r>
        <w:rPr>
          <w:color w:val="353535"/>
          <w:spacing w:val="7"/>
          <w:sz w:val="19"/>
        </w:rPr>
        <w:t> </w:t>
      </w:r>
      <w:r>
        <w:rPr>
          <w:color w:val="353535"/>
          <w:sz w:val="19"/>
        </w:rPr>
        <w:t>Chef</w:t>
      </w:r>
      <w:r>
        <w:rPr>
          <w:color w:val="353535"/>
          <w:spacing w:val="7"/>
          <w:sz w:val="19"/>
        </w:rPr>
        <w:t> </w:t>
      </w:r>
      <w:r>
        <w:rPr>
          <w:color w:val="353535"/>
          <w:sz w:val="19"/>
        </w:rPr>
        <w:t>award</w:t>
      </w:r>
      <w:r>
        <w:rPr>
          <w:color w:val="353535"/>
          <w:spacing w:val="7"/>
          <w:sz w:val="19"/>
        </w:rPr>
        <w:t> </w:t>
      </w:r>
      <w:r>
        <w:rPr>
          <w:color w:val="353535"/>
          <w:sz w:val="19"/>
        </w:rPr>
        <w:t>in</w:t>
      </w:r>
      <w:r>
        <w:rPr>
          <w:color w:val="353535"/>
          <w:spacing w:val="6"/>
          <w:sz w:val="19"/>
        </w:rPr>
        <w:t> </w:t>
      </w:r>
      <w:r>
        <w:rPr>
          <w:color w:val="353535"/>
          <w:spacing w:val="-4"/>
          <w:sz w:val="19"/>
        </w:rPr>
        <w:t>2017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40" w:lineRule="auto" w:before="53" w:after="0"/>
        <w:ind w:left="431" w:right="0" w:hanging="228"/>
        <w:jc w:val="left"/>
        <w:rPr>
          <w:sz w:val="19"/>
        </w:rPr>
      </w:pPr>
      <w:r>
        <w:rPr>
          <w:color w:val="353535"/>
          <w:sz w:val="19"/>
        </w:rPr>
        <w:t>Awarded</w:t>
      </w:r>
      <w:r>
        <w:rPr>
          <w:color w:val="353535"/>
          <w:spacing w:val="3"/>
          <w:sz w:val="19"/>
        </w:rPr>
        <w:t> </w:t>
      </w:r>
      <w:r>
        <w:rPr>
          <w:color w:val="353535"/>
          <w:sz w:val="19"/>
        </w:rPr>
        <w:t>Employee</w:t>
      </w:r>
      <w:r>
        <w:rPr>
          <w:color w:val="353535"/>
          <w:spacing w:val="3"/>
          <w:sz w:val="19"/>
        </w:rPr>
        <w:t> </w:t>
      </w:r>
      <w:r>
        <w:rPr>
          <w:color w:val="353535"/>
          <w:sz w:val="19"/>
        </w:rPr>
        <w:t>of</w:t>
      </w:r>
      <w:r>
        <w:rPr>
          <w:color w:val="353535"/>
          <w:spacing w:val="3"/>
          <w:sz w:val="19"/>
        </w:rPr>
        <w:t> </w:t>
      </w:r>
      <w:r>
        <w:rPr>
          <w:color w:val="353535"/>
          <w:sz w:val="19"/>
        </w:rPr>
        <w:t>the</w:t>
      </w:r>
      <w:r>
        <w:rPr>
          <w:color w:val="353535"/>
          <w:spacing w:val="3"/>
          <w:sz w:val="19"/>
        </w:rPr>
        <w:t> </w:t>
      </w:r>
      <w:r>
        <w:rPr>
          <w:color w:val="353535"/>
          <w:sz w:val="19"/>
        </w:rPr>
        <w:t>Year</w:t>
      </w:r>
      <w:r>
        <w:rPr>
          <w:color w:val="353535"/>
          <w:spacing w:val="3"/>
          <w:sz w:val="19"/>
        </w:rPr>
        <w:t> </w:t>
      </w:r>
      <w:r>
        <w:rPr>
          <w:color w:val="353535"/>
          <w:sz w:val="19"/>
        </w:rPr>
        <w:t>in</w:t>
      </w:r>
      <w:r>
        <w:rPr>
          <w:color w:val="353535"/>
          <w:spacing w:val="3"/>
          <w:sz w:val="19"/>
        </w:rPr>
        <w:t> </w:t>
      </w:r>
      <w:r>
        <w:rPr>
          <w:color w:val="353535"/>
          <w:spacing w:val="-4"/>
          <w:sz w:val="19"/>
        </w:rPr>
        <w:t>2018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</w:tabs>
        <w:spacing w:line="232" w:lineRule="auto" w:before="59" w:after="0"/>
        <w:ind w:left="431" w:right="71" w:hanging="229"/>
        <w:jc w:val="left"/>
        <w:rPr>
          <w:sz w:val="19"/>
        </w:rPr>
      </w:pPr>
      <w:r>
        <w:rPr>
          <w:color w:val="353535"/>
          <w:sz w:val="19"/>
        </w:rPr>
        <w:t>Evaluated ingredient budget and inventory records, reducing monthly expenses by an average of $530</w:t>
      </w:r>
    </w:p>
    <w:p>
      <w:pPr>
        <w:pStyle w:val="BodyText"/>
        <w:spacing w:before="128"/>
        <w:ind w:left="0"/>
      </w:pPr>
    </w:p>
    <w:p>
      <w:pPr>
        <w:pStyle w:val="Heading2"/>
      </w:pPr>
      <w:r>
        <w:rPr>
          <w:color w:val="353535"/>
          <w:spacing w:val="-4"/>
        </w:rPr>
        <w:t>Chef</w:t>
      </w:r>
      <w:r>
        <w:rPr>
          <w:color w:val="353535"/>
          <w:spacing w:val="-38"/>
        </w:rPr>
        <w:t> </w:t>
      </w:r>
      <w:r>
        <w:rPr>
          <w:color w:val="353535"/>
          <w:spacing w:val="-4"/>
        </w:rPr>
        <w:t>de</w:t>
      </w:r>
      <w:r>
        <w:rPr>
          <w:color w:val="353535"/>
          <w:spacing w:val="-28"/>
        </w:rPr>
        <w:t> </w:t>
      </w:r>
      <w:r>
        <w:rPr>
          <w:color w:val="353535"/>
          <w:spacing w:val="-4"/>
        </w:rPr>
        <w:t>Partie</w:t>
      </w:r>
    </w:p>
    <w:p>
      <w:pPr>
        <w:pStyle w:val="Heading3"/>
      </w:pPr>
      <w:r>
        <w:rPr>
          <w:color w:val="ED5034"/>
          <w:spacing w:val="-2"/>
        </w:rPr>
        <w:t>Hofbräuhaus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  <w:tab w:pos="2159" w:val="left" w:leader="none"/>
        </w:tabs>
        <w:spacing w:line="240" w:lineRule="auto" w:before="75" w:after="0"/>
        <w:ind w:left="373" w:right="0" w:hanging="269"/>
        <w:jc w:val="left"/>
        <w:rPr>
          <w:sz w:val="19"/>
        </w:rPr>
      </w:pPr>
      <w:r>
        <w:rPr>
          <w:color w:val="353535"/>
          <w:sz w:val="19"/>
        </w:rPr>
        <w:t>2012</w:t>
      </w:r>
      <w:r>
        <w:rPr>
          <w:color w:val="353535"/>
          <w:spacing w:val="4"/>
          <w:sz w:val="19"/>
        </w:rPr>
        <w:t> </w:t>
      </w:r>
      <w:r>
        <w:rPr>
          <w:color w:val="353535"/>
          <w:sz w:val="19"/>
        </w:rPr>
        <w:t>-</w:t>
      </w:r>
      <w:r>
        <w:rPr>
          <w:color w:val="353535"/>
          <w:spacing w:val="4"/>
          <w:sz w:val="19"/>
        </w:rPr>
        <w:t> </w:t>
      </w:r>
      <w:r>
        <w:rPr>
          <w:color w:val="353535"/>
          <w:spacing w:val="-4"/>
          <w:sz w:val="19"/>
        </w:rPr>
        <w:t>2016</w:t>
      </w:r>
      <w:r>
        <w:rPr>
          <w:color w:val="353535"/>
          <w:sz w:val="19"/>
        </w:rPr>
        <w:tab/>
      </w:r>
      <w:r>
        <w:rPr>
          <w:color w:val="353535"/>
          <w:position w:val="-2"/>
          <w:sz w:val="19"/>
        </w:rPr>
        <w:drawing>
          <wp:inline distT="0" distB="0" distL="0" distR="0">
            <wp:extent cx="97178" cy="12465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78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53535"/>
          <w:position w:val="-2"/>
          <w:sz w:val="19"/>
        </w:rPr>
      </w:r>
      <w:r>
        <w:rPr>
          <w:rFonts w:ascii="Times New Roman" w:hAnsi="Times New Roman"/>
          <w:color w:val="353535"/>
          <w:spacing w:val="40"/>
          <w:sz w:val="19"/>
        </w:rPr>
        <w:t> </w:t>
      </w:r>
      <w:r>
        <w:rPr>
          <w:color w:val="353535"/>
          <w:sz w:val="19"/>
        </w:rPr>
        <w:t>Pittsburgh, PA</w:t>
      </w:r>
    </w:p>
    <w:p>
      <w:pPr>
        <w:pStyle w:val="ListParagraph"/>
        <w:numPr>
          <w:ilvl w:val="0"/>
          <w:numId w:val="5"/>
        </w:numPr>
        <w:tabs>
          <w:tab w:pos="431" w:val="left" w:leader="none"/>
        </w:tabs>
        <w:spacing w:line="232" w:lineRule="auto" w:before="60" w:after="0"/>
        <w:ind w:left="431" w:right="119" w:hanging="229"/>
        <w:jc w:val="left"/>
        <w:rPr>
          <w:sz w:val="19"/>
        </w:rPr>
      </w:pPr>
      <w:r>
        <w:rPr>
          <w:color w:val="353535"/>
          <w:sz w:val="19"/>
        </w:rPr>
        <w:t>Coordinated 13 staff work schedules to assign strong performers more responsibilities, increasing production by 38%</w:t>
      </w:r>
    </w:p>
    <w:p>
      <w:pPr>
        <w:pStyle w:val="ListParagraph"/>
        <w:numPr>
          <w:ilvl w:val="0"/>
          <w:numId w:val="5"/>
        </w:numPr>
        <w:tabs>
          <w:tab w:pos="431" w:val="left" w:leader="none"/>
        </w:tabs>
        <w:spacing w:line="220" w:lineRule="auto" w:before="72" w:after="0"/>
        <w:ind w:left="431" w:right="1068" w:hanging="229"/>
        <w:jc w:val="left"/>
        <w:rPr>
          <w:sz w:val="19"/>
        </w:rPr>
      </w:pPr>
      <w:r>
        <w:rPr>
          <w:color w:val="353535"/>
          <w:sz w:val="19"/>
        </w:rPr>
        <w:t>Collaborated with management to recruit, select and train 6 employees, increasing retention by 9%</w:t>
      </w:r>
    </w:p>
    <w:p>
      <w:pPr>
        <w:pStyle w:val="ListParagraph"/>
        <w:numPr>
          <w:ilvl w:val="0"/>
          <w:numId w:val="5"/>
        </w:numPr>
        <w:tabs>
          <w:tab w:pos="431" w:val="left" w:leader="none"/>
        </w:tabs>
        <w:spacing w:line="232" w:lineRule="auto" w:before="62" w:after="0"/>
        <w:ind w:left="431" w:right="247" w:hanging="229"/>
        <w:jc w:val="left"/>
        <w:rPr>
          <w:sz w:val="19"/>
        </w:rPr>
      </w:pPr>
      <w:r>
        <w:rPr>
          <w:color w:val="353535"/>
          <w:sz w:val="19"/>
        </w:rPr>
        <w:t>Updated menu selections according to research on modern German fare, increasing sales by 34%</w:t>
      </w:r>
    </w:p>
    <w:p>
      <w:pPr>
        <w:pStyle w:val="ListParagraph"/>
        <w:numPr>
          <w:ilvl w:val="0"/>
          <w:numId w:val="5"/>
        </w:numPr>
        <w:tabs>
          <w:tab w:pos="431" w:val="left" w:leader="none"/>
        </w:tabs>
        <w:spacing w:line="240" w:lineRule="auto" w:before="56" w:after="0"/>
        <w:ind w:left="431" w:right="0" w:hanging="228"/>
        <w:jc w:val="left"/>
        <w:rPr>
          <w:sz w:val="19"/>
        </w:rPr>
      </w:pPr>
      <w:r>
        <w:rPr>
          <w:color w:val="353535"/>
          <w:sz w:val="19"/>
        </w:rPr>
        <w:t>Awarded</w:t>
      </w:r>
      <w:r>
        <w:rPr>
          <w:color w:val="353535"/>
          <w:spacing w:val="5"/>
          <w:sz w:val="19"/>
        </w:rPr>
        <w:t> </w:t>
      </w:r>
      <w:r>
        <w:rPr>
          <w:color w:val="353535"/>
          <w:sz w:val="19"/>
        </w:rPr>
        <w:t>Rising</w:t>
      </w:r>
      <w:r>
        <w:rPr>
          <w:color w:val="353535"/>
          <w:spacing w:val="5"/>
          <w:sz w:val="19"/>
        </w:rPr>
        <w:t> </w:t>
      </w:r>
      <w:r>
        <w:rPr>
          <w:color w:val="353535"/>
          <w:sz w:val="19"/>
        </w:rPr>
        <w:t>Star</w:t>
      </w:r>
      <w:r>
        <w:rPr>
          <w:color w:val="353535"/>
          <w:spacing w:val="5"/>
          <w:sz w:val="19"/>
        </w:rPr>
        <w:t> </w:t>
      </w:r>
      <w:r>
        <w:rPr>
          <w:color w:val="353535"/>
          <w:sz w:val="19"/>
        </w:rPr>
        <w:t>Chef</w:t>
      </w:r>
      <w:r>
        <w:rPr>
          <w:color w:val="353535"/>
          <w:spacing w:val="5"/>
          <w:sz w:val="19"/>
        </w:rPr>
        <w:t> </w:t>
      </w:r>
      <w:r>
        <w:rPr>
          <w:color w:val="353535"/>
          <w:sz w:val="19"/>
        </w:rPr>
        <w:t>of</w:t>
      </w:r>
      <w:r>
        <w:rPr>
          <w:color w:val="353535"/>
          <w:spacing w:val="5"/>
          <w:sz w:val="19"/>
        </w:rPr>
        <w:t> </w:t>
      </w:r>
      <w:r>
        <w:rPr>
          <w:color w:val="353535"/>
          <w:sz w:val="19"/>
        </w:rPr>
        <w:t>the</w:t>
      </w:r>
      <w:r>
        <w:rPr>
          <w:color w:val="353535"/>
          <w:spacing w:val="5"/>
          <w:sz w:val="19"/>
        </w:rPr>
        <w:t> </w:t>
      </w:r>
      <w:r>
        <w:rPr>
          <w:color w:val="353535"/>
          <w:sz w:val="19"/>
        </w:rPr>
        <w:t>year</w:t>
      </w:r>
      <w:r>
        <w:rPr>
          <w:color w:val="353535"/>
          <w:spacing w:val="5"/>
          <w:sz w:val="19"/>
        </w:rPr>
        <w:t> </w:t>
      </w:r>
      <w:r>
        <w:rPr>
          <w:color w:val="353535"/>
          <w:sz w:val="19"/>
        </w:rPr>
        <w:t>in</w:t>
      </w:r>
      <w:r>
        <w:rPr>
          <w:color w:val="353535"/>
          <w:spacing w:val="5"/>
          <w:sz w:val="19"/>
        </w:rPr>
        <w:t> </w:t>
      </w:r>
      <w:r>
        <w:rPr>
          <w:color w:val="353535"/>
          <w:spacing w:val="-4"/>
          <w:sz w:val="19"/>
        </w:rPr>
        <w:t>2015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0" w:bottom="0" w:left="360" w:right="360"/>
          <w:cols w:num="2" w:equalWidth="0">
            <w:col w:w="3524" w:space="652"/>
            <w:col w:w="7344"/>
          </w:cols>
        </w:sectPr>
      </w:pPr>
    </w:p>
    <w:p>
      <w:pPr>
        <w:pStyle w:val="BodyText"/>
        <w:spacing w:before="178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95575" cy="100584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69557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5575" h="10058400">
                              <a:moveTo>
                                <a:pt x="2695574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2695574" y="0"/>
                              </a:lnTo>
                              <a:lnTo>
                                <a:pt x="2695574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2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pt;width:212.249983pt;height:791.999937pt;mso-position-horizontal-relative:page;mso-position-vertical-relative:page;z-index:-15849472" id="docshape8" filled="true" fillcolor="#fef2f1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tabs>
          <w:tab w:pos="4379" w:val="left" w:leader="none"/>
        </w:tabs>
        <w:spacing w:line="232" w:lineRule="auto" w:before="0"/>
        <w:ind w:left="4608" w:right="76" w:hanging="4519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53535"/>
        </w:rPr>
        <w:t>ServSafe Food Safety</w:t>
        <w:tab/>
      </w:r>
      <w:r>
        <w:rPr>
          <w:color w:val="353535"/>
          <w:position w:val="3"/>
        </w:rPr>
        <w:drawing>
          <wp:inline distT="0" distB="0" distL="0" distR="0">
            <wp:extent cx="38100" cy="3809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53535"/>
          <w:position w:val="3"/>
        </w:rPr>
      </w:r>
      <w:r>
        <w:rPr>
          <w:rFonts w:ascii="Times New Roman"/>
          <w:color w:val="353535"/>
          <w:spacing w:val="80"/>
        </w:rPr>
        <w:t> </w:t>
      </w:r>
      <w:r>
        <w:rPr>
          <w:color w:val="353535"/>
        </w:rPr>
        <w:t>Organized and digitized recipe files onto company website to increase traffic, increasing conversions by 22%</w:t>
      </w:r>
    </w:p>
    <w:p>
      <w:pPr>
        <w:pStyle w:val="BodyText"/>
        <w:spacing w:line="232" w:lineRule="auto" w:before="62"/>
        <w:ind w:left="4608" w:hanging="229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53535"/>
        </w:rPr>
        <w:t>Ranked "Best in Original Foods" in the Pittsburgh Restaurant Review Magazine in 2015 and 2016</w:t>
      </w:r>
    </w:p>
    <w:p>
      <w:pPr>
        <w:pStyle w:val="BodyText"/>
        <w:spacing w:before="113"/>
        <w:ind w:left="0"/>
      </w:pPr>
    </w:p>
    <w:p>
      <w:pPr>
        <w:pStyle w:val="Heading2"/>
        <w:ind w:left="4248"/>
      </w:pPr>
      <w:r>
        <w:rPr>
          <w:color w:val="353535"/>
          <w:spacing w:val="-4"/>
          <w:w w:val="105"/>
        </w:rPr>
        <w:t>chef</w:t>
      </w:r>
    </w:p>
    <w:p>
      <w:pPr>
        <w:pStyle w:val="Heading3"/>
        <w:ind w:left="4248"/>
      </w:pPr>
      <w:r>
        <w:rPr>
          <w:color w:val="ED5034"/>
          <w:spacing w:val="-2"/>
        </w:rPr>
        <w:t>hilton</w:t>
      </w:r>
    </w:p>
    <w:p>
      <w:pPr>
        <w:pStyle w:val="BodyText"/>
        <w:tabs>
          <w:tab w:pos="7427" w:val="left" w:leader="none"/>
        </w:tabs>
        <w:spacing w:before="86"/>
        <w:ind w:left="4280"/>
        <w:rPr>
          <w:position w:val="2"/>
        </w:rPr>
      </w:pPr>
      <w:r>
        <w:rPr/>
        <w:drawing>
          <wp:inline distT="0" distB="0" distL="0" distR="0">
            <wp:extent cx="106705" cy="1238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7"/>
          <w:position w:val="2"/>
          <w:sz w:val="20"/>
        </w:rPr>
        <w:t> </w:t>
      </w:r>
      <w:r>
        <w:rPr>
          <w:color w:val="353535"/>
          <w:position w:val="2"/>
        </w:rPr>
        <w:t>May 2020 - June 2024</w:t>
        <w:tab/>
      </w:r>
      <w:r>
        <w:rPr>
          <w:color w:val="353535"/>
        </w:rPr>
        <w:drawing>
          <wp:inline distT="0" distB="0" distL="0" distR="0">
            <wp:extent cx="91462" cy="124657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62" cy="1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53535"/>
        </w:rPr>
      </w:r>
      <w:r>
        <w:rPr>
          <w:rFonts w:ascii="Times New Roman"/>
          <w:color w:val="353535"/>
          <w:spacing w:val="80"/>
          <w:position w:val="2"/>
        </w:rPr>
        <w:t> </w:t>
      </w:r>
      <w:r>
        <w:rPr>
          <w:color w:val="353535"/>
          <w:position w:val="2"/>
        </w:rPr>
        <w:t>New York NJ</w:t>
      </w:r>
    </w:p>
    <w:p>
      <w:pPr>
        <w:pStyle w:val="BodyText"/>
        <w:spacing w:line="220" w:lineRule="auto" w:before="74"/>
        <w:ind w:left="4608" w:hanging="229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53535"/>
        </w:rPr>
        <w:t>Developed daily prep schedule for all menu items and directed junior chef on plating techniques and ingredient sourcing.</w:t>
      </w:r>
    </w:p>
    <w:p>
      <w:pPr>
        <w:pStyle w:val="BodyText"/>
        <w:spacing w:line="232" w:lineRule="auto" w:before="62"/>
        <w:ind w:left="4608" w:hanging="229"/>
      </w:pPr>
      <w:r>
        <w:rPr>
          <w:position w:val="3"/>
        </w:rPr>
        <w:drawing>
          <wp:inline distT="0" distB="0" distL="0" distR="0">
            <wp:extent cx="38100" cy="3809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353535"/>
        </w:rPr>
        <w:t>Created and introduced 3-4 new dishes weekly to the menu, adapting flavors based on customer feedback to enhance satisfaction.</w:t>
      </w:r>
    </w:p>
    <w:sectPr>
      <w:pgSz w:w="12240" w:h="15840"/>
      <w:pgMar w:top="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ontserrat">
    <w:altName w:val="Montserrat"/>
    <w:charset w:val="0"/>
    <w:family w:val="auto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1.png"/>
      </v:shape>
    </w:pict>
  </w:numPicBullet>
  <w:numPicBullet w:numPicBulletId="1">
    <w:pict>
      <v:shape id="_x0000_i1076" type="#_x0000_t75" style="width:16.500000pt;height:19.500000pt" o:bullet="t">
        <v:imagedata r:id="rId2" o:title="image14.png"/>
      </v:shape>
    </w:pict>
  </w:numPicBullet>
  <w:numPicBullet w:numPicBulletId="2">
    <w:pict>
      <v:shape id="_x0000_i1077" type="#_x0000_t75" style="width:6.000000pt;height:6.000000pt" o:bullet="t">
        <v:imagedata r:id="rId1" o:title="image11.png"/>
      </v:shape>
    </w:pict>
  </w:numPicBullet>
  <w:numPicBullet w:numPicBulletId="3">
    <w:pict>
      <v:shape id="_x0000_i1078" type="#_x0000_t75" style="width:6.000000pt;height:6.000000pt" o:bullet="t">
        <v:imagedata r:id="rId1" o:title="image11.png"/>
      </v:shape>
    </w:pict>
  </w:numPicBullet>
  <w:numPicBullet w:numPicBulletId="4">
    <w:pict>
      <v:shape id="_x0000_i1079" type="#_x0000_t75" style="width:6.000000pt;height:6.000000pt" o:bullet="t">
        <v:imagedata r:id="rId1" o:title="image11.png"/>
      </v:shape>
    </w:pict>
  </w:numPicBullet>
  <w:abstractNum w:abstractNumId="4">
    <w:multiLevelType w:val="hybridMultilevel"/>
    <w:lvl w:ilvl="0">
      <w:start w:val="0"/>
      <w:numFmt w:val="bullet"/>
      <w:lvlText w:val="&amp;"/>
      <w:lvlPicBulletId w:val="4"/>
      <w:lvlJc w:val="left"/>
      <w:pPr>
        <w:ind w:left="43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1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1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2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3" w:hanging="22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3"/>
      <w:lvlJc w:val="left"/>
      <w:pPr>
        <w:ind w:left="43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1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1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2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3" w:hanging="22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431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0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1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1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1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8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2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3" w:hanging="22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374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-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6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2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5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1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8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51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11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0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0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1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1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1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2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62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82" w:hanging="222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ontserrat" w:hAnsi="Montserrat" w:eastAsia="Montserrat" w:cs="Montserra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  <w:ind w:left="431"/>
    </w:pPr>
    <w:rPr>
      <w:rFonts w:ascii="Montserrat" w:hAnsi="Montserrat" w:eastAsia="Montserrat" w:cs="Montserra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8"/>
      <w:outlineLvl w:val="1"/>
    </w:pPr>
    <w:rPr>
      <w:rFonts w:ascii="Verdana" w:hAnsi="Verdana" w:eastAsia="Verdana" w:cs="Verdana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"/>
      <w:outlineLvl w:val="2"/>
    </w:pPr>
    <w:rPr>
      <w:rFonts w:ascii="Verdana" w:hAnsi="Verdana" w:eastAsia="Verdana" w:cs="Verdana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8"/>
      <w:ind w:left="71"/>
      <w:outlineLvl w:val="3"/>
    </w:pPr>
    <w:rPr>
      <w:rFonts w:ascii="Montserrat" w:hAnsi="Montserrat" w:eastAsia="Montserrat" w:cs="Montserrat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431" w:hanging="229"/>
    </w:pPr>
    <w:rPr>
      <w:rFonts w:ascii="Montserrat" w:hAnsi="Montserrat" w:eastAsia="Montserrat" w:cs="Montserra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taika.wirtanen@e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://linkedin.com/in/carla-ruiz//lin" TargetMode="External"/><Relationship Id="rId13" Type="http://schemas.openxmlformats.org/officeDocument/2006/relationships/hyperlink" Target="http://linkedin.com/in/ca" TargetMode="Externa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1.png"/><Relationship Id="rId21" Type="http://schemas.openxmlformats.org/officeDocument/2006/relationships/image" Target="media/image14.png"/><Relationship Id="rId2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2026-04-20T16:41:13Z</dcterms:created>
  <dcterms:modified xsi:type="dcterms:W3CDTF">2026-04-20T16:41:13Z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LastSaved">
    <vt:filetime>2026-04-20T00:00:00Z</vt:filetime>
  </property>
  <property fmtid="{D5CDD505-2E9C-101B-9397-08002B2CF9AE}" pid="5" name="Producer">
    <vt:lpwstr>PDFShift.io</vt:lpwstr>
  </property>
</Properties>
</file>