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left w:val="nil"/>
          <w:bottom w:val="nil"/>
          <w:right w:val="nil"/>
          <w:insideH w:val="nil"/>
          <w:insideV w:val="nil"/>
        </w:tblBorders>
        <w:tblCellMar>
          <w:left w:w="10" w:type="dxa"/>
          <w:right w:w="10" w:type="dxa"/>
        </w:tblCellMar>
        <w:tblLook w:val="0000" w:firstRow="0" w:lastRow="0" w:firstColumn="0" w:lastColumn="0" w:noHBand="0" w:noVBand="0"/>
      </w:tblPr>
      <w:tblGrid>
        <w:gridCol w:w="6000"/>
        <w:gridCol w:w="26"/>
        <w:gridCol w:w="26"/>
      </w:tblGrid>
      <w:tr w:rsidR="00220E5B" w14:paraId="1748ECC4" w14:textId="77777777" w:rsidTr="009C4074">
        <w:tc>
          <w:tcPr>
            <w:tcW w:w="6000" w:type="dxa"/>
          </w:tcPr>
          <w:p w14:paraId="3C0DB4A4" w14:textId="4A7DB547" w:rsidR="00220E5B" w:rsidRDefault="00220E5B" w:rsidP="00220E5B"/>
        </w:tc>
        <w:tc>
          <w:tcPr>
            <w:tcW w:w="0" w:type="auto"/>
          </w:tcPr>
          <w:p w14:paraId="18BBF0E7" w14:textId="09D48BB0" w:rsidR="00220E5B" w:rsidRDefault="00220E5B" w:rsidP="00220E5B"/>
        </w:tc>
        <w:tc>
          <w:tcPr>
            <w:tcW w:w="0" w:type="auto"/>
          </w:tcPr>
          <w:p w14:paraId="155920B8" w14:textId="6E644BC7" w:rsidR="00220E5B" w:rsidRDefault="00220E5B" w:rsidP="00220E5B"/>
        </w:tc>
      </w:tr>
    </w:tbl>
    <w:p w14:paraId="63AFDE56" w14:textId="0D2E7651" w:rsidR="0048152B" w:rsidRDefault="00077021">
      <w:pPr>
        <w:pBdr>
          <w:bottom w:val="thick" w:sz="12" w:space="12" w:color="auto"/>
        </w:pBdr>
        <w:spacing w:before="240" w:after="240"/>
        <w:jc w:val="center"/>
      </w:pPr>
      <w:r>
        <w:rPr>
          <w:rFonts w:ascii="Arial Black" w:eastAsia="Arial Black" w:hAnsi="Arial Black" w:cs="Arial Black"/>
          <w:b/>
          <w:caps/>
          <w:color w:val="060606"/>
          <w:sz w:val="28"/>
        </w:rPr>
        <w:t>SB – Software Engineer</w:t>
      </w:r>
    </w:p>
    <w:p w14:paraId="6CF17FDA" w14:textId="77777777" w:rsidR="0048152B" w:rsidRDefault="00000000">
      <w:pPr>
        <w:spacing w:before="200"/>
        <w:jc w:val="both"/>
      </w:pPr>
      <w:r>
        <w:rPr>
          <w:rFonts w:ascii="Arial Black" w:eastAsia="Arial Black" w:hAnsi="Arial Black" w:cs="Arial Black"/>
          <w:caps/>
          <w:color w:val="0F4EF6"/>
        </w:rPr>
        <w:t>Summary</w:t>
      </w:r>
    </w:p>
    <w:p w14:paraId="2FA03EC5" w14:textId="0D0A2F25" w:rsidR="00CB41C8" w:rsidRPr="00CB41C8" w:rsidRDefault="00CB41C8" w:rsidP="00CB41C8">
      <w:pPr>
        <w:spacing w:before="200"/>
        <w:jc w:val="both"/>
        <w:rPr>
          <w:rFonts w:ascii="Trebuchet MS" w:eastAsia="Trebuchet MS" w:hAnsi="Trebuchet MS" w:cs="Trebuchet MS"/>
          <w:color w:val="060606"/>
          <w:sz w:val="20"/>
        </w:rPr>
      </w:pPr>
      <w:r w:rsidRPr="00CB41C8">
        <w:rPr>
          <w:rFonts w:ascii="Trebuchet MS" w:eastAsia="Trebuchet MS" w:hAnsi="Trebuchet MS" w:cs="Trebuchet MS"/>
          <w:color w:val="060606"/>
          <w:sz w:val="20"/>
        </w:rPr>
        <w:t xml:space="preserve">A results-driven Cloud-Native Microservices Developer with over </w:t>
      </w:r>
      <w:r>
        <w:rPr>
          <w:rFonts w:ascii="Trebuchet MS" w:eastAsia="Trebuchet MS" w:hAnsi="Trebuchet MS" w:cs="Trebuchet MS"/>
          <w:color w:val="060606"/>
          <w:sz w:val="20"/>
        </w:rPr>
        <w:t>9</w:t>
      </w:r>
      <w:r w:rsidRPr="00CB41C8">
        <w:rPr>
          <w:rFonts w:ascii="Trebuchet MS" w:eastAsia="Trebuchet MS" w:hAnsi="Trebuchet MS" w:cs="Trebuchet MS"/>
          <w:color w:val="060606"/>
          <w:sz w:val="20"/>
        </w:rPr>
        <w:t xml:space="preserve"> years of experience in the end-to-end development, design, documentation, implementation, and deployment of software and enterprise headless applications on public cloud platforms. Possesses deep expertise in the Spring Cloud ecosystem and Netflix OSS, including service discovery with Netflix Eureka, centralized configuration via Spring Cloud Config Server, API gateway implementation using Netflix Zuul, client-side load balancing with Netflix Ribbon, and resilience patterns with Netflix Hystrix.</w:t>
      </w:r>
    </w:p>
    <w:p w14:paraId="3856F6C6" w14:textId="77777777" w:rsidR="00CB41C8" w:rsidRPr="00CB41C8" w:rsidRDefault="00CB41C8" w:rsidP="00CB41C8">
      <w:pPr>
        <w:spacing w:before="200"/>
        <w:jc w:val="both"/>
        <w:rPr>
          <w:rFonts w:ascii="Trebuchet MS" w:eastAsia="Trebuchet MS" w:hAnsi="Trebuchet MS" w:cs="Trebuchet MS"/>
          <w:color w:val="060606"/>
          <w:sz w:val="20"/>
        </w:rPr>
      </w:pPr>
      <w:r w:rsidRPr="00CB41C8">
        <w:rPr>
          <w:rFonts w:ascii="Trebuchet MS" w:eastAsia="Trebuchet MS" w:hAnsi="Trebuchet MS" w:cs="Trebuchet MS"/>
          <w:color w:val="060606"/>
          <w:sz w:val="20"/>
        </w:rPr>
        <w:t>Skilled in API integration using the Spring Cloud stack and in designing large-scale distributed systems that are resilient, highly available, and fault-tolerant—leveraging Kafka for event-driven architectures. Demonstrates comprehensive experience in establishing and managing CI/CD pipelines with GitLab, designing API specifications using OpenAPI tools, and analyzing data and logs with Splunk.</w:t>
      </w:r>
    </w:p>
    <w:p w14:paraId="1E90FBF1" w14:textId="77777777" w:rsidR="00CB41C8" w:rsidRDefault="00CB41C8" w:rsidP="00CB41C8">
      <w:pPr>
        <w:spacing w:before="200"/>
        <w:jc w:val="both"/>
        <w:rPr>
          <w:rFonts w:ascii="Trebuchet MS" w:eastAsia="Trebuchet MS" w:hAnsi="Trebuchet MS" w:cs="Trebuchet MS"/>
          <w:color w:val="060606"/>
          <w:sz w:val="20"/>
        </w:rPr>
      </w:pPr>
      <w:r w:rsidRPr="00CB41C8">
        <w:rPr>
          <w:rFonts w:ascii="Trebuchet MS" w:eastAsia="Trebuchet MS" w:hAnsi="Trebuchet MS" w:cs="Trebuchet MS"/>
          <w:color w:val="060606"/>
          <w:sz w:val="20"/>
        </w:rPr>
        <w:t>Proven track record in designing, developing, and maintaining large-scale enterprise systems on cloud. Key client projects include UBS CoCM (Collateral Contract Management), VMware CSP Consolidated Billing, and NEXT Gen.</w:t>
      </w:r>
    </w:p>
    <w:p w14:paraId="51493E55" w14:textId="7A5B6079" w:rsidR="0048152B" w:rsidRDefault="00000000" w:rsidP="00CB41C8">
      <w:pPr>
        <w:spacing w:before="200"/>
        <w:jc w:val="both"/>
      </w:pPr>
      <w:r>
        <w:rPr>
          <w:rFonts w:ascii="Arial Black" w:eastAsia="Arial Black" w:hAnsi="Arial Black" w:cs="Arial Black"/>
          <w:caps/>
          <w:color w:val="0F4EF6"/>
        </w:rPr>
        <w:t>Certificates</w:t>
      </w:r>
    </w:p>
    <w:p w14:paraId="01E92B68" w14:textId="77777777" w:rsidR="0048152B" w:rsidRDefault="00000000">
      <w:pPr>
        <w:numPr>
          <w:ilvl w:val="0"/>
          <w:numId w:val="2"/>
        </w:numPr>
        <w:spacing w:before="120" w:after="120"/>
        <w:ind w:left="710" w:hanging="355"/>
        <w:jc w:val="both"/>
      </w:pPr>
      <w:r>
        <w:rPr>
          <w:rFonts w:ascii="Trebuchet MS" w:eastAsia="Trebuchet MS" w:hAnsi="Trebuchet MS" w:cs="Trebuchet MS"/>
          <w:color w:val="060606"/>
          <w:sz w:val="20"/>
        </w:rPr>
        <w:t>EPAM: AI Literacy Program, 2024</w:t>
      </w:r>
    </w:p>
    <w:p w14:paraId="6932F72A" w14:textId="77777777" w:rsidR="0048152B" w:rsidRDefault="00000000">
      <w:pPr>
        <w:numPr>
          <w:ilvl w:val="0"/>
          <w:numId w:val="2"/>
        </w:numPr>
        <w:spacing w:before="120" w:after="120"/>
        <w:ind w:left="710" w:hanging="355"/>
        <w:jc w:val="both"/>
      </w:pPr>
      <w:r>
        <w:rPr>
          <w:rFonts w:ascii="Trebuchet MS" w:eastAsia="Trebuchet MS" w:hAnsi="Trebuchet MS" w:cs="Trebuchet MS"/>
          <w:color w:val="060606"/>
          <w:sz w:val="20"/>
        </w:rPr>
        <w:t>Microsoft: Microsoft Certified: Azure Fundamentals (AZ-900), 2022</w:t>
      </w:r>
    </w:p>
    <w:p w14:paraId="634103EA" w14:textId="77777777" w:rsidR="0048152B" w:rsidRDefault="00000000">
      <w:pPr>
        <w:spacing w:before="200"/>
        <w:jc w:val="both"/>
      </w:pPr>
      <w:r>
        <w:rPr>
          <w:rFonts w:ascii="Arial Black" w:eastAsia="Arial Black" w:hAnsi="Arial Black" w:cs="Arial Black"/>
          <w:caps/>
          <w:color w:val="0F4EF6"/>
        </w:rPr>
        <w:t>Skills</w:t>
      </w:r>
    </w:p>
    <w:p w14:paraId="504009F0" w14:textId="77777777" w:rsidR="0048152B" w:rsidRDefault="00000000">
      <w:pPr>
        <w:jc w:val="both"/>
      </w:pPr>
      <w:r>
        <w:rPr>
          <w:rFonts w:ascii="Trebuchet MS" w:eastAsia="Trebuchet MS" w:hAnsi="Trebuchet MS" w:cs="Trebuchet MS"/>
          <w:b/>
          <w:color w:val="060606"/>
          <w:sz w:val="20"/>
        </w:rPr>
        <w:t>Academic Disciplines</w:t>
      </w:r>
    </w:p>
    <w:p w14:paraId="43CA2589"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Humanities: </w:t>
      </w:r>
      <w:r>
        <w:rPr>
          <w:rFonts w:ascii="Trebuchet MS" w:eastAsia="Trebuchet MS" w:hAnsi="Trebuchet MS" w:cs="Trebuchet MS"/>
          <w:color w:val="060606"/>
          <w:sz w:val="20"/>
        </w:rPr>
        <w:t>Hindi, English, Bengali</w:t>
      </w:r>
    </w:p>
    <w:p w14:paraId="3D0EE172"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Applied Sciences: </w:t>
      </w:r>
      <w:r>
        <w:rPr>
          <w:rFonts w:ascii="Trebuchet MS" w:eastAsia="Trebuchet MS" w:hAnsi="Trebuchet MS" w:cs="Trebuchet MS"/>
          <w:color w:val="060606"/>
          <w:sz w:val="20"/>
        </w:rPr>
        <w:t>Design patterns, Object-oriented Programming, Dependency injection, REST, Clean Code, Microservice Architecture Style</w:t>
      </w:r>
    </w:p>
    <w:p w14:paraId="7EEBA2BC" w14:textId="77777777" w:rsidR="0048152B" w:rsidRDefault="00000000">
      <w:pPr>
        <w:jc w:val="both"/>
      </w:pPr>
      <w:r>
        <w:rPr>
          <w:rFonts w:ascii="Trebuchet MS" w:eastAsia="Trebuchet MS" w:hAnsi="Trebuchet MS" w:cs="Trebuchet MS"/>
          <w:b/>
          <w:color w:val="060606"/>
          <w:sz w:val="20"/>
        </w:rPr>
        <w:t>Engineering Practices</w:t>
      </w:r>
    </w:p>
    <w:p w14:paraId="30CEFBB6"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Cloud: </w:t>
      </w:r>
      <w:r>
        <w:rPr>
          <w:rFonts w:ascii="Trebuchet MS" w:eastAsia="Trebuchet MS" w:hAnsi="Trebuchet MS" w:cs="Trebuchet MS"/>
          <w:color w:val="060606"/>
          <w:sz w:val="20"/>
        </w:rPr>
        <w:t>Cloud Computing basics</w:t>
      </w:r>
    </w:p>
    <w:p w14:paraId="0F9B40DF"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Advanced Technology: </w:t>
      </w:r>
      <w:r>
        <w:rPr>
          <w:rFonts w:ascii="Trebuchet MS" w:eastAsia="Trebuchet MS" w:hAnsi="Trebuchet MS" w:cs="Trebuchet MS"/>
          <w:color w:val="060606"/>
          <w:sz w:val="20"/>
        </w:rPr>
        <w:t>Application Modernization, Java Development, Java Software Design, Core Java Development, CI/CD</w:t>
      </w:r>
    </w:p>
    <w:p w14:paraId="521476FD"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Quality Engineering: </w:t>
      </w:r>
      <w:r>
        <w:rPr>
          <w:rFonts w:ascii="Trebuchet MS" w:eastAsia="Trebuchet MS" w:hAnsi="Trebuchet MS" w:cs="Trebuchet MS"/>
          <w:color w:val="060606"/>
          <w:sz w:val="20"/>
        </w:rPr>
        <w:t>Unit Testing</w:t>
      </w:r>
    </w:p>
    <w:p w14:paraId="7625A8CA" w14:textId="77777777" w:rsidR="0048152B" w:rsidRDefault="00000000">
      <w:pPr>
        <w:jc w:val="both"/>
      </w:pPr>
      <w:r>
        <w:rPr>
          <w:rFonts w:ascii="Trebuchet MS" w:eastAsia="Trebuchet MS" w:hAnsi="Trebuchet MS" w:cs="Trebuchet MS"/>
          <w:b/>
          <w:color w:val="060606"/>
          <w:sz w:val="20"/>
        </w:rPr>
        <w:t>Technologies</w:t>
      </w:r>
    </w:p>
    <w:p w14:paraId="1DC94845" w14:textId="39FF8E11"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Platform: </w:t>
      </w:r>
      <w:r>
        <w:rPr>
          <w:rFonts w:ascii="Trebuchet MS" w:eastAsia="Trebuchet MS" w:hAnsi="Trebuchet MS" w:cs="Trebuchet MS"/>
          <w:color w:val="060606"/>
          <w:sz w:val="20"/>
        </w:rPr>
        <w:t>Amazon Web Services, Microsoft Azure, Cloud Foundry</w:t>
      </w:r>
    </w:p>
    <w:p w14:paraId="4DE62E58"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lastRenderedPageBreak/>
        <w:t xml:space="preserve">Data: </w:t>
      </w:r>
      <w:r>
        <w:rPr>
          <w:rFonts w:ascii="Trebuchet MS" w:eastAsia="Trebuchet MS" w:hAnsi="Trebuchet MS" w:cs="Trebuchet MS"/>
          <w:color w:val="060606"/>
          <w:sz w:val="20"/>
        </w:rPr>
        <w:t>SQL, MySQL, RabbitMQ, Apache Kafka</w:t>
      </w:r>
    </w:p>
    <w:p w14:paraId="128CD76A"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Libraries: </w:t>
      </w:r>
      <w:r>
        <w:rPr>
          <w:rFonts w:ascii="Trebuchet MS" w:eastAsia="Trebuchet MS" w:hAnsi="Trebuchet MS" w:cs="Trebuchet MS"/>
          <w:color w:val="060606"/>
          <w:sz w:val="20"/>
        </w:rPr>
        <w:t>Spring Cloud Gateway</w:t>
      </w:r>
    </w:p>
    <w:p w14:paraId="4030B122"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Frameworks: </w:t>
      </w:r>
      <w:r>
        <w:rPr>
          <w:rFonts w:ascii="Trebuchet MS" w:eastAsia="Trebuchet MS" w:hAnsi="Trebuchet MS" w:cs="Trebuchet MS"/>
          <w:color w:val="060606"/>
          <w:sz w:val="20"/>
        </w:rPr>
        <w:t>JUnit 4, Apache Maven, AngularJS, Spring Data, JUnit 5, Spring Core, Spring Security, Spring Cloud Security, Spring Boot, Spring Cloud OpenFeign, Spring Cloud Config, Mockito, JUnit, Spring MVC</w:t>
      </w:r>
    </w:p>
    <w:p w14:paraId="270844F6"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Computer Languages: </w:t>
      </w:r>
      <w:r>
        <w:rPr>
          <w:rFonts w:ascii="Trebuchet MS" w:eastAsia="Trebuchet MS" w:hAnsi="Trebuchet MS" w:cs="Trebuchet MS"/>
          <w:color w:val="060606"/>
          <w:sz w:val="20"/>
        </w:rPr>
        <w:t>HTML, JavaScript, Java</w:t>
      </w:r>
    </w:p>
    <w:p w14:paraId="034A6285"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Web/Application Servers: </w:t>
      </w:r>
      <w:r>
        <w:rPr>
          <w:rFonts w:ascii="Trebuchet MS" w:eastAsia="Trebuchet MS" w:hAnsi="Trebuchet MS" w:cs="Trebuchet MS"/>
          <w:color w:val="060606"/>
          <w:sz w:val="20"/>
        </w:rPr>
        <w:t>Apache Tomcat, Web Services</w:t>
      </w:r>
    </w:p>
    <w:p w14:paraId="57B230ED"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Solutions: </w:t>
      </w:r>
      <w:r>
        <w:rPr>
          <w:rFonts w:ascii="Trebuchet MS" w:eastAsia="Trebuchet MS" w:hAnsi="Trebuchet MS" w:cs="Trebuchet MS"/>
          <w:color w:val="060606"/>
          <w:sz w:val="20"/>
        </w:rPr>
        <w:t>GitLab, Lombok, Jenkins, Perforce P4, AWS Lambda, Git, Tungsten RPA</w:t>
      </w:r>
    </w:p>
    <w:p w14:paraId="6A0BDF2C" w14:textId="77777777" w:rsidR="0048152B"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Standards: </w:t>
      </w:r>
      <w:r>
        <w:rPr>
          <w:rFonts w:ascii="Trebuchet MS" w:eastAsia="Trebuchet MS" w:hAnsi="Trebuchet MS" w:cs="Trebuchet MS"/>
          <w:color w:val="060606"/>
          <w:sz w:val="20"/>
        </w:rPr>
        <w:t>OpenAPI Specification (OAS), SOAP, Jakarta EE, Azure Virtual Machines</w:t>
      </w:r>
    </w:p>
    <w:p w14:paraId="647D7B1E" w14:textId="77777777" w:rsidR="0048152B" w:rsidRDefault="00000000">
      <w:pPr>
        <w:spacing w:before="200"/>
        <w:jc w:val="both"/>
      </w:pPr>
      <w:r>
        <w:rPr>
          <w:rFonts w:ascii="Arial Black" w:eastAsia="Arial Black" w:hAnsi="Arial Black" w:cs="Arial Black"/>
          <w:caps/>
          <w:color w:val="0F4EF6"/>
        </w:rPr>
        <w:t>Work experience</w:t>
      </w:r>
    </w:p>
    <w:p w14:paraId="3CE90976" w14:textId="735D4353" w:rsidR="0048152B" w:rsidRDefault="00000000">
      <w:pPr>
        <w:spacing w:after="120"/>
        <w:jc w:val="both"/>
      </w:pPr>
      <w:r>
        <w:rPr>
          <w:rFonts w:ascii="Trebuchet MS" w:eastAsia="Trebuchet MS" w:hAnsi="Trebuchet MS" w:cs="Trebuchet MS"/>
          <w:b/>
          <w:color w:val="060606"/>
          <w:sz w:val="20"/>
          <w:u w:val="single"/>
        </w:rPr>
        <w:t>Nov-2022 - Till now (Mar-2026)</w:t>
      </w:r>
      <w:r>
        <w:rPr>
          <w:rFonts w:ascii="Trebuchet MS" w:eastAsia="Trebuchet MS" w:hAnsi="Trebuchet MS" w:cs="Trebuchet MS"/>
          <w:color w:val="060606"/>
          <w:sz w:val="20"/>
        </w:rPr>
        <w:t xml:space="preserve"> - </w:t>
      </w:r>
      <w:r w:rsidR="00457690">
        <w:rPr>
          <w:rFonts w:ascii="Trebuchet MS" w:eastAsia="Trebuchet MS" w:hAnsi="Trebuchet MS" w:cs="Trebuchet MS"/>
          <w:color w:val="060606"/>
          <w:sz w:val="20"/>
        </w:rPr>
        <w:t>EEE</w:t>
      </w:r>
      <w:r>
        <w:rPr>
          <w:rFonts w:ascii="Trebuchet MS" w:eastAsia="Trebuchet MS" w:hAnsi="Trebuchet MS" w:cs="Trebuchet MS"/>
          <w:color w:val="060606"/>
          <w:sz w:val="20"/>
        </w:rPr>
        <w:t xml:space="preserve"> Systems, </w:t>
      </w:r>
      <w:hyperlink r:id="rId10" w:history="1">
        <w:r w:rsidR="00457690" w:rsidRPr="006B331D">
          <w:rPr>
            <w:rStyle w:val="Hyperlink"/>
            <w:rFonts w:ascii="Trebuchet MS" w:eastAsia="Trebuchet MS" w:hAnsi="Trebuchet MS" w:cs="Trebuchet MS"/>
            <w:sz w:val="20"/>
          </w:rPr>
          <w:t>https://www.EEE.com/</w:t>
        </w:r>
      </w:hyperlink>
    </w:p>
    <w:p w14:paraId="531CCC5B" w14:textId="77777777" w:rsidR="0048152B"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Backend Developer</w:t>
      </w:r>
    </w:p>
    <w:p w14:paraId="12D8ACC2" w14:textId="5BECAC14" w:rsidR="0048152B"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AG (APAC)</w:t>
      </w:r>
    </w:p>
    <w:p w14:paraId="1D683EF5" w14:textId="77777777" w:rsidR="0048152B"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Hong Kong-based financial services provider specializing in wealth management, investment banking, and asset management.</w:t>
      </w:r>
    </w:p>
    <w:p w14:paraId="4344047C" w14:textId="77777777" w:rsidR="0048152B"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It's an part of Investment and lending domain where, we provide credit officers a platform to manage assets, mortgage and various exceptions given to its premium clients. Where a client can be individual or an entity.</w:t>
      </w:r>
    </w:p>
    <w:p w14:paraId="236CEDD4" w14:textId="77777777" w:rsidR="0048152B" w:rsidRDefault="00000000">
      <w:pPr>
        <w:spacing w:after="120"/>
        <w:jc w:val="both"/>
      </w:pPr>
      <w:r>
        <w:rPr>
          <w:rFonts w:ascii="Trebuchet MS" w:eastAsia="Trebuchet MS" w:hAnsi="Trebuchet MS" w:cs="Trebuchet MS"/>
          <w:color w:val="060606"/>
          <w:sz w:val="20"/>
        </w:rPr>
        <w:t>The same data is processed and ended up with a concise report which helps credit officers to make various business decisions.</w:t>
      </w:r>
    </w:p>
    <w:p w14:paraId="24EC9D42" w14:textId="77777777" w:rsidR="0048152B" w:rsidRDefault="00000000">
      <w:pPr>
        <w:spacing w:after="120"/>
        <w:jc w:val="both"/>
      </w:pPr>
      <w:r>
        <w:rPr>
          <w:rFonts w:ascii="Trebuchet MS" w:eastAsia="Trebuchet MS" w:hAnsi="Trebuchet MS" w:cs="Trebuchet MS"/>
          <w:b/>
          <w:color w:val="060606"/>
          <w:sz w:val="20"/>
        </w:rPr>
        <w:t xml:space="preserve">Responsibilities: </w:t>
      </w:r>
    </w:p>
    <w:p w14:paraId="2459AC25"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1&gt;Understand the business and the impact of the feature  from PO and BA, before taking any user story.</w:t>
      </w:r>
    </w:p>
    <w:p w14:paraId="1F2DBFA4"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2&gt;Design discussion with the senior architects.</w:t>
      </w:r>
    </w:p>
    <w:p w14:paraId="391DB2E5"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3&gt;Start the development process.</w:t>
      </w:r>
    </w:p>
    <w:p w14:paraId="4364DD7F"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4&gt;Writing unit test for for each functionality and integration test for overall flow.</w:t>
      </w:r>
    </w:p>
    <w:p w14:paraId="0F9236F8"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5&gt;Have a internal demo with the peers of the new learnings and the developed feature.</w:t>
      </w:r>
    </w:p>
    <w:p w14:paraId="775375CC"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6&gt;Have a external demo with the stack holders.</w:t>
      </w:r>
    </w:p>
    <w:p w14:paraId="57DB0BAB"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7&gt;Support other teams i.e UI team, QA tester.</w:t>
      </w:r>
    </w:p>
    <w:p w14:paraId="095B8301"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8&gt;Doing code reviews.</w:t>
      </w:r>
    </w:p>
    <w:p w14:paraId="16BD75B6"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9&gt;Have to do testing API's as well as UI when required.</w:t>
      </w:r>
    </w:p>
    <w:p w14:paraId="7D59915E"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10&gt;Doing release, that involves various activities like pre-release to post-release.</w:t>
      </w:r>
    </w:p>
    <w:p w14:paraId="702AC393" w14:textId="77777777" w:rsidR="0048152B" w:rsidRDefault="00000000">
      <w:pPr>
        <w:numPr>
          <w:ilvl w:val="0"/>
          <w:numId w:val="4"/>
        </w:numPr>
        <w:spacing w:before="120" w:after="120"/>
        <w:ind w:left="710" w:hanging="355"/>
        <w:jc w:val="both"/>
      </w:pPr>
      <w:r>
        <w:rPr>
          <w:rFonts w:ascii="Trebuchet MS" w:eastAsia="Trebuchet MS" w:hAnsi="Trebuchet MS" w:cs="Trebuchet MS"/>
          <w:color w:val="060606"/>
          <w:sz w:val="20"/>
        </w:rPr>
        <w:t>11&gt;Support in production.</w:t>
      </w:r>
    </w:p>
    <w:p w14:paraId="339DC521" w14:textId="77777777" w:rsidR="0048152B" w:rsidRDefault="00000000">
      <w:pPr>
        <w:spacing w:after="120"/>
        <w:jc w:val="both"/>
      </w:pPr>
      <w:r>
        <w:rPr>
          <w:rFonts w:ascii="Trebuchet MS" w:eastAsia="Trebuchet MS" w:hAnsi="Trebuchet MS" w:cs="Trebuchet MS"/>
          <w:b/>
          <w:color w:val="060606"/>
          <w:sz w:val="20"/>
        </w:rPr>
        <w:lastRenderedPageBreak/>
        <w:t xml:space="preserve">Tools and Technologies: </w:t>
      </w:r>
    </w:p>
    <w:p w14:paraId="46A05E07"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Java 11, Postgress SQL, -Ansible as deployment, provisioning, and orchestration of IT infrastructure tool</w:t>
      </w:r>
    </w:p>
    <w:p w14:paraId="1144009F"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Nexus as code repository</w:t>
      </w:r>
    </w:p>
    <w:p w14:paraId="78D89193"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Maven as build tool(DUN MAR)</w:t>
      </w:r>
    </w:p>
    <w:p w14:paraId="2755AEFD"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PCF as cloud deployment</w:t>
      </w:r>
    </w:p>
    <w:p w14:paraId="1D26D9AF"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Various Spring modules right from spring core, spring web, spring cloud, spring config, spring cloud registry, spring data JPA, spring security, spring integration, spring sleuth.</w:t>
      </w:r>
    </w:p>
    <w:p w14:paraId="7679C3C5"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Tomcat as application server.</w:t>
      </w:r>
    </w:p>
    <w:p w14:paraId="38585B6C"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Kafka as messaging tool</w:t>
      </w:r>
    </w:p>
    <w:p w14:paraId="30B805A4"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Junit for unit testing</w:t>
      </w:r>
    </w:p>
    <w:p w14:paraId="1EBD4264"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GIT lab as CICD and code repository.</w:t>
      </w:r>
    </w:p>
    <w:p w14:paraId="5DA8B9B0"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Splunk  as log aggregator and log analyzer.</w:t>
      </w:r>
    </w:p>
    <w:p w14:paraId="2CE87A18"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Actuator as various metrics.</w:t>
      </w:r>
    </w:p>
    <w:p w14:paraId="6DA0A66F"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Postgress SQL and postgress UI for prod db, and H2 for local development.</w:t>
      </w:r>
    </w:p>
    <w:p w14:paraId="471DE79C"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Invision tool for  UI</w:t>
      </w:r>
    </w:p>
    <w:p w14:paraId="614B2C1A"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Jira, Gitlab for sprint management.</w:t>
      </w:r>
    </w:p>
    <w:p w14:paraId="1BE7D8E2" w14:textId="77777777" w:rsidR="0048152B" w:rsidRDefault="00000000">
      <w:pPr>
        <w:numPr>
          <w:ilvl w:val="0"/>
          <w:numId w:val="5"/>
        </w:numPr>
        <w:spacing w:before="120" w:after="120"/>
        <w:ind w:left="710" w:hanging="355"/>
        <w:jc w:val="both"/>
      </w:pPr>
      <w:r>
        <w:rPr>
          <w:rFonts w:ascii="Trebuchet MS" w:eastAsia="Trebuchet MS" w:hAnsi="Trebuchet MS" w:cs="Trebuchet MS"/>
          <w:color w:val="060606"/>
          <w:sz w:val="20"/>
        </w:rPr>
        <w:t>Confluence for documentation., Postgress SQL</w:t>
      </w:r>
    </w:p>
    <w:p w14:paraId="28781E1C" w14:textId="77777777" w:rsidR="0048152B" w:rsidRDefault="00000000">
      <w:pPr>
        <w:spacing w:after="120"/>
        <w:jc w:val="both"/>
      </w:pPr>
      <w:r>
        <w:rPr>
          <w:rFonts w:ascii="Trebuchet MS" w:eastAsia="Trebuchet MS" w:hAnsi="Trebuchet MS" w:cs="Trebuchet MS"/>
          <w:b/>
          <w:color w:val="060606"/>
          <w:sz w:val="20"/>
        </w:rPr>
        <w:t xml:space="preserve">Team: </w:t>
      </w:r>
    </w:p>
    <w:p w14:paraId="2327E101" w14:textId="77777777" w:rsidR="0048152B" w:rsidRDefault="00000000">
      <w:pPr>
        <w:numPr>
          <w:ilvl w:val="0"/>
          <w:numId w:val="6"/>
        </w:numPr>
        <w:spacing w:before="120" w:after="120"/>
        <w:ind w:left="710" w:hanging="355"/>
        <w:jc w:val="both"/>
      </w:pPr>
      <w:r>
        <w:rPr>
          <w:rFonts w:ascii="Trebuchet MS" w:eastAsia="Trebuchet MS" w:hAnsi="Trebuchet MS" w:cs="Trebuchet MS"/>
          <w:color w:val="060606"/>
          <w:sz w:val="20"/>
        </w:rPr>
        <w:t>We are the Horizon from landing of 7 members.</w:t>
      </w:r>
    </w:p>
    <w:p w14:paraId="4BEFAC1E" w14:textId="77777777" w:rsidR="0048152B" w:rsidRDefault="0048152B">
      <w:pPr>
        <w:jc w:val="both"/>
      </w:pPr>
    </w:p>
    <w:p w14:paraId="44AAE30C" w14:textId="5E6A17C3" w:rsidR="0048152B" w:rsidRDefault="00000000">
      <w:pPr>
        <w:spacing w:after="120"/>
        <w:jc w:val="both"/>
      </w:pPr>
      <w:r>
        <w:rPr>
          <w:rFonts w:ascii="Trebuchet MS" w:eastAsia="Trebuchet MS" w:hAnsi="Trebuchet MS" w:cs="Trebuchet MS"/>
          <w:b/>
          <w:color w:val="060606"/>
          <w:sz w:val="20"/>
          <w:u w:val="single"/>
        </w:rPr>
        <w:t>Oct-2020 - Jun-2022</w:t>
      </w:r>
      <w:r>
        <w:rPr>
          <w:rFonts w:ascii="Trebuchet MS" w:eastAsia="Trebuchet MS" w:hAnsi="Trebuchet MS" w:cs="Trebuchet MS"/>
          <w:color w:val="060606"/>
          <w:sz w:val="20"/>
        </w:rPr>
        <w:t xml:space="preserve"> - </w:t>
      </w:r>
      <w:r w:rsidR="00457690">
        <w:rPr>
          <w:rFonts w:ascii="Trebuchet MS" w:eastAsia="Trebuchet MS" w:hAnsi="Trebuchet MS" w:cs="Trebuchet MS"/>
          <w:color w:val="060606"/>
          <w:sz w:val="20"/>
        </w:rPr>
        <w:t>EEE</w:t>
      </w:r>
      <w:r>
        <w:rPr>
          <w:rFonts w:ascii="Trebuchet MS" w:eastAsia="Trebuchet MS" w:hAnsi="Trebuchet MS" w:cs="Trebuchet MS"/>
          <w:color w:val="060606"/>
          <w:sz w:val="20"/>
        </w:rPr>
        <w:t xml:space="preserve"> Systems, </w:t>
      </w:r>
      <w:hyperlink r:id="rId11" w:history="1">
        <w:r w:rsidR="00457690" w:rsidRPr="006B331D">
          <w:rPr>
            <w:rStyle w:val="Hyperlink"/>
            <w:rFonts w:ascii="Trebuchet MS" w:eastAsia="Trebuchet MS" w:hAnsi="Trebuchet MS" w:cs="Trebuchet MS"/>
            <w:sz w:val="20"/>
          </w:rPr>
          <w:t>https://www.eee.com/</w:t>
        </w:r>
      </w:hyperlink>
    </w:p>
    <w:p w14:paraId="6AD52FA1" w14:textId="77777777" w:rsidR="0048152B"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Engineer</w:t>
      </w:r>
    </w:p>
    <w:p w14:paraId="0F911F63" w14:textId="649A974C" w:rsidR="0048152B" w:rsidRDefault="00000000">
      <w:pPr>
        <w:spacing w:after="120"/>
        <w:jc w:val="both"/>
      </w:pPr>
      <w:r>
        <w:rPr>
          <w:rFonts w:ascii="Trebuchet MS" w:eastAsia="Trebuchet MS" w:hAnsi="Trebuchet MS" w:cs="Trebuchet MS"/>
          <w:b/>
          <w:color w:val="060606"/>
          <w:sz w:val="20"/>
        </w:rPr>
        <w:t xml:space="preserve">Client: </w:t>
      </w:r>
      <w:r w:rsidR="00457690">
        <w:rPr>
          <w:rFonts w:ascii="Trebuchet MS" w:eastAsia="Trebuchet MS" w:hAnsi="Trebuchet MS" w:cs="Trebuchet MS"/>
          <w:color w:val="060606"/>
          <w:sz w:val="20"/>
        </w:rPr>
        <w:t>ABC</w:t>
      </w:r>
      <w:r>
        <w:rPr>
          <w:rFonts w:ascii="Trebuchet MS" w:eastAsia="Trebuchet MS" w:hAnsi="Trebuchet MS" w:cs="Trebuchet MS"/>
          <w:color w:val="060606"/>
          <w:sz w:val="20"/>
        </w:rPr>
        <w:t xml:space="preserve"> Bank Limited</w:t>
      </w:r>
    </w:p>
    <w:p w14:paraId="4D6DE205" w14:textId="77777777" w:rsidR="0048152B"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Leading Asian financial institution offering banking and financial services with a focus on digital transformation.</w:t>
      </w:r>
    </w:p>
    <w:p w14:paraId="0B84B77B" w14:textId="77777777" w:rsidR="0048152B"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NextGen application development</w:t>
      </w:r>
    </w:p>
    <w:p w14:paraId="7D7F9F1B" w14:textId="77777777" w:rsidR="0048152B" w:rsidRDefault="00000000">
      <w:pPr>
        <w:spacing w:after="120"/>
        <w:jc w:val="both"/>
      </w:pPr>
      <w:r>
        <w:rPr>
          <w:rFonts w:ascii="Trebuchet MS" w:eastAsia="Trebuchet MS" w:hAnsi="Trebuchet MS" w:cs="Trebuchet MS"/>
          <w:b/>
          <w:color w:val="060606"/>
          <w:sz w:val="20"/>
        </w:rPr>
        <w:t xml:space="preserve">Responsibilities: </w:t>
      </w:r>
    </w:p>
    <w:p w14:paraId="2407BC35" w14:textId="77777777" w:rsidR="0048152B" w:rsidRDefault="00000000">
      <w:pPr>
        <w:numPr>
          <w:ilvl w:val="0"/>
          <w:numId w:val="7"/>
        </w:numPr>
        <w:spacing w:before="120" w:after="120"/>
        <w:ind w:left="710" w:hanging="355"/>
        <w:jc w:val="both"/>
      </w:pPr>
      <w:r>
        <w:rPr>
          <w:rFonts w:ascii="Trebuchet MS" w:eastAsia="Trebuchet MS" w:hAnsi="Trebuchet MS" w:cs="Trebuchet MS"/>
          <w:color w:val="060606"/>
          <w:sz w:val="20"/>
        </w:rPr>
        <w:t>Developed RESTful endpoints for the backend microservices.</w:t>
      </w:r>
    </w:p>
    <w:p w14:paraId="57CBF839" w14:textId="77777777" w:rsidR="0048152B" w:rsidRDefault="00000000">
      <w:pPr>
        <w:numPr>
          <w:ilvl w:val="0"/>
          <w:numId w:val="7"/>
        </w:numPr>
        <w:spacing w:before="120" w:after="120"/>
        <w:ind w:left="710" w:hanging="355"/>
        <w:jc w:val="both"/>
      </w:pPr>
      <w:r>
        <w:rPr>
          <w:rFonts w:ascii="Trebuchet MS" w:eastAsia="Trebuchet MS" w:hAnsi="Trebuchet MS" w:cs="Trebuchet MS"/>
          <w:color w:val="060606"/>
          <w:sz w:val="20"/>
        </w:rPr>
        <w:t>Provided the solution and implemented customized Business to business(B2B) and Business to Client(B2C) communication.</w:t>
      </w:r>
    </w:p>
    <w:p w14:paraId="46FE7AAC" w14:textId="77777777" w:rsidR="0048152B" w:rsidRDefault="00000000">
      <w:pPr>
        <w:numPr>
          <w:ilvl w:val="0"/>
          <w:numId w:val="7"/>
        </w:numPr>
        <w:spacing w:before="120" w:after="120"/>
        <w:ind w:left="710" w:hanging="355"/>
        <w:jc w:val="both"/>
      </w:pPr>
      <w:r>
        <w:rPr>
          <w:rFonts w:ascii="Trebuchet MS" w:eastAsia="Trebuchet MS" w:hAnsi="Trebuchet MS" w:cs="Trebuchet MS"/>
          <w:color w:val="060606"/>
          <w:sz w:val="20"/>
        </w:rPr>
        <w:lastRenderedPageBreak/>
        <w:t>Provided the solution and implemented for consuming more then 20 plus appis in a single api with business logic uning java asynchronous feature, Which resulted reducing the turn around time from by 50 percent.</w:t>
      </w:r>
    </w:p>
    <w:p w14:paraId="2BB4FBC4" w14:textId="77777777" w:rsidR="0048152B" w:rsidRDefault="00000000">
      <w:pPr>
        <w:numPr>
          <w:ilvl w:val="0"/>
          <w:numId w:val="7"/>
        </w:numPr>
        <w:spacing w:before="120" w:after="120"/>
        <w:ind w:left="710" w:hanging="355"/>
        <w:jc w:val="both"/>
      </w:pPr>
      <w:r>
        <w:rPr>
          <w:rFonts w:ascii="Trebuchet MS" w:eastAsia="Trebuchet MS" w:hAnsi="Trebuchet MS" w:cs="Trebuchet MS"/>
          <w:color w:val="060606"/>
          <w:sz w:val="20"/>
        </w:rPr>
        <w:t>Provided Production support for any kind of production issues</w:t>
      </w:r>
    </w:p>
    <w:p w14:paraId="592B5B87" w14:textId="77777777" w:rsidR="0048152B" w:rsidRDefault="00000000">
      <w:pPr>
        <w:spacing w:after="120"/>
        <w:jc w:val="both"/>
      </w:pPr>
      <w:r>
        <w:rPr>
          <w:rFonts w:ascii="Trebuchet MS" w:eastAsia="Trebuchet MS" w:hAnsi="Trebuchet MS" w:cs="Trebuchet MS"/>
          <w:b/>
          <w:color w:val="060606"/>
          <w:sz w:val="20"/>
        </w:rPr>
        <w:t xml:space="preserve">Tools and Technologies: </w:t>
      </w:r>
    </w:p>
    <w:p w14:paraId="6F633543" w14:textId="77777777" w:rsidR="0048152B" w:rsidRDefault="00000000">
      <w:pPr>
        <w:numPr>
          <w:ilvl w:val="0"/>
          <w:numId w:val="8"/>
        </w:numPr>
        <w:spacing w:before="120" w:after="120"/>
        <w:ind w:left="710" w:hanging="355"/>
        <w:jc w:val="both"/>
      </w:pPr>
      <w:r>
        <w:rPr>
          <w:rFonts w:ascii="Trebuchet MS" w:eastAsia="Trebuchet MS" w:hAnsi="Trebuchet MS" w:cs="Trebuchet MS"/>
          <w:color w:val="060606"/>
          <w:sz w:val="20"/>
        </w:rPr>
        <w:t>JavaSE, JavaEE, Apache maven,Spring core, Spring Data JPA, Spring Security, Spring Cloud, PCF, Apache Kafka, Angular, Jmeter and many more, Maria DB</w:t>
      </w:r>
    </w:p>
    <w:p w14:paraId="4BFF48C5" w14:textId="77777777" w:rsidR="0048152B" w:rsidRDefault="00000000">
      <w:pPr>
        <w:spacing w:after="120"/>
        <w:jc w:val="both"/>
      </w:pPr>
      <w:r>
        <w:rPr>
          <w:rFonts w:ascii="Trebuchet MS" w:eastAsia="Trebuchet MS" w:hAnsi="Trebuchet MS" w:cs="Trebuchet MS"/>
          <w:b/>
          <w:color w:val="060606"/>
          <w:sz w:val="20"/>
        </w:rPr>
        <w:t xml:space="preserve">Team: </w:t>
      </w:r>
    </w:p>
    <w:p w14:paraId="1B978A1B" w14:textId="77777777" w:rsidR="0048152B" w:rsidRDefault="00000000">
      <w:pPr>
        <w:numPr>
          <w:ilvl w:val="0"/>
          <w:numId w:val="9"/>
        </w:numPr>
        <w:spacing w:before="120" w:after="120"/>
        <w:ind w:left="710" w:hanging="355"/>
        <w:jc w:val="both"/>
      </w:pPr>
      <w:r>
        <w:rPr>
          <w:rFonts w:ascii="Trebuchet MS" w:eastAsia="Trebuchet MS" w:hAnsi="Trebuchet MS" w:cs="Trebuchet MS"/>
          <w:color w:val="060606"/>
          <w:sz w:val="20"/>
        </w:rPr>
        <w:t>Dev Team: 3 members</w:t>
      </w:r>
    </w:p>
    <w:p w14:paraId="1F99EDCD" w14:textId="77777777" w:rsidR="0048152B" w:rsidRDefault="00000000">
      <w:pPr>
        <w:numPr>
          <w:ilvl w:val="0"/>
          <w:numId w:val="9"/>
        </w:numPr>
        <w:spacing w:before="120" w:after="120"/>
        <w:ind w:left="710" w:hanging="355"/>
        <w:jc w:val="both"/>
      </w:pPr>
      <w:r>
        <w:rPr>
          <w:rFonts w:ascii="Trebuchet MS" w:eastAsia="Trebuchet MS" w:hAnsi="Trebuchet MS" w:cs="Trebuchet MS"/>
          <w:color w:val="060606"/>
          <w:sz w:val="20"/>
        </w:rPr>
        <w:t>QA Team 3 members</w:t>
      </w:r>
    </w:p>
    <w:p w14:paraId="6F448997" w14:textId="77777777" w:rsidR="0048152B" w:rsidRDefault="00000000">
      <w:pPr>
        <w:numPr>
          <w:ilvl w:val="0"/>
          <w:numId w:val="9"/>
        </w:numPr>
        <w:spacing w:before="120" w:after="120"/>
        <w:ind w:left="710" w:hanging="355"/>
        <w:jc w:val="both"/>
      </w:pPr>
      <w:r>
        <w:rPr>
          <w:rFonts w:ascii="Trebuchet MS" w:eastAsia="Trebuchet MS" w:hAnsi="Trebuchet MS" w:cs="Trebuchet MS"/>
          <w:color w:val="060606"/>
          <w:sz w:val="20"/>
        </w:rPr>
        <w:t>BA 1 member</w:t>
      </w:r>
    </w:p>
    <w:p w14:paraId="335F67EF" w14:textId="77777777" w:rsidR="0048152B" w:rsidRDefault="0048152B">
      <w:pPr>
        <w:jc w:val="both"/>
      </w:pPr>
    </w:p>
    <w:p w14:paraId="6E22FBE3" w14:textId="4BFC89F8" w:rsidR="0048152B" w:rsidRDefault="00000000">
      <w:pPr>
        <w:spacing w:after="120"/>
        <w:jc w:val="both"/>
      </w:pPr>
      <w:r>
        <w:rPr>
          <w:rFonts w:ascii="Trebuchet MS" w:eastAsia="Trebuchet MS" w:hAnsi="Trebuchet MS" w:cs="Trebuchet MS"/>
          <w:b/>
          <w:color w:val="060606"/>
          <w:sz w:val="20"/>
          <w:u w:val="single"/>
        </w:rPr>
        <w:t>Jun-2017 - Sep-2020</w:t>
      </w:r>
      <w:r>
        <w:rPr>
          <w:rFonts w:ascii="Trebuchet MS" w:eastAsia="Trebuchet MS" w:hAnsi="Trebuchet MS" w:cs="Trebuchet MS"/>
          <w:color w:val="060606"/>
          <w:sz w:val="20"/>
        </w:rPr>
        <w:t xml:space="preserve"> - D</w:t>
      </w:r>
      <w:r w:rsidR="00457690">
        <w:rPr>
          <w:rFonts w:ascii="Trebuchet MS" w:eastAsia="Trebuchet MS" w:hAnsi="Trebuchet MS" w:cs="Trebuchet MS"/>
          <w:color w:val="060606"/>
          <w:sz w:val="20"/>
        </w:rPr>
        <w:t>etto</w:t>
      </w:r>
      <w:r>
        <w:rPr>
          <w:rFonts w:ascii="Trebuchet MS" w:eastAsia="Trebuchet MS" w:hAnsi="Trebuchet MS" w:cs="Trebuchet MS"/>
          <w:color w:val="060606"/>
          <w:sz w:val="20"/>
        </w:rPr>
        <w:t xml:space="preserve">USI, </w:t>
      </w:r>
      <w:hyperlink r:id="rId12" w:history="1">
        <w:r w:rsidR="00457690" w:rsidRPr="006B331D">
          <w:rPr>
            <w:rStyle w:val="Hyperlink"/>
            <w:rFonts w:ascii="Trebuchet MS" w:eastAsia="Trebuchet MS" w:hAnsi="Trebuchet MS" w:cs="Trebuchet MS"/>
            <w:sz w:val="20"/>
          </w:rPr>
          <w:t>https://www2.detto.com/global/en.html</w:t>
        </w:r>
      </w:hyperlink>
    </w:p>
    <w:p w14:paraId="4F2618EB" w14:textId="77777777" w:rsidR="0048152B"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Engineer</w:t>
      </w:r>
    </w:p>
    <w:p w14:paraId="0396C71E" w14:textId="77777777" w:rsidR="0048152B"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VMware</w:t>
      </w:r>
    </w:p>
    <w:p w14:paraId="4A6171E9" w14:textId="77777777" w:rsidR="0048152B"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VMware Next Gen</w:t>
      </w:r>
    </w:p>
    <w:p w14:paraId="175BD156" w14:textId="77777777" w:rsidR="0048152B" w:rsidRDefault="00000000">
      <w:pPr>
        <w:spacing w:after="120"/>
        <w:jc w:val="both"/>
      </w:pPr>
      <w:r>
        <w:rPr>
          <w:rFonts w:ascii="Trebuchet MS" w:eastAsia="Trebuchet MS" w:hAnsi="Trebuchet MS" w:cs="Trebuchet MS"/>
          <w:b/>
          <w:color w:val="060606"/>
          <w:sz w:val="20"/>
        </w:rPr>
        <w:t xml:space="preserve">Responsibilities: </w:t>
      </w:r>
    </w:p>
    <w:p w14:paraId="387A93FA"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Responsible for requirement gathering from client, design, and development of application using Java Microservice, Spring Security, Spring Data JPA.</w:t>
      </w:r>
    </w:p>
    <w:p w14:paraId="518BBF73"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Responsible for developing application, storing them in GitLab and deploying to PCF.</w:t>
      </w:r>
    </w:p>
    <w:p w14:paraId="793C929D"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Component/Unit testing using Junit, Mockito</w:t>
      </w:r>
    </w:p>
    <w:p w14:paraId="23D18A32"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Storing data for auditing via various messaging tools like RabbitMQ, Kafka.</w:t>
      </w:r>
    </w:p>
    <w:p w14:paraId="38AF6F10"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Supporting live release activities.</w:t>
      </w:r>
    </w:p>
    <w:p w14:paraId="3D449CEB"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Performing handover of projects to production support team.</w:t>
      </w:r>
    </w:p>
    <w:p w14:paraId="0C44B0A0" w14:textId="77777777" w:rsidR="0048152B" w:rsidRDefault="00000000">
      <w:pPr>
        <w:numPr>
          <w:ilvl w:val="0"/>
          <w:numId w:val="10"/>
        </w:numPr>
        <w:spacing w:before="120" w:after="120"/>
        <w:ind w:left="710" w:hanging="355"/>
        <w:jc w:val="both"/>
      </w:pPr>
      <w:r>
        <w:rPr>
          <w:rFonts w:ascii="Trebuchet MS" w:eastAsia="Trebuchet MS" w:hAnsi="Trebuchet MS" w:cs="Trebuchet MS"/>
          <w:color w:val="060606"/>
          <w:sz w:val="20"/>
        </w:rPr>
        <w:t>Prepare various project documentation.</w:t>
      </w:r>
    </w:p>
    <w:p w14:paraId="4238A804" w14:textId="77777777" w:rsidR="0048152B" w:rsidRDefault="00000000">
      <w:pPr>
        <w:spacing w:after="120"/>
        <w:jc w:val="both"/>
      </w:pPr>
      <w:r>
        <w:rPr>
          <w:rFonts w:ascii="Trebuchet MS" w:eastAsia="Trebuchet MS" w:hAnsi="Trebuchet MS" w:cs="Trebuchet MS"/>
          <w:b/>
          <w:color w:val="060606"/>
          <w:sz w:val="20"/>
        </w:rPr>
        <w:t xml:space="preserve">Tools and Technologies: </w:t>
      </w:r>
    </w:p>
    <w:p w14:paraId="12927CA5" w14:textId="77777777" w:rsidR="0048152B" w:rsidRDefault="00000000">
      <w:pPr>
        <w:numPr>
          <w:ilvl w:val="0"/>
          <w:numId w:val="11"/>
        </w:numPr>
        <w:spacing w:before="120" w:after="120"/>
        <w:ind w:left="710" w:hanging="355"/>
        <w:jc w:val="both"/>
      </w:pPr>
      <w:r>
        <w:rPr>
          <w:rFonts w:ascii="Trebuchet MS" w:eastAsia="Trebuchet MS" w:hAnsi="Trebuchet MS" w:cs="Trebuchet MS"/>
          <w:color w:val="060606"/>
          <w:sz w:val="20"/>
        </w:rPr>
        <w:t>Java and its eco System, Spring framework, messaging queue, cloud technologies like PCF, AWS, , JMeter, postman, git, maven, gradle, Mysql workbench, visualVM, Jenkin, Relational DB (Oracle, Mysql)</w:t>
      </w:r>
    </w:p>
    <w:p w14:paraId="18C47B98" w14:textId="77777777" w:rsidR="0048152B" w:rsidRDefault="00000000">
      <w:pPr>
        <w:numPr>
          <w:ilvl w:val="0"/>
          <w:numId w:val="11"/>
        </w:numPr>
        <w:spacing w:before="120" w:after="120"/>
        <w:ind w:left="710" w:hanging="355"/>
        <w:jc w:val="both"/>
      </w:pPr>
      <w:r>
        <w:rPr>
          <w:rFonts w:ascii="Trebuchet MS" w:eastAsia="Trebuchet MS" w:hAnsi="Trebuchet MS" w:cs="Trebuchet MS"/>
          <w:color w:val="060606"/>
          <w:sz w:val="20"/>
        </w:rPr>
        <w:t>Non-Relational DB (MongoDB)</w:t>
      </w:r>
    </w:p>
    <w:p w14:paraId="44C62BCB" w14:textId="77777777" w:rsidR="0048152B" w:rsidRDefault="00000000">
      <w:pPr>
        <w:spacing w:after="120"/>
        <w:jc w:val="both"/>
      </w:pPr>
      <w:r>
        <w:rPr>
          <w:rFonts w:ascii="Trebuchet MS" w:eastAsia="Trebuchet MS" w:hAnsi="Trebuchet MS" w:cs="Trebuchet MS"/>
          <w:b/>
          <w:color w:val="060606"/>
          <w:sz w:val="20"/>
        </w:rPr>
        <w:t xml:space="preserve">Team: </w:t>
      </w:r>
    </w:p>
    <w:p w14:paraId="018ADFB8" w14:textId="77777777" w:rsidR="0048152B" w:rsidRDefault="00000000">
      <w:pPr>
        <w:numPr>
          <w:ilvl w:val="0"/>
          <w:numId w:val="12"/>
        </w:numPr>
        <w:spacing w:before="120" w:after="120"/>
        <w:ind w:left="710" w:hanging="355"/>
        <w:jc w:val="both"/>
      </w:pPr>
      <w:r>
        <w:rPr>
          <w:rFonts w:ascii="Trebuchet MS" w:eastAsia="Trebuchet MS" w:hAnsi="Trebuchet MS" w:cs="Trebuchet MS"/>
          <w:color w:val="060606"/>
          <w:sz w:val="20"/>
        </w:rPr>
        <w:t>Dev team: 5 members</w:t>
      </w:r>
    </w:p>
    <w:p w14:paraId="47B54892" w14:textId="77777777" w:rsidR="0048152B" w:rsidRDefault="00000000">
      <w:pPr>
        <w:numPr>
          <w:ilvl w:val="0"/>
          <w:numId w:val="12"/>
        </w:numPr>
        <w:spacing w:before="120" w:after="120"/>
        <w:ind w:left="710" w:hanging="355"/>
        <w:jc w:val="both"/>
      </w:pPr>
      <w:r>
        <w:rPr>
          <w:rFonts w:ascii="Trebuchet MS" w:eastAsia="Trebuchet MS" w:hAnsi="Trebuchet MS" w:cs="Trebuchet MS"/>
          <w:color w:val="060606"/>
          <w:sz w:val="20"/>
        </w:rPr>
        <w:t>QA team: 3 members</w:t>
      </w:r>
    </w:p>
    <w:p w14:paraId="10ADE1C2" w14:textId="77777777" w:rsidR="0048152B" w:rsidRDefault="0048152B">
      <w:pPr>
        <w:jc w:val="both"/>
      </w:pPr>
    </w:p>
    <w:p w14:paraId="79BA90D0" w14:textId="07F4D6ED" w:rsidR="0048152B" w:rsidRDefault="00000000">
      <w:pPr>
        <w:spacing w:after="120"/>
        <w:jc w:val="both"/>
      </w:pPr>
      <w:r>
        <w:rPr>
          <w:rFonts w:ascii="Trebuchet MS" w:eastAsia="Trebuchet MS" w:hAnsi="Trebuchet MS" w:cs="Trebuchet MS"/>
          <w:b/>
          <w:color w:val="060606"/>
          <w:sz w:val="20"/>
          <w:u w:val="single"/>
        </w:rPr>
        <w:t>Jan-2016 - May-2017</w:t>
      </w:r>
      <w:r>
        <w:rPr>
          <w:rFonts w:ascii="Trebuchet MS" w:eastAsia="Trebuchet MS" w:hAnsi="Trebuchet MS" w:cs="Trebuchet MS"/>
          <w:color w:val="060606"/>
          <w:sz w:val="20"/>
        </w:rPr>
        <w:t xml:space="preserve"> - </w:t>
      </w:r>
      <w:r w:rsidR="00457690">
        <w:rPr>
          <w:rFonts w:ascii="Trebuchet MS" w:eastAsia="Trebuchet MS" w:hAnsi="Trebuchet MS" w:cs="Trebuchet MS"/>
          <w:color w:val="060606"/>
          <w:sz w:val="20"/>
        </w:rPr>
        <w:t>Venom</w:t>
      </w:r>
      <w:r>
        <w:rPr>
          <w:rFonts w:ascii="Trebuchet MS" w:eastAsia="Trebuchet MS" w:hAnsi="Trebuchet MS" w:cs="Trebuchet MS"/>
          <w:color w:val="060606"/>
          <w:sz w:val="20"/>
        </w:rPr>
        <w:t xml:space="preserve"> technologies</w:t>
      </w:r>
    </w:p>
    <w:p w14:paraId="05526464" w14:textId="77777777" w:rsidR="0048152B"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Engineer</w:t>
      </w:r>
    </w:p>
    <w:p w14:paraId="44E2084D" w14:textId="696C0D67" w:rsidR="0048152B" w:rsidRDefault="00000000">
      <w:pPr>
        <w:spacing w:after="120"/>
        <w:jc w:val="both"/>
      </w:pPr>
      <w:r>
        <w:rPr>
          <w:rFonts w:ascii="Trebuchet MS" w:eastAsia="Trebuchet MS" w:hAnsi="Trebuchet MS" w:cs="Trebuchet MS"/>
          <w:b/>
          <w:color w:val="060606"/>
          <w:sz w:val="20"/>
        </w:rPr>
        <w:t xml:space="preserve">Client: </w:t>
      </w:r>
      <w:r w:rsidR="00457690">
        <w:rPr>
          <w:rFonts w:ascii="Trebuchet MS" w:eastAsia="Trebuchet MS" w:hAnsi="Trebuchet MS" w:cs="Trebuchet MS"/>
          <w:color w:val="060606"/>
          <w:sz w:val="20"/>
        </w:rPr>
        <w:t>Venom</w:t>
      </w:r>
      <w:r>
        <w:rPr>
          <w:rFonts w:ascii="Trebuchet MS" w:eastAsia="Trebuchet MS" w:hAnsi="Trebuchet MS" w:cs="Trebuchet MS"/>
          <w:color w:val="060606"/>
          <w:sz w:val="20"/>
        </w:rPr>
        <w:t xml:space="preserve"> technologies</w:t>
      </w:r>
    </w:p>
    <w:p w14:paraId="2E653FC0" w14:textId="77777777" w:rsidR="0048152B"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V-Optimer is a product developed in Vekomy technologies</w:t>
      </w:r>
    </w:p>
    <w:p w14:paraId="7D4B710D" w14:textId="77777777" w:rsidR="0048152B" w:rsidRDefault="00000000">
      <w:pPr>
        <w:spacing w:after="120"/>
        <w:jc w:val="both"/>
      </w:pPr>
      <w:r>
        <w:rPr>
          <w:rFonts w:ascii="Trebuchet MS" w:eastAsia="Trebuchet MS" w:hAnsi="Trebuchet MS" w:cs="Trebuchet MS"/>
          <w:b/>
          <w:color w:val="060606"/>
          <w:sz w:val="20"/>
        </w:rPr>
        <w:t xml:space="preserve">Responsibilities: </w:t>
      </w:r>
    </w:p>
    <w:p w14:paraId="523D0ACA" w14:textId="77777777" w:rsidR="0048152B" w:rsidRDefault="00000000">
      <w:pPr>
        <w:numPr>
          <w:ilvl w:val="0"/>
          <w:numId w:val="13"/>
        </w:numPr>
        <w:spacing w:before="120" w:after="120"/>
        <w:ind w:left="710" w:hanging="355"/>
        <w:jc w:val="both"/>
      </w:pPr>
      <w:r>
        <w:rPr>
          <w:rFonts w:ascii="Trebuchet MS" w:eastAsia="Trebuchet MS" w:hAnsi="Trebuchet MS" w:cs="Trebuchet MS"/>
          <w:color w:val="060606"/>
          <w:sz w:val="20"/>
        </w:rPr>
        <w:t>Was part of the billing team of a Revenue assurance project called V-Optimer, And</w:t>
      </w:r>
    </w:p>
    <w:p w14:paraId="0AD3C605" w14:textId="77777777" w:rsidR="0048152B" w:rsidRDefault="00000000">
      <w:pPr>
        <w:numPr>
          <w:ilvl w:val="0"/>
          <w:numId w:val="13"/>
        </w:numPr>
        <w:spacing w:before="120" w:after="120"/>
        <w:ind w:left="710" w:hanging="355"/>
        <w:jc w:val="both"/>
      </w:pPr>
      <w:r>
        <w:rPr>
          <w:rFonts w:ascii="Trebuchet MS" w:eastAsia="Trebuchet MS" w:hAnsi="Trebuchet MS" w:cs="Trebuchet MS"/>
          <w:color w:val="060606"/>
          <w:sz w:val="20"/>
        </w:rPr>
        <w:t>Worked with Reports Generation Tools like I-Report Designer to download Files in available Formats using Java Microservice.</w:t>
      </w:r>
    </w:p>
    <w:p w14:paraId="79607119" w14:textId="77777777" w:rsidR="0048152B" w:rsidRDefault="00000000">
      <w:pPr>
        <w:numPr>
          <w:ilvl w:val="0"/>
          <w:numId w:val="13"/>
        </w:numPr>
        <w:spacing w:before="120" w:after="120"/>
        <w:ind w:left="710" w:hanging="355"/>
        <w:jc w:val="both"/>
      </w:pPr>
      <w:r>
        <w:rPr>
          <w:rFonts w:ascii="Trebuchet MS" w:eastAsia="Trebuchet MS" w:hAnsi="Trebuchet MS" w:cs="Trebuchet MS"/>
          <w:color w:val="060606"/>
          <w:sz w:val="20"/>
        </w:rPr>
        <w:t>We used MySql for DB related activity</w:t>
      </w:r>
    </w:p>
    <w:p w14:paraId="03DFD0A2" w14:textId="77777777" w:rsidR="0048152B" w:rsidRDefault="00000000">
      <w:pPr>
        <w:numPr>
          <w:ilvl w:val="0"/>
          <w:numId w:val="13"/>
        </w:numPr>
        <w:spacing w:before="120" w:after="120"/>
        <w:ind w:left="710" w:hanging="355"/>
        <w:jc w:val="both"/>
      </w:pPr>
      <w:r>
        <w:rPr>
          <w:rFonts w:ascii="Trebuchet MS" w:eastAsia="Trebuchet MS" w:hAnsi="Trebuchet MS" w:cs="Trebuchet MS"/>
          <w:color w:val="060606"/>
          <w:sz w:val="20"/>
        </w:rPr>
        <w:t>My equal contribution to the UI team also quite appreciable where we used HTML, Bootstrap and JQuery Customer interaction.</w:t>
      </w:r>
    </w:p>
    <w:p w14:paraId="3C5396C4" w14:textId="77777777" w:rsidR="0048152B" w:rsidRDefault="00000000">
      <w:pPr>
        <w:spacing w:after="120"/>
        <w:jc w:val="both"/>
      </w:pPr>
      <w:r>
        <w:rPr>
          <w:rFonts w:ascii="Trebuchet MS" w:eastAsia="Trebuchet MS" w:hAnsi="Trebuchet MS" w:cs="Trebuchet MS"/>
          <w:b/>
          <w:color w:val="060606"/>
          <w:sz w:val="20"/>
        </w:rPr>
        <w:t xml:space="preserve">Tools and Technologies: </w:t>
      </w:r>
    </w:p>
    <w:p w14:paraId="6DCBB4B8" w14:textId="77777777" w:rsidR="0048152B" w:rsidRDefault="00000000">
      <w:pPr>
        <w:numPr>
          <w:ilvl w:val="0"/>
          <w:numId w:val="14"/>
        </w:numPr>
        <w:spacing w:before="120" w:after="120"/>
        <w:ind w:left="710" w:hanging="355"/>
        <w:jc w:val="both"/>
      </w:pPr>
      <w:r>
        <w:rPr>
          <w:rFonts w:ascii="Trebuchet MS" w:eastAsia="Trebuchet MS" w:hAnsi="Trebuchet MS" w:cs="Trebuchet MS"/>
          <w:color w:val="060606"/>
          <w:sz w:val="20"/>
        </w:rPr>
        <w:t>Java, Spring, HTML, CSS, JQuery, Maven, Git, Jmeter, RabitMQ, Mysql</w:t>
      </w:r>
    </w:p>
    <w:p w14:paraId="3AE0D6AD" w14:textId="77777777" w:rsidR="0048152B" w:rsidRDefault="00000000">
      <w:pPr>
        <w:spacing w:after="120"/>
        <w:jc w:val="both"/>
      </w:pPr>
      <w:r>
        <w:rPr>
          <w:rFonts w:ascii="Trebuchet MS" w:eastAsia="Trebuchet MS" w:hAnsi="Trebuchet MS" w:cs="Trebuchet MS"/>
          <w:b/>
          <w:color w:val="060606"/>
          <w:sz w:val="20"/>
        </w:rPr>
        <w:t xml:space="preserve">Team: </w:t>
      </w:r>
    </w:p>
    <w:p w14:paraId="5E9890F9" w14:textId="77777777" w:rsidR="0048152B" w:rsidRDefault="00000000">
      <w:pPr>
        <w:numPr>
          <w:ilvl w:val="0"/>
          <w:numId w:val="15"/>
        </w:numPr>
        <w:spacing w:before="120" w:after="120"/>
        <w:ind w:left="710" w:hanging="355"/>
        <w:jc w:val="both"/>
      </w:pPr>
      <w:r>
        <w:rPr>
          <w:rFonts w:ascii="Trebuchet MS" w:eastAsia="Trebuchet MS" w:hAnsi="Trebuchet MS" w:cs="Trebuchet MS"/>
          <w:color w:val="060606"/>
          <w:sz w:val="20"/>
        </w:rPr>
        <w:t>Dev team: 7 members</w:t>
      </w:r>
    </w:p>
    <w:p w14:paraId="1DFE9067" w14:textId="77777777" w:rsidR="0048152B" w:rsidRDefault="00000000">
      <w:pPr>
        <w:numPr>
          <w:ilvl w:val="0"/>
          <w:numId w:val="15"/>
        </w:numPr>
        <w:spacing w:before="120" w:after="120"/>
        <w:ind w:left="710" w:hanging="355"/>
        <w:jc w:val="both"/>
      </w:pPr>
      <w:r>
        <w:rPr>
          <w:rFonts w:ascii="Trebuchet MS" w:eastAsia="Trebuchet MS" w:hAnsi="Trebuchet MS" w:cs="Trebuchet MS"/>
          <w:color w:val="060606"/>
          <w:sz w:val="20"/>
        </w:rPr>
        <w:t>QA team: 3 members</w:t>
      </w:r>
    </w:p>
    <w:p w14:paraId="49F68121" w14:textId="77777777" w:rsidR="0048152B" w:rsidRDefault="0048152B">
      <w:pPr>
        <w:jc w:val="both"/>
      </w:pPr>
    </w:p>
    <w:p w14:paraId="10C4B44B" w14:textId="77777777" w:rsidR="0048152B" w:rsidRDefault="00000000">
      <w:pPr>
        <w:spacing w:before="200"/>
        <w:jc w:val="both"/>
      </w:pPr>
      <w:r>
        <w:rPr>
          <w:rFonts w:ascii="Arial Black" w:eastAsia="Arial Black" w:hAnsi="Arial Black" w:cs="Arial Black"/>
          <w:caps/>
          <w:color w:val="0F4EF6"/>
        </w:rPr>
        <w:t>Education</w:t>
      </w:r>
    </w:p>
    <w:p w14:paraId="65456AE6" w14:textId="77777777" w:rsidR="0048152B" w:rsidRDefault="00000000">
      <w:pPr>
        <w:spacing w:after="120"/>
        <w:jc w:val="both"/>
      </w:pPr>
      <w:r>
        <w:rPr>
          <w:rFonts w:ascii="Trebuchet MS" w:eastAsia="Trebuchet MS" w:hAnsi="Trebuchet MS" w:cs="Trebuchet MS"/>
          <w:b/>
          <w:color w:val="060606"/>
          <w:sz w:val="20"/>
        </w:rPr>
        <w:t xml:space="preserve">Name of the Education Establishment: </w:t>
      </w:r>
      <w:r>
        <w:rPr>
          <w:rFonts w:ascii="Trebuchet MS" w:eastAsia="Trebuchet MS" w:hAnsi="Trebuchet MS" w:cs="Trebuchet MS"/>
          <w:color w:val="060606"/>
          <w:sz w:val="20"/>
        </w:rPr>
        <w:t>GURU GHASIDAS UNIVERSITY, BILASPUR C.G</w:t>
      </w:r>
    </w:p>
    <w:p w14:paraId="3322E899" w14:textId="77777777" w:rsidR="0048152B" w:rsidRDefault="00000000">
      <w:pPr>
        <w:spacing w:after="120"/>
        <w:jc w:val="both"/>
      </w:pPr>
      <w:r>
        <w:rPr>
          <w:rFonts w:ascii="Trebuchet MS" w:eastAsia="Trebuchet MS" w:hAnsi="Trebuchet MS" w:cs="Trebuchet MS"/>
          <w:b/>
          <w:color w:val="060606"/>
          <w:sz w:val="20"/>
        </w:rPr>
        <w:t xml:space="preserve">Faculty/College: </w:t>
      </w:r>
      <w:r>
        <w:rPr>
          <w:rFonts w:ascii="Trebuchet MS" w:eastAsia="Trebuchet MS" w:hAnsi="Trebuchet MS" w:cs="Trebuchet MS"/>
          <w:color w:val="060606"/>
          <w:sz w:val="20"/>
        </w:rPr>
        <w:t>Chouksey Engineering College</w:t>
      </w:r>
    </w:p>
    <w:p w14:paraId="5D4216C3" w14:textId="77777777" w:rsidR="0048152B" w:rsidRDefault="00000000">
      <w:pPr>
        <w:spacing w:after="120"/>
        <w:jc w:val="both"/>
      </w:pPr>
      <w:r>
        <w:rPr>
          <w:rFonts w:ascii="Trebuchet MS" w:eastAsia="Trebuchet MS" w:hAnsi="Trebuchet MS" w:cs="Trebuchet MS"/>
          <w:b/>
          <w:color w:val="060606"/>
          <w:sz w:val="20"/>
        </w:rPr>
        <w:t xml:space="preserve">Department: </w:t>
      </w:r>
      <w:r>
        <w:rPr>
          <w:rFonts w:ascii="Trebuchet MS" w:eastAsia="Trebuchet MS" w:hAnsi="Trebuchet MS" w:cs="Trebuchet MS"/>
          <w:color w:val="060606"/>
          <w:sz w:val="20"/>
        </w:rPr>
        <w:t>Computer Science</w:t>
      </w:r>
    </w:p>
    <w:p w14:paraId="4B70273B" w14:textId="77777777" w:rsidR="0048152B" w:rsidRDefault="00000000">
      <w:pPr>
        <w:spacing w:after="120"/>
        <w:jc w:val="both"/>
      </w:pPr>
      <w:r>
        <w:rPr>
          <w:rFonts w:ascii="Trebuchet MS" w:eastAsia="Trebuchet MS" w:hAnsi="Trebuchet MS" w:cs="Trebuchet MS"/>
          <w:b/>
          <w:color w:val="060606"/>
          <w:sz w:val="20"/>
        </w:rPr>
        <w:t xml:space="preserve">Specialty: </w:t>
      </w:r>
      <w:r>
        <w:rPr>
          <w:rFonts w:ascii="Trebuchet MS" w:eastAsia="Trebuchet MS" w:hAnsi="Trebuchet MS" w:cs="Trebuchet MS"/>
          <w:color w:val="060606"/>
          <w:sz w:val="20"/>
        </w:rPr>
        <w:t>Computer Science</w:t>
      </w:r>
    </w:p>
    <w:p w14:paraId="289DEDF5" w14:textId="77777777" w:rsidR="0048152B" w:rsidRDefault="00000000">
      <w:pPr>
        <w:spacing w:after="120"/>
        <w:jc w:val="both"/>
      </w:pPr>
      <w:r>
        <w:rPr>
          <w:rFonts w:ascii="Trebuchet MS" w:eastAsia="Trebuchet MS" w:hAnsi="Trebuchet MS" w:cs="Trebuchet MS"/>
          <w:b/>
          <w:color w:val="060606"/>
          <w:sz w:val="20"/>
        </w:rPr>
        <w:t xml:space="preserve">Degree (diploma): </w:t>
      </w:r>
      <w:r>
        <w:rPr>
          <w:rFonts w:ascii="Trebuchet MS" w:eastAsia="Trebuchet MS" w:hAnsi="Trebuchet MS" w:cs="Trebuchet MS"/>
          <w:color w:val="060606"/>
          <w:sz w:val="20"/>
        </w:rPr>
        <w:t>Master</w:t>
      </w:r>
    </w:p>
    <w:p w14:paraId="4DBE9C95" w14:textId="77777777" w:rsidR="0048152B" w:rsidRDefault="0048152B">
      <w:pPr>
        <w:jc w:val="both"/>
      </w:pPr>
    </w:p>
    <w:sectPr w:rsidR="0048152B">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E7DD" w14:textId="77777777" w:rsidR="001B588F" w:rsidRDefault="001B588F">
      <w:pPr>
        <w:spacing w:after="0" w:line="240" w:lineRule="auto"/>
      </w:pPr>
      <w:r>
        <w:separator/>
      </w:r>
    </w:p>
  </w:endnote>
  <w:endnote w:type="continuationSeparator" w:id="0">
    <w:p w14:paraId="381A5DD0" w14:textId="77777777" w:rsidR="001B588F" w:rsidRDefault="001B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7E8D" w14:textId="77777777" w:rsidR="0048152B" w:rsidRDefault="0048152B">
    <w:pPr>
      <w:pBdr>
        <w:bottom w:val="thick" w:sz="0" w:space="0" w:color="auto"/>
      </w:pBdr>
      <w:spacing w:after="120"/>
    </w:pPr>
  </w:p>
  <w:p w14:paraId="1AA5C842" w14:textId="5FA34E45" w:rsidR="0048152B" w:rsidRDefault="00000000">
    <w:pPr>
      <w:tabs>
        <w:tab w:val="right" w:pos="9000"/>
      </w:tabs>
    </w:pPr>
    <w:r>
      <w:rPr>
        <w:rFonts w:ascii="Trebuchet MS" w:eastAsia="Trebuchet MS" w:hAnsi="Trebuchet MS" w:cs="Trebuchet MS"/>
        <w:sz w:val="18"/>
      </w:rPr>
      <w:tab/>
    </w:r>
    <w:r>
      <w:rPr>
        <w:rFonts w:ascii="Trebuchet MS" w:eastAsia="Trebuchet MS" w:hAnsi="Trebuchet MS" w:cs="Trebuchet MS"/>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0B21" w14:textId="77777777" w:rsidR="001B588F" w:rsidRDefault="001B588F">
      <w:pPr>
        <w:spacing w:after="0" w:line="240" w:lineRule="auto"/>
      </w:pPr>
      <w:r>
        <w:separator/>
      </w:r>
    </w:p>
  </w:footnote>
  <w:footnote w:type="continuationSeparator" w:id="0">
    <w:p w14:paraId="6BB291FA" w14:textId="77777777" w:rsidR="001B588F" w:rsidRDefault="001B5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6B8"/>
    <w:multiLevelType w:val="multilevel"/>
    <w:tmpl w:val="F43C2AB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B944AB"/>
    <w:multiLevelType w:val="multilevel"/>
    <w:tmpl w:val="4BDC8F7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451A76"/>
    <w:multiLevelType w:val="multilevel"/>
    <w:tmpl w:val="5A18E34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2C3976"/>
    <w:multiLevelType w:val="multilevel"/>
    <w:tmpl w:val="4D2261A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5D79E5"/>
    <w:multiLevelType w:val="multilevel"/>
    <w:tmpl w:val="1744D17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4062464"/>
    <w:multiLevelType w:val="multilevel"/>
    <w:tmpl w:val="B6D6BB4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7496F16"/>
    <w:multiLevelType w:val="multilevel"/>
    <w:tmpl w:val="D584B17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9336876"/>
    <w:multiLevelType w:val="multilevel"/>
    <w:tmpl w:val="6C0C8AD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D2548DF"/>
    <w:multiLevelType w:val="multilevel"/>
    <w:tmpl w:val="980444B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EA67EAE"/>
    <w:multiLevelType w:val="multilevel"/>
    <w:tmpl w:val="4D02BF3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63034DD"/>
    <w:multiLevelType w:val="multilevel"/>
    <w:tmpl w:val="72F8FA1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F690A8F"/>
    <w:multiLevelType w:val="multilevel"/>
    <w:tmpl w:val="6D3AECE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DA45EF"/>
    <w:multiLevelType w:val="multilevel"/>
    <w:tmpl w:val="4D6A2B1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5BD5EC3"/>
    <w:multiLevelType w:val="multilevel"/>
    <w:tmpl w:val="73308CA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99508AB"/>
    <w:multiLevelType w:val="multilevel"/>
    <w:tmpl w:val="80CA370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3163869">
    <w:abstractNumId w:val="12"/>
  </w:num>
  <w:num w:numId="2" w16cid:durableId="686903501">
    <w:abstractNumId w:val="12"/>
  </w:num>
  <w:num w:numId="3" w16cid:durableId="916670363">
    <w:abstractNumId w:val="12"/>
  </w:num>
  <w:num w:numId="4" w16cid:durableId="432676766">
    <w:abstractNumId w:val="12"/>
  </w:num>
  <w:num w:numId="5" w16cid:durableId="311719502">
    <w:abstractNumId w:val="12"/>
  </w:num>
  <w:num w:numId="6" w16cid:durableId="960377685">
    <w:abstractNumId w:val="12"/>
  </w:num>
  <w:num w:numId="7" w16cid:durableId="400831273">
    <w:abstractNumId w:val="12"/>
  </w:num>
  <w:num w:numId="8" w16cid:durableId="1178083064">
    <w:abstractNumId w:val="12"/>
  </w:num>
  <w:num w:numId="9" w16cid:durableId="389235021">
    <w:abstractNumId w:val="12"/>
  </w:num>
  <w:num w:numId="10" w16cid:durableId="1443958532">
    <w:abstractNumId w:val="12"/>
  </w:num>
  <w:num w:numId="11" w16cid:durableId="1487935499">
    <w:abstractNumId w:val="12"/>
  </w:num>
  <w:num w:numId="12" w16cid:durableId="1808205870">
    <w:abstractNumId w:val="12"/>
  </w:num>
  <w:num w:numId="13" w16cid:durableId="517693203">
    <w:abstractNumId w:val="12"/>
  </w:num>
  <w:num w:numId="14" w16cid:durableId="261492682">
    <w:abstractNumId w:val="12"/>
  </w:num>
  <w:num w:numId="15" w16cid:durableId="1387950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152B"/>
    <w:rsid w:val="00015922"/>
    <w:rsid w:val="00077021"/>
    <w:rsid w:val="000A0637"/>
    <w:rsid w:val="001B588F"/>
    <w:rsid w:val="00220E5B"/>
    <w:rsid w:val="002564E7"/>
    <w:rsid w:val="00457690"/>
    <w:rsid w:val="0048152B"/>
    <w:rsid w:val="00922B03"/>
    <w:rsid w:val="00A90A8D"/>
    <w:rsid w:val="00CB41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202F"/>
  <w15:docId w15:val="{DDB1E125-21ED-4075-8B11-16B524F5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7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90"/>
  </w:style>
  <w:style w:type="paragraph" w:styleId="Footer">
    <w:name w:val="footer"/>
    <w:basedOn w:val="Normal"/>
    <w:link w:val="FooterChar"/>
    <w:uiPriority w:val="99"/>
    <w:unhideWhenUsed/>
    <w:rsid w:val="00457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90"/>
  </w:style>
  <w:style w:type="character" w:styleId="Hyperlink">
    <w:name w:val="Hyperlink"/>
    <w:basedOn w:val="DefaultParagraphFont"/>
    <w:uiPriority w:val="99"/>
    <w:unhideWhenUsed/>
    <w:rsid w:val="00457690"/>
    <w:rPr>
      <w:color w:val="467886" w:themeColor="hyperlink"/>
      <w:u w:val="single"/>
    </w:rPr>
  </w:style>
  <w:style w:type="character" w:styleId="UnresolvedMention">
    <w:name w:val="Unresolved Mention"/>
    <w:basedOn w:val="DefaultParagraphFont"/>
    <w:uiPriority w:val="99"/>
    <w:semiHidden/>
    <w:unhideWhenUsed/>
    <w:rsid w:val="00457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2.detto.com/global/en.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ee.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EE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CA90EE0E515F4FB29F6BEB2F7F1E28" ma:contentTypeVersion="15" ma:contentTypeDescription="Create a new document." ma:contentTypeScope="" ma:versionID="8b1e2c29f3fa110c208a87bc1c48af09">
  <xsd:schema xmlns:xsd="http://www.w3.org/2001/XMLSchema" xmlns:xs="http://www.w3.org/2001/XMLSchema" xmlns:p="http://schemas.microsoft.com/office/2006/metadata/properties" xmlns:ns2="56c8e991-b782-4364-b9eb-5a7321f83b03" xmlns:ns3="8cc6c6bf-ce06-4c15-9d55-b774f8fce3a6" targetNamespace="http://schemas.microsoft.com/office/2006/metadata/properties" ma:root="true" ma:fieldsID="a19435921a437a198e053803f13d7717" ns2:_="" ns3:_="">
    <xsd:import namespace="56c8e991-b782-4364-b9eb-5a7321f83b03"/>
    <xsd:import namespace="8cc6c6bf-ce06-4c15-9d55-b774f8fce3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e991-b782-4364-b9eb-5a7321f83b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6c6bf-ce06-4c15-9d55-b774f8fce3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20da8ef-710e-4546-a5f9-24c989b52c5f}" ma:internalName="TaxCatchAll" ma:showField="CatchAllData" ma:web="8cc6c6bf-ce06-4c15-9d55-b774f8fce3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c8e991-b782-4364-b9eb-5a7321f83b03">
      <Terms xmlns="http://schemas.microsoft.com/office/infopath/2007/PartnerControls"/>
    </lcf76f155ced4ddcb4097134ff3c332f>
    <TaxCatchAll xmlns="8cc6c6bf-ce06-4c15-9d55-b774f8fce3a6" xsi:nil="true"/>
  </documentManagement>
</p:properties>
</file>

<file path=customXml/itemProps1.xml><?xml version="1.0" encoding="utf-8"?>
<ds:datastoreItem xmlns:ds="http://schemas.openxmlformats.org/officeDocument/2006/customXml" ds:itemID="{97D781B5-854A-4353-B215-FC8E63DF1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8e991-b782-4364-b9eb-5a7321f83b03"/>
    <ds:schemaRef ds:uri="8cc6c6bf-ce06-4c15-9d55-b774f8fce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8202A-FAAE-41FD-89CF-DB192BABF11E}">
  <ds:schemaRefs>
    <ds:schemaRef ds:uri="http://schemas.microsoft.com/sharepoint/v3/contenttype/forms"/>
  </ds:schemaRefs>
</ds:datastoreItem>
</file>

<file path=customXml/itemProps3.xml><?xml version="1.0" encoding="utf-8"?>
<ds:datastoreItem xmlns:ds="http://schemas.openxmlformats.org/officeDocument/2006/customXml" ds:itemID="{0BE7FBE6-D22C-4BC5-B4E9-EB6B3843EEA9}">
  <ds:schemaRefs>
    <ds:schemaRef ds:uri="http://schemas.microsoft.com/office/2006/metadata/properties"/>
    <ds:schemaRef ds:uri="http://schemas.microsoft.com/office/infopath/2007/PartnerControls"/>
    <ds:schemaRef ds:uri="56c8e991-b782-4364-b9eb-5a7321f83b03"/>
    <ds:schemaRef ds:uri="8cc6c6bf-ce06-4c15-9d55-b774f8fce3a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1007</Words>
  <Characters>6430</Characters>
  <Application>Microsoft Office Word</Application>
  <DocSecurity>0</DocSecurity>
  <Lines>156</Lines>
  <Paragraphs>135</Paragraphs>
  <ScaleCrop>false</ScaleCrop>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keywords>{epam_cv}</cp:keywords>
  <cp:lastModifiedBy>Lakshmi Barthwal</cp:lastModifiedBy>
  <cp:revision>5</cp:revision>
  <dcterms:created xsi:type="dcterms:W3CDTF">2026-03-26T03:37:00Z</dcterms:created>
  <dcterms:modified xsi:type="dcterms:W3CDTF">2026-04-20T15:32:00Z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2026-03-26T03:38:57Z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a4f3e0ef-9959-4a2f-b865-c138571d53e8</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y fmtid="{D5CDD505-2E9C-101B-9397-08002B2CF9AE}" pid="10" name="ContentTypeId">
    <vt:lpwstr>0x01010023CA90EE0E515F4FB29F6BEB2F7F1E28</vt:lpwstr>
  </property>
</Properties>
</file>