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rPr>
          <w:rFonts w:ascii="Arial" w:cs="Arial" w:eastAsia="Arial" w:hAnsi="Arial"/>
          <w:sz w:val="22"/>
          <w:szCs w:val="22"/>
        </w:rPr>
        <w:t xml:space="preserve"/>
      </w:r>
    </w:p>
    <w:p>
      <w:pPr>
        <w:shd w:fill="1F3864" w:val="clear"/>
        <w:spacing w:after="0" w:before="0"/>
        <w:jc w:val="center"/>
      </w:pPr>
      <w:r>
        <w:rPr>
          <w:rFonts w:ascii="Arial" w:cs="Arial" w:eastAsia="Arial" w:hAnsi="Arial"/>
          <w:sz w:val="4"/>
          <w:szCs w:val="4"/>
        </w:rPr>
        <w:t xml:space="preserve">  </w:t>
      </w:r>
    </w:p>
    <w:p>
      <w:pPr>
        <w:shd w:fill="1F3864" w:val="clear"/>
        <w:spacing w:after="0" w:before="0"/>
        <w:jc w:val="center"/>
      </w:pPr>
      <w:r>
        <w:rPr>
          <w:rFonts w:ascii="Arial" w:cs="Arial" w:eastAsia="Arial" w:hAnsi="Arial"/>
          <w:b/>
          <w:bCs/>
          <w:color w:val="FFFFFF"/>
          <w:sz w:val="52"/>
          <w:szCs w:val="52"/>
        </w:rPr>
        <w:t xml:space="preserve">TEST STRATEGY DOCUMENT</w:t>
      </w:r>
    </w:p>
    <w:p>
      <w:pPr>
        <w:shd w:fill="1F3864" w:val="clear"/>
        <w:spacing w:after="0" w:before="0"/>
        <w:jc w:val="center"/>
      </w:pPr>
      <w:r>
        <w:rPr>
          <w:rFonts w:ascii="Arial" w:cs="Arial" w:eastAsia="Arial" w:hAnsi="Arial"/>
          <w:color w:val="BDD7EE"/>
          <w:sz w:val="26"/>
          <w:szCs w:val="26"/>
        </w:rPr>
        <w:t xml:space="preserve">Web Application | Python + Playwright | AI-Powered API Testing</w:t>
      </w:r>
    </w:p>
    <w:p>
      <w:pPr>
        <w:shd w:fill="1F3864" w:val="clear"/>
        <w:spacing w:after="120" w:before="0"/>
        <w:jc w:val="center"/>
      </w:pPr>
      <w:r>
        <w:rPr>
          <w:rFonts w:ascii="Arial" w:cs="Arial" w:eastAsia="Arial" w:hAnsi="Arial"/>
          <w:sz w:val="4"/>
          <w:szCs w:val="4"/>
        </w:rPr>
        <w:t xml:space="preserve">  </w:t>
      </w:r>
    </w:p>
    <w:p>
      <w:pPr>
        <w:spacing w:after="0" w:before="4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Version</w:t>
            </w:r>
          </w:p>
        </w:tc>
        <w:tc>
          <w:tcPr>
            <w:tcW w:type="dxa" w:w="6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1.0</w:t>
            </w:r>
          </w:p>
        </w:tc>
      </w:tr>
      <w:tr>
        <w:tc>
          <w:tcPr>
            <w:tcW w:type="dxa" w:w="28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Status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Final</w:t>
            </w:r>
          </w:p>
        </w:tc>
      </w:tr>
      <w:tr>
        <w:tc>
          <w:tcPr>
            <w:tcW w:type="dxa" w:w="28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Date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May 2026</w:t>
            </w:r>
          </w:p>
        </w:tc>
      </w:tr>
      <w:tr>
        <w:tc>
          <w:tcPr>
            <w:tcW w:type="dxa" w:w="28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Classification</w:t>
            </w:r>
          </w:p>
        </w:tc>
        <w:tc>
          <w:tcPr>
            <w:tcW w:type="dxa" w:w="6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Internal Use Only</w:t>
            </w:r>
          </w:p>
        </w:tc>
      </w:tr>
      <w:tr>
        <w:tc>
          <w:tcPr>
            <w:tcW w:type="dxa" w:w="28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Prepared By</w:t>
            </w:r>
          </w:p>
        </w:tc>
        <w:tc>
          <w:tcPr>
            <w:tcW w:type="dxa" w:w="6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Senior Test Manager</w:t>
            </w:r>
          </w:p>
        </w:tc>
      </w:tr>
      <w:tr>
        <w:tc>
          <w:tcPr>
            <w:tcW w:type="dxa" w:w="28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Review Cycle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Per Sprint / Release</w:t>
            </w:r>
          </w:p>
        </w:tc>
      </w:tr>
    </w:tbl>
    <w:p>
      <w:pPr>
        <w:pageBreakBefore/>
      </w:pPr>
      <w:r>
        <w:br/>
      </w:r>
    </w:p>
    <w:p>
      <w:pPr>
        <w:pStyle w:val="Heading1"/>
        <w:shd w:fill="1F3864" w:val="clear"/>
        <w:spacing w:after="120" w:before="360"/>
        <w:ind w:left="180" w:right="180"/>
      </w:pPr>
      <w:r>
        <w:rPr>
          <w:rFonts w:ascii="Arial" w:cs="Arial" w:eastAsia="Arial" w:hAnsi="Arial"/>
          <w:b/>
          <w:bCs/>
          <w:color w:val="FFFFFF"/>
          <w:sz w:val="36"/>
          <w:szCs w:val="36"/>
        </w:rPr>
        <w:t xml:space="preserve">1. Project Overview &amp; Objectives</w:t>
      </w:r>
    </w:p>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1.1 Project Overview</w:t>
      </w:r>
    </w:p>
    <w:p>
      <w:pPr>
        <w:spacing w:after="60" w:before="60"/>
      </w:pPr>
      <w:r>
        <w:rPr>
          <w:rFonts w:ascii="Arial" w:cs="Arial" w:eastAsia="Arial" w:hAnsi="Arial"/>
          <w:sz w:val="22"/>
          <w:szCs w:val="22"/>
        </w:rPr>
        <w:t xml:space="preserve">This Test Strategy Document defines the complete testing approach, framework architecture, tooling, resource plan, and quality gates for a Web-Based Application. The project adopts a modern, automation-first testing philosophy powered by Python and Playwright for UI/E2E testing, and an AI-powered API testing pipeline built on top of the OpenAI API — enabling intelligent, auto-generated API test cases derived directly from OpenAPI/Swagger specifications.</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Application Type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Web-Based Application (Browser-based UI)</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Automation Stack</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Python 3.x + Playwright</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API Testing</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AI-Powered — OpenAI LLM + OpenAPI/Swagger Specifications</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AI Integration</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OpenAI API Key (GPT-4o / GPT-4-turbo) for test case auto-generation</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Team Composition</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1 QA Resource (Senior)</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Testing Methodology</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Automation-First | Risk-Based | Shift-Left</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Reporting</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Allure Report + HTML Report (pytest-html)</w:t>
            </w:r>
          </w:p>
        </w:tc>
      </w:tr>
    </w:tbl>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1.2 Strategic Objectives</w:t>
      </w:r>
    </w:p>
    <w:p>
      <w:pPr>
        <w:pStyle w:val="ListParagraph"/>
        <w:numPr>
          <w:ilvl w:val="0"/>
          <w:numId w:val="2"/>
        </w:numPr>
        <w:spacing w:after="40" w:before="40"/>
      </w:pPr>
      <w:r>
        <w:rPr>
          <w:rFonts w:ascii="Arial" w:cs="Arial" w:eastAsia="Arial" w:hAnsi="Arial"/>
          <w:sz w:val="22"/>
          <w:szCs w:val="22"/>
        </w:rPr>
        <w:t xml:space="preserve">Achieve maximum test coverage with minimum manual effort, leveraging automation and AI.</w:t>
      </w:r>
    </w:p>
    <w:p>
      <w:pPr>
        <w:pStyle w:val="ListParagraph"/>
        <w:numPr>
          <w:ilvl w:val="0"/>
          <w:numId w:val="2"/>
        </w:numPr>
        <w:spacing w:after="40" w:before="40"/>
      </w:pPr>
      <w:r>
        <w:rPr>
          <w:rFonts w:ascii="Arial" w:cs="Arial" w:eastAsia="Arial" w:hAnsi="Arial"/>
          <w:sz w:val="22"/>
          <w:szCs w:val="22"/>
        </w:rPr>
        <w:t xml:space="preserve">Establish a stable, maintainable Playwright + Python framework using the Page Object Model pattern.</w:t>
      </w:r>
    </w:p>
    <w:p>
      <w:pPr>
        <w:pStyle w:val="ListParagraph"/>
        <w:numPr>
          <w:ilvl w:val="0"/>
          <w:numId w:val="2"/>
        </w:numPr>
        <w:spacing w:after="40" w:before="40"/>
      </w:pPr>
      <w:r>
        <w:rPr>
          <w:rFonts w:ascii="Arial" w:cs="Arial" w:eastAsia="Arial" w:hAnsi="Arial"/>
          <w:sz w:val="22"/>
          <w:szCs w:val="22"/>
        </w:rPr>
        <w:t xml:space="preserve">Implement an AI-powered API testing pipeline that auto-generates test cases from OpenAPI/Swagger documentation.</w:t>
      </w:r>
    </w:p>
    <w:p>
      <w:pPr>
        <w:pStyle w:val="ListParagraph"/>
        <w:numPr>
          <w:ilvl w:val="0"/>
          <w:numId w:val="2"/>
        </w:numPr>
        <w:spacing w:after="40" w:before="40"/>
      </w:pPr>
      <w:r>
        <w:rPr>
          <w:rFonts w:ascii="Arial" w:cs="Arial" w:eastAsia="Arial" w:hAnsi="Arial"/>
          <w:sz w:val="22"/>
          <w:szCs w:val="22"/>
        </w:rPr>
        <w:t xml:space="preserve">Validate all AI-generated test cases through a human-in-the-loop review gate before execution.</w:t>
      </w:r>
    </w:p>
    <w:p>
      <w:pPr>
        <w:pStyle w:val="ListParagraph"/>
        <w:numPr>
          <w:ilvl w:val="0"/>
          <w:numId w:val="2"/>
        </w:numPr>
        <w:spacing w:after="40" w:before="40"/>
      </w:pPr>
      <w:r>
        <w:rPr>
          <w:rFonts w:ascii="Arial" w:cs="Arial" w:eastAsia="Arial" w:hAnsi="Arial"/>
          <w:sz w:val="22"/>
          <w:szCs w:val="22"/>
        </w:rPr>
        <w:t xml:space="preserve">Deliver actionable, professional test reports (Allure) integrated with the CI/CD pipeline.</w:t>
      </w:r>
    </w:p>
    <w:p>
      <w:pPr>
        <w:pStyle w:val="ListParagraph"/>
        <w:numPr>
          <w:ilvl w:val="0"/>
          <w:numId w:val="2"/>
        </w:numPr>
        <w:spacing w:after="40" w:before="40"/>
      </w:pPr>
      <w:r>
        <w:rPr>
          <w:rFonts w:ascii="Arial" w:cs="Arial" w:eastAsia="Arial" w:hAnsi="Arial"/>
          <w:sz w:val="22"/>
          <w:szCs w:val="22"/>
        </w:rPr>
        <w:t xml:space="preserve">Identify and mitigate testing risks proactively, especially those arising from a single-resource team.</w:t>
      </w:r>
    </w:p>
    <w:p>
      <w:pPr>
        <w:pStyle w:val="ListParagraph"/>
        <w:numPr>
          <w:ilvl w:val="0"/>
          <w:numId w:val="2"/>
        </w:numPr>
        <w:spacing w:after="40" w:before="40"/>
      </w:pPr>
      <w:r>
        <w:rPr>
          <w:rFonts w:ascii="Arial" w:cs="Arial" w:eastAsia="Arial" w:hAnsi="Arial"/>
          <w:sz w:val="22"/>
          <w:szCs w:val="22"/>
        </w:rPr>
        <w:t xml:space="preserve">Ensure that every release meets defined entry/exit quality thresholds before promotion to production.</w:t>
      </w:r>
    </w:p>
    <w:p>
      <w:pPr>
        <w:spacing w:after="0" w:before="80"/>
      </w:pPr>
      <w:r>
        <w:rPr>
          <w:rFonts w:ascii="Arial" w:cs="Arial" w:eastAsia="Arial" w:hAnsi="Arial"/>
          <w:sz w:val="22"/>
          <w:szCs w:val="22"/>
        </w:rPr>
        <w:t xml:space="preserve"/>
      </w:r>
    </w:p>
    <w:p>
      <w:pPr>
        <w:pStyle w:val="Heading1"/>
        <w:shd w:fill="1F3864" w:val="clear"/>
        <w:spacing w:after="120" w:before="360"/>
        <w:ind w:left="180" w:right="180"/>
      </w:pPr>
      <w:r>
        <w:rPr>
          <w:rFonts w:ascii="Arial" w:cs="Arial" w:eastAsia="Arial" w:hAnsi="Arial"/>
          <w:b/>
          <w:bCs/>
          <w:color w:val="FFFFFF"/>
          <w:sz w:val="36"/>
          <w:szCs w:val="36"/>
        </w:rPr>
        <w:t xml:space="preserve">2. Scope</w:t>
      </w:r>
    </w:p>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2.1 In-Scope</w:t>
      </w:r>
    </w:p>
    <w:p>
      <w:pPr>
        <w:pStyle w:val="ListParagraph"/>
        <w:numPr>
          <w:ilvl w:val="0"/>
          <w:numId w:val="2"/>
        </w:numPr>
        <w:spacing w:after="40" w:before="40"/>
      </w:pPr>
      <w:r>
        <w:rPr>
          <w:rFonts w:ascii="Arial" w:cs="Arial" w:eastAsia="Arial" w:hAnsi="Arial"/>
          <w:sz w:val="22"/>
          <w:szCs w:val="22"/>
        </w:rPr>
        <w:t xml:space="preserve">Functional testing of all web application modules (UI layer via Playwright).</w:t>
      </w:r>
    </w:p>
    <w:p>
      <w:pPr>
        <w:pStyle w:val="ListParagraph"/>
        <w:numPr>
          <w:ilvl w:val="0"/>
          <w:numId w:val="2"/>
        </w:numPr>
        <w:spacing w:after="40" w:before="40"/>
      </w:pPr>
      <w:r>
        <w:rPr>
          <w:rFonts w:ascii="Arial" w:cs="Arial" w:eastAsia="Arial" w:hAnsi="Arial"/>
          <w:sz w:val="22"/>
          <w:szCs w:val="22"/>
        </w:rPr>
        <w:t xml:space="preserve">End-to-End workflow testing across complete user journeys.</w:t>
      </w:r>
    </w:p>
    <w:p>
      <w:pPr>
        <w:pStyle w:val="ListParagraph"/>
        <w:numPr>
          <w:ilvl w:val="0"/>
          <w:numId w:val="2"/>
        </w:numPr>
        <w:spacing w:after="40" w:before="40"/>
      </w:pPr>
      <w:r>
        <w:rPr>
          <w:rFonts w:ascii="Arial" w:cs="Arial" w:eastAsia="Arial" w:hAnsi="Arial"/>
          <w:sz w:val="22"/>
          <w:szCs w:val="22"/>
        </w:rPr>
        <w:t xml:space="preserve">API testing of all endpoints documented in the OpenAPI/Swagger specification.</w:t>
      </w:r>
    </w:p>
    <w:p>
      <w:pPr>
        <w:pStyle w:val="ListParagraph"/>
        <w:numPr>
          <w:ilvl w:val="0"/>
          <w:numId w:val="2"/>
        </w:numPr>
        <w:spacing w:after="40" w:before="40"/>
      </w:pPr>
      <w:r>
        <w:rPr>
          <w:rFonts w:ascii="Arial" w:cs="Arial" w:eastAsia="Arial" w:hAnsi="Arial"/>
          <w:sz w:val="22"/>
          <w:szCs w:val="22"/>
        </w:rPr>
        <w:t xml:space="preserve">Regression testing of all previously verified features upon each new build.</w:t>
      </w:r>
    </w:p>
    <w:p>
      <w:pPr>
        <w:pStyle w:val="ListParagraph"/>
        <w:numPr>
          <w:ilvl w:val="0"/>
          <w:numId w:val="2"/>
        </w:numPr>
        <w:spacing w:after="40" w:before="40"/>
      </w:pPr>
      <w:r>
        <w:rPr>
          <w:rFonts w:ascii="Arial" w:cs="Arial" w:eastAsia="Arial" w:hAnsi="Arial"/>
          <w:sz w:val="22"/>
          <w:szCs w:val="22"/>
        </w:rPr>
        <w:t xml:space="preserve">Smoke testing suite for rapid build verification on each deployment.</w:t>
      </w:r>
    </w:p>
    <w:p>
      <w:pPr>
        <w:pStyle w:val="ListParagraph"/>
        <w:numPr>
          <w:ilvl w:val="0"/>
          <w:numId w:val="2"/>
        </w:numPr>
        <w:spacing w:after="40" w:before="40"/>
      </w:pPr>
      <w:r>
        <w:rPr>
          <w:rFonts w:ascii="Arial" w:cs="Arial" w:eastAsia="Arial" w:hAnsi="Arial"/>
          <w:sz w:val="22"/>
          <w:szCs w:val="22"/>
        </w:rPr>
        <w:t xml:space="preserve">Exploratory testing for edge cases, usability, and defect discovery beyond scripted tests.</w:t>
      </w:r>
    </w:p>
    <w:p>
      <w:pPr>
        <w:pStyle w:val="ListParagraph"/>
        <w:numPr>
          <w:ilvl w:val="0"/>
          <w:numId w:val="2"/>
        </w:numPr>
        <w:spacing w:after="40" w:before="40"/>
      </w:pPr>
      <w:r>
        <w:rPr>
          <w:rFonts w:ascii="Arial" w:cs="Arial" w:eastAsia="Arial" w:hAnsi="Arial"/>
          <w:sz w:val="22"/>
          <w:szCs w:val="22"/>
        </w:rPr>
        <w:t xml:space="preserve">Performance baseline testing using Playwright tracing + response time assertions.</w:t>
      </w:r>
    </w:p>
    <w:p>
      <w:pPr>
        <w:pStyle w:val="ListParagraph"/>
        <w:numPr>
          <w:ilvl w:val="0"/>
          <w:numId w:val="2"/>
        </w:numPr>
        <w:spacing w:after="40" w:before="40"/>
      </w:pPr>
      <w:r>
        <w:rPr>
          <w:rFonts w:ascii="Arial" w:cs="Arial" w:eastAsia="Arial" w:hAnsi="Arial"/>
          <w:sz w:val="22"/>
          <w:szCs w:val="22"/>
        </w:rPr>
        <w:t xml:space="preserve">Cross-browser testing: Chromium (primary), Firefox, and WebKit via Playwright.</w:t>
      </w:r>
    </w:p>
    <w:p>
      <w:pPr>
        <w:pStyle w:val="ListParagraph"/>
        <w:numPr>
          <w:ilvl w:val="0"/>
          <w:numId w:val="2"/>
        </w:numPr>
        <w:spacing w:after="40" w:before="40"/>
      </w:pPr>
      <w:r>
        <w:rPr>
          <w:rFonts w:ascii="Arial" w:cs="Arial" w:eastAsia="Arial" w:hAnsi="Arial"/>
          <w:sz w:val="22"/>
          <w:szCs w:val="22"/>
        </w:rPr>
        <w:t xml:space="preserve">AI-generated API test cases — reviewed, validated, and integrated into the regression suite.</w:t>
      </w:r>
    </w:p>
    <w:p>
      <w:pPr>
        <w:pStyle w:val="ListParagraph"/>
        <w:numPr>
          <w:ilvl w:val="0"/>
          <w:numId w:val="2"/>
        </w:numPr>
        <w:spacing w:after="40" w:before="40"/>
      </w:pPr>
      <w:r>
        <w:rPr>
          <w:rFonts w:ascii="Arial" w:cs="Arial" w:eastAsia="Arial" w:hAnsi="Arial"/>
          <w:sz w:val="22"/>
          <w:szCs w:val="22"/>
        </w:rPr>
        <w:t xml:space="preserve">Test reporting (Allure + HTML) and defect tracking throughout the test lifecycle.</w:t>
      </w:r>
    </w:p>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2.2 Out-of-Scope</w:t>
      </w:r>
    </w:p>
    <w:p>
      <w:pPr>
        <w:pStyle w:val="ListParagraph"/>
        <w:numPr>
          <w:ilvl w:val="0"/>
          <w:numId w:val="2"/>
        </w:numPr>
        <w:spacing w:after="40" w:before="40"/>
      </w:pPr>
      <w:r>
        <w:rPr>
          <w:rFonts w:ascii="Arial" w:cs="Arial" w:eastAsia="Arial" w:hAnsi="Arial"/>
          <w:sz w:val="22"/>
          <w:szCs w:val="22"/>
        </w:rPr>
        <w:t xml:space="preserve">Unit testing of application source code (developer responsibility).</w:t>
      </w:r>
    </w:p>
    <w:p>
      <w:pPr>
        <w:pStyle w:val="ListParagraph"/>
        <w:numPr>
          <w:ilvl w:val="0"/>
          <w:numId w:val="2"/>
        </w:numPr>
        <w:spacing w:after="40" w:before="40"/>
      </w:pPr>
      <w:r>
        <w:rPr>
          <w:rFonts w:ascii="Arial" w:cs="Arial" w:eastAsia="Arial" w:hAnsi="Arial"/>
          <w:sz w:val="22"/>
          <w:szCs w:val="22"/>
        </w:rPr>
        <w:t xml:space="preserve">Load and stress testing beyond baseline performance assertions (requires dedicated tooling — e.g., Locust or k6 — and falls outside current resource capacity).</w:t>
      </w:r>
    </w:p>
    <w:p>
      <w:pPr>
        <w:pStyle w:val="ListParagraph"/>
        <w:numPr>
          <w:ilvl w:val="0"/>
          <w:numId w:val="2"/>
        </w:numPr>
        <w:spacing w:after="40" w:before="40"/>
      </w:pPr>
      <w:r>
        <w:rPr>
          <w:rFonts w:ascii="Arial" w:cs="Arial" w:eastAsia="Arial" w:hAnsi="Arial"/>
          <w:sz w:val="22"/>
          <w:szCs w:val="22"/>
        </w:rPr>
        <w:t xml:space="preserve">Security penetration testing and vulnerability scanning (requires specialist engagement).</w:t>
      </w:r>
    </w:p>
    <w:p>
      <w:pPr>
        <w:pStyle w:val="ListParagraph"/>
        <w:numPr>
          <w:ilvl w:val="0"/>
          <w:numId w:val="2"/>
        </w:numPr>
        <w:spacing w:after="40" w:before="40"/>
      </w:pPr>
      <w:r>
        <w:rPr>
          <w:rFonts w:ascii="Arial" w:cs="Arial" w:eastAsia="Arial" w:hAnsi="Arial"/>
          <w:sz w:val="22"/>
          <w:szCs w:val="22"/>
        </w:rPr>
        <w:t xml:space="preserve">Mobile native application testing (project is web-based only).</w:t>
      </w:r>
    </w:p>
    <w:p>
      <w:pPr>
        <w:pStyle w:val="ListParagraph"/>
        <w:numPr>
          <w:ilvl w:val="0"/>
          <w:numId w:val="2"/>
        </w:numPr>
        <w:spacing w:after="40" w:before="40"/>
      </w:pPr>
      <w:r>
        <w:rPr>
          <w:rFonts w:ascii="Arial" w:cs="Arial" w:eastAsia="Arial" w:hAnsi="Arial"/>
          <w:sz w:val="22"/>
          <w:szCs w:val="22"/>
        </w:rPr>
        <w:t xml:space="preserve">Third-party integrations not documented in the provided OpenAPI/Swagger specification.</w:t>
      </w:r>
    </w:p>
    <w:p>
      <w:pPr>
        <w:pStyle w:val="ListParagraph"/>
        <w:numPr>
          <w:ilvl w:val="0"/>
          <w:numId w:val="2"/>
        </w:numPr>
        <w:spacing w:after="40" w:before="40"/>
      </w:pPr>
      <w:r>
        <w:rPr>
          <w:rFonts w:ascii="Arial" w:cs="Arial" w:eastAsia="Arial" w:hAnsi="Arial"/>
          <w:sz w:val="22"/>
          <w:szCs w:val="22"/>
        </w:rPr>
        <w:t xml:space="preserve">Accessibility compliance auditing (WCAG) — recommended as a future phase.</w:t>
      </w:r>
    </w:p>
    <w:p>
      <w:pPr>
        <w:pStyle w:val="ListParagraph"/>
        <w:numPr>
          <w:ilvl w:val="0"/>
          <w:numId w:val="2"/>
        </w:numPr>
        <w:spacing w:after="40" w:before="40"/>
      </w:pPr>
      <w:r>
        <w:rPr>
          <w:rFonts w:ascii="Arial" w:cs="Arial" w:eastAsia="Arial" w:hAnsi="Arial"/>
          <w:sz w:val="22"/>
          <w:szCs w:val="22"/>
        </w:rPr>
        <w:t xml:space="preserve">Database-layer testing and direct SQL validation.</w:t>
      </w:r>
    </w:p>
    <w:p>
      <w:pPr>
        <w:spacing w:after="0" w:before="80"/>
      </w:pPr>
      <w:r>
        <w:rPr>
          <w:rFonts w:ascii="Arial" w:cs="Arial" w:eastAsia="Arial" w:hAnsi="Arial"/>
          <w:sz w:val="22"/>
          <w:szCs w:val="22"/>
        </w:rPr>
        <w:t xml:space="preserve"/>
      </w:r>
    </w:p>
    <w:p>
      <w:pPr>
        <w:pStyle w:val="Heading1"/>
        <w:shd w:fill="1F3864" w:val="clear"/>
        <w:spacing w:after="120" w:before="360"/>
        <w:ind w:left="180" w:right="180"/>
      </w:pPr>
      <w:r>
        <w:rPr>
          <w:rFonts w:ascii="Arial" w:cs="Arial" w:eastAsia="Arial" w:hAnsi="Arial"/>
          <w:b/>
          <w:bCs/>
          <w:color w:val="FFFFFF"/>
          <w:sz w:val="36"/>
          <w:szCs w:val="36"/>
        </w:rPr>
        <w:t xml:space="preserve">3. Test Approach</w:t>
      </w:r>
    </w:p>
    <w:p>
      <w:pPr>
        <w:spacing w:after="0" w:before="8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testing approach is built on three foundational principles designed to maximize quality coverage for a single-resource team:</w:t>
      </w:r>
    </w:p>
    <w:p>
      <w:pPr>
        <w:spacing w:after="0" w:before="6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3.1 Automation-First</w:t>
      </w:r>
    </w:p>
    <w:p>
      <w:pPr>
        <w:spacing w:after="60" w:before="60"/>
      </w:pPr>
      <w:r>
        <w:rPr>
          <w:rFonts w:ascii="Arial" w:cs="Arial" w:eastAsia="Arial" w:hAnsi="Arial"/>
          <w:sz w:val="22"/>
          <w:szCs w:val="22"/>
        </w:rPr>
        <w:t xml:space="preserve">Every repeatable test scenario is automated. Manual effort is reserved exclusively for exploratory testing and AI-generated test case review. Playwright handles all UI/E2E automation; the OpenAI-powered pipeline handles API test generation. This maximizes throughput and consistency without scaling headcount.</w:t>
      </w:r>
    </w:p>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3.2 Risk-Based Prioritization</w:t>
      </w:r>
    </w:p>
    <w:p>
      <w:pPr>
        <w:spacing w:after="60" w:before="60"/>
      </w:pPr>
      <w:r>
        <w:rPr>
          <w:rFonts w:ascii="Arial" w:cs="Arial" w:eastAsia="Arial" w:hAnsi="Arial"/>
          <w:sz w:val="22"/>
          <w:szCs w:val="22"/>
        </w:rPr>
        <w:t xml:space="preserve">Test effort is allocated proportionally to business risk. Critical user journeys (authentication, data submission, payment flows, core CRUD operations) receive the highest automation coverage and are included in the smoke suite. Lower-risk cosmetic or informational pages receive lighter coverage. Risk severity drives sprint prioritization.</w:t>
      </w:r>
    </w:p>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3.3 Shift-Left Integration</w:t>
      </w:r>
    </w:p>
    <w:p>
      <w:pPr>
        <w:spacing w:after="60" w:before="60"/>
      </w:pPr>
      <w:r>
        <w:rPr>
          <w:rFonts w:ascii="Arial" w:cs="Arial" w:eastAsia="Arial" w:hAnsi="Arial"/>
          <w:sz w:val="22"/>
          <w:szCs w:val="22"/>
        </w:rPr>
        <w:t xml:space="preserve">Testing begins at the API contract level — before the UI layer is complete — using AI-generated tests derived from Swagger documentation. This enables early defect discovery, reduces the cost of fixes, and ensures API stability before E2E test execution depends on it.</w:t>
      </w:r>
    </w:p>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3.4 Test Execution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330"/>
        <w:gridCol w:w="2730"/>
      </w:tblGrid>
      <w:tr>
        <w:trPr>
          <w:tblHeader/>
        </w:trPr>
        <w:tc>
          <w:tcPr>
            <w:tcW w:type="dxa" w:w="33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Execution Trigger</w:t>
            </w:r>
          </w:p>
        </w:tc>
        <w:tc>
          <w:tcPr>
            <w:tcW w:type="dxa" w:w="333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Test Suite</w:t>
            </w:r>
          </w:p>
        </w:tc>
        <w:tc>
          <w:tcPr>
            <w:tcW w:type="dxa" w:w="273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Execution Mode</w:t>
            </w:r>
          </w:p>
        </w:tc>
      </w:tr>
      <w:tr>
        <w:tc>
          <w:tcPr>
            <w:tcW w:type="dxa" w:w="33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Every Code Commit</w:t>
            </w:r>
          </w:p>
        </w:tc>
        <w:tc>
          <w:tcPr>
            <w:tcW w:type="dxa" w:w="333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Smoke Suite (~20 tests)</w:t>
            </w:r>
          </w:p>
        </w:tc>
        <w:tc>
          <w:tcPr>
            <w:tcW w:type="dxa" w:w="273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Automated — CI/CD Pipeline</w:t>
            </w:r>
          </w:p>
        </w:tc>
      </w:tr>
      <w:tr>
        <w:tc>
          <w:tcPr>
            <w:tcW w:type="dxa" w:w="33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Every Sprint Build</w:t>
            </w:r>
          </w:p>
        </w:tc>
        <w:tc>
          <w:tcPr>
            <w:tcW w:type="dxa" w:w="333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Full Regression Suite</w:t>
            </w:r>
          </w:p>
        </w:tc>
        <w:tc>
          <w:tcPr>
            <w:tcW w:type="dxa" w:w="273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Automated — Scheduled</w:t>
            </w:r>
          </w:p>
        </w:tc>
      </w:tr>
      <w:tr>
        <w:tc>
          <w:tcPr>
            <w:tcW w:type="dxa" w:w="33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New Feature Delivery</w:t>
            </w:r>
          </w:p>
        </w:tc>
        <w:tc>
          <w:tcPr>
            <w:tcW w:type="dxa" w:w="333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Feature-Specific + API Tests</w:t>
            </w:r>
          </w:p>
        </w:tc>
        <w:tc>
          <w:tcPr>
            <w:tcW w:type="dxa" w:w="273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Automated + Exploratory</w:t>
            </w:r>
          </w:p>
        </w:tc>
      </w:tr>
      <w:tr>
        <w:tc>
          <w:tcPr>
            <w:tcW w:type="dxa" w:w="33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Pre-Release / UAT Gate</w:t>
            </w:r>
          </w:p>
        </w:tc>
        <w:tc>
          <w:tcPr>
            <w:tcW w:type="dxa" w:w="333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Full Regression + E2E + API</w:t>
            </w:r>
          </w:p>
        </w:tc>
        <w:tc>
          <w:tcPr>
            <w:tcW w:type="dxa" w:w="273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Automated — Full Run</w:t>
            </w:r>
          </w:p>
        </w:tc>
      </w:tr>
      <w:tr>
        <w:tc>
          <w:tcPr>
            <w:tcW w:type="dxa" w:w="33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Post-Deployment (Prod)</w:t>
            </w:r>
          </w:p>
        </w:tc>
        <w:tc>
          <w:tcPr>
            <w:tcW w:type="dxa" w:w="333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Smoke Suite (Sanity Check)</w:t>
            </w:r>
          </w:p>
        </w:tc>
        <w:tc>
          <w:tcPr>
            <w:tcW w:type="dxa" w:w="273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Automated — CI Trigger</w:t>
            </w:r>
          </w:p>
        </w:tc>
      </w:tr>
      <w:tr>
        <w:tc>
          <w:tcPr>
            <w:tcW w:type="dxa" w:w="33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Ad-hoc (Bug Fix Validation)</w:t>
            </w:r>
          </w:p>
        </w:tc>
        <w:tc>
          <w:tcPr>
            <w:tcW w:type="dxa" w:w="333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Targeted Regression</w:t>
            </w:r>
          </w:p>
        </w:tc>
        <w:tc>
          <w:tcPr>
            <w:tcW w:type="dxa" w:w="273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Automated — On Demand</w:t>
            </w:r>
          </w:p>
        </w:tc>
      </w:tr>
    </w:tbl>
    <w:p>
      <w:pPr>
        <w:spacing w:after="0" w:before="80"/>
      </w:pPr>
      <w:r>
        <w:rPr>
          <w:rFonts w:ascii="Arial" w:cs="Arial" w:eastAsia="Arial" w:hAnsi="Arial"/>
          <w:sz w:val="22"/>
          <w:szCs w:val="22"/>
        </w:rPr>
        <w:t xml:space="preserve"/>
      </w:r>
    </w:p>
    <w:p>
      <w:pPr>
        <w:pStyle w:val="Heading1"/>
        <w:shd w:fill="1F3864" w:val="clear"/>
        <w:spacing w:after="120" w:before="360"/>
        <w:ind w:left="180" w:right="180"/>
      </w:pPr>
      <w:r>
        <w:rPr>
          <w:rFonts w:ascii="Arial" w:cs="Arial" w:eastAsia="Arial" w:hAnsi="Arial"/>
          <w:b/>
          <w:bCs/>
          <w:color w:val="FFFFFF"/>
          <w:sz w:val="36"/>
          <w:szCs w:val="36"/>
        </w:rPr>
        <w:t xml:space="preserve">4. Test Levels</w:t>
      </w:r>
    </w:p>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4.1 Unit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Owner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Development Team (Out of QA Scope)</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Tool</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pytest (for application code)</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Objective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Verify individual functions and components in isolation</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QA Involvement</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Review unit test coverage reports; flag gaps that increase E2E risk</w:t>
            </w:r>
          </w:p>
        </w:tc>
      </w:tr>
    </w:tbl>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4.2 Integration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Owner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QA (shared with Dev)</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Tool</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Python Requests + AI-Generated API Tests via OpenAI Pipeline</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Objective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Verify that application modules interact correctly; validate API contracts between frontend and backend</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Coverage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All API endpoints in Swagger spec; key module interaction flows</w:t>
            </w:r>
          </w:p>
        </w:tc>
      </w:tr>
    </w:tbl>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4.3 System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Owner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QA</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Tool</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Playwright + Python (POM Framework)</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Objective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Validate that the complete assembled system meets functional requirements</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Coverage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All in-scope functional modules; negative paths; boundary conditions</w:t>
            </w:r>
          </w:p>
        </w:tc>
      </w:tr>
    </w:tbl>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4.4 End-to-End (E2E)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Owner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QA</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Tool</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Playwright + Python</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Objective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Validate complete real-world user journeys from browser entry to backend response</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Examples</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User registration → Login → Core Action → Logout; Full transactional workflow</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Priority</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Highest priority automation; included in every regression run</w:t>
            </w:r>
          </w:p>
        </w:tc>
      </w:tr>
    </w:tbl>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4.5 Performance Baseline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Owner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QA</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Tool</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Playwright Tracing + Response Time Assertions; API response benchmarks</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Objective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Establish and enforce baseline response time thresholds for critical paths</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Thresholds</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API response &lt; 2s (95th pct); Page load &lt; 3s; Critical UI interactions &lt; 1s</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Note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Full load/stress testing is out of scope for this engagement</w:t>
            </w:r>
          </w:p>
        </w:tc>
      </w:tr>
    </w:tbl>
    <w:p>
      <w:pPr>
        <w:spacing w:after="0" w:before="80"/>
      </w:pPr>
      <w:r>
        <w:rPr>
          <w:rFonts w:ascii="Arial" w:cs="Arial" w:eastAsia="Arial" w:hAnsi="Arial"/>
          <w:sz w:val="22"/>
          <w:szCs w:val="22"/>
        </w:rPr>
        <w:t xml:space="preserve"/>
      </w:r>
    </w:p>
    <w:p>
      <w:pPr>
        <w:pStyle w:val="Heading1"/>
        <w:shd w:fill="1F3864" w:val="clear"/>
        <w:spacing w:after="120" w:before="360"/>
        <w:ind w:left="180" w:right="180"/>
      </w:pPr>
      <w:r>
        <w:rPr>
          <w:rFonts w:ascii="Arial" w:cs="Arial" w:eastAsia="Arial" w:hAnsi="Arial"/>
          <w:b/>
          <w:bCs/>
          <w:color w:val="FFFFFF"/>
          <w:sz w:val="36"/>
          <w:szCs w:val="36"/>
        </w:rPr>
        <w:t xml:space="preserve">5. Test Types</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Test Type</w:t>
            </w:r>
          </w:p>
        </w:tc>
        <w:tc>
          <w:tcPr>
            <w:tcW w:type="dxa" w:w="736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Description &amp; Scope</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Functional Testing</w:t>
            </w:r>
          </w:p>
        </w:tc>
        <w:tc>
          <w:tcPr>
            <w:tcW w:type="dxa" w:w="7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Validates that every feature behaves per specification. Covers positive flows, negative flows, boundary conditions, and field-level validation. Primary driver of the automated test suite.</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Regression Testing</w:t>
            </w:r>
          </w:p>
        </w:tc>
        <w:tc>
          <w:tcPr>
            <w:tcW w:type="dxa" w:w="7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Full re-execution of the automated suite on every new build to confirm that existing functionality has not been broken by new changes. Automated and scheduled in CI/CD.</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Smoke Testing</w:t>
            </w:r>
          </w:p>
        </w:tc>
        <w:tc>
          <w:tcPr>
            <w:tcW w:type="dxa" w:w="7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 lightweight, fast-executing (~5-10 min) subset of critical path tests run on every deployment to verify build stability before deeper testing begins. Acts as a quality gate.</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API Testing</w:t>
            </w:r>
          </w:p>
        </w:tc>
        <w:tc>
          <w:tcPr>
            <w:tcW w:type="dxa" w:w="7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Validates all REST/GraphQL endpoints for correctness, contract compliance, error handling, authentication, and response schema. Powered by the AI-generation pipeline (see Section 6).</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Exploratory Testing</w:t>
            </w:r>
          </w:p>
        </w:tc>
        <w:tc>
          <w:tcPr>
            <w:tcW w:type="dxa" w:w="7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Unscripted, experience-driven testing focused on discovering defects that scripted tests miss. Conducted during each sprint using session-based exploration with time-boxed charters.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Sanity Testing</w:t>
            </w:r>
          </w:p>
        </w:tc>
        <w:tc>
          <w:tcPr>
            <w:tcW w:type="dxa" w:w="7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Post-deployment verification on the production environment using the smoke suite to confirm the release is stable and no critical regressions are present.</w:t>
            </w:r>
          </w:p>
        </w:tc>
      </w:tr>
    </w:tbl>
    <w:p>
      <w:pPr>
        <w:spacing w:after="0" w:before="80"/>
      </w:pPr>
      <w:r>
        <w:rPr>
          <w:rFonts w:ascii="Arial" w:cs="Arial" w:eastAsia="Arial" w:hAnsi="Arial"/>
          <w:sz w:val="22"/>
          <w:szCs w:val="22"/>
        </w:rPr>
        <w:t xml:space="preserve"/>
      </w:r>
    </w:p>
    <w:p>
      <w:pPr>
        <w:pStyle w:val="Heading1"/>
        <w:shd w:fill="1F3864" w:val="clear"/>
        <w:spacing w:after="120" w:before="360"/>
        <w:ind w:left="180" w:right="180"/>
      </w:pPr>
      <w:r>
        <w:rPr>
          <w:rFonts w:ascii="Arial" w:cs="Arial" w:eastAsia="Arial" w:hAnsi="Arial"/>
          <w:b/>
          <w:bCs/>
          <w:color w:val="FFFFFF"/>
          <w:sz w:val="36"/>
          <w:szCs w:val="36"/>
        </w:rPr>
        <w:t xml:space="preserve">6. AI-Powered API Testing Strategy</w:t>
      </w:r>
    </w:p>
    <w:p>
      <w:pPr>
        <w:spacing w:after="0" w:before="8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AI-Powered API Testing pipeline is the most innovative component of this strategy. It leverages the OpenAI LLM (GPT-4o) in conjunction with OpenAPI/Swagger documentation to automatically generate comprehensive, intelligent API test cases — dramatically accelerating coverage that would otherwise require significant manual authoring time.</w:t>
      </w:r>
    </w:p>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6.1 Pipeline Architecture Overview</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
        <w:gridCol w:w="1800"/>
        <w:gridCol w:w="360"/>
        <w:gridCol w:w="1800"/>
        <w:gridCol w:w="360"/>
        <w:gridCol w:w="1800"/>
        <w:gridCol w:w="1080"/>
      </w:tblGrid>
      <w:tr>
        <w:tc>
          <w:tcPr>
            <w:tcW w:type="dxa" w:w="18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center"/>
            </w:pPr>
            <w:r>
              <w:rPr>
                <w:rFonts w:ascii="Arial" w:cs="Arial" w:eastAsia="Arial" w:hAnsi="Arial"/>
                <w:b/>
                <w:bCs/>
                <w:color w:val="000000"/>
                <w:sz w:val="20"/>
                <w:szCs w:val="20"/>
              </w:rPr>
              <w:t xml:space="preserve">① Swagger / OpenAPI Doc</w:t>
            </w:r>
          </w:p>
        </w:tc>
        <w:tc>
          <w:tcPr>
            <w:tcW w:type="dxa" w:w="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000000"/>
                <w:sz w:val="20"/>
                <w:szCs w:val="20"/>
              </w:rPr>
              <w:t xml:space="preserve">→</w:t>
            </w:r>
          </w:p>
        </w:tc>
        <w:tc>
          <w:tcPr>
            <w:tcW w:type="dxa" w:w="18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center"/>
            </w:pPr>
            <w:r>
              <w:rPr>
                <w:rFonts w:ascii="Arial" w:cs="Arial" w:eastAsia="Arial" w:hAnsi="Arial"/>
                <w:b/>
                <w:bCs/>
                <w:color w:val="000000"/>
                <w:sz w:val="20"/>
                <w:szCs w:val="20"/>
              </w:rPr>
              <w:t xml:space="preserve">② Parse &amp; Chunk Endpoints</w:t>
            </w:r>
          </w:p>
        </w:tc>
        <w:tc>
          <w:tcPr>
            <w:tcW w:type="dxa" w:w="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000000"/>
                <w:sz w:val="20"/>
                <w:szCs w:val="20"/>
              </w:rPr>
              <w:t xml:space="preserve">→</w:t>
            </w:r>
          </w:p>
        </w:tc>
        <w:tc>
          <w:tcPr>
            <w:tcW w:type="dxa" w:w="18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center"/>
            </w:pPr>
            <w:r>
              <w:rPr>
                <w:rFonts w:ascii="Arial" w:cs="Arial" w:eastAsia="Arial" w:hAnsi="Arial"/>
                <w:b/>
                <w:bCs/>
                <w:color w:val="FFFFFF"/>
                <w:sz w:val="20"/>
                <w:szCs w:val="20"/>
              </w:rPr>
              <w:t xml:space="preserve">③ LLM Prompt + OpenAI API</w:t>
            </w:r>
          </w:p>
        </w:tc>
        <w:tc>
          <w:tcPr>
            <w:tcW w:type="dxa" w:w="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center"/>
            </w:pPr>
            <w:r>
              <w:rPr>
                <w:rFonts w:ascii="Arial" w:cs="Arial" w:eastAsia="Arial" w:hAnsi="Arial"/>
                <w:b w:val="false"/>
                <w:bCs w:val="false"/>
                <w:color w:val="000000"/>
                <w:sz w:val="20"/>
                <w:szCs w:val="20"/>
              </w:rPr>
              <w:t xml:space="preserve">→</w:t>
            </w:r>
          </w:p>
        </w:tc>
        <w:tc>
          <w:tcPr>
            <w:tcW w:type="dxa" w:w="18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center"/>
            </w:pPr>
            <w:r>
              <w:rPr>
                <w:rFonts w:ascii="Arial" w:cs="Arial" w:eastAsia="Arial" w:hAnsi="Arial"/>
                <w:b/>
                <w:bCs/>
                <w:color w:val="000000"/>
                <w:sz w:val="20"/>
                <w:szCs w:val="20"/>
              </w:rPr>
              <w:t xml:space="preserve">④ Generated Test Cases (JSON)</w:t>
            </w:r>
          </w:p>
        </w:tc>
        <w:tc>
          <w:tcPr>
            <w:tcW w:type="dxa" w:w="1080"/>
            <w:tcBorders>
              <w:top w:val="single" w:color="D9D9D9" w:sz="1"/>
              <w:left w:val="single" w:color="D9D9D9" w:sz="1"/>
              <w:bottom w:val="single" w:color="D9D9D9" w:sz="1"/>
              <w:right w:val="single" w:color="D9D9D9" w:sz="1"/>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000000"/>
                <w:sz w:val="20"/>
                <w:szCs w:val="20"/>
              </w:rPr>
              <w:t xml:space="preserve">→ ⑤ Human Review → ⑥ pytest Execution</w:t>
            </w:r>
          </w:p>
        </w:tc>
      </w:tr>
    </w:tbl>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6.2 Step 1 — Swagger/OpenAPI Document Ingestion</w:t>
      </w:r>
    </w:p>
    <w:p>
      <w:pPr>
        <w:spacing w:after="60" w:before="60"/>
      </w:pPr>
      <w:r>
        <w:rPr>
          <w:rFonts w:ascii="Arial" w:cs="Arial" w:eastAsia="Arial" w:hAnsi="Arial"/>
          <w:sz w:val="22"/>
          <w:szCs w:val="22"/>
        </w:rPr>
        <w:t xml:space="preserve">The OpenAPI/Swagger specification (JSON or YAML format) is the single source of truth for all API test generation. The pipeline ingests the document and parses it to extract all endpoint definitions.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swagger_loader.py</w:t>
            </w:r>
          </w:p>
          <w:p>
            <w:pPr>
              <w:spacing w:after="20" w:before="20"/>
            </w:pPr>
            <w:r>
              <w:rPr>
                <w:rFonts w:ascii="Courier New" w:cs="Courier New" w:eastAsia="Courier New" w:hAnsi="Courier New"/>
                <w:color w:val="D4D4D4"/>
                <w:sz w:val="18"/>
                <w:szCs w:val="18"/>
              </w:rPr>
              <w:t xml:space="preserve">import yaml, json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load_swagger(path: str) -&gt; dict:</w:t>
            </w:r>
          </w:p>
          <w:p>
            <w:pPr>
              <w:spacing w:after="20" w:before="20"/>
            </w:pPr>
            <w:r>
              <w:rPr>
                <w:rFonts w:ascii="Courier New" w:cs="Courier New" w:eastAsia="Courier New" w:hAnsi="Courier New"/>
                <w:color w:val="D4D4D4"/>
                <w:sz w:val="18"/>
                <w:szCs w:val="18"/>
              </w:rPr>
              <w:t xml:space="preserve">    with open(path) as f:</w:t>
            </w:r>
          </w:p>
          <w:p>
            <w:pPr>
              <w:spacing w:after="20" w:before="20"/>
            </w:pPr>
            <w:r>
              <w:rPr>
                <w:rFonts w:ascii="Courier New" w:cs="Courier New" w:eastAsia="Courier New" w:hAnsi="Courier New"/>
                <w:color w:val="D4D4D4"/>
                <w:sz w:val="18"/>
                <w:szCs w:val="18"/>
              </w:rPr>
              <w:t xml:space="preserve">        return yaml.safe_load(f) if path.endswith('.yaml') else json.load(f)</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extract_endpoints(swagger: dict) -&gt; list[dict]:</w:t>
            </w:r>
          </w:p>
          <w:p>
            <w:pPr>
              <w:spacing w:after="20" w:before="20"/>
            </w:pPr>
            <w:r>
              <w:rPr>
                <w:rFonts w:ascii="Courier New" w:cs="Courier New" w:eastAsia="Courier New" w:hAnsi="Courier New"/>
                <w:color w:val="D4D4D4"/>
                <w:sz w:val="18"/>
                <w:szCs w:val="18"/>
              </w:rPr>
              <w:t xml:space="preserve">    endpoints = []</w:t>
            </w:r>
          </w:p>
          <w:p>
            <w:pPr>
              <w:spacing w:after="20" w:before="20"/>
            </w:pPr>
            <w:r>
              <w:rPr>
                <w:rFonts w:ascii="Courier New" w:cs="Courier New" w:eastAsia="Courier New" w:hAnsi="Courier New"/>
                <w:color w:val="D4D4D4"/>
                <w:sz w:val="18"/>
                <w:szCs w:val="18"/>
              </w:rPr>
              <w:t xml:space="preserve">    for path, methods in swagger.get('paths', {}).items():</w:t>
            </w:r>
          </w:p>
          <w:p>
            <w:pPr>
              <w:spacing w:after="20" w:before="20"/>
            </w:pPr>
            <w:r>
              <w:rPr>
                <w:rFonts w:ascii="Courier New" w:cs="Courier New" w:eastAsia="Courier New" w:hAnsi="Courier New"/>
                <w:color w:val="D4D4D4"/>
                <w:sz w:val="18"/>
                <w:szCs w:val="18"/>
              </w:rPr>
              <w:t xml:space="preserve">        for method, details in methods.items():</w:t>
            </w:r>
          </w:p>
          <w:p>
            <w:pPr>
              <w:spacing w:after="20" w:before="20"/>
            </w:pPr>
            <w:r>
              <w:rPr>
                <w:rFonts w:ascii="Courier New" w:cs="Courier New" w:eastAsia="Courier New" w:hAnsi="Courier New"/>
                <w:color w:val="D4D4D4"/>
                <w:sz w:val="18"/>
                <w:szCs w:val="18"/>
              </w:rPr>
              <w:t xml:space="preserve">            endpoints.append({</w:t>
            </w:r>
          </w:p>
          <w:p>
            <w:pPr>
              <w:spacing w:after="20" w:before="20"/>
            </w:pPr>
            <w:r>
              <w:rPr>
                <w:rFonts w:ascii="Courier New" w:cs="Courier New" w:eastAsia="Courier New" w:hAnsi="Courier New"/>
                <w:color w:val="D4D4D4"/>
                <w:sz w:val="18"/>
                <w:szCs w:val="18"/>
              </w:rPr>
              <w:t xml:space="preserve">                'path':        path,</w:t>
            </w:r>
          </w:p>
          <w:p>
            <w:pPr>
              <w:spacing w:after="20" w:before="20"/>
            </w:pPr>
            <w:r>
              <w:rPr>
                <w:rFonts w:ascii="Courier New" w:cs="Courier New" w:eastAsia="Courier New" w:hAnsi="Courier New"/>
                <w:color w:val="D4D4D4"/>
                <w:sz w:val="18"/>
                <w:szCs w:val="18"/>
              </w:rPr>
              <w:t xml:space="preserve">                'method':      method.upper(),</w:t>
            </w:r>
          </w:p>
          <w:p>
            <w:pPr>
              <w:spacing w:after="20" w:before="20"/>
            </w:pPr>
            <w:r>
              <w:rPr>
                <w:rFonts w:ascii="Courier New" w:cs="Courier New" w:eastAsia="Courier New" w:hAnsi="Courier New"/>
                <w:color w:val="D4D4D4"/>
                <w:sz w:val="18"/>
                <w:szCs w:val="18"/>
              </w:rPr>
              <w:t xml:space="preserve">                'summary':     details.get('summary', ''),</w:t>
            </w:r>
          </w:p>
          <w:p>
            <w:pPr>
              <w:spacing w:after="20" w:before="20"/>
            </w:pPr>
            <w:r>
              <w:rPr>
                <w:rFonts w:ascii="Courier New" w:cs="Courier New" w:eastAsia="Courier New" w:hAnsi="Courier New"/>
                <w:color w:val="D4D4D4"/>
                <w:sz w:val="18"/>
                <w:szCs w:val="18"/>
              </w:rPr>
              <w:t xml:space="preserve">                'parameters':  details.get('parameters', []),</w:t>
            </w:r>
          </w:p>
          <w:p>
            <w:pPr>
              <w:spacing w:after="20" w:before="20"/>
            </w:pPr>
            <w:r>
              <w:rPr>
                <w:rFonts w:ascii="Courier New" w:cs="Courier New" w:eastAsia="Courier New" w:hAnsi="Courier New"/>
                <w:color w:val="D4D4D4"/>
                <w:sz w:val="18"/>
                <w:szCs w:val="18"/>
              </w:rPr>
              <w:t xml:space="preserve">                'requestBody': details.get('requestBody', {}),</w:t>
            </w:r>
          </w:p>
          <w:p>
            <w:pPr>
              <w:spacing w:after="20" w:before="20"/>
            </w:pPr>
            <w:r>
              <w:rPr>
                <w:rFonts w:ascii="Courier New" w:cs="Courier New" w:eastAsia="Courier New" w:hAnsi="Courier New"/>
                <w:color w:val="D4D4D4"/>
                <w:sz w:val="18"/>
                <w:szCs w:val="18"/>
              </w:rPr>
              <w:t xml:space="preserve">                'responses':   details.get('responses', {}),</w:t>
            </w:r>
          </w:p>
          <w:p>
            <w:pPr>
              <w:spacing w:after="20" w:before="20"/>
            </w:pPr>
            <w:r>
              <w:rPr>
                <w:rFonts w:ascii="Courier New" w:cs="Courier New" w:eastAsia="Courier New" w:hAnsi="Courier New"/>
                <w:color w:val="D4D4D4"/>
                <w:sz w:val="18"/>
                <w:szCs w:val="18"/>
              </w:rPr>
              <w:t xml:space="preserve">                'security':    details.get('security',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endpoints</w:t>
            </w:r>
          </w:p>
        </w:tc>
      </w:tr>
    </w:tbl>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6.3 Step 2 — Endpoint Chunking &amp; Prompt Engineering</w:t>
      </w:r>
    </w:p>
    <w:p>
      <w:pPr>
        <w:spacing w:after="60" w:before="60"/>
      </w:pPr>
      <w:r>
        <w:rPr>
          <w:rFonts w:ascii="Arial" w:cs="Arial" w:eastAsia="Arial" w:hAnsi="Arial"/>
          <w:sz w:val="22"/>
          <w:szCs w:val="22"/>
        </w:rPr>
        <w:t xml:space="preserve">Each endpoint is serialized into a structured JSON chunk and submitted to the OpenAI API with a precision-engineered system prompt that instructs the LLM to generate test cases covering: happy path, error cases (4xx/5xx), boundary values, missing required fields, invalid data types, authentication failures, and schema contract assertions.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SYSTEM_PROMPT = """</w:t>
            </w:r>
          </w:p>
          <w:p>
            <w:pPr>
              <w:spacing w:after="20" w:before="20"/>
            </w:pPr>
            <w:r>
              <w:rPr>
                <w:rFonts w:ascii="Courier New" w:cs="Courier New" w:eastAsia="Courier New" w:hAnsi="Courier New"/>
                <w:color w:val="D4D4D4"/>
                <w:sz w:val="18"/>
                <w:szCs w:val="18"/>
              </w:rPr>
              <w:t xml:space="preserve">You are a senior QA automation engineer specializing in API testing.</w:t>
            </w:r>
          </w:p>
          <w:p>
            <w:pPr>
              <w:spacing w:after="20" w:before="20"/>
            </w:pPr>
            <w:r>
              <w:rPr>
                <w:rFonts w:ascii="Courier New" w:cs="Courier New" w:eastAsia="Courier New" w:hAnsi="Courier New"/>
                <w:color w:val="D4D4D4"/>
                <w:sz w:val="18"/>
                <w:szCs w:val="18"/>
              </w:rPr>
              <w:t xml:space="preserve">Given an API endpoint specification in JSON format, generate comprehensive</w:t>
            </w:r>
          </w:p>
          <w:p>
            <w:pPr>
              <w:spacing w:after="20" w:before="20"/>
            </w:pPr>
            <w:r>
              <w:rPr>
                <w:rFonts w:ascii="Courier New" w:cs="Courier New" w:eastAsia="Courier New" w:hAnsi="Courier New"/>
                <w:color w:val="D4D4D4"/>
                <w:sz w:val="18"/>
                <w:szCs w:val="18"/>
              </w:rPr>
              <w:t xml:space="preserve">test cases in the following structured JSON format: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'test_cases':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'test_id':         'TC_API_001',</w:t>
            </w:r>
          </w:p>
          <w:p>
            <w:pPr>
              <w:spacing w:after="20" w:before="20"/>
            </w:pPr>
            <w:r>
              <w:rPr>
                <w:rFonts w:ascii="Courier New" w:cs="Courier New" w:eastAsia="Courier New" w:hAnsi="Courier New"/>
                <w:color w:val="D4D4D4"/>
                <w:sz w:val="18"/>
                <w:szCs w:val="18"/>
              </w:rPr>
              <w:t xml:space="preserve">      'description':     'Verify successful POST /users with valid payload',</w:t>
            </w:r>
          </w:p>
          <w:p>
            <w:pPr>
              <w:spacing w:after="20" w:before="20"/>
            </w:pPr>
            <w:r>
              <w:rPr>
                <w:rFonts w:ascii="Courier New" w:cs="Courier New" w:eastAsia="Courier New" w:hAnsi="Courier New"/>
                <w:color w:val="D4D4D4"/>
                <w:sz w:val="18"/>
                <w:szCs w:val="18"/>
              </w:rPr>
              <w:t xml:space="preserve">      'method':          'POST',</w:t>
            </w:r>
          </w:p>
          <w:p>
            <w:pPr>
              <w:spacing w:after="20" w:before="20"/>
            </w:pPr>
            <w:r>
              <w:rPr>
                <w:rFonts w:ascii="Courier New" w:cs="Courier New" w:eastAsia="Courier New" w:hAnsi="Courier New"/>
                <w:color w:val="D4D4D4"/>
                <w:sz w:val="18"/>
                <w:szCs w:val="18"/>
              </w:rPr>
              <w:t xml:space="preserve">      'endpoint':        '/users',</w:t>
            </w:r>
          </w:p>
          <w:p>
            <w:pPr>
              <w:spacing w:after="20" w:before="20"/>
            </w:pPr>
            <w:r>
              <w:rPr>
                <w:rFonts w:ascii="Courier New" w:cs="Courier New" w:eastAsia="Courier New" w:hAnsi="Courier New"/>
                <w:color w:val="D4D4D4"/>
                <w:sz w:val="18"/>
                <w:szCs w:val="18"/>
              </w:rPr>
              <w:t xml:space="preserve">      'headers':         {'Content-Type': 'application/json'},</w:t>
            </w:r>
          </w:p>
          <w:p>
            <w:pPr>
              <w:spacing w:after="20" w:before="20"/>
            </w:pPr>
            <w:r>
              <w:rPr>
                <w:rFonts w:ascii="Courier New" w:cs="Courier New" w:eastAsia="Courier New" w:hAnsi="Courier New"/>
                <w:color w:val="D4D4D4"/>
                <w:sz w:val="18"/>
                <w:szCs w:val="18"/>
              </w:rPr>
              <w:t xml:space="preserve">      'payload':         {'name': 'John Doe', 'email': 'john@example.com'},</w:t>
            </w:r>
          </w:p>
          <w:p>
            <w:pPr>
              <w:spacing w:after="20" w:before="20"/>
            </w:pPr>
            <w:r>
              <w:rPr>
                <w:rFonts w:ascii="Courier New" w:cs="Courier New" w:eastAsia="Courier New" w:hAnsi="Courier New"/>
                <w:color w:val="D4D4D4"/>
                <w:sz w:val="18"/>
                <w:szCs w:val="18"/>
              </w:rPr>
              <w:t xml:space="preserve">      'expected_status': 201,</w:t>
            </w:r>
          </w:p>
          <w:p>
            <w:pPr>
              <w:spacing w:after="20" w:before="20"/>
            </w:pPr>
            <w:r>
              <w:rPr>
                <w:rFonts w:ascii="Courier New" w:cs="Courier New" w:eastAsia="Courier New" w:hAnsi="Courier New"/>
                <w:color w:val="D4D4D4"/>
                <w:sz w:val="18"/>
                <w:szCs w:val="18"/>
              </w:rPr>
              <w:t xml:space="preserve">      'assertions':      ['response.json().id is not None',</w:t>
            </w:r>
          </w:p>
          <w:p>
            <w:pPr>
              <w:spacing w:after="20" w:before="20"/>
            </w:pPr>
            <w:r>
              <w:rPr>
                <w:rFonts w:ascii="Courier New" w:cs="Courier New" w:eastAsia="Courier New" w:hAnsi="Courier New"/>
                <w:color w:val="D4D4D4"/>
                <w:sz w:val="18"/>
                <w:szCs w:val="18"/>
              </w:rPr>
              <w:t xml:space="preserve">                          'response.json().email == john@example.com'],</w:t>
            </w:r>
          </w:p>
          <w:p>
            <w:pPr>
              <w:spacing w:after="20" w:before="20"/>
            </w:pPr>
            <w:r>
              <w:rPr>
                <w:rFonts w:ascii="Courier New" w:cs="Courier New" w:eastAsia="Courier New" w:hAnsi="Courier New"/>
                <w:color w:val="D4D4D4"/>
                <w:sz w:val="18"/>
                <w:szCs w:val="18"/>
              </w:rPr>
              <w:t xml:space="preserve">      'category':        'positive'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Generate test cases for ALL of the following categories:</w:t>
            </w:r>
          </w:p>
          <w:p>
            <w:pPr>
              <w:spacing w:after="20" w:before="20"/>
            </w:pPr>
            <w:r>
              <w:rPr>
                <w:rFonts w:ascii="Courier New" w:cs="Courier New" w:eastAsia="Courier New" w:hAnsi="Courier New"/>
                <w:color w:val="D4D4D4"/>
                <w:sz w:val="18"/>
                <w:szCs w:val="18"/>
              </w:rPr>
              <w:t xml:space="preserve">1. Positive / Happy Path</w:t>
            </w:r>
          </w:p>
          <w:p>
            <w:pPr>
              <w:spacing w:after="20" w:before="20"/>
            </w:pPr>
            <w:r>
              <w:rPr>
                <w:rFonts w:ascii="Courier New" w:cs="Courier New" w:eastAsia="Courier New" w:hAnsi="Courier New"/>
                <w:color w:val="D4D4D4"/>
                <w:sz w:val="18"/>
                <w:szCs w:val="18"/>
              </w:rPr>
              <w:t xml:space="preserve">2. Missing required fields (negative)</w:t>
            </w:r>
          </w:p>
          <w:p>
            <w:pPr>
              <w:spacing w:after="20" w:before="20"/>
            </w:pPr>
            <w:r>
              <w:rPr>
                <w:rFonts w:ascii="Courier New" w:cs="Courier New" w:eastAsia="Courier New" w:hAnsi="Courier New"/>
                <w:color w:val="D4D4D4"/>
                <w:sz w:val="18"/>
                <w:szCs w:val="18"/>
              </w:rPr>
              <w:t xml:space="preserve">3. Invalid data types (negative)</w:t>
            </w:r>
          </w:p>
          <w:p>
            <w:pPr>
              <w:spacing w:after="20" w:before="20"/>
            </w:pPr>
            <w:r>
              <w:rPr>
                <w:rFonts w:ascii="Courier New" w:cs="Courier New" w:eastAsia="Courier New" w:hAnsi="Courier New"/>
                <w:color w:val="D4D4D4"/>
                <w:sz w:val="18"/>
                <w:szCs w:val="18"/>
              </w:rPr>
              <w:t xml:space="preserve">4. Boundary value conditions</w:t>
            </w:r>
          </w:p>
          <w:p>
            <w:pPr>
              <w:spacing w:after="20" w:before="20"/>
            </w:pPr>
            <w:r>
              <w:rPr>
                <w:rFonts w:ascii="Courier New" w:cs="Courier New" w:eastAsia="Courier New" w:hAnsi="Courier New"/>
                <w:color w:val="D4D4D4"/>
                <w:sz w:val="18"/>
                <w:szCs w:val="18"/>
              </w:rPr>
              <w:t xml:space="preserve">5. Unauthorized / missing auth token (security)</w:t>
            </w:r>
          </w:p>
          <w:p>
            <w:pPr>
              <w:spacing w:after="20" w:before="20"/>
            </w:pPr>
            <w:r>
              <w:rPr>
                <w:rFonts w:ascii="Courier New" w:cs="Courier New" w:eastAsia="Courier New" w:hAnsi="Courier New"/>
                <w:color w:val="D4D4D4"/>
                <w:sz w:val="18"/>
                <w:szCs w:val="18"/>
              </w:rPr>
              <w:t xml:space="preserve">6. Expected 4xx and 5xx error responses</w:t>
            </w:r>
          </w:p>
          <w:p>
            <w:pPr>
              <w:spacing w:after="20" w:before="20"/>
            </w:pPr>
            <w:r>
              <w:rPr>
                <w:rFonts w:ascii="Courier New" w:cs="Courier New" w:eastAsia="Courier New" w:hAnsi="Courier New"/>
                <w:color w:val="D4D4D4"/>
                <w:sz w:val="18"/>
                <w:szCs w:val="18"/>
              </w:rPr>
              <w:t xml:space="preserve">Return ONLY valid JSON. No markdown, no explanation.</w:t>
            </w:r>
          </w:p>
          <w:p>
            <w:pPr>
              <w:spacing w:after="20" w:before="20"/>
            </w:pPr>
            <w:r>
              <w:rPr>
                <w:rFonts w:ascii="Courier New" w:cs="Courier New" w:eastAsia="Courier New" w:hAnsi="Courier New"/>
                <w:color w:val="D4D4D4"/>
                <w:sz w:val="18"/>
                <w:szCs w:val="18"/>
              </w:rPr>
              <w:t xml:space="preserve">"""</w:t>
            </w:r>
          </w:p>
        </w:tc>
      </w:tr>
    </w:tbl>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6.4 Step 3 — OpenAI API Call with Rate Limit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ai_test_generator.py</w:t>
            </w:r>
          </w:p>
          <w:p>
            <w:pPr>
              <w:spacing w:after="20" w:before="20"/>
            </w:pPr>
            <w:r>
              <w:rPr>
                <w:rFonts w:ascii="Courier New" w:cs="Courier New" w:eastAsia="Courier New" w:hAnsi="Courier New"/>
                <w:color w:val="D4D4D4"/>
                <w:sz w:val="18"/>
                <w:szCs w:val="18"/>
              </w:rPr>
              <w:t xml:space="preserve">import openai, time, os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client = openai.OpenAI(api_key=os.environ['OPENAI_API_KEY'])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generate_test_cases(endpoint_spec: dict, retries: int = 3) -&gt; dict:</w:t>
            </w:r>
          </w:p>
          <w:p>
            <w:pPr>
              <w:spacing w:after="20" w:before="20"/>
            </w:pPr>
            <w:r>
              <w:rPr>
                <w:rFonts w:ascii="Courier New" w:cs="Courier New" w:eastAsia="Courier New" w:hAnsi="Courier New"/>
                <w:color w:val="D4D4D4"/>
                <w:sz w:val="18"/>
                <w:szCs w:val="18"/>
              </w:rPr>
              <w:t xml:space="preserve">    for attempt in range(retries):</w:t>
            </w:r>
          </w:p>
          <w:p>
            <w:pPr>
              <w:spacing w:after="20" w:before="20"/>
            </w:pPr>
            <w:r>
              <w:rPr>
                <w:rFonts w:ascii="Courier New" w:cs="Courier New" w:eastAsia="Courier New" w:hAnsi="Courier New"/>
                <w:color w:val="D4D4D4"/>
                <w:sz w:val="18"/>
                <w:szCs w:val="18"/>
              </w:rPr>
              <w:t xml:space="preserve">        try:</w:t>
            </w:r>
          </w:p>
          <w:p>
            <w:pPr>
              <w:spacing w:after="20" w:before="20"/>
            </w:pPr>
            <w:r>
              <w:rPr>
                <w:rFonts w:ascii="Courier New" w:cs="Courier New" w:eastAsia="Courier New" w:hAnsi="Courier New"/>
                <w:color w:val="D4D4D4"/>
                <w:sz w:val="18"/>
                <w:szCs w:val="18"/>
              </w:rPr>
              <w:t xml:space="preserve">            response = client.chat.completions.create(</w:t>
            </w:r>
          </w:p>
          <w:p>
            <w:pPr>
              <w:spacing w:after="20" w:before="20"/>
            </w:pPr>
            <w:r>
              <w:rPr>
                <w:rFonts w:ascii="Courier New" w:cs="Courier New" w:eastAsia="Courier New" w:hAnsi="Courier New"/>
                <w:color w:val="D4D4D4"/>
                <w:sz w:val="18"/>
                <w:szCs w:val="18"/>
              </w:rPr>
              <w:t xml:space="preserve">                model='gpt-4o',</w:t>
            </w:r>
          </w:p>
          <w:p>
            <w:pPr>
              <w:spacing w:after="20" w:before="20"/>
            </w:pPr>
            <w:r>
              <w:rPr>
                <w:rFonts w:ascii="Courier New" w:cs="Courier New" w:eastAsia="Courier New" w:hAnsi="Courier New"/>
                <w:color w:val="D4D4D4"/>
                <w:sz w:val="18"/>
                <w:szCs w:val="18"/>
              </w:rPr>
              <w:t xml:space="preserve">                temperature=0.2,   # Low temp = deterministic, consistent output</w:t>
            </w:r>
          </w:p>
          <w:p>
            <w:pPr>
              <w:spacing w:after="20" w:before="20"/>
            </w:pPr>
            <w:r>
              <w:rPr>
                <w:rFonts w:ascii="Courier New" w:cs="Courier New" w:eastAsia="Courier New" w:hAnsi="Courier New"/>
                <w:color w:val="D4D4D4"/>
                <w:sz w:val="18"/>
                <w:szCs w:val="18"/>
              </w:rPr>
              <w:t xml:space="preserve">                max_tokens=2000,</w:t>
            </w:r>
          </w:p>
          <w:p>
            <w:pPr>
              <w:spacing w:after="20" w:before="20"/>
            </w:pPr>
            <w:r>
              <w:rPr>
                <w:rFonts w:ascii="Courier New" w:cs="Courier New" w:eastAsia="Courier New" w:hAnsi="Courier New"/>
                <w:color w:val="D4D4D4"/>
                <w:sz w:val="18"/>
                <w:szCs w:val="18"/>
              </w:rPr>
              <w:t xml:space="preserve">                response_format={'type': 'json_object'},</w:t>
            </w:r>
          </w:p>
          <w:p>
            <w:pPr>
              <w:spacing w:after="20" w:before="20"/>
            </w:pPr>
            <w:r>
              <w:rPr>
                <w:rFonts w:ascii="Courier New" w:cs="Courier New" w:eastAsia="Courier New" w:hAnsi="Courier New"/>
                <w:color w:val="D4D4D4"/>
                <w:sz w:val="18"/>
                <w:szCs w:val="18"/>
              </w:rPr>
              <w:t xml:space="preserve">                messages=[</w:t>
            </w:r>
          </w:p>
          <w:p>
            <w:pPr>
              <w:spacing w:after="20" w:before="20"/>
            </w:pPr>
            <w:r>
              <w:rPr>
                <w:rFonts w:ascii="Courier New" w:cs="Courier New" w:eastAsia="Courier New" w:hAnsi="Courier New"/>
                <w:color w:val="D4D4D4"/>
                <w:sz w:val="18"/>
                <w:szCs w:val="18"/>
              </w:rPr>
              <w:t xml:space="preserve">                    {'role': 'system', 'content': SYSTEM_PROMPT},</w:t>
            </w:r>
          </w:p>
          <w:p>
            <w:pPr>
              <w:spacing w:after="20" w:before="20"/>
            </w:pPr>
            <w:r>
              <w:rPr>
                <w:rFonts w:ascii="Courier New" w:cs="Courier New" w:eastAsia="Courier New" w:hAnsi="Courier New"/>
                <w:color w:val="D4D4D4"/>
                <w:sz w:val="18"/>
                <w:szCs w:val="18"/>
              </w:rPr>
              <w:t xml:space="preserve">                    {'role': 'user',   'content': json.dumps(endpoint_spec)}</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return json.loads(response.choices[0].message.content)</w:t>
            </w:r>
          </w:p>
          <w:p>
            <w:pPr>
              <w:spacing w:after="20" w:before="20"/>
            </w:pPr>
            <w:r>
              <w:rPr>
                <w:rFonts w:ascii="Courier New" w:cs="Courier New" w:eastAsia="Courier New" w:hAnsi="Courier New"/>
                <w:color w:val="D4D4D4"/>
                <w:sz w:val="18"/>
                <w:szCs w:val="18"/>
              </w:rPr>
              <w:t xml:space="preserve">        except openai.RateLimitError:</w:t>
            </w:r>
          </w:p>
          <w:p>
            <w:pPr>
              <w:spacing w:after="20" w:before="20"/>
            </w:pPr>
            <w:r>
              <w:rPr>
                <w:rFonts w:ascii="Courier New" w:cs="Courier New" w:eastAsia="Courier New" w:hAnsi="Courier New"/>
                <w:color w:val="D4D4D4"/>
                <w:sz w:val="18"/>
                <w:szCs w:val="18"/>
              </w:rPr>
              <w:t xml:space="preserve">            wait = 2 ** attempt   # Exponential backoff: 1s, 2s, 4s</w:t>
            </w:r>
          </w:p>
          <w:p>
            <w:pPr>
              <w:spacing w:after="20" w:before="20"/>
            </w:pPr>
            <w:r>
              <w:rPr>
                <w:rFonts w:ascii="Courier New" w:cs="Courier New" w:eastAsia="Courier New" w:hAnsi="Courier New"/>
                <w:color w:val="D4D4D4"/>
                <w:sz w:val="18"/>
                <w:szCs w:val="18"/>
              </w:rPr>
              <w:t xml:space="preserve">            time.sleep(wait)</w:t>
            </w:r>
          </w:p>
          <w:p>
            <w:pPr>
              <w:spacing w:after="20" w:before="20"/>
            </w:pPr>
            <w:r>
              <w:rPr>
                <w:rFonts w:ascii="Courier New" w:cs="Courier New" w:eastAsia="Courier New" w:hAnsi="Courier New"/>
                <w:color w:val="D4D4D4"/>
                <w:sz w:val="18"/>
                <w:szCs w:val="18"/>
              </w:rPr>
              <w:t xml:space="preserve">    raise RuntimeError('OpenAI rate limit exceeded after retries')</w:t>
            </w:r>
          </w:p>
        </w:tc>
      </w:tr>
    </w:tbl>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6.5 Step 4 — AI-Generated Test Case Validation</w:t>
      </w:r>
    </w:p>
    <w:p>
      <w:pPr>
        <w:spacing w:after="60" w:before="60"/>
      </w:pPr>
      <w:r>
        <w:rPr>
          <w:rFonts w:ascii="Arial" w:cs="Arial" w:eastAsia="Arial" w:hAnsi="Arial"/>
          <w:sz w:val="22"/>
          <w:szCs w:val="22"/>
        </w:rPr>
        <w:t xml:space="preserve">AI-generated test cases are not executed blindly. They pass through a mandatory three-gate validation process before entering the regression suite:</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Validation Gate</w:t>
            </w:r>
          </w:p>
        </w:tc>
        <w:tc>
          <w:tcPr>
            <w:tcW w:type="dxa" w:w="35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Method</w:t>
            </w:r>
          </w:p>
        </w:tc>
        <w:tc>
          <w:tcPr>
            <w:tcW w:type="dxa" w:w="346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Acceptance Criterion</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Gate 1 — Schema Validation</w:t>
            </w:r>
          </w:p>
        </w:tc>
        <w:tc>
          <w:tcPr>
            <w:tcW w:type="dxa" w:w="35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Automated JSON schema check against predefined structure using jsonschema library</w:t>
            </w:r>
          </w:p>
        </w:tc>
        <w:tc>
          <w:tcPr>
            <w:tcW w:type="dxa" w:w="34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100% of generated cases pass schema validation</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Gate 2 — Contract Verification</w:t>
            </w:r>
          </w:p>
        </w:tc>
        <w:tc>
          <w:tcPr>
            <w:tcW w:type="dxa" w:w="35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Assert that method, endpoint, and expected_status align with the Swagger specification</w:t>
            </w:r>
          </w:p>
        </w:tc>
        <w:tc>
          <w:tcPr>
            <w:tcW w:type="dxa" w:w="34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Zero mismatches between generated cases and OpenAPI spec</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Gate 3 — Human Review</w:t>
            </w:r>
          </w:p>
        </w:tc>
        <w:tc>
          <w:tcPr>
            <w:tcW w:type="dxa" w:w="35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QA engineer reviews all generated test cases in a structured review session (30-min timebox per sprint)</w:t>
            </w:r>
          </w:p>
        </w:tc>
        <w:tc>
          <w:tcPr>
            <w:tcW w:type="dxa" w:w="34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Sign-off required before test is tagged 'approved' and added to suite</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test_case_validator.py</w:t>
            </w:r>
          </w:p>
          <w:p>
            <w:pPr>
              <w:spacing w:after="20" w:before="20"/>
            </w:pPr>
            <w:r>
              <w:rPr>
                <w:rFonts w:ascii="Courier New" w:cs="Courier New" w:eastAsia="Courier New" w:hAnsi="Courier New"/>
                <w:color w:val="D4D4D4"/>
                <w:sz w:val="18"/>
                <w:szCs w:val="18"/>
              </w:rPr>
              <w:t xml:space="preserve">import jsonschema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TEST_CASE_SCHEMA = {</w:t>
            </w:r>
          </w:p>
          <w:p>
            <w:pPr>
              <w:spacing w:after="20" w:before="20"/>
            </w:pPr>
            <w:r>
              <w:rPr>
                <w:rFonts w:ascii="Courier New" w:cs="Courier New" w:eastAsia="Courier New" w:hAnsi="Courier New"/>
                <w:color w:val="D4D4D4"/>
                <w:sz w:val="18"/>
                <w:szCs w:val="18"/>
              </w:rPr>
              <w:t xml:space="preserve">    'type': 'object',</w:t>
            </w:r>
          </w:p>
          <w:p>
            <w:pPr>
              <w:spacing w:after="20" w:before="20"/>
            </w:pPr>
            <w:r>
              <w:rPr>
                <w:rFonts w:ascii="Courier New" w:cs="Courier New" w:eastAsia="Courier New" w:hAnsi="Courier New"/>
                <w:color w:val="D4D4D4"/>
                <w:sz w:val="18"/>
                <w:szCs w:val="18"/>
              </w:rPr>
              <w:t xml:space="preserve">    'required': ['test_id', 'method', 'endpoint', 'expected_status', 'assertions'],</w:t>
            </w:r>
          </w:p>
          <w:p>
            <w:pPr>
              <w:spacing w:after="20" w:before="20"/>
            </w:pPr>
            <w:r>
              <w:rPr>
                <w:rFonts w:ascii="Courier New" w:cs="Courier New" w:eastAsia="Courier New" w:hAnsi="Courier New"/>
                <w:color w:val="D4D4D4"/>
                <w:sz w:val="18"/>
                <w:szCs w:val="18"/>
              </w:rPr>
              <w:t xml:space="preserve">    'properties': {</w:t>
            </w:r>
          </w:p>
          <w:p>
            <w:pPr>
              <w:spacing w:after="20" w:before="20"/>
            </w:pPr>
            <w:r>
              <w:rPr>
                <w:rFonts w:ascii="Courier New" w:cs="Courier New" w:eastAsia="Courier New" w:hAnsi="Courier New"/>
                <w:color w:val="D4D4D4"/>
                <w:sz w:val="18"/>
                <w:szCs w:val="18"/>
              </w:rPr>
              <w:t xml:space="preserve">        'test_id':         {'type': 'string'},</w:t>
            </w:r>
          </w:p>
          <w:p>
            <w:pPr>
              <w:spacing w:after="20" w:before="20"/>
            </w:pPr>
            <w:r>
              <w:rPr>
                <w:rFonts w:ascii="Courier New" w:cs="Courier New" w:eastAsia="Courier New" w:hAnsi="Courier New"/>
                <w:color w:val="D4D4D4"/>
                <w:sz w:val="18"/>
                <w:szCs w:val="18"/>
              </w:rPr>
              <w:t xml:space="preserve">        'method':          {'type': 'string', 'enum': ['GET','POST','PUT','PATCH','DELETE']},</w:t>
            </w:r>
          </w:p>
          <w:p>
            <w:pPr>
              <w:spacing w:after="20" w:before="20"/>
            </w:pPr>
            <w:r>
              <w:rPr>
                <w:rFonts w:ascii="Courier New" w:cs="Courier New" w:eastAsia="Courier New" w:hAnsi="Courier New"/>
                <w:color w:val="D4D4D4"/>
                <w:sz w:val="18"/>
                <w:szCs w:val="18"/>
              </w:rPr>
              <w:t xml:space="preserve">        'endpoint':        {'type': 'string'},</w:t>
            </w:r>
          </w:p>
          <w:p>
            <w:pPr>
              <w:spacing w:after="20" w:before="20"/>
            </w:pPr>
            <w:r>
              <w:rPr>
                <w:rFonts w:ascii="Courier New" w:cs="Courier New" w:eastAsia="Courier New" w:hAnsi="Courier New"/>
                <w:color w:val="D4D4D4"/>
                <w:sz w:val="18"/>
                <w:szCs w:val="18"/>
              </w:rPr>
              <w:t xml:space="preserve">        'expected_status': {'type': 'integer', 'minimum': 100, 'maximum': 599},</w:t>
            </w:r>
          </w:p>
          <w:p>
            <w:pPr>
              <w:spacing w:after="20" w:before="20"/>
            </w:pPr>
            <w:r>
              <w:rPr>
                <w:rFonts w:ascii="Courier New" w:cs="Courier New" w:eastAsia="Courier New" w:hAnsi="Courier New"/>
                <w:color w:val="D4D4D4"/>
                <w:sz w:val="18"/>
                <w:szCs w:val="18"/>
              </w:rPr>
              <w:t xml:space="preserve">        'assertions':      {'type': 'array', 'items': {'type': 'string'}},</w:t>
            </w:r>
          </w:p>
          <w:p>
            <w:pPr>
              <w:spacing w:after="20" w:before="20"/>
            </w:pPr>
            <w:r>
              <w:rPr>
                <w:rFonts w:ascii="Courier New" w:cs="Courier New" w:eastAsia="Courier New" w:hAnsi="Courier New"/>
                <w:color w:val="D4D4D4"/>
                <w:sz w:val="18"/>
                <w:szCs w:val="18"/>
              </w:rPr>
              <w:t xml:space="preserve">        'category':        {'type': 'string'},</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validate_test_case(tc: dict) -&gt; bool:</w:t>
            </w:r>
          </w:p>
          <w:p>
            <w:pPr>
              <w:spacing w:after="20" w:before="20"/>
            </w:pPr>
            <w:r>
              <w:rPr>
                <w:rFonts w:ascii="Courier New" w:cs="Courier New" w:eastAsia="Courier New" w:hAnsi="Courier New"/>
                <w:color w:val="D4D4D4"/>
                <w:sz w:val="18"/>
                <w:szCs w:val="18"/>
              </w:rPr>
              <w:t xml:space="preserve">    try:</w:t>
            </w:r>
          </w:p>
          <w:p>
            <w:pPr>
              <w:spacing w:after="20" w:before="20"/>
            </w:pPr>
            <w:r>
              <w:rPr>
                <w:rFonts w:ascii="Courier New" w:cs="Courier New" w:eastAsia="Courier New" w:hAnsi="Courier New"/>
                <w:color w:val="D4D4D4"/>
                <w:sz w:val="18"/>
                <w:szCs w:val="18"/>
              </w:rPr>
              <w:t xml:space="preserve">        jsonschema.validate(tc, TEST_CASE_SCHEMA)</w:t>
            </w:r>
          </w:p>
          <w:p>
            <w:pPr>
              <w:spacing w:after="20" w:before="20"/>
            </w:pPr>
            <w:r>
              <w:rPr>
                <w:rFonts w:ascii="Courier New" w:cs="Courier New" w:eastAsia="Courier New" w:hAnsi="Courier New"/>
                <w:color w:val="D4D4D4"/>
                <w:sz w:val="18"/>
                <w:szCs w:val="18"/>
              </w:rPr>
              <w:t xml:space="preserve">        return True</w:t>
            </w:r>
          </w:p>
          <w:p>
            <w:pPr>
              <w:spacing w:after="20" w:before="20"/>
            </w:pPr>
            <w:r>
              <w:rPr>
                <w:rFonts w:ascii="Courier New" w:cs="Courier New" w:eastAsia="Courier New" w:hAnsi="Courier New"/>
                <w:color w:val="D4D4D4"/>
                <w:sz w:val="18"/>
                <w:szCs w:val="18"/>
              </w:rPr>
              <w:t xml:space="preserve">    except jsonschema.ValidationError as e:</w:t>
            </w:r>
          </w:p>
          <w:p>
            <w:pPr>
              <w:spacing w:after="20" w:before="20"/>
            </w:pPr>
            <w:r>
              <w:rPr>
                <w:rFonts w:ascii="Courier New" w:cs="Courier New" w:eastAsia="Courier New" w:hAnsi="Courier New"/>
                <w:color w:val="D4D4D4"/>
                <w:sz w:val="18"/>
                <w:szCs w:val="18"/>
              </w:rPr>
              <w:t xml:space="preserve">        print(f'  Validation failed: {e.message}')</w:t>
            </w:r>
          </w:p>
          <w:p>
            <w:pPr>
              <w:spacing w:after="20" w:before="20"/>
            </w:pPr>
            <w:r>
              <w:rPr>
                <w:rFonts w:ascii="Courier New" w:cs="Courier New" w:eastAsia="Courier New" w:hAnsi="Courier New"/>
                <w:color w:val="D4D4D4"/>
                <w:sz w:val="18"/>
                <w:szCs w:val="18"/>
              </w:rPr>
              <w:t xml:space="preserve">        return False</w:t>
            </w:r>
          </w:p>
        </w:tc>
      </w:tr>
    </w:tbl>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6.6 AI Hallucination Mitigation Controls</w:t>
      </w:r>
    </w:p>
    <w:p>
      <w:pPr>
        <w:pStyle w:val="ListParagraph"/>
        <w:numPr>
          <w:ilvl w:val="0"/>
          <w:numId w:val="2"/>
        </w:numPr>
        <w:spacing w:after="40" w:before="40"/>
      </w:pPr>
      <w:r>
        <w:rPr>
          <w:rFonts w:ascii="Arial" w:cs="Arial" w:eastAsia="Arial" w:hAnsi="Arial"/>
          <w:sz w:val="22"/>
          <w:szCs w:val="22"/>
        </w:rPr>
        <w:t xml:space="preserve">Temperature set to 0.2 for deterministic, consistent output — minimizes creative deviation.</w:t>
      </w:r>
    </w:p>
    <w:p>
      <w:pPr>
        <w:pStyle w:val="ListParagraph"/>
        <w:numPr>
          <w:ilvl w:val="0"/>
          <w:numId w:val="2"/>
        </w:numPr>
        <w:spacing w:after="40" w:before="40"/>
      </w:pPr>
      <w:r>
        <w:rPr>
          <w:rFonts w:ascii="Arial" w:cs="Arial" w:eastAsia="Arial" w:hAnsi="Arial"/>
          <w:sz w:val="22"/>
          <w:szCs w:val="22"/>
        </w:rPr>
        <w:t xml:space="preserve">response_format: json_object enforced — ensures structured, parseable output.</w:t>
      </w:r>
    </w:p>
    <w:p>
      <w:pPr>
        <w:pStyle w:val="ListParagraph"/>
        <w:numPr>
          <w:ilvl w:val="0"/>
          <w:numId w:val="2"/>
        </w:numPr>
        <w:spacing w:after="40" w:before="40"/>
      </w:pPr>
      <w:r>
        <w:rPr>
          <w:rFonts w:ascii="Arial" w:cs="Arial" w:eastAsia="Arial" w:hAnsi="Arial"/>
          <w:sz w:val="22"/>
          <w:szCs w:val="22"/>
        </w:rPr>
        <w:t xml:space="preserve">Schema validation gate automatically rejects malformed test cases before human review.</w:t>
      </w:r>
    </w:p>
    <w:p>
      <w:pPr>
        <w:pStyle w:val="ListParagraph"/>
        <w:numPr>
          <w:ilvl w:val="0"/>
          <w:numId w:val="2"/>
        </w:numPr>
        <w:spacing w:after="40" w:before="40"/>
      </w:pPr>
      <w:r>
        <w:rPr>
          <w:rFonts w:ascii="Arial" w:cs="Arial" w:eastAsia="Arial" w:hAnsi="Arial"/>
          <w:sz w:val="22"/>
          <w:szCs w:val="22"/>
        </w:rPr>
        <w:t xml:space="preserve">Contract verification cross-references every generated endpoint + method + status against the actual Swagger spec.</w:t>
      </w:r>
    </w:p>
    <w:p>
      <w:pPr>
        <w:pStyle w:val="ListParagraph"/>
        <w:numPr>
          <w:ilvl w:val="0"/>
          <w:numId w:val="2"/>
        </w:numPr>
        <w:spacing w:after="40" w:before="40"/>
      </w:pPr>
      <w:r>
        <w:rPr>
          <w:rFonts w:ascii="Arial" w:cs="Arial" w:eastAsia="Arial" w:hAnsi="Arial"/>
          <w:sz w:val="22"/>
          <w:szCs w:val="22"/>
        </w:rPr>
        <w:t xml:space="preserve">Human review gate is mandatory — no AI-generated test case is executed without QA sign-off.</w:t>
      </w:r>
    </w:p>
    <w:p>
      <w:pPr>
        <w:pStyle w:val="ListParagraph"/>
        <w:numPr>
          <w:ilvl w:val="0"/>
          <w:numId w:val="2"/>
        </w:numPr>
        <w:spacing w:after="40" w:before="40"/>
      </w:pPr>
      <w:r>
        <w:rPr>
          <w:rFonts w:ascii="Arial" w:cs="Arial" w:eastAsia="Arial" w:hAnsi="Arial"/>
          <w:sz w:val="22"/>
          <w:szCs w:val="22"/>
        </w:rPr>
        <w:t xml:space="preserve">Generated test cases are version-controlled in Git alongside manually authored tests for traceability.</w:t>
      </w:r>
    </w:p>
    <w:p>
      <w:pPr>
        <w:spacing w:after="0" w:before="80"/>
      </w:pPr>
      <w:r>
        <w:rPr>
          <w:rFonts w:ascii="Arial" w:cs="Arial" w:eastAsia="Arial" w:hAnsi="Arial"/>
          <w:sz w:val="22"/>
          <w:szCs w:val="22"/>
        </w:rPr>
        <w:t xml:space="preserve"/>
      </w:r>
    </w:p>
    <w:p>
      <w:pPr>
        <w:pStyle w:val="Heading1"/>
        <w:shd w:fill="1F3864" w:val="clear"/>
        <w:spacing w:after="120" w:before="360"/>
        <w:ind w:left="180" w:right="180"/>
      </w:pPr>
      <w:r>
        <w:rPr>
          <w:rFonts w:ascii="Arial" w:cs="Arial" w:eastAsia="Arial" w:hAnsi="Arial"/>
          <w:b/>
          <w:bCs/>
          <w:color w:val="FFFFFF"/>
          <w:sz w:val="36"/>
          <w:szCs w:val="36"/>
        </w:rPr>
        <w:t xml:space="preserve">7. Playwright + Python Framework Architecture</w:t>
      </w:r>
    </w:p>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7.1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project-root/</w:t>
            </w:r>
          </w:p>
          <w:p>
            <w:pPr>
              <w:spacing w:after="20" w:before="20"/>
            </w:pPr>
            <w:r>
              <w:rPr>
                <w:rFonts w:ascii="Courier New" w:cs="Courier New" w:eastAsia="Courier New" w:hAnsi="Courier New"/>
                <w:color w:val="D4D4D4"/>
                <w:sz w:val="18"/>
                <w:szCs w:val="18"/>
              </w:rPr>
              <w:t xml:space="preserve">├── tests/</w:t>
            </w:r>
          </w:p>
          <w:p>
            <w:pPr>
              <w:spacing w:after="20" w:before="20"/>
            </w:pPr>
            <w:r>
              <w:rPr>
                <w:rFonts w:ascii="Courier New" w:cs="Courier New" w:eastAsia="Courier New" w:hAnsi="Courier New"/>
                <w:color w:val="D4D4D4"/>
                <w:sz w:val="18"/>
                <w:szCs w:val="18"/>
              </w:rPr>
              <w:t xml:space="preserve">│   ├── e2e/                    # End-to-end user journey tests</w:t>
            </w:r>
          </w:p>
          <w:p>
            <w:pPr>
              <w:spacing w:after="20" w:before="20"/>
            </w:pPr>
            <w:r>
              <w:rPr>
                <w:rFonts w:ascii="Courier New" w:cs="Courier New" w:eastAsia="Courier New" w:hAnsi="Courier New"/>
                <w:color w:val="D4D4D4"/>
                <w:sz w:val="18"/>
                <w:szCs w:val="18"/>
              </w:rPr>
              <w:t xml:space="preserve">│   │   ├── test_login.py</w:t>
            </w:r>
          </w:p>
          <w:p>
            <w:pPr>
              <w:spacing w:after="20" w:before="20"/>
            </w:pPr>
            <w:r>
              <w:rPr>
                <w:rFonts w:ascii="Courier New" w:cs="Courier New" w:eastAsia="Courier New" w:hAnsi="Courier New"/>
                <w:color w:val="D4D4D4"/>
                <w:sz w:val="18"/>
                <w:szCs w:val="18"/>
              </w:rPr>
              <w:t xml:space="preserve">│   │   ├── test_dashboard.py</w:t>
            </w:r>
          </w:p>
          <w:p>
            <w:pPr>
              <w:spacing w:after="20" w:before="20"/>
            </w:pPr>
            <w:r>
              <w:rPr>
                <w:rFonts w:ascii="Courier New" w:cs="Courier New" w:eastAsia="Courier New" w:hAnsi="Courier New"/>
                <w:color w:val="D4D4D4"/>
                <w:sz w:val="18"/>
                <w:szCs w:val="18"/>
              </w:rPr>
              <w:t xml:space="preserve">│   │   └── test_checkout.py</w:t>
            </w:r>
          </w:p>
          <w:p>
            <w:pPr>
              <w:spacing w:after="20" w:before="20"/>
            </w:pPr>
            <w:r>
              <w:rPr>
                <w:rFonts w:ascii="Courier New" w:cs="Courier New" w:eastAsia="Courier New" w:hAnsi="Courier New"/>
                <w:color w:val="D4D4D4"/>
                <w:sz w:val="18"/>
                <w:szCs w:val="18"/>
              </w:rPr>
              <w:t xml:space="preserve">│   ├── functional/             # Feature-level functional tests</w:t>
            </w:r>
          </w:p>
          <w:p>
            <w:pPr>
              <w:spacing w:after="20" w:before="20"/>
            </w:pPr>
            <w:r>
              <w:rPr>
                <w:rFonts w:ascii="Courier New" w:cs="Courier New" w:eastAsia="Courier New" w:hAnsi="Courier New"/>
                <w:color w:val="D4D4D4"/>
                <w:sz w:val="18"/>
                <w:szCs w:val="18"/>
              </w:rPr>
              <w:t xml:space="preserve">│   │   ├── test_user_management.py</w:t>
            </w:r>
          </w:p>
          <w:p>
            <w:pPr>
              <w:spacing w:after="20" w:before="20"/>
            </w:pPr>
            <w:r>
              <w:rPr>
                <w:rFonts w:ascii="Courier New" w:cs="Courier New" w:eastAsia="Courier New" w:hAnsi="Courier New"/>
                <w:color w:val="D4D4D4"/>
                <w:sz w:val="18"/>
                <w:szCs w:val="18"/>
              </w:rPr>
              <w:t xml:space="preserve">│   │   └── test_search.py</w:t>
            </w:r>
          </w:p>
          <w:p>
            <w:pPr>
              <w:spacing w:after="20" w:before="20"/>
            </w:pPr>
            <w:r>
              <w:rPr>
                <w:rFonts w:ascii="Courier New" w:cs="Courier New" w:eastAsia="Courier New" w:hAnsi="Courier New"/>
                <w:color w:val="D4D4D4"/>
                <w:sz w:val="18"/>
                <w:szCs w:val="18"/>
              </w:rPr>
              <w:t xml:space="preserve">│   ├── api/                    # AI-generated + manually authored API tests</w:t>
            </w:r>
          </w:p>
          <w:p>
            <w:pPr>
              <w:spacing w:after="20" w:before="20"/>
            </w:pPr>
            <w:r>
              <w:rPr>
                <w:rFonts w:ascii="Courier New" w:cs="Courier New" w:eastAsia="Courier New" w:hAnsi="Courier New"/>
                <w:color w:val="D4D4D4"/>
                <w:sz w:val="18"/>
                <w:szCs w:val="18"/>
              </w:rPr>
              <w:t xml:space="preserve">│   │   ├── generated/          # AI-generated test cases (reviewed)</w:t>
            </w:r>
          </w:p>
          <w:p>
            <w:pPr>
              <w:spacing w:after="20" w:before="20"/>
            </w:pPr>
            <w:r>
              <w:rPr>
                <w:rFonts w:ascii="Courier New" w:cs="Courier New" w:eastAsia="Courier New" w:hAnsi="Courier New"/>
                <w:color w:val="D4D4D4"/>
                <w:sz w:val="18"/>
                <w:szCs w:val="18"/>
              </w:rPr>
              <w:t xml:space="preserve">│   │   │   ├── test_users_api.py</w:t>
            </w:r>
          </w:p>
          <w:p>
            <w:pPr>
              <w:spacing w:after="20" w:before="20"/>
            </w:pPr>
            <w:r>
              <w:rPr>
                <w:rFonts w:ascii="Courier New" w:cs="Courier New" w:eastAsia="Courier New" w:hAnsi="Courier New"/>
                <w:color w:val="D4D4D4"/>
                <w:sz w:val="18"/>
                <w:szCs w:val="18"/>
              </w:rPr>
              <w:t xml:space="preserve">│   │   │   └── test_orders_api.py</w:t>
            </w:r>
          </w:p>
          <w:p>
            <w:pPr>
              <w:spacing w:after="20" w:before="20"/>
            </w:pPr>
            <w:r>
              <w:rPr>
                <w:rFonts w:ascii="Courier New" w:cs="Courier New" w:eastAsia="Courier New" w:hAnsi="Courier New"/>
                <w:color w:val="D4D4D4"/>
                <w:sz w:val="18"/>
                <w:szCs w:val="18"/>
              </w:rPr>
              <w:t xml:space="preserve">│   │   └── manual/             # Manually authored API tests</w:t>
            </w:r>
          </w:p>
          <w:p>
            <w:pPr>
              <w:spacing w:after="20" w:before="20"/>
            </w:pPr>
            <w:r>
              <w:rPr>
                <w:rFonts w:ascii="Courier New" w:cs="Courier New" w:eastAsia="Courier New" w:hAnsi="Courier New"/>
                <w:color w:val="D4D4D4"/>
                <w:sz w:val="18"/>
                <w:szCs w:val="18"/>
              </w:rPr>
              <w:t xml:space="preserve">│   ├── smoke/                  # Smoke test suite (CI gate)</w:t>
            </w:r>
          </w:p>
          <w:p>
            <w:pPr>
              <w:spacing w:after="20" w:before="20"/>
            </w:pPr>
            <w:r>
              <w:rPr>
                <w:rFonts w:ascii="Courier New" w:cs="Courier New" w:eastAsia="Courier New" w:hAnsi="Courier New"/>
                <w:color w:val="D4D4D4"/>
                <w:sz w:val="18"/>
                <w:szCs w:val="18"/>
              </w:rPr>
              <w:t xml:space="preserve">│   │   └── test_smoke.py</w:t>
            </w:r>
          </w:p>
          <w:p>
            <w:pPr>
              <w:spacing w:after="20" w:before="20"/>
            </w:pPr>
            <w:r>
              <w:rPr>
                <w:rFonts w:ascii="Courier New" w:cs="Courier New" w:eastAsia="Courier New" w:hAnsi="Courier New"/>
                <w:color w:val="D4D4D4"/>
                <w:sz w:val="18"/>
                <w:szCs w:val="18"/>
              </w:rPr>
              <w:t xml:space="preserve">│   └── exploratory/            # Exploratory test notes/session logs</w:t>
            </w:r>
          </w:p>
          <w:p>
            <w:pPr>
              <w:spacing w:after="20" w:before="20"/>
            </w:pPr>
            <w:r>
              <w:rPr>
                <w:rFonts w:ascii="Courier New" w:cs="Courier New" w:eastAsia="Courier New" w:hAnsi="Courier New"/>
                <w:color w:val="D4D4D4"/>
                <w:sz w:val="18"/>
                <w:szCs w:val="18"/>
              </w:rPr>
              <w:t xml:space="preserve">├── pages/                      # Page Object Model classes</w:t>
            </w:r>
          </w:p>
          <w:p>
            <w:pPr>
              <w:spacing w:after="20" w:before="20"/>
            </w:pPr>
            <w:r>
              <w:rPr>
                <w:rFonts w:ascii="Courier New" w:cs="Courier New" w:eastAsia="Courier New" w:hAnsi="Courier New"/>
                <w:color w:val="D4D4D4"/>
                <w:sz w:val="18"/>
                <w:szCs w:val="18"/>
              </w:rPr>
              <w:t xml:space="preserve">│   ├── base_page.py</w:t>
            </w:r>
          </w:p>
          <w:p>
            <w:pPr>
              <w:spacing w:after="20" w:before="20"/>
            </w:pPr>
            <w:r>
              <w:rPr>
                <w:rFonts w:ascii="Courier New" w:cs="Courier New" w:eastAsia="Courier New" w:hAnsi="Courier New"/>
                <w:color w:val="D4D4D4"/>
                <w:sz w:val="18"/>
                <w:szCs w:val="18"/>
              </w:rPr>
              <w:t xml:space="preserve">│   ├── login_page.py</w:t>
            </w:r>
          </w:p>
          <w:p>
            <w:pPr>
              <w:spacing w:after="20" w:before="20"/>
            </w:pPr>
            <w:r>
              <w:rPr>
                <w:rFonts w:ascii="Courier New" w:cs="Courier New" w:eastAsia="Courier New" w:hAnsi="Courier New"/>
                <w:color w:val="D4D4D4"/>
                <w:sz w:val="18"/>
                <w:szCs w:val="18"/>
              </w:rPr>
              <w:t xml:space="preserve">│   ├── dashboard_page.py</w:t>
            </w:r>
          </w:p>
          <w:p>
            <w:pPr>
              <w:spacing w:after="20" w:before="20"/>
            </w:pPr>
            <w:r>
              <w:rPr>
                <w:rFonts w:ascii="Courier New" w:cs="Courier New" w:eastAsia="Courier New" w:hAnsi="Courier New"/>
                <w:color w:val="D4D4D4"/>
                <w:sz w:val="18"/>
                <w:szCs w:val="18"/>
              </w:rPr>
              <w:t xml:space="preserve">│   └── components/             # Reusable UI components</w:t>
            </w:r>
          </w:p>
          <w:p>
            <w:pPr>
              <w:spacing w:after="20" w:before="20"/>
            </w:pPr>
            <w:r>
              <w:rPr>
                <w:rFonts w:ascii="Courier New" w:cs="Courier New" w:eastAsia="Courier New" w:hAnsi="Courier New"/>
                <w:color w:val="D4D4D4"/>
                <w:sz w:val="18"/>
                <w:szCs w:val="18"/>
              </w:rPr>
              <w:t xml:space="preserve">│       ├── navbar.py</w:t>
            </w:r>
          </w:p>
          <w:p>
            <w:pPr>
              <w:spacing w:after="20" w:before="20"/>
            </w:pPr>
            <w:r>
              <w:rPr>
                <w:rFonts w:ascii="Courier New" w:cs="Courier New" w:eastAsia="Courier New" w:hAnsi="Courier New"/>
                <w:color w:val="D4D4D4"/>
                <w:sz w:val="18"/>
                <w:szCs w:val="18"/>
              </w:rPr>
              <w:t xml:space="preserve">│       └── modal.py</w:t>
            </w:r>
          </w:p>
          <w:p>
            <w:pPr>
              <w:spacing w:after="20" w:before="20"/>
            </w:pPr>
            <w:r>
              <w:rPr>
                <w:rFonts w:ascii="Courier New" w:cs="Courier New" w:eastAsia="Courier New" w:hAnsi="Courier New"/>
                <w:color w:val="D4D4D4"/>
                <w:sz w:val="18"/>
                <w:szCs w:val="18"/>
              </w:rPr>
              <w:t xml:space="preserve">├── ai_generator/               # AI-Powered API test generation pipeline</w:t>
            </w:r>
          </w:p>
          <w:p>
            <w:pPr>
              <w:spacing w:after="20" w:before="20"/>
            </w:pPr>
            <w:r>
              <w:rPr>
                <w:rFonts w:ascii="Courier New" w:cs="Courier New" w:eastAsia="Courier New" w:hAnsi="Courier New"/>
                <w:color w:val="D4D4D4"/>
                <w:sz w:val="18"/>
                <w:szCs w:val="18"/>
              </w:rPr>
              <w:t xml:space="preserve">│   ├── swagger_loader.py</w:t>
            </w:r>
          </w:p>
          <w:p>
            <w:pPr>
              <w:spacing w:after="20" w:before="20"/>
            </w:pPr>
            <w:r>
              <w:rPr>
                <w:rFonts w:ascii="Courier New" w:cs="Courier New" w:eastAsia="Courier New" w:hAnsi="Courier New"/>
                <w:color w:val="D4D4D4"/>
                <w:sz w:val="18"/>
                <w:szCs w:val="18"/>
              </w:rPr>
              <w:t xml:space="preserve">│   ├── ai_test_generator.py</w:t>
            </w:r>
          </w:p>
          <w:p>
            <w:pPr>
              <w:spacing w:after="20" w:before="20"/>
            </w:pPr>
            <w:r>
              <w:rPr>
                <w:rFonts w:ascii="Courier New" w:cs="Courier New" w:eastAsia="Courier New" w:hAnsi="Courier New"/>
                <w:color w:val="D4D4D4"/>
                <w:sz w:val="18"/>
                <w:szCs w:val="18"/>
              </w:rPr>
              <w:t xml:space="preserve">│   ├── test_case_validator.py</w:t>
            </w:r>
          </w:p>
          <w:p>
            <w:pPr>
              <w:spacing w:after="20" w:before="20"/>
            </w:pPr>
            <w:r>
              <w:rPr>
                <w:rFonts w:ascii="Courier New" w:cs="Courier New" w:eastAsia="Courier New" w:hAnsi="Courier New"/>
                <w:color w:val="D4D4D4"/>
                <w:sz w:val="18"/>
                <w:szCs w:val="18"/>
              </w:rPr>
              <w:t xml:space="preserve">│   └── generate_tests.py       # Main orchestrator script</w:t>
            </w:r>
          </w:p>
          <w:p>
            <w:pPr>
              <w:spacing w:after="20" w:before="20"/>
            </w:pPr>
            <w:r>
              <w:rPr>
                <w:rFonts w:ascii="Courier New" w:cs="Courier New" w:eastAsia="Courier New" w:hAnsi="Courier New"/>
                <w:color w:val="D4D4D4"/>
                <w:sz w:val="18"/>
                <w:szCs w:val="18"/>
              </w:rPr>
              <w:t xml:space="preserve">├── fixtures/                   # Shared test data and state</w:t>
            </w:r>
          </w:p>
          <w:p>
            <w:pPr>
              <w:spacing w:after="20" w:before="20"/>
            </w:pPr>
            <w:r>
              <w:rPr>
                <w:rFonts w:ascii="Courier New" w:cs="Courier New" w:eastAsia="Courier New" w:hAnsi="Courier New"/>
                <w:color w:val="D4D4D4"/>
                <w:sz w:val="18"/>
                <w:szCs w:val="18"/>
              </w:rPr>
              <w:t xml:space="preserve">│   ├── test_data.json</w:t>
            </w:r>
          </w:p>
          <w:p>
            <w:pPr>
              <w:spacing w:after="20" w:before="20"/>
            </w:pPr>
            <w:r>
              <w:rPr>
                <w:rFonts w:ascii="Courier New" w:cs="Courier New" w:eastAsia="Courier New" w:hAnsi="Courier New"/>
                <w:color w:val="D4D4D4"/>
                <w:sz w:val="18"/>
                <w:szCs w:val="18"/>
              </w:rPr>
              <w:t xml:space="preserve">│   └── users.json</w:t>
            </w:r>
          </w:p>
          <w:p>
            <w:pPr>
              <w:spacing w:after="20" w:before="20"/>
            </w:pPr>
            <w:r>
              <w:rPr>
                <w:rFonts w:ascii="Courier New" w:cs="Courier New" w:eastAsia="Courier New" w:hAnsi="Courier New"/>
                <w:color w:val="D4D4D4"/>
                <w:sz w:val="18"/>
                <w:szCs w:val="18"/>
              </w:rPr>
              <w:t xml:space="preserve">├── utils/                      # Utility helpers</w:t>
            </w:r>
          </w:p>
          <w:p>
            <w:pPr>
              <w:spacing w:after="20" w:before="20"/>
            </w:pPr>
            <w:r>
              <w:rPr>
                <w:rFonts w:ascii="Courier New" w:cs="Courier New" w:eastAsia="Courier New" w:hAnsi="Courier New"/>
                <w:color w:val="D4D4D4"/>
                <w:sz w:val="18"/>
                <w:szCs w:val="18"/>
              </w:rPr>
              <w:t xml:space="preserve">│   ├── api_client.py           # requests wrapper for API tests</w:t>
            </w:r>
          </w:p>
          <w:p>
            <w:pPr>
              <w:spacing w:after="20" w:before="20"/>
            </w:pPr>
            <w:r>
              <w:rPr>
                <w:rFonts w:ascii="Courier New" w:cs="Courier New" w:eastAsia="Courier New" w:hAnsi="Courier New"/>
                <w:color w:val="D4D4D4"/>
                <w:sz w:val="18"/>
                <w:szCs w:val="18"/>
              </w:rPr>
              <w:t xml:space="preserve">│   ├── assertions.py           # Custom assertion helpers</w:t>
            </w:r>
          </w:p>
          <w:p>
            <w:pPr>
              <w:spacing w:after="20" w:before="20"/>
            </w:pPr>
            <w:r>
              <w:rPr>
                <w:rFonts w:ascii="Courier New" w:cs="Courier New" w:eastAsia="Courier New" w:hAnsi="Courier New"/>
                <w:color w:val="D4D4D4"/>
                <w:sz w:val="18"/>
                <w:szCs w:val="18"/>
              </w:rPr>
              <w:t xml:space="preserve">│   └── config.py               # Environment config loader</w:t>
            </w:r>
          </w:p>
          <w:p>
            <w:pPr>
              <w:spacing w:after="20" w:before="20"/>
            </w:pPr>
            <w:r>
              <w:rPr>
                <w:rFonts w:ascii="Courier New" w:cs="Courier New" w:eastAsia="Courier New" w:hAnsi="Courier New"/>
                <w:color w:val="D4D4D4"/>
                <w:sz w:val="18"/>
                <w:szCs w:val="18"/>
              </w:rPr>
              <w:t xml:space="preserve">├── conftest.py                 # Root-level pytest fixtures</w:t>
            </w:r>
          </w:p>
          <w:p>
            <w:pPr>
              <w:spacing w:after="20" w:before="20"/>
            </w:pPr>
            <w:r>
              <w:rPr>
                <w:rFonts w:ascii="Courier New" w:cs="Courier New" w:eastAsia="Courier New" w:hAnsi="Courier New"/>
                <w:color w:val="D4D4D4"/>
                <w:sz w:val="18"/>
                <w:szCs w:val="18"/>
              </w:rPr>
              <w:t xml:space="preserve">├── pytest.ini                  # Pytest configuration</w:t>
            </w:r>
          </w:p>
          <w:p>
            <w:pPr>
              <w:spacing w:after="20" w:before="20"/>
            </w:pPr>
            <w:r>
              <w:rPr>
                <w:rFonts w:ascii="Courier New" w:cs="Courier New" w:eastAsia="Courier New" w:hAnsi="Courier New"/>
                <w:color w:val="D4D4D4"/>
                <w:sz w:val="18"/>
                <w:szCs w:val="18"/>
              </w:rPr>
              <w:t xml:space="preserve">├── requirements.txt            # Python dependencies</w:t>
            </w:r>
          </w:p>
          <w:p>
            <w:pPr>
              <w:spacing w:after="20" w:before="20"/>
            </w:pPr>
            <w:r>
              <w:rPr>
                <w:rFonts w:ascii="Courier New" w:cs="Courier New" w:eastAsia="Courier New" w:hAnsi="Courier New"/>
                <w:color w:val="D4D4D4"/>
                <w:sz w:val="18"/>
                <w:szCs w:val="18"/>
              </w:rPr>
              <w:t xml:space="preserve">├── swagger/                    # OpenAPI/Swagger specification files</w:t>
            </w:r>
          </w:p>
          <w:p>
            <w:pPr>
              <w:spacing w:after="20" w:before="20"/>
            </w:pPr>
            <w:r>
              <w:rPr>
                <w:rFonts w:ascii="Courier New" w:cs="Courier New" w:eastAsia="Courier New" w:hAnsi="Courier New"/>
                <w:color w:val="D4D4D4"/>
                <w:sz w:val="18"/>
                <w:szCs w:val="18"/>
              </w:rPr>
              <w:t xml:space="preserve">│   └── api_spec.yaml</w:t>
            </w:r>
          </w:p>
          <w:p>
            <w:pPr>
              <w:spacing w:after="20" w:before="20"/>
            </w:pPr>
            <w:r>
              <w:rPr>
                <w:rFonts w:ascii="Courier New" w:cs="Courier New" w:eastAsia="Courier New" w:hAnsi="Courier New"/>
                <w:color w:val="D4D4D4"/>
                <w:sz w:val="18"/>
                <w:szCs w:val="18"/>
              </w:rPr>
              <w:t xml:space="preserve">├── reports/                    # Generated test reports</w:t>
            </w:r>
          </w:p>
          <w:p>
            <w:pPr>
              <w:spacing w:after="20" w:before="20"/>
            </w:pPr>
            <w:r>
              <w:rPr>
                <w:rFonts w:ascii="Courier New" w:cs="Courier New" w:eastAsia="Courier New" w:hAnsi="Courier New"/>
                <w:color w:val="D4D4D4"/>
                <w:sz w:val="18"/>
                <w:szCs w:val="18"/>
              </w:rPr>
              <w:t xml:space="preserve">│   ├── allure-results/</w:t>
            </w:r>
          </w:p>
          <w:p>
            <w:pPr>
              <w:spacing w:after="20" w:before="20"/>
            </w:pPr>
            <w:r>
              <w:rPr>
                <w:rFonts w:ascii="Courier New" w:cs="Courier New" w:eastAsia="Courier New" w:hAnsi="Courier New"/>
                <w:color w:val="D4D4D4"/>
                <w:sz w:val="18"/>
                <w:szCs w:val="18"/>
              </w:rPr>
              <w:t xml:space="preserve">│   └── html/</w:t>
            </w:r>
          </w:p>
          <w:p>
            <w:pPr>
              <w:spacing w:after="20" w:before="20"/>
            </w:pPr>
            <w:r>
              <w:rPr>
                <w:rFonts w:ascii="Courier New" w:cs="Courier New" w:eastAsia="Courier New" w:hAnsi="Courier New"/>
                <w:color w:val="D4D4D4"/>
                <w:sz w:val="18"/>
                <w:szCs w:val="18"/>
              </w:rPr>
              <w:t xml:space="preserve">└── .github/workflows/          # CI/CD pipeline definitions</w:t>
            </w:r>
          </w:p>
          <w:p>
            <w:pPr>
              <w:spacing w:after="20" w:before="20"/>
            </w:pPr>
            <w:r>
              <w:rPr>
                <w:rFonts w:ascii="Courier New" w:cs="Courier New" w:eastAsia="Courier New" w:hAnsi="Courier New"/>
                <w:color w:val="D4D4D4"/>
                <w:sz w:val="18"/>
                <w:szCs w:val="18"/>
              </w:rPr>
              <w:t xml:space="preserve">    └── test-pipeline.yml</w:t>
            </w:r>
          </w:p>
        </w:tc>
      </w:tr>
    </w:tbl>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7.2 Page Object Model (POM)</w:t>
      </w:r>
    </w:p>
    <w:p>
      <w:pPr>
        <w:spacing w:after="60" w:before="60"/>
      </w:pPr>
      <w:r>
        <w:rPr>
          <w:rFonts w:ascii="Arial" w:cs="Arial" w:eastAsia="Arial" w:hAnsi="Arial"/>
          <w:sz w:val="22"/>
          <w:szCs w:val="22"/>
        </w:rPr>
        <w:t xml:space="preserve">All page interactions are encapsulated in dedicated Page Object classes, ensuring a clean separation between test logic and UI interaction details. Changes to the UI require only the relevant Page Object to be updated — not every test.</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pages/base_page.py</w:t>
            </w:r>
          </w:p>
          <w:p>
            <w:pPr>
              <w:spacing w:after="20" w:before="20"/>
            </w:pPr>
            <w:r>
              <w:rPr>
                <w:rFonts w:ascii="Courier New" w:cs="Courier New" w:eastAsia="Courier New" w:hAnsi="Courier New"/>
                <w:color w:val="D4D4D4"/>
                <w:sz w:val="18"/>
                <w:szCs w:val="18"/>
              </w:rPr>
              <w:t xml:space="preserve">from playwright.sync_api import Page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class BasePage:</w:t>
            </w:r>
          </w:p>
          <w:p>
            <w:pPr>
              <w:spacing w:after="20" w:before="20"/>
            </w:pPr>
            <w:r>
              <w:rPr>
                <w:rFonts w:ascii="Courier New" w:cs="Courier New" w:eastAsia="Courier New" w:hAnsi="Courier New"/>
                <w:color w:val="D4D4D4"/>
                <w:sz w:val="18"/>
                <w:szCs w:val="18"/>
              </w:rPr>
              <w:t xml:space="preserve">    def __init__(self, page: Page):</w:t>
            </w:r>
          </w:p>
          <w:p>
            <w:pPr>
              <w:spacing w:after="20" w:before="20"/>
            </w:pPr>
            <w:r>
              <w:rPr>
                <w:rFonts w:ascii="Courier New" w:cs="Courier New" w:eastAsia="Courier New" w:hAnsi="Courier New"/>
                <w:color w:val="D4D4D4"/>
                <w:sz w:val="18"/>
                <w:szCs w:val="18"/>
              </w:rPr>
              <w:t xml:space="preserve">        self.page = page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def navigate(self, url: str):</w:t>
            </w:r>
          </w:p>
          <w:p>
            <w:pPr>
              <w:spacing w:after="20" w:before="20"/>
            </w:pPr>
            <w:r>
              <w:rPr>
                <w:rFonts w:ascii="Courier New" w:cs="Courier New" w:eastAsia="Courier New" w:hAnsi="Courier New"/>
                <w:color w:val="D4D4D4"/>
                <w:sz w:val="18"/>
                <w:szCs w:val="18"/>
              </w:rPr>
              <w:t xml:space="preserve">        self.page.goto(url)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def wait_for_load(self):</w:t>
            </w:r>
          </w:p>
          <w:p>
            <w:pPr>
              <w:spacing w:after="20" w:before="20"/>
            </w:pPr>
            <w:r>
              <w:rPr>
                <w:rFonts w:ascii="Courier New" w:cs="Courier New" w:eastAsia="Courier New" w:hAnsi="Courier New"/>
                <w:color w:val="D4D4D4"/>
                <w:sz w:val="18"/>
                <w:szCs w:val="18"/>
              </w:rPr>
              <w:t xml:space="preserve">        self.page.wait_for_load_state('networkidle')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def take_screenshot(self, name: str):</w:t>
            </w:r>
          </w:p>
          <w:p>
            <w:pPr>
              <w:spacing w:after="20" w:before="20"/>
            </w:pPr>
            <w:r>
              <w:rPr>
                <w:rFonts w:ascii="Courier New" w:cs="Courier New" w:eastAsia="Courier New" w:hAnsi="Courier New"/>
                <w:color w:val="D4D4D4"/>
                <w:sz w:val="18"/>
                <w:szCs w:val="18"/>
              </w:rPr>
              <w:t xml:space="preserve">        self.page.screenshot(path=f'reports/screenshots/{name}.png')</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pages/login_page.py</w:t>
            </w:r>
          </w:p>
          <w:p>
            <w:pPr>
              <w:spacing w:after="20" w:before="20"/>
            </w:pPr>
            <w:r>
              <w:rPr>
                <w:rFonts w:ascii="Courier New" w:cs="Courier New" w:eastAsia="Courier New" w:hAnsi="Courier New"/>
                <w:color w:val="D4D4D4"/>
                <w:sz w:val="18"/>
                <w:szCs w:val="18"/>
              </w:rPr>
              <w:t xml:space="preserve">from pages.base_page import BasePage</w:t>
            </w:r>
          </w:p>
          <w:p>
            <w:pPr>
              <w:spacing w:after="20" w:before="20"/>
            </w:pPr>
            <w:r>
              <w:rPr>
                <w:rFonts w:ascii="Courier New" w:cs="Courier New" w:eastAsia="Courier New" w:hAnsi="Courier New"/>
                <w:color w:val="D4D4D4"/>
                <w:sz w:val="18"/>
                <w:szCs w:val="18"/>
              </w:rPr>
              <w:t xml:space="preserve">from playwright.sync_api import expect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class LoginPage(BasePage):</w:t>
            </w:r>
          </w:p>
          <w:p>
            <w:pPr>
              <w:spacing w:after="20" w:before="20"/>
            </w:pPr>
            <w:r>
              <w:rPr>
                <w:rFonts w:ascii="Courier New" w:cs="Courier New" w:eastAsia="Courier New" w:hAnsi="Courier New"/>
                <w:color w:val="D4D4D4"/>
                <w:sz w:val="18"/>
                <w:szCs w:val="18"/>
              </w:rPr>
              <w:t xml:space="preserve">    # Locators</w:t>
            </w:r>
          </w:p>
          <w:p>
            <w:pPr>
              <w:spacing w:after="20" w:before="20"/>
            </w:pPr>
            <w:r>
              <w:rPr>
                <w:rFonts w:ascii="Courier New" w:cs="Courier New" w:eastAsia="Courier New" w:hAnsi="Courier New"/>
                <w:color w:val="D4D4D4"/>
                <w:sz w:val="18"/>
                <w:szCs w:val="18"/>
              </w:rPr>
              <w:t xml:space="preserve">    USERNAME_INPUT = '[data-testid="username"]'</w:t>
            </w:r>
          </w:p>
          <w:p>
            <w:pPr>
              <w:spacing w:after="20" w:before="20"/>
            </w:pPr>
            <w:r>
              <w:rPr>
                <w:rFonts w:ascii="Courier New" w:cs="Courier New" w:eastAsia="Courier New" w:hAnsi="Courier New"/>
                <w:color w:val="D4D4D4"/>
                <w:sz w:val="18"/>
                <w:szCs w:val="18"/>
              </w:rPr>
              <w:t xml:space="preserve">    PASSWORD_INPUT = '[data-testid="password"]'</w:t>
            </w:r>
          </w:p>
          <w:p>
            <w:pPr>
              <w:spacing w:after="20" w:before="20"/>
            </w:pPr>
            <w:r>
              <w:rPr>
                <w:rFonts w:ascii="Courier New" w:cs="Courier New" w:eastAsia="Courier New" w:hAnsi="Courier New"/>
                <w:color w:val="D4D4D4"/>
                <w:sz w:val="18"/>
                <w:szCs w:val="18"/>
              </w:rPr>
              <w:t xml:space="preserve">    LOGIN_BUTTON   = '[data-testid="login-btn"]'</w:t>
            </w:r>
          </w:p>
          <w:p>
            <w:pPr>
              <w:spacing w:after="20" w:before="20"/>
            </w:pPr>
            <w:r>
              <w:rPr>
                <w:rFonts w:ascii="Courier New" w:cs="Courier New" w:eastAsia="Courier New" w:hAnsi="Courier New"/>
                <w:color w:val="D4D4D4"/>
                <w:sz w:val="18"/>
                <w:szCs w:val="18"/>
              </w:rPr>
              <w:t xml:space="preserve">    ERROR_MSG      = '[data-testid="error-msg"]'</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def login(self, username: str, password: str):</w:t>
            </w:r>
          </w:p>
          <w:p>
            <w:pPr>
              <w:spacing w:after="20" w:before="20"/>
            </w:pPr>
            <w:r>
              <w:rPr>
                <w:rFonts w:ascii="Courier New" w:cs="Courier New" w:eastAsia="Courier New" w:hAnsi="Courier New"/>
                <w:color w:val="D4D4D4"/>
                <w:sz w:val="18"/>
                <w:szCs w:val="18"/>
              </w:rPr>
              <w:t xml:space="preserve">        self.page.fill(self.USERNAME_INPUT, username)</w:t>
            </w:r>
          </w:p>
          <w:p>
            <w:pPr>
              <w:spacing w:after="20" w:before="20"/>
            </w:pPr>
            <w:r>
              <w:rPr>
                <w:rFonts w:ascii="Courier New" w:cs="Courier New" w:eastAsia="Courier New" w:hAnsi="Courier New"/>
                <w:color w:val="D4D4D4"/>
                <w:sz w:val="18"/>
                <w:szCs w:val="18"/>
              </w:rPr>
              <w:t xml:space="preserve">        self.page.fill(self.PASSWORD_INPUT, password)</w:t>
            </w:r>
          </w:p>
          <w:p>
            <w:pPr>
              <w:spacing w:after="20" w:before="20"/>
            </w:pPr>
            <w:r>
              <w:rPr>
                <w:rFonts w:ascii="Courier New" w:cs="Courier New" w:eastAsia="Courier New" w:hAnsi="Courier New"/>
                <w:color w:val="D4D4D4"/>
                <w:sz w:val="18"/>
                <w:szCs w:val="18"/>
              </w:rPr>
              <w:t xml:space="preserve">        self.page.click(self.LOGIN_BUTTON)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def assert_error_displayed(self, message: str):</w:t>
            </w:r>
          </w:p>
          <w:p>
            <w:pPr>
              <w:spacing w:after="20" w:before="20"/>
            </w:pPr>
            <w:r>
              <w:rPr>
                <w:rFonts w:ascii="Courier New" w:cs="Courier New" w:eastAsia="Courier New" w:hAnsi="Courier New"/>
                <w:color w:val="D4D4D4"/>
                <w:sz w:val="18"/>
                <w:szCs w:val="18"/>
              </w:rPr>
              <w:t xml:space="preserve">        expect(self.page.locator(self.ERROR_MSG)).to_contain_text(message)</w:t>
            </w:r>
          </w:p>
        </w:tc>
      </w:tr>
    </w:tbl>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7.3 Fixtures &amp; conftest.py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conftest.py</w:t>
            </w:r>
          </w:p>
          <w:p>
            <w:pPr>
              <w:spacing w:after="20" w:before="20"/>
            </w:pPr>
            <w:r>
              <w:rPr>
                <w:rFonts w:ascii="Courier New" w:cs="Courier New" w:eastAsia="Courier New" w:hAnsi="Courier New"/>
                <w:color w:val="D4D4D4"/>
                <w:sz w:val="18"/>
                <w:szCs w:val="18"/>
              </w:rPr>
              <w:t xml:space="preserve">import pytest</w:t>
            </w:r>
          </w:p>
          <w:p>
            <w:pPr>
              <w:spacing w:after="20" w:before="20"/>
            </w:pPr>
            <w:r>
              <w:rPr>
                <w:rFonts w:ascii="Courier New" w:cs="Courier New" w:eastAsia="Courier New" w:hAnsi="Courier New"/>
                <w:color w:val="D4D4D4"/>
                <w:sz w:val="18"/>
                <w:szCs w:val="18"/>
              </w:rPr>
              <w:t xml:space="preserve">from playwright.sync_api import sync_playwright</w:t>
            </w:r>
          </w:p>
          <w:p>
            <w:pPr>
              <w:spacing w:after="20" w:before="20"/>
            </w:pPr>
            <w:r>
              <w:rPr>
                <w:rFonts w:ascii="Courier New" w:cs="Courier New" w:eastAsia="Courier New" w:hAnsi="Courier New"/>
                <w:color w:val="D4D4D4"/>
                <w:sz w:val="18"/>
                <w:szCs w:val="18"/>
              </w:rPr>
              <w:t xml:space="preserve">from pages.login_page   import LoginPage</w:t>
            </w:r>
          </w:p>
          <w:p>
            <w:pPr>
              <w:spacing w:after="20" w:before="20"/>
            </w:pPr>
            <w:r>
              <w:rPr>
                <w:rFonts w:ascii="Courier New" w:cs="Courier New" w:eastAsia="Courier New" w:hAnsi="Courier New"/>
                <w:color w:val="D4D4D4"/>
                <w:sz w:val="18"/>
                <w:szCs w:val="18"/>
              </w:rPr>
              <w:t xml:space="preserve">from pages.dashboard_page import DashboardPage</w:t>
            </w:r>
          </w:p>
          <w:p>
            <w:pPr>
              <w:spacing w:after="20" w:before="20"/>
            </w:pPr>
            <w:r>
              <w:rPr>
                <w:rFonts w:ascii="Courier New" w:cs="Courier New" w:eastAsia="Courier New" w:hAnsi="Courier New"/>
                <w:color w:val="D4D4D4"/>
                <w:sz w:val="18"/>
                <w:szCs w:val="18"/>
              </w:rPr>
              <w:t xml:space="preserve">from utils.config import Config</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@pytest.fixture(scope='session')</w:t>
            </w:r>
          </w:p>
          <w:p>
            <w:pPr>
              <w:spacing w:after="20" w:before="20"/>
            </w:pPr>
            <w:r>
              <w:rPr>
                <w:rFonts w:ascii="Courier New" w:cs="Courier New" w:eastAsia="Courier New" w:hAnsi="Courier New"/>
                <w:color w:val="D4D4D4"/>
                <w:sz w:val="18"/>
                <w:szCs w:val="18"/>
              </w:rPr>
              <w:t xml:space="preserve">def config():</w:t>
            </w:r>
          </w:p>
          <w:p>
            <w:pPr>
              <w:spacing w:after="20" w:before="20"/>
            </w:pPr>
            <w:r>
              <w:rPr>
                <w:rFonts w:ascii="Courier New" w:cs="Courier New" w:eastAsia="Courier New" w:hAnsi="Courier New"/>
                <w:color w:val="D4D4D4"/>
                <w:sz w:val="18"/>
                <w:szCs w:val="18"/>
              </w:rPr>
              <w:t xml:space="preserve">    return Config.load()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@pytest.fixture(scope='session')</w:t>
            </w:r>
          </w:p>
          <w:p>
            <w:pPr>
              <w:spacing w:after="20" w:before="20"/>
            </w:pPr>
            <w:r>
              <w:rPr>
                <w:rFonts w:ascii="Courier New" w:cs="Courier New" w:eastAsia="Courier New" w:hAnsi="Courier New"/>
                <w:color w:val="D4D4D4"/>
                <w:sz w:val="18"/>
                <w:szCs w:val="18"/>
              </w:rPr>
              <w:t xml:space="preserve">def browser_context():</w:t>
            </w:r>
          </w:p>
          <w:p>
            <w:pPr>
              <w:spacing w:after="20" w:before="20"/>
            </w:pPr>
            <w:r>
              <w:rPr>
                <w:rFonts w:ascii="Courier New" w:cs="Courier New" w:eastAsia="Courier New" w:hAnsi="Courier New"/>
                <w:color w:val="D4D4D4"/>
                <w:sz w:val="18"/>
                <w:szCs w:val="18"/>
              </w:rPr>
              <w:t xml:space="preserve">    with sync_playwright() as p:</w:t>
            </w:r>
          </w:p>
          <w:p>
            <w:pPr>
              <w:spacing w:after="20" w:before="20"/>
            </w:pPr>
            <w:r>
              <w:rPr>
                <w:rFonts w:ascii="Courier New" w:cs="Courier New" w:eastAsia="Courier New" w:hAnsi="Courier New"/>
                <w:color w:val="D4D4D4"/>
                <w:sz w:val="18"/>
                <w:szCs w:val="18"/>
              </w:rPr>
              <w:t xml:space="preserve">        browser = p.chromium.launch(headless=True)</w:t>
            </w:r>
          </w:p>
          <w:p>
            <w:pPr>
              <w:spacing w:after="20" w:before="20"/>
            </w:pPr>
            <w:r>
              <w:rPr>
                <w:rFonts w:ascii="Courier New" w:cs="Courier New" w:eastAsia="Courier New" w:hAnsi="Courier New"/>
                <w:color w:val="D4D4D4"/>
                <w:sz w:val="18"/>
                <w:szCs w:val="18"/>
              </w:rPr>
              <w:t xml:space="preserve">        context = browser.new_context(</w:t>
            </w:r>
          </w:p>
          <w:p>
            <w:pPr>
              <w:spacing w:after="20" w:before="20"/>
            </w:pPr>
            <w:r>
              <w:rPr>
                <w:rFonts w:ascii="Courier New" w:cs="Courier New" w:eastAsia="Courier New" w:hAnsi="Courier New"/>
                <w:color w:val="D4D4D4"/>
                <w:sz w:val="18"/>
                <w:szCs w:val="18"/>
              </w:rPr>
              <w:t xml:space="preserve">            base_url=Config.BASE_URL,</w:t>
            </w:r>
          </w:p>
          <w:p>
            <w:pPr>
              <w:spacing w:after="20" w:before="20"/>
            </w:pPr>
            <w:r>
              <w:rPr>
                <w:rFonts w:ascii="Courier New" w:cs="Courier New" w:eastAsia="Courier New" w:hAnsi="Courier New"/>
                <w:color w:val="D4D4D4"/>
                <w:sz w:val="18"/>
                <w:szCs w:val="18"/>
              </w:rPr>
              <w:t xml:space="preserve">            viewport={'width': 1920, 'height': 1080},</w:t>
            </w:r>
          </w:p>
          <w:p>
            <w:pPr>
              <w:spacing w:after="20" w:before="20"/>
            </w:pPr>
            <w:r>
              <w:rPr>
                <w:rFonts w:ascii="Courier New" w:cs="Courier New" w:eastAsia="Courier New" w:hAnsi="Courier New"/>
                <w:color w:val="D4D4D4"/>
                <w:sz w:val="18"/>
                <w:szCs w:val="18"/>
              </w:rPr>
              <w:t xml:space="preserve">            record_video_dir='reports/videos/'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yield context</w:t>
            </w:r>
          </w:p>
          <w:p>
            <w:pPr>
              <w:spacing w:after="20" w:before="20"/>
            </w:pPr>
            <w:r>
              <w:rPr>
                <w:rFonts w:ascii="Courier New" w:cs="Courier New" w:eastAsia="Courier New" w:hAnsi="Courier New"/>
                <w:color w:val="D4D4D4"/>
                <w:sz w:val="18"/>
                <w:szCs w:val="18"/>
              </w:rPr>
              <w:t xml:space="preserve">        context.close()</w:t>
            </w:r>
          </w:p>
          <w:p>
            <w:pPr>
              <w:spacing w:after="20" w:before="20"/>
            </w:pPr>
            <w:r>
              <w:rPr>
                <w:rFonts w:ascii="Courier New" w:cs="Courier New" w:eastAsia="Courier New" w:hAnsi="Courier New"/>
                <w:color w:val="D4D4D4"/>
                <w:sz w:val="18"/>
                <w:szCs w:val="18"/>
              </w:rPr>
              <w:t xml:space="preserve">        browser.close()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@pytest.fixture(scope='function')</w:t>
            </w:r>
          </w:p>
          <w:p>
            <w:pPr>
              <w:spacing w:after="20" w:before="20"/>
            </w:pPr>
            <w:r>
              <w:rPr>
                <w:rFonts w:ascii="Courier New" w:cs="Courier New" w:eastAsia="Courier New" w:hAnsi="Courier New"/>
                <w:color w:val="D4D4D4"/>
                <w:sz w:val="18"/>
                <w:szCs w:val="18"/>
              </w:rPr>
              <w:t xml:space="preserve">def page(browser_context):</w:t>
            </w:r>
          </w:p>
          <w:p>
            <w:pPr>
              <w:spacing w:after="20" w:before="20"/>
            </w:pPr>
            <w:r>
              <w:rPr>
                <w:rFonts w:ascii="Courier New" w:cs="Courier New" w:eastAsia="Courier New" w:hAnsi="Courier New"/>
                <w:color w:val="D4D4D4"/>
                <w:sz w:val="18"/>
                <w:szCs w:val="18"/>
              </w:rPr>
              <w:t xml:space="preserve">    page = browser_context.new_page()</w:t>
            </w:r>
          </w:p>
          <w:p>
            <w:pPr>
              <w:spacing w:after="20" w:before="20"/>
            </w:pPr>
            <w:r>
              <w:rPr>
                <w:rFonts w:ascii="Courier New" w:cs="Courier New" w:eastAsia="Courier New" w:hAnsi="Courier New"/>
                <w:color w:val="D4D4D4"/>
                <w:sz w:val="18"/>
                <w:szCs w:val="18"/>
              </w:rPr>
              <w:t xml:space="preserve">    yield page</w:t>
            </w:r>
          </w:p>
          <w:p>
            <w:pPr>
              <w:spacing w:after="20" w:before="20"/>
            </w:pPr>
            <w:r>
              <w:rPr>
                <w:rFonts w:ascii="Courier New" w:cs="Courier New" w:eastAsia="Courier New" w:hAnsi="Courier New"/>
                <w:color w:val="D4D4D4"/>
                <w:sz w:val="18"/>
                <w:szCs w:val="18"/>
              </w:rPr>
              <w:t xml:space="preserve">    page.close()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@pytest.fixture(scope='function')</w:t>
            </w:r>
          </w:p>
          <w:p>
            <w:pPr>
              <w:spacing w:after="20" w:before="20"/>
            </w:pPr>
            <w:r>
              <w:rPr>
                <w:rFonts w:ascii="Courier New" w:cs="Courier New" w:eastAsia="Courier New" w:hAnsi="Courier New"/>
                <w:color w:val="D4D4D4"/>
                <w:sz w:val="18"/>
                <w:szCs w:val="18"/>
              </w:rPr>
              <w:t xml:space="preserve">def authenticated_page(page, config):</w:t>
            </w:r>
          </w:p>
          <w:p>
            <w:pPr>
              <w:spacing w:after="20" w:before="20"/>
            </w:pPr>
            <w:r>
              <w:rPr>
                <w:rFonts w:ascii="Courier New" w:cs="Courier New" w:eastAsia="Courier New" w:hAnsi="Courier New"/>
                <w:color w:val="D4D4D4"/>
                <w:sz w:val="18"/>
                <w:szCs w:val="18"/>
              </w:rPr>
              <w:t xml:space="preserve">    login = LoginPage(page)</w:t>
            </w:r>
          </w:p>
          <w:p>
            <w:pPr>
              <w:spacing w:after="20" w:before="20"/>
            </w:pPr>
            <w:r>
              <w:rPr>
                <w:rFonts w:ascii="Courier New" w:cs="Courier New" w:eastAsia="Courier New" w:hAnsi="Courier New"/>
                <w:color w:val="D4D4D4"/>
                <w:sz w:val="18"/>
                <w:szCs w:val="18"/>
              </w:rPr>
              <w:t xml:space="preserve">    login.navigate(config.LOGIN_URL)</w:t>
            </w:r>
          </w:p>
          <w:p>
            <w:pPr>
              <w:spacing w:after="20" w:before="20"/>
            </w:pPr>
            <w:r>
              <w:rPr>
                <w:rFonts w:ascii="Courier New" w:cs="Courier New" w:eastAsia="Courier New" w:hAnsi="Courier New"/>
                <w:color w:val="D4D4D4"/>
                <w:sz w:val="18"/>
                <w:szCs w:val="18"/>
              </w:rPr>
              <w:t xml:space="preserve">    login.login(config.TEST_USER, config.TEST_PASS)</w:t>
            </w:r>
          </w:p>
          <w:p>
            <w:pPr>
              <w:spacing w:after="20" w:before="20"/>
            </w:pPr>
            <w:r>
              <w:rPr>
                <w:rFonts w:ascii="Courier New" w:cs="Courier New" w:eastAsia="Courier New" w:hAnsi="Courier New"/>
                <w:color w:val="D4D4D4"/>
                <w:sz w:val="18"/>
                <w:szCs w:val="18"/>
              </w:rPr>
              <w:t xml:space="preserve">    yield page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@pytest.fixture(scope='module')</w:t>
            </w:r>
          </w:p>
          <w:p>
            <w:pPr>
              <w:spacing w:after="20" w:before="20"/>
            </w:pPr>
            <w:r>
              <w:rPr>
                <w:rFonts w:ascii="Courier New" w:cs="Courier New" w:eastAsia="Courier New" w:hAnsi="Courier New"/>
                <w:color w:val="D4D4D4"/>
                <w:sz w:val="18"/>
                <w:szCs w:val="18"/>
              </w:rPr>
              <w:t xml:space="preserve">def api_client(config):</w:t>
            </w:r>
          </w:p>
          <w:p>
            <w:pPr>
              <w:spacing w:after="20" w:before="20"/>
            </w:pPr>
            <w:r>
              <w:rPr>
                <w:rFonts w:ascii="Courier New" w:cs="Courier New" w:eastAsia="Courier New" w:hAnsi="Courier New"/>
                <w:color w:val="D4D4D4"/>
                <w:sz w:val="18"/>
                <w:szCs w:val="18"/>
              </w:rPr>
              <w:t xml:space="preserve">    from utils.api_client import APIClient</w:t>
            </w:r>
          </w:p>
          <w:p>
            <w:pPr>
              <w:spacing w:after="20" w:before="20"/>
            </w:pPr>
            <w:r>
              <w:rPr>
                <w:rFonts w:ascii="Courier New" w:cs="Courier New" w:eastAsia="Courier New" w:hAnsi="Courier New"/>
                <w:color w:val="D4D4D4"/>
                <w:sz w:val="18"/>
                <w:szCs w:val="18"/>
              </w:rPr>
              <w:t xml:space="preserve">    return APIClient(base_url=config.API_BASE_URL, token=config.API_TOKEN)</w:t>
            </w:r>
          </w:p>
        </w:tc>
      </w:tr>
    </w:tbl>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7.4 pytest.ini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pytest.ini</w:t>
            </w:r>
          </w:p>
          <w:p>
            <w:pPr>
              <w:spacing w:after="20" w:before="20"/>
            </w:pPr>
            <w:r>
              <w:rPr>
                <w:rFonts w:ascii="Courier New" w:cs="Courier New" w:eastAsia="Courier New" w:hAnsi="Courier New"/>
                <w:color w:val="D4D4D4"/>
                <w:sz w:val="18"/>
                <w:szCs w:val="18"/>
              </w:rPr>
              <w:t xml:space="preserve">[pytest]</w:t>
            </w:r>
          </w:p>
          <w:p>
            <w:pPr>
              <w:spacing w:after="20" w:before="20"/>
            </w:pPr>
            <w:r>
              <w:rPr>
                <w:rFonts w:ascii="Courier New" w:cs="Courier New" w:eastAsia="Courier New" w:hAnsi="Courier New"/>
                <w:color w:val="D4D4D4"/>
                <w:sz w:val="18"/>
                <w:szCs w:val="18"/>
              </w:rPr>
              <w:t xml:space="preserve">testpaths     = tests</w:t>
            </w:r>
          </w:p>
          <w:p>
            <w:pPr>
              <w:spacing w:after="20" w:before="20"/>
            </w:pPr>
            <w:r>
              <w:rPr>
                <w:rFonts w:ascii="Courier New" w:cs="Courier New" w:eastAsia="Courier New" w:hAnsi="Courier New"/>
                <w:color w:val="D4D4D4"/>
                <w:sz w:val="18"/>
                <w:szCs w:val="18"/>
              </w:rPr>
              <w:t xml:space="preserve">addopts       = -v --alluredir=reports/allure-results --html=reports/html/report.html</w:t>
            </w:r>
          </w:p>
          <w:p>
            <w:pPr>
              <w:spacing w:after="20" w:before="20"/>
            </w:pPr>
            <w:r>
              <w:rPr>
                <w:rFonts w:ascii="Courier New" w:cs="Courier New" w:eastAsia="Courier New" w:hAnsi="Courier New"/>
                <w:color w:val="D4D4D4"/>
                <w:sz w:val="18"/>
                <w:szCs w:val="18"/>
              </w:rPr>
              <w:t xml:space="preserve">                --self-contained-html -p no:warnings</w:t>
            </w:r>
          </w:p>
          <w:p>
            <w:pPr>
              <w:spacing w:after="20" w:before="20"/>
            </w:pPr>
            <w:r>
              <w:rPr>
                <w:rFonts w:ascii="Courier New" w:cs="Courier New" w:eastAsia="Courier New" w:hAnsi="Courier New"/>
                <w:color w:val="D4D4D4"/>
                <w:sz w:val="18"/>
                <w:szCs w:val="18"/>
              </w:rPr>
              <w:t xml:space="preserve">markers =</w:t>
            </w:r>
          </w:p>
          <w:p>
            <w:pPr>
              <w:spacing w:after="20" w:before="20"/>
            </w:pPr>
            <w:r>
              <w:rPr>
                <w:rFonts w:ascii="Courier New" w:cs="Courier New" w:eastAsia="Courier New" w:hAnsi="Courier New"/>
                <w:color w:val="D4D4D4"/>
                <w:sz w:val="18"/>
                <w:szCs w:val="18"/>
              </w:rPr>
              <w:t xml:space="preserve">    smoke:       Smoke test suite — run on every deployment</w:t>
            </w:r>
          </w:p>
          <w:p>
            <w:pPr>
              <w:spacing w:after="20" w:before="20"/>
            </w:pPr>
            <w:r>
              <w:rPr>
                <w:rFonts w:ascii="Courier New" w:cs="Courier New" w:eastAsia="Courier New" w:hAnsi="Courier New"/>
                <w:color w:val="D4D4D4"/>
                <w:sz w:val="18"/>
                <w:szCs w:val="18"/>
              </w:rPr>
              <w:t xml:space="preserve">    regression:  Full regression suite</w:t>
            </w:r>
          </w:p>
          <w:p>
            <w:pPr>
              <w:spacing w:after="20" w:before="20"/>
            </w:pPr>
            <w:r>
              <w:rPr>
                <w:rFonts w:ascii="Courier New" w:cs="Courier New" w:eastAsia="Courier New" w:hAnsi="Courier New"/>
                <w:color w:val="D4D4D4"/>
                <w:sz w:val="18"/>
                <w:szCs w:val="18"/>
              </w:rPr>
              <w:t xml:space="preserve">    api:         API tests (AI-generated and manual)</w:t>
            </w:r>
          </w:p>
          <w:p>
            <w:pPr>
              <w:spacing w:after="20" w:before="20"/>
            </w:pPr>
            <w:r>
              <w:rPr>
                <w:rFonts w:ascii="Courier New" w:cs="Courier New" w:eastAsia="Courier New" w:hAnsi="Courier New"/>
                <w:color w:val="D4D4D4"/>
                <w:sz w:val="18"/>
                <w:szCs w:val="18"/>
              </w:rPr>
              <w:t xml:space="preserve">    e2e:         End-to-end user journey tests</w:t>
            </w:r>
          </w:p>
          <w:p>
            <w:pPr>
              <w:spacing w:after="20" w:before="20"/>
            </w:pPr>
            <w:r>
              <w:rPr>
                <w:rFonts w:ascii="Courier New" w:cs="Courier New" w:eastAsia="Courier New" w:hAnsi="Courier New"/>
                <w:color w:val="D4D4D4"/>
                <w:sz w:val="18"/>
                <w:szCs w:val="18"/>
              </w:rPr>
              <w:t xml:space="preserve">    exploratory: Exploratory testing notes</w:t>
            </w:r>
          </w:p>
        </w:tc>
      </w:tr>
    </w:tbl>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7.5 Reporting — Allure +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Report Type</w:t>
            </w:r>
          </w:p>
        </w:tc>
        <w:tc>
          <w:tcPr>
            <w:tcW w:type="dxa" w:w="716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Details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Allure Report</w:t>
            </w:r>
          </w:p>
        </w:tc>
        <w:tc>
          <w:tcPr>
            <w:tcW w:type="dxa" w:w="7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Rich interactive report with test history, trends, screenshots, video attachments, and step-level detail. Generated via: allure generate reports/allure-results --clean -o reports/allure-report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HTML Report</w:t>
            </w:r>
          </w:p>
        </w:tc>
        <w:tc>
          <w:tcPr>
            <w:tcW w:type="dxa" w:w="7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Self-contained single-file HTML report generated by pytest-html. Portable, no server required. Suitable for email distribution and audit records.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CI Integration</w:t>
            </w:r>
          </w:p>
        </w:tc>
        <w:tc>
          <w:tcPr>
            <w:tcW w:type="dxa" w:w="7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Both reports are generated automatically on every CI pipeline run and archived as build artifacts in the CI/CD system.</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Failure Artifacts</w:t>
            </w:r>
          </w:p>
        </w:tc>
        <w:tc>
          <w:tcPr>
            <w:tcW w:type="dxa" w:w="7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On test failure: screenshot, page trace (Playwright Trace Viewer), and console log are automatically attached to the Allure report.</w:t>
            </w:r>
          </w:p>
        </w:tc>
      </w:tr>
    </w:tbl>
    <w:p>
      <w:pPr>
        <w:spacing w:after="0" w:before="80"/>
      </w:pPr>
      <w:r>
        <w:rPr>
          <w:rFonts w:ascii="Arial" w:cs="Arial" w:eastAsia="Arial" w:hAnsi="Arial"/>
          <w:sz w:val="22"/>
          <w:szCs w:val="22"/>
        </w:rPr>
        <w:t xml:space="preserve"/>
      </w:r>
    </w:p>
    <w:p>
      <w:pPr>
        <w:pStyle w:val="Heading1"/>
        <w:shd w:fill="1F3864" w:val="clear"/>
        <w:spacing w:after="120" w:before="360"/>
        <w:ind w:left="180" w:right="180"/>
      </w:pPr>
      <w:r>
        <w:rPr>
          <w:rFonts w:ascii="Arial" w:cs="Arial" w:eastAsia="Arial" w:hAnsi="Arial"/>
          <w:b/>
          <w:bCs/>
          <w:color w:val="FFFFFF"/>
          <w:sz w:val="36"/>
          <w:szCs w:val="36"/>
        </w:rPr>
        <w:t xml:space="preserve">8. Resource Plan — Single QA Resource</w:t>
      </w:r>
    </w:p>
    <w:p>
      <w:pPr>
        <w:spacing w:after="0" w:before="8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With a single QA resource, time is the most constrained variable. The resource plan prioritizes automation investment that compounds over time: initial framework setup and AI pipeline configuration yield exponential returns as the project progresses.</w:t>
      </w:r>
    </w:p>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8.1 Task Breakdown &amp;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200"/>
        <w:gridCol w:w="1800"/>
        <w:gridCol w:w="1800"/>
      </w:tblGrid>
      <w:tr>
        <w:trPr>
          <w:tblHeader/>
        </w:trPr>
        <w:tc>
          <w:tcPr>
            <w:tcW w:type="dxa" w:w="30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Task</w:t>
            </w:r>
          </w:p>
        </w:tc>
        <w:tc>
          <w:tcPr>
            <w:tcW w:type="dxa" w:w="156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Priority</w:t>
            </w:r>
          </w:p>
        </w:tc>
        <w:tc>
          <w:tcPr>
            <w:tcW w:type="dxa" w:w="12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Effort</w:t>
            </w:r>
          </w:p>
        </w:tc>
        <w:tc>
          <w:tcPr>
            <w:tcW w:type="dxa" w:w="18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Timing</w:t>
            </w:r>
          </w:p>
        </w:tc>
        <w:tc>
          <w:tcPr>
            <w:tcW w:type="dxa" w:w="18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Deliverable</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Test Strategy &amp; Framework Setup</w:t>
            </w:r>
          </w:p>
        </w:tc>
        <w:tc>
          <w:tcPr>
            <w:tcW w:type="dxa" w:w="1560"/>
            <w:tcBorders>
              <w:top w:val="single" w:color="D9D9D9" w:sz="1"/>
              <w:left w:val="single" w:color="D9D9D9" w:sz="1"/>
              <w:bottom w:val="single" w:color="D9D9D9" w:sz="1"/>
              <w:right w:val="single" w:color="D9D9D9" w:sz="1"/>
            </w:tcBorders>
            <w:shd w:fill="FCE4D6"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P0 — Critical</w:t>
            </w:r>
          </w:p>
        </w:tc>
        <w:tc>
          <w:tcPr>
            <w:tcW w:type="dxa" w:w="1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3 days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Sprint 1, Week 1</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This document + Repo structure</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AI Generator Pipeline Development</w:t>
            </w:r>
          </w:p>
        </w:tc>
        <w:tc>
          <w:tcPr>
            <w:tcW w:type="dxa" w:w="1560"/>
            <w:tcBorders>
              <w:top w:val="single" w:color="D9D9D9" w:sz="1"/>
              <w:left w:val="single" w:color="D9D9D9" w:sz="1"/>
              <w:bottom w:val="single" w:color="D9D9D9" w:sz="1"/>
              <w:right w:val="single" w:color="D9D9D9" w:sz="1"/>
            </w:tcBorders>
            <w:shd w:fill="FCE4D6"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P0 — Critical</w:t>
            </w:r>
          </w:p>
        </w:tc>
        <w:tc>
          <w:tcPr>
            <w:tcW w:type="dxa" w:w="1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3 days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Sprint 1, Week 1</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ai_generator/ module</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Swagger Ingestion + Prompt Engineering</w:t>
            </w:r>
          </w:p>
        </w:tc>
        <w:tc>
          <w:tcPr>
            <w:tcW w:type="dxa" w:w="1560"/>
            <w:tcBorders>
              <w:top w:val="single" w:color="D9D9D9" w:sz="1"/>
              <w:left w:val="single" w:color="D9D9D9" w:sz="1"/>
              <w:bottom w:val="single" w:color="D9D9D9" w:sz="1"/>
              <w:right w:val="single" w:color="D9D9D9" w:sz="1"/>
            </w:tcBorders>
            <w:shd w:fill="FCE4D6"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P0 — Critical</w:t>
            </w:r>
          </w:p>
        </w:tc>
        <w:tc>
          <w:tcPr>
            <w:tcW w:type="dxa" w:w="1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2 days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Sprint 1, Week 2</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swagger_loader.py, generator</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Smoke Test Suite Authoring</w:t>
            </w:r>
          </w:p>
        </w:tc>
        <w:tc>
          <w:tcPr>
            <w:tcW w:type="dxa" w:w="1560"/>
            <w:tcBorders>
              <w:top w:val="single" w:color="D9D9D9" w:sz="1"/>
              <w:left w:val="single" w:color="D9D9D9" w:sz="1"/>
              <w:bottom w:val="single" w:color="D9D9D9" w:sz="1"/>
              <w:right w:val="single" w:color="D9D9D9" w:sz="1"/>
            </w:tcBorders>
            <w:shd w:fill="FFEB9C"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P1 — High</w:t>
            </w:r>
          </w:p>
        </w:tc>
        <w:tc>
          <w:tcPr>
            <w:tcW w:type="dxa" w:w="1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2 days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Sprint 1, Week 2</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tests/smoke/</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Core POM Page Objects (Login, Dashboard)</w:t>
            </w:r>
          </w:p>
        </w:tc>
        <w:tc>
          <w:tcPr>
            <w:tcW w:type="dxa" w:w="1560"/>
            <w:tcBorders>
              <w:top w:val="single" w:color="D9D9D9" w:sz="1"/>
              <w:left w:val="single" w:color="D9D9D9" w:sz="1"/>
              <w:bottom w:val="single" w:color="D9D9D9" w:sz="1"/>
              <w:right w:val="single" w:color="D9D9D9" w:sz="1"/>
            </w:tcBorders>
            <w:shd w:fill="FFEB9C"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P1 — High</w:t>
            </w:r>
          </w:p>
        </w:tc>
        <w:tc>
          <w:tcPr>
            <w:tcW w:type="dxa" w:w="1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2 days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Sprint 2, Week 1</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pages/ classes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E2E Test Suite — Critical User Journeys</w:t>
            </w:r>
          </w:p>
        </w:tc>
        <w:tc>
          <w:tcPr>
            <w:tcW w:type="dxa" w:w="1560"/>
            <w:tcBorders>
              <w:top w:val="single" w:color="D9D9D9" w:sz="1"/>
              <w:left w:val="single" w:color="D9D9D9" w:sz="1"/>
              <w:bottom w:val="single" w:color="D9D9D9" w:sz="1"/>
              <w:right w:val="single" w:color="D9D9D9" w:sz="1"/>
            </w:tcBorders>
            <w:shd w:fill="FFEB9C"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P1 — High</w:t>
            </w:r>
          </w:p>
        </w:tc>
        <w:tc>
          <w:tcPr>
            <w:tcW w:type="dxa" w:w="1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3 days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Sprint 2</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tests/e2e/</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AI-Generated API Test Review &amp; Integration</w:t>
            </w:r>
          </w:p>
        </w:tc>
        <w:tc>
          <w:tcPr>
            <w:tcW w:type="dxa" w:w="1560"/>
            <w:tcBorders>
              <w:top w:val="single" w:color="D9D9D9" w:sz="1"/>
              <w:left w:val="single" w:color="D9D9D9" w:sz="1"/>
              <w:bottom w:val="single" w:color="D9D9D9" w:sz="1"/>
              <w:right w:val="single" w:color="D9D9D9" w:sz="1"/>
            </w:tcBorders>
            <w:shd w:fill="FFEB9C"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P1 — High</w:t>
            </w:r>
          </w:p>
        </w:tc>
        <w:tc>
          <w:tcPr>
            <w:tcW w:type="dxa" w:w="1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1 day/spr</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Every Sprint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tests/api/generated/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Functional Test Suite Authoring</w:t>
            </w:r>
          </w:p>
        </w:tc>
        <w:tc>
          <w:tcPr>
            <w:tcW w:type="dxa" w:w="1560"/>
            <w:tcBorders>
              <w:top w:val="single" w:color="D9D9D9" w:sz="1"/>
              <w:left w:val="single" w:color="D9D9D9" w:sz="1"/>
              <w:bottom w:val="single" w:color="D9D9D9" w:sz="1"/>
              <w:right w:val="single" w:color="D9D9D9" w:sz="1"/>
            </w:tcBorders>
            <w:shd w:fill="E2EFDA"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P2 — Medium</w:t>
            </w:r>
          </w:p>
        </w:tc>
        <w:tc>
          <w:tcPr>
            <w:tcW w:type="dxa" w:w="1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Ongoing</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Sprint 2–4</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tests/functional/</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CI/CD Pipeline Configuration</w:t>
            </w:r>
          </w:p>
        </w:tc>
        <w:tc>
          <w:tcPr>
            <w:tcW w:type="dxa" w:w="1560"/>
            <w:tcBorders>
              <w:top w:val="single" w:color="D9D9D9" w:sz="1"/>
              <w:left w:val="single" w:color="D9D9D9" w:sz="1"/>
              <w:bottom w:val="single" w:color="D9D9D9" w:sz="1"/>
              <w:right w:val="single" w:color="D9D9D9" w:sz="1"/>
            </w:tcBorders>
            <w:shd w:fill="E2EFDA"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P2 — Medium</w:t>
            </w:r>
          </w:p>
        </w:tc>
        <w:tc>
          <w:tcPr>
            <w:tcW w:type="dxa" w:w="1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1 day</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Sprint 2, Week 2</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.github/workflows/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Allure Report Setup &amp; Verification</w:t>
            </w:r>
          </w:p>
        </w:tc>
        <w:tc>
          <w:tcPr>
            <w:tcW w:type="dxa" w:w="1560"/>
            <w:tcBorders>
              <w:top w:val="single" w:color="D9D9D9" w:sz="1"/>
              <w:left w:val="single" w:color="D9D9D9" w:sz="1"/>
              <w:bottom w:val="single" w:color="D9D9D9" w:sz="1"/>
              <w:right w:val="single" w:color="D9D9D9" w:sz="1"/>
            </w:tcBorders>
            <w:shd w:fill="E2EFDA"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P2 — Medium</w:t>
            </w:r>
          </w:p>
        </w:tc>
        <w:tc>
          <w:tcPr>
            <w:tcW w:type="dxa" w:w="1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0.5 day</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Sprint 2, Week 2</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reports/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Exploratory Testing Sessions</w:t>
            </w:r>
          </w:p>
        </w:tc>
        <w:tc>
          <w:tcPr>
            <w:tcW w:type="dxa" w:w="1560"/>
            <w:tcBorders>
              <w:top w:val="single" w:color="D9D9D9" w:sz="1"/>
              <w:left w:val="single" w:color="D9D9D9" w:sz="1"/>
              <w:bottom w:val="single" w:color="D9D9D9" w:sz="1"/>
              <w:right w:val="single" w:color="D9D9D9" w:sz="1"/>
            </w:tcBorders>
            <w:shd w:fill="E2EFDA"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P2 — Medium</w:t>
            </w:r>
          </w:p>
        </w:tc>
        <w:tc>
          <w:tcPr>
            <w:tcW w:type="dxa" w:w="1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2h/sprint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Every Sprint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Session logs + defects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Performance Baseline Assertions</w:t>
            </w:r>
          </w:p>
        </w:tc>
        <w:tc>
          <w:tcPr>
            <w:tcW w:type="dxa" w:w="1560"/>
            <w:tcBorders>
              <w:top w:val="single" w:color="D9D9D9" w:sz="1"/>
              <w:left w:val="single" w:color="D9D9D9" w:sz="1"/>
              <w:bottom w:val="single" w:color="D9D9D9" w:sz="1"/>
              <w:right w:val="single" w:color="D9D9D9" w:sz="1"/>
            </w:tcBorders>
            <w:shd w:fill="E2EFDA"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P3 — Low</w:t>
            </w:r>
          </w:p>
        </w:tc>
        <w:tc>
          <w:tcPr>
            <w:tcW w:type="dxa" w:w="1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1 day</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Sprint 3</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Perf assertions in tests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Regression Test Maintenance</w:t>
            </w:r>
          </w:p>
        </w:tc>
        <w:tc>
          <w:tcPr>
            <w:tcW w:type="dxa" w:w="1560"/>
            <w:tcBorders>
              <w:top w:val="single" w:color="D9D9D9" w:sz="1"/>
              <w:left w:val="single" w:color="D9D9D9" w:sz="1"/>
              <w:bottom w:val="single" w:color="D9D9D9" w:sz="1"/>
              <w:right w:val="single" w:color="D9D9D9" w:sz="1"/>
            </w:tcBorders>
            <w:shd w:fill="E2EFDA"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P3 — Low</w:t>
            </w:r>
          </w:p>
        </w:tc>
        <w:tc>
          <w:tcPr>
            <w:tcW w:type="dxa" w:w="1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Ongoing</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Every Sprint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Updated test suite</w:t>
            </w:r>
          </w:p>
        </w:tc>
      </w:tr>
    </w:tbl>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8.2 Typical Sprint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Activity</w:t>
            </w:r>
          </w:p>
        </w:tc>
        <w:tc>
          <w:tcPr>
            <w:tcW w:type="dxa" w:w="436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Time Allocation (per 2-week sprint)</w:t>
            </w:r>
          </w:p>
        </w:tc>
      </w:tr>
      <w:tr>
        <w:tc>
          <w:tcPr>
            <w:tcW w:type="dxa" w:w="5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Automation Authoring (new tests)</w:t>
            </w:r>
          </w:p>
        </w:tc>
        <w:tc>
          <w:tcPr>
            <w:tcW w:type="dxa" w:w="4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40% (~3.5 days)</w:t>
            </w:r>
          </w:p>
        </w:tc>
      </w:tr>
      <w:tr>
        <w:tc>
          <w:tcPr>
            <w:tcW w:type="dxa" w:w="5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AI-Generated API Test Review &amp; Integration</w:t>
            </w:r>
          </w:p>
        </w:tc>
        <w:tc>
          <w:tcPr>
            <w:tcW w:type="dxa" w:w="4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10% (~1 day)</w:t>
            </w:r>
          </w:p>
        </w:tc>
      </w:tr>
      <w:tr>
        <w:tc>
          <w:tcPr>
            <w:tcW w:type="dxa" w:w="5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Test Execution &amp; Defect Reporting</w:t>
            </w:r>
          </w:p>
        </w:tc>
        <w:tc>
          <w:tcPr>
            <w:tcW w:type="dxa" w:w="4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20% (~2 days)</w:t>
            </w:r>
          </w:p>
        </w:tc>
      </w:tr>
      <w:tr>
        <w:tc>
          <w:tcPr>
            <w:tcW w:type="dxa" w:w="5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Exploratory Testing</w:t>
            </w:r>
          </w:p>
        </w:tc>
        <w:tc>
          <w:tcPr>
            <w:tcW w:type="dxa" w:w="4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10% (~1 day)</w:t>
            </w:r>
          </w:p>
        </w:tc>
      </w:tr>
      <w:tr>
        <w:tc>
          <w:tcPr>
            <w:tcW w:type="dxa" w:w="5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Regression Maintenance &amp; Refactoring</w:t>
            </w:r>
          </w:p>
        </w:tc>
        <w:tc>
          <w:tcPr>
            <w:tcW w:type="dxa" w:w="4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10% (~1 day)</w:t>
            </w:r>
          </w:p>
        </w:tc>
      </w:tr>
      <w:tr>
        <w:tc>
          <w:tcPr>
            <w:tcW w:type="dxa" w:w="5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Reporting &amp; Communication</w:t>
            </w:r>
          </w:p>
        </w:tc>
        <w:tc>
          <w:tcPr>
            <w:tcW w:type="dxa" w:w="43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10% (~1 day)</w:t>
            </w:r>
          </w:p>
        </w:tc>
      </w:tr>
    </w:tbl>
    <w:p>
      <w:pPr>
        <w:spacing w:after="0" w:before="80"/>
      </w:pPr>
      <w:r>
        <w:rPr>
          <w:rFonts w:ascii="Arial" w:cs="Arial" w:eastAsia="Arial" w:hAnsi="Arial"/>
          <w:sz w:val="22"/>
          <w:szCs w:val="22"/>
        </w:rPr>
        <w:t xml:space="preserve"/>
      </w:r>
    </w:p>
    <w:p>
      <w:pPr>
        <w:pStyle w:val="Heading1"/>
        <w:shd w:fill="1F3864" w:val="clear"/>
        <w:spacing w:after="120" w:before="360"/>
        <w:ind w:left="180" w:right="180"/>
      </w:pPr>
      <w:r>
        <w:rPr>
          <w:rFonts w:ascii="Arial" w:cs="Arial" w:eastAsia="Arial" w:hAnsi="Arial"/>
          <w:b/>
          <w:bCs/>
          <w:color w:val="FFFFFF"/>
          <w:sz w:val="36"/>
          <w:szCs w:val="36"/>
        </w:rPr>
        <w:t xml:space="preserve">9. Entry &amp; Exit Criteria</w:t>
      </w:r>
    </w:p>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9.1 Test Entry Criteria</w:t>
      </w:r>
    </w:p>
    <w:p>
      <w:pPr>
        <w:spacing w:after="60" w:before="60"/>
      </w:pPr>
      <w:r>
        <w:rPr>
          <w:rFonts w:ascii="Arial" w:cs="Arial" w:eastAsia="Arial" w:hAnsi="Arial"/>
          <w:sz w:val="22"/>
          <w:szCs w:val="22"/>
        </w:rPr>
        <w:t xml:space="preserve">The following conditions must be met before testing commences on any build:</w:t>
      </w:r>
    </w:p>
    <w:p>
      <w:pPr>
        <w:spacing w:after="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Test environment is deployed, stable, and accessible (URL confirmed by Dev/DevOps).</w:t>
      </w:r>
    </w:p>
    <w:p>
      <w:pPr>
        <w:pStyle w:val="ListParagraph"/>
        <w:numPr>
          <w:ilvl w:val="0"/>
          <w:numId w:val="2"/>
        </w:numPr>
        <w:spacing w:after="40" w:before="40"/>
      </w:pPr>
      <w:r>
        <w:rPr>
          <w:rFonts w:ascii="Arial" w:cs="Arial" w:eastAsia="Arial" w:hAnsi="Arial"/>
          <w:sz w:val="22"/>
          <w:szCs w:val="22"/>
        </w:rPr>
        <w:t xml:space="preserve">Build version is tagged and documented in the release notes or change log.</w:t>
      </w:r>
    </w:p>
    <w:p>
      <w:pPr>
        <w:pStyle w:val="ListParagraph"/>
        <w:numPr>
          <w:ilvl w:val="0"/>
          <w:numId w:val="2"/>
        </w:numPr>
        <w:spacing w:after="40" w:before="40"/>
      </w:pPr>
      <w:r>
        <w:rPr>
          <w:rFonts w:ascii="Arial" w:cs="Arial" w:eastAsia="Arial" w:hAnsi="Arial"/>
          <w:sz w:val="22"/>
          <w:szCs w:val="22"/>
        </w:rPr>
        <w:t xml:space="preserve">OpenAPI/Swagger specification is updated to reflect all changes in the current build.</w:t>
      </w:r>
    </w:p>
    <w:p>
      <w:pPr>
        <w:pStyle w:val="ListParagraph"/>
        <w:numPr>
          <w:ilvl w:val="0"/>
          <w:numId w:val="2"/>
        </w:numPr>
        <w:spacing w:after="40" w:before="40"/>
      </w:pPr>
      <w:r>
        <w:rPr>
          <w:rFonts w:ascii="Arial" w:cs="Arial" w:eastAsia="Arial" w:hAnsi="Arial"/>
          <w:sz w:val="22"/>
          <w:szCs w:val="22"/>
        </w:rPr>
        <w:t xml:space="preserve">All P0/P1 defects from the previous cycle are resolved or formally deferred with sign-off.</w:t>
      </w:r>
    </w:p>
    <w:p>
      <w:pPr>
        <w:pStyle w:val="ListParagraph"/>
        <w:numPr>
          <w:ilvl w:val="0"/>
          <w:numId w:val="2"/>
        </w:numPr>
        <w:spacing w:after="40" w:before="40"/>
      </w:pPr>
      <w:r>
        <w:rPr>
          <w:rFonts w:ascii="Arial" w:cs="Arial" w:eastAsia="Arial" w:hAnsi="Arial"/>
          <w:sz w:val="22"/>
          <w:szCs w:val="22"/>
        </w:rPr>
        <w:t xml:space="preserve">Test data is provisioned in the test environment.</w:t>
      </w:r>
    </w:p>
    <w:p>
      <w:pPr>
        <w:pStyle w:val="ListParagraph"/>
        <w:numPr>
          <w:ilvl w:val="0"/>
          <w:numId w:val="2"/>
        </w:numPr>
        <w:spacing w:after="40" w:before="40"/>
      </w:pPr>
      <w:r>
        <w:rPr>
          <w:rFonts w:ascii="Arial" w:cs="Arial" w:eastAsia="Arial" w:hAnsi="Arial"/>
          <w:sz w:val="22"/>
          <w:szCs w:val="22"/>
        </w:rPr>
        <w:t xml:space="preserve">CI/CD pipeline is operational and able to trigger automated test runs.</w:t>
      </w:r>
    </w:p>
    <w:p>
      <w:pPr>
        <w:pStyle w:val="ListParagraph"/>
        <w:numPr>
          <w:ilvl w:val="0"/>
          <w:numId w:val="2"/>
        </w:numPr>
        <w:spacing w:after="40" w:before="40"/>
      </w:pPr>
      <w:r>
        <w:rPr>
          <w:rFonts w:ascii="Arial" w:cs="Arial" w:eastAsia="Arial" w:hAnsi="Arial"/>
          <w:sz w:val="22"/>
          <w:szCs w:val="22"/>
        </w:rPr>
        <w:t xml:space="preserve">Smoke test suite passes: minimum 95% pass rate on the smoke suite before broader regression begins.</w:t>
      </w:r>
    </w:p>
    <w:p>
      <w:pPr>
        <w:spacing w:after="0" w:before="80"/>
      </w:pPr>
      <w:r>
        <w:rPr>
          <w:rFonts w:ascii="Arial" w:cs="Arial" w:eastAsia="Arial" w:hAnsi="Arial"/>
          <w:sz w:val="22"/>
          <w:szCs w:val="22"/>
        </w:rPr>
        <w:t xml:space="preserve"/>
      </w:r>
    </w:p>
    <w:p>
      <w:pPr>
        <w:pStyle w:val="Heading2"/>
        <w:pBdr>
          <w:bottom w:val="single" w:color="2E75B6" w:sz="8" w:space="1"/>
        </w:pBdr>
        <w:spacing w:after="100" w:before="280"/>
      </w:pPr>
      <w:r>
        <w:rPr>
          <w:rFonts w:ascii="Arial" w:cs="Arial" w:eastAsia="Arial" w:hAnsi="Arial"/>
          <w:b/>
          <w:bCs/>
          <w:color w:val="1F3864"/>
          <w:sz w:val="28"/>
          <w:szCs w:val="28"/>
        </w:rPr>
        <w:t xml:space="preserve">9.2 Test Exit Criteria</w:t>
      </w:r>
    </w:p>
    <w:p>
      <w:pPr>
        <w:spacing w:after="60" w:before="60"/>
      </w:pPr>
      <w:r>
        <w:rPr>
          <w:rFonts w:ascii="Arial" w:cs="Arial" w:eastAsia="Arial" w:hAnsi="Arial"/>
          <w:sz w:val="22"/>
          <w:szCs w:val="22"/>
        </w:rPr>
        <w:t xml:space="preserve">A build may be approved for release when ALL of the following thresholds are met:</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Criterion</w:t>
            </w:r>
          </w:p>
        </w:tc>
        <w:tc>
          <w:tcPr>
            <w:tcW w:type="dxa" w:w="30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Threshold</w:t>
            </w:r>
          </w:p>
        </w:tc>
        <w:tc>
          <w:tcPr>
            <w:tcW w:type="dxa" w:w="276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Verification Method</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Smoke Suite Pass Rate</w:t>
            </w:r>
          </w:p>
        </w:tc>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100%</w:t>
            </w:r>
          </w:p>
        </w:tc>
        <w:tc>
          <w:tcPr>
            <w:tcW w:type="dxa" w:w="2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Allure Report</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Regression Suite Pass Rate</w:t>
            </w:r>
          </w:p>
        </w:tc>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 95%</w:t>
            </w:r>
          </w:p>
        </w:tc>
        <w:tc>
          <w:tcPr>
            <w:tcW w:type="dxa" w:w="2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Allure Report</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P0 (Critical) Defects Open</w:t>
            </w:r>
          </w:p>
        </w:tc>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0 — Zero tolerance</w:t>
            </w:r>
          </w:p>
        </w:tc>
        <w:tc>
          <w:tcPr>
            <w:tcW w:type="dxa" w:w="2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Defect Tracker</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P1 (High) Defects Open</w:t>
            </w:r>
          </w:p>
        </w:tc>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0 unresolved / all deferred with sign-off</w:t>
            </w:r>
          </w:p>
        </w:tc>
        <w:tc>
          <w:tcPr>
            <w:tcW w:type="dxa" w:w="2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Defect Tracker</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API Test Pass Rate</w:t>
            </w:r>
          </w:p>
        </w:tc>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 95% (AI-generated + manual)</w:t>
            </w:r>
          </w:p>
        </w:tc>
        <w:tc>
          <w:tcPr>
            <w:tcW w:type="dxa" w:w="2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pytest + Allure</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E2E Critical Journey Pass Rate</w:t>
            </w:r>
          </w:p>
        </w:tc>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100%</w:t>
            </w:r>
          </w:p>
        </w:tc>
        <w:tc>
          <w:tcPr>
            <w:tcW w:type="dxa" w:w="2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Allure Report</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All AI-Generated Tests Reviewed</w:t>
            </w:r>
          </w:p>
        </w:tc>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100% reviewed and approved</w:t>
            </w:r>
          </w:p>
        </w:tc>
        <w:tc>
          <w:tcPr>
            <w:tcW w:type="dxa" w:w="2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Review log in Git</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Test Report Delivered</w:t>
            </w:r>
          </w:p>
        </w:tc>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Allure + HTML report archived</w:t>
            </w:r>
          </w:p>
        </w:tc>
        <w:tc>
          <w:tcPr>
            <w:tcW w:type="dxa" w:w="2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CI Artifact Store</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Performance Baselines Met</w:t>
            </w:r>
          </w:p>
        </w:tc>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P95 API &lt; 2s; Page Load &lt; 3s</w:t>
            </w:r>
          </w:p>
        </w:tc>
        <w:tc>
          <w:tcPr>
            <w:tcW w:type="dxa" w:w="2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Assertion logs</w:t>
            </w:r>
          </w:p>
        </w:tc>
      </w:tr>
    </w:tbl>
    <w:p>
      <w:pPr>
        <w:spacing w:after="0" w:before="80"/>
      </w:pPr>
      <w:r>
        <w:rPr>
          <w:rFonts w:ascii="Arial" w:cs="Arial" w:eastAsia="Arial" w:hAnsi="Arial"/>
          <w:sz w:val="22"/>
          <w:szCs w:val="22"/>
        </w:rPr>
        <w:t xml:space="preserve"/>
      </w:r>
    </w:p>
    <w:p>
      <w:pPr>
        <w:pStyle w:val="Heading1"/>
        <w:shd w:fill="1F3864" w:val="clear"/>
        <w:spacing w:after="120" w:before="360"/>
        <w:ind w:left="180" w:right="180"/>
      </w:pPr>
      <w:r>
        <w:rPr>
          <w:rFonts w:ascii="Arial" w:cs="Arial" w:eastAsia="Arial" w:hAnsi="Arial"/>
          <w:b/>
          <w:bCs/>
          <w:color w:val="FFFFFF"/>
          <w:sz w:val="36"/>
          <w:szCs w:val="36"/>
        </w:rPr>
        <w:t xml:space="preserve">10. Risk &amp; Mitigation Plan</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04"/>
        <w:gridCol w:w="1404"/>
        <w:gridCol w:w="1170"/>
        <w:gridCol w:w="3510"/>
      </w:tblGrid>
      <w:tr>
        <w:trPr>
          <w:tblHeader/>
        </w:trPr>
        <w:tc>
          <w:tcPr>
            <w:tcW w:type="dxa" w:w="1872"/>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Risk</w:t>
            </w:r>
          </w:p>
        </w:tc>
        <w:tc>
          <w:tcPr>
            <w:tcW w:type="dxa" w:w="1404"/>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Impact</w:t>
            </w:r>
          </w:p>
        </w:tc>
        <w:tc>
          <w:tcPr>
            <w:tcW w:type="dxa" w:w="1404"/>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Probability</w:t>
            </w:r>
          </w:p>
        </w:tc>
        <w:tc>
          <w:tcPr>
            <w:tcW w:type="dxa" w:w="117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Level</w:t>
            </w:r>
          </w:p>
        </w:tc>
        <w:tc>
          <w:tcPr>
            <w:tcW w:type="dxa" w:w="351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Mitigation</w:t>
            </w:r>
          </w:p>
        </w:tc>
      </w:tr>
      <w:tr>
        <w:tc>
          <w:tcPr>
            <w:tcW w:type="dxa" w:w="1872"/>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Single Resource — Bus Factor</w:t>
            </w:r>
          </w:p>
        </w:tc>
        <w:tc>
          <w:tcPr>
            <w:tcW w:type="dxa" w:w="1404"/>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Critical — all testing halts if resource is unavailable</w:t>
            </w:r>
          </w:p>
        </w:tc>
        <w:tc>
          <w:tcPr>
            <w:tcW w:type="dxa" w:w="1404"/>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Medium</w:t>
            </w:r>
          </w:p>
        </w:tc>
        <w:tc>
          <w:tcPr>
            <w:tcW w:type="dxa" w:w="1170"/>
            <w:tcBorders>
              <w:top w:val="single" w:color="D9D9D9" w:sz="1"/>
              <w:left w:val="single" w:color="D9D9D9" w:sz="1"/>
              <w:bottom w:val="single" w:color="D9D9D9" w:sz="1"/>
              <w:right w:val="single" w:color="D9D9D9" w:sz="1"/>
            </w:tcBorders>
            <w:shd w:fill="FCE4D6" w:val="clear"/>
            <w:tcMar>
              <w:top w:type="dxa" w:w="80"/>
              <w:left w:type="dxa" w:w="140"/>
              <w:bottom w:type="dxa" w:w="80"/>
              <w:right w:type="dxa" w:w="140"/>
            </w:tcMar>
            <w:vAlign w:val="center"/>
          </w:tcPr>
          <w:p>
            <w:pPr>
              <w:spacing w:after="60" w:before="60"/>
              <w:jc w:val="center"/>
            </w:pPr>
            <w:r>
              <w:rPr>
                <w:rFonts w:ascii="Arial" w:cs="Arial" w:eastAsia="Arial" w:hAnsi="Arial"/>
                <w:b/>
                <w:bCs/>
                <w:color w:val="C00000"/>
                <w:sz w:val="20"/>
                <w:szCs w:val="20"/>
              </w:rPr>
              <w:t xml:space="preserve">High</w:t>
            </w:r>
          </w:p>
        </w:tc>
        <w:tc>
          <w:tcPr>
            <w:tcW w:type="dxa" w:w="351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Maintain comprehensive documentation; all scripts and processes in Git; automation runs independently via CI without manual intervention; weekly status reports keep stakeholders informed</w:t>
            </w:r>
          </w:p>
        </w:tc>
      </w:tr>
      <w:tr>
        <w:tc>
          <w:tcPr>
            <w:tcW w:type="dxa" w:w="1872"/>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AI Hallucination — Incorrect Test Cases</w:t>
            </w:r>
          </w:p>
        </w:tc>
        <w:tc>
          <w:tcPr>
            <w:tcW w:type="dxa" w:w="1404"/>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High — false-positive test results, missed defects</w:t>
            </w:r>
          </w:p>
        </w:tc>
        <w:tc>
          <w:tcPr>
            <w:tcW w:type="dxa" w:w="1404"/>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Medium</w:t>
            </w:r>
          </w:p>
        </w:tc>
        <w:tc>
          <w:tcPr>
            <w:tcW w:type="dxa" w:w="1170"/>
            <w:tcBorders>
              <w:top w:val="single" w:color="D9D9D9" w:sz="1"/>
              <w:left w:val="single" w:color="D9D9D9" w:sz="1"/>
              <w:bottom w:val="single" w:color="D9D9D9" w:sz="1"/>
              <w:right w:val="single" w:color="D9D9D9" w:sz="1"/>
            </w:tcBorders>
            <w:shd w:fill="FCE4D6" w:val="clear"/>
            <w:tcMar>
              <w:top w:type="dxa" w:w="80"/>
              <w:left w:type="dxa" w:w="140"/>
              <w:bottom w:type="dxa" w:w="80"/>
              <w:right w:type="dxa" w:w="140"/>
            </w:tcMar>
            <w:vAlign w:val="center"/>
          </w:tcPr>
          <w:p>
            <w:pPr>
              <w:spacing w:after="60" w:before="60"/>
              <w:jc w:val="center"/>
            </w:pPr>
            <w:r>
              <w:rPr>
                <w:rFonts w:ascii="Arial" w:cs="Arial" w:eastAsia="Arial" w:hAnsi="Arial"/>
                <w:b/>
                <w:bCs/>
                <w:color w:val="C00000"/>
                <w:sz w:val="20"/>
                <w:szCs w:val="20"/>
              </w:rPr>
              <w:t xml:space="preserve">High</w:t>
            </w:r>
          </w:p>
        </w:tc>
        <w:tc>
          <w:tcPr>
            <w:tcW w:type="dxa" w:w="351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Three-gate validation: schema check → contract verification → mandatory human review. Temperature=0.2 for determinism. All AI tests version-controlled. No AI test executes without QA sign-off</w:t>
            </w:r>
          </w:p>
        </w:tc>
      </w:tr>
      <w:tr>
        <w:tc>
          <w:tcPr>
            <w:tcW w:type="dxa" w:w="1872"/>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OpenAI API Rate Limits</w:t>
            </w:r>
          </w:p>
        </w:tc>
        <w:tc>
          <w:tcPr>
            <w:tcW w:type="dxa" w:w="1404"/>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Medium — test generation pipeline blocked</w:t>
            </w:r>
          </w:p>
        </w:tc>
        <w:tc>
          <w:tcPr>
            <w:tcW w:type="dxa" w:w="1404"/>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Medium</w:t>
            </w:r>
          </w:p>
        </w:tc>
        <w:tc>
          <w:tcPr>
            <w:tcW w:type="dxa" w:w="1170"/>
            <w:tcBorders>
              <w:top w:val="single" w:color="D9D9D9" w:sz="1"/>
              <w:left w:val="single" w:color="D9D9D9" w:sz="1"/>
              <w:bottom w:val="single" w:color="D9D9D9" w:sz="1"/>
              <w:right w:val="single" w:color="D9D9D9" w:sz="1"/>
            </w:tcBorders>
            <w:shd w:fill="FFEB9C" w:val="clear"/>
            <w:tcMar>
              <w:top w:type="dxa" w:w="80"/>
              <w:left w:type="dxa" w:w="140"/>
              <w:bottom w:type="dxa" w:w="80"/>
              <w:right w:type="dxa" w:w="140"/>
            </w:tcMar>
            <w:vAlign w:val="center"/>
          </w:tcPr>
          <w:p>
            <w:pPr>
              <w:spacing w:after="60" w:before="60"/>
              <w:jc w:val="center"/>
            </w:pPr>
            <w:r>
              <w:rPr>
                <w:rFonts w:ascii="Arial" w:cs="Arial" w:eastAsia="Arial" w:hAnsi="Arial"/>
                <w:b/>
                <w:bCs/>
                <w:color w:val="7F6000"/>
                <w:sz w:val="20"/>
                <w:szCs w:val="20"/>
              </w:rPr>
              <w:t xml:space="preserve">Medium</w:t>
            </w:r>
          </w:p>
        </w:tc>
        <w:tc>
          <w:tcPr>
            <w:tcW w:type="dxa" w:w="351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Exponential backoff with retry (max 3 retries). API calls batched during off-peak hours. Generated test cases cached in Git — re-generation only on spec change. Fallback: manual test authoring for unblocked endpoints</w:t>
            </w:r>
          </w:p>
        </w:tc>
      </w:tr>
      <w:tr>
        <w:tc>
          <w:tcPr>
            <w:tcW w:type="dxa" w:w="1872"/>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OpenAI API Cost Overrun</w:t>
            </w:r>
          </w:p>
        </w:tc>
        <w:tc>
          <w:tcPr>
            <w:tcW w:type="dxa" w:w="1404"/>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Low-Medium — budget impact</w:t>
            </w:r>
          </w:p>
        </w:tc>
        <w:tc>
          <w:tcPr>
            <w:tcW w:type="dxa" w:w="1404"/>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Low</w:t>
            </w:r>
          </w:p>
        </w:tc>
        <w:tc>
          <w:tcPr>
            <w:tcW w:type="dxa" w:w="1170"/>
            <w:tcBorders>
              <w:top w:val="single" w:color="D9D9D9" w:sz="1"/>
              <w:left w:val="single" w:color="D9D9D9" w:sz="1"/>
              <w:bottom w:val="single" w:color="D9D9D9" w:sz="1"/>
              <w:right w:val="single" w:color="D9D9D9" w:sz="1"/>
            </w:tcBorders>
            <w:shd w:fill="E2EFDA" w:val="clear"/>
            <w:tcMar>
              <w:top w:type="dxa" w:w="80"/>
              <w:left w:type="dxa" w:w="140"/>
              <w:bottom w:type="dxa" w:w="80"/>
              <w:right w:type="dxa" w:w="140"/>
            </w:tcMar>
            <w:vAlign w:val="center"/>
          </w:tcPr>
          <w:p>
            <w:pPr>
              <w:spacing w:after="60" w:before="60"/>
              <w:jc w:val="center"/>
            </w:pPr>
            <w:r>
              <w:rPr>
                <w:rFonts w:ascii="Arial" w:cs="Arial" w:eastAsia="Arial" w:hAnsi="Arial"/>
                <w:b/>
                <w:bCs/>
                <w:color w:val="375623"/>
                <w:sz w:val="20"/>
                <w:szCs w:val="20"/>
              </w:rPr>
              <w:t xml:space="preserve">Low</w:t>
            </w:r>
          </w:p>
        </w:tc>
        <w:tc>
          <w:tcPr>
            <w:tcW w:type="dxa" w:w="351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API calls triggered only when Swagger spec changes (Git diff check). max_tokens=2000 per call. Monthly usage monitoring via OpenAI dashboard. Test cache reused across sprints when spec is stable</w:t>
            </w:r>
          </w:p>
        </w:tc>
      </w:tr>
      <w:tr>
        <w:tc>
          <w:tcPr>
            <w:tcW w:type="dxa" w:w="1872"/>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Test Environment Instability</w:t>
            </w:r>
          </w:p>
        </w:tc>
        <w:tc>
          <w:tcPr>
            <w:tcW w:type="dxa" w:w="1404"/>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High — test execution blocked</w:t>
            </w:r>
          </w:p>
        </w:tc>
        <w:tc>
          <w:tcPr>
            <w:tcW w:type="dxa" w:w="1404"/>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Medium</w:t>
            </w:r>
          </w:p>
        </w:tc>
        <w:tc>
          <w:tcPr>
            <w:tcW w:type="dxa" w:w="1170"/>
            <w:tcBorders>
              <w:top w:val="single" w:color="D9D9D9" w:sz="1"/>
              <w:left w:val="single" w:color="D9D9D9" w:sz="1"/>
              <w:bottom w:val="single" w:color="D9D9D9" w:sz="1"/>
              <w:right w:val="single" w:color="D9D9D9" w:sz="1"/>
            </w:tcBorders>
            <w:shd w:fill="FFEB9C" w:val="clear"/>
            <w:tcMar>
              <w:top w:type="dxa" w:w="80"/>
              <w:left w:type="dxa" w:w="140"/>
              <w:bottom w:type="dxa" w:w="80"/>
              <w:right w:type="dxa" w:w="140"/>
            </w:tcMar>
            <w:vAlign w:val="center"/>
          </w:tcPr>
          <w:p>
            <w:pPr>
              <w:spacing w:after="60" w:before="60"/>
              <w:jc w:val="center"/>
            </w:pPr>
            <w:r>
              <w:rPr>
                <w:rFonts w:ascii="Arial" w:cs="Arial" w:eastAsia="Arial" w:hAnsi="Arial"/>
                <w:b/>
                <w:bCs/>
                <w:color w:val="7F6000"/>
                <w:sz w:val="20"/>
                <w:szCs w:val="20"/>
              </w:rPr>
              <w:t xml:space="preserve">Medium</w:t>
            </w:r>
          </w:p>
        </w:tc>
        <w:tc>
          <w:tcPr>
            <w:tcW w:type="dxa" w:w="351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Smoke suite run first as health check. Environment status check pre-run script. Coordinate with DevOps for environment freeze during regression windows</w:t>
            </w:r>
          </w:p>
        </w:tc>
      </w:tr>
      <w:tr>
        <w:tc>
          <w:tcPr>
            <w:tcW w:type="dxa" w:w="1872"/>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Playwright Flakiness / Timing Issues</w:t>
            </w:r>
          </w:p>
        </w:tc>
        <w:tc>
          <w:tcPr>
            <w:tcW w:type="dxa" w:w="1404"/>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Medium — false failures, reduced confidence</w:t>
            </w:r>
          </w:p>
        </w:tc>
        <w:tc>
          <w:tcPr>
            <w:tcW w:type="dxa" w:w="1404"/>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Medium</w:t>
            </w:r>
          </w:p>
        </w:tc>
        <w:tc>
          <w:tcPr>
            <w:tcW w:type="dxa" w:w="1170"/>
            <w:tcBorders>
              <w:top w:val="single" w:color="D9D9D9" w:sz="1"/>
              <w:left w:val="single" w:color="D9D9D9" w:sz="1"/>
              <w:bottom w:val="single" w:color="D9D9D9" w:sz="1"/>
              <w:right w:val="single" w:color="D9D9D9" w:sz="1"/>
            </w:tcBorders>
            <w:shd w:fill="FFEB9C" w:val="clear"/>
            <w:tcMar>
              <w:top w:type="dxa" w:w="80"/>
              <w:left w:type="dxa" w:w="140"/>
              <w:bottom w:type="dxa" w:w="80"/>
              <w:right w:type="dxa" w:w="140"/>
            </w:tcMar>
            <w:vAlign w:val="center"/>
          </w:tcPr>
          <w:p>
            <w:pPr>
              <w:spacing w:after="60" w:before="60"/>
              <w:jc w:val="center"/>
            </w:pPr>
            <w:r>
              <w:rPr>
                <w:rFonts w:ascii="Arial" w:cs="Arial" w:eastAsia="Arial" w:hAnsi="Arial"/>
                <w:b/>
                <w:bCs/>
                <w:color w:val="7F6000"/>
                <w:sz w:val="20"/>
                <w:szCs w:val="20"/>
              </w:rPr>
              <w:t xml:space="preserve">Medium</w:t>
            </w:r>
          </w:p>
        </w:tc>
        <w:tc>
          <w:tcPr>
            <w:tcW w:type="dxa" w:w="351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Strict use of data-testid selectors. Playwright auto-waiting + explicit wait conditions. Retry logic for flaky tests (pytest-rerunfailures: max 2 retries). Flaky test tagging and root cause tracking</w:t>
            </w:r>
          </w:p>
        </w:tc>
      </w:tr>
      <w:tr>
        <w:tc>
          <w:tcPr>
            <w:tcW w:type="dxa" w:w="1872"/>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Swagger Spec Outdated / Missing</w:t>
            </w:r>
          </w:p>
        </w:tc>
        <w:tc>
          <w:tcPr>
            <w:tcW w:type="dxa" w:w="1404"/>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High — AI pipeline has no input</w:t>
            </w:r>
          </w:p>
        </w:tc>
        <w:tc>
          <w:tcPr>
            <w:tcW w:type="dxa" w:w="1404"/>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Low</w:t>
            </w:r>
          </w:p>
        </w:tc>
        <w:tc>
          <w:tcPr>
            <w:tcW w:type="dxa" w:w="1170"/>
            <w:tcBorders>
              <w:top w:val="single" w:color="D9D9D9" w:sz="1"/>
              <w:left w:val="single" w:color="D9D9D9" w:sz="1"/>
              <w:bottom w:val="single" w:color="D9D9D9" w:sz="1"/>
              <w:right w:val="single" w:color="D9D9D9" w:sz="1"/>
            </w:tcBorders>
            <w:shd w:fill="FFEB9C" w:val="clear"/>
            <w:tcMar>
              <w:top w:type="dxa" w:w="80"/>
              <w:left w:type="dxa" w:w="140"/>
              <w:bottom w:type="dxa" w:w="80"/>
              <w:right w:type="dxa" w:w="140"/>
            </w:tcMar>
            <w:vAlign w:val="center"/>
          </w:tcPr>
          <w:p>
            <w:pPr>
              <w:spacing w:after="60" w:before="60"/>
              <w:jc w:val="center"/>
            </w:pPr>
            <w:r>
              <w:rPr>
                <w:rFonts w:ascii="Arial" w:cs="Arial" w:eastAsia="Arial" w:hAnsi="Arial"/>
                <w:b/>
                <w:bCs/>
                <w:color w:val="7F6000"/>
                <w:sz w:val="20"/>
                <w:szCs w:val="20"/>
              </w:rPr>
              <w:t xml:space="preserve">Medium</w:t>
            </w:r>
          </w:p>
        </w:tc>
        <w:tc>
          <w:tcPr>
            <w:tcW w:type="dxa" w:w="351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Define a process requirement: Swagger spec must be updated with every API change (enforced via PR checklist). If spec is missing, AI generation is paused; manual API tests authored from API documentation</w:t>
            </w:r>
          </w:p>
        </w:tc>
      </w:tr>
      <w:tr>
        <w:tc>
          <w:tcPr>
            <w:tcW w:type="dxa" w:w="1872"/>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Scope Creep</w:t>
            </w:r>
          </w:p>
        </w:tc>
        <w:tc>
          <w:tcPr>
            <w:tcW w:type="dxa" w:w="1404"/>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Medium — QA effort overwhelmed</w:t>
            </w:r>
          </w:p>
        </w:tc>
        <w:tc>
          <w:tcPr>
            <w:tcW w:type="dxa" w:w="1404"/>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High</w:t>
            </w:r>
          </w:p>
        </w:tc>
        <w:tc>
          <w:tcPr>
            <w:tcW w:type="dxa" w:w="1170"/>
            <w:tcBorders>
              <w:top w:val="single" w:color="D9D9D9" w:sz="1"/>
              <w:left w:val="single" w:color="D9D9D9" w:sz="1"/>
              <w:bottom w:val="single" w:color="D9D9D9" w:sz="1"/>
              <w:right w:val="single" w:color="D9D9D9" w:sz="1"/>
            </w:tcBorders>
            <w:shd w:fill="FFEB9C" w:val="clear"/>
            <w:tcMar>
              <w:top w:type="dxa" w:w="80"/>
              <w:left w:type="dxa" w:w="140"/>
              <w:bottom w:type="dxa" w:w="80"/>
              <w:right w:type="dxa" w:w="140"/>
            </w:tcMar>
            <w:vAlign w:val="center"/>
          </w:tcPr>
          <w:p>
            <w:pPr>
              <w:spacing w:after="60" w:before="60"/>
              <w:jc w:val="center"/>
            </w:pPr>
            <w:r>
              <w:rPr>
                <w:rFonts w:ascii="Arial" w:cs="Arial" w:eastAsia="Arial" w:hAnsi="Arial"/>
                <w:b/>
                <w:bCs/>
                <w:color w:val="7F6000"/>
                <w:sz w:val="20"/>
                <w:szCs w:val="20"/>
              </w:rPr>
              <w:t xml:space="preserve">Medium</w:t>
            </w:r>
          </w:p>
        </w:tc>
        <w:tc>
          <w:tcPr>
            <w:tcW w:type="dxa" w:w="351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Strict scope management per Section 2. New features trigger risk assessment and sprint re-prioritization. Out-of-scope requests require formal sign-off to add to backlog</w:t>
            </w:r>
          </w:p>
        </w:tc>
      </w:tr>
    </w:tbl>
    <w:p>
      <w:pPr>
        <w:spacing w:after="0" w:before="80"/>
      </w:pPr>
      <w:r>
        <w:rPr>
          <w:rFonts w:ascii="Arial" w:cs="Arial" w:eastAsia="Arial" w:hAnsi="Arial"/>
          <w:sz w:val="22"/>
          <w:szCs w:val="22"/>
        </w:rPr>
        <w:t xml:space="preserve"/>
      </w:r>
    </w:p>
    <w:p>
      <w:pPr>
        <w:pStyle w:val="Heading1"/>
        <w:shd w:fill="1F3864" w:val="clear"/>
        <w:spacing w:after="120" w:before="360"/>
        <w:ind w:left="180" w:right="180"/>
      </w:pPr>
      <w:r>
        <w:rPr>
          <w:rFonts w:ascii="Arial" w:cs="Arial" w:eastAsia="Arial" w:hAnsi="Arial"/>
          <w:b/>
          <w:bCs/>
          <w:color w:val="FFFFFF"/>
          <w:sz w:val="36"/>
          <w:szCs w:val="36"/>
        </w:rPr>
        <w:t xml:space="preserve">11. Test Deliverables</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400"/>
        <w:gridCol w:w="1800"/>
      </w:tblGrid>
      <w:tr>
        <w:trPr>
          <w:tblHeader/>
        </w:trPr>
        <w:tc>
          <w:tcPr>
            <w:tcW w:type="dxa" w:w="30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Deliverable</w:t>
            </w:r>
          </w:p>
        </w:tc>
        <w:tc>
          <w:tcPr>
            <w:tcW w:type="dxa" w:w="216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Format</w:t>
            </w:r>
          </w:p>
        </w:tc>
        <w:tc>
          <w:tcPr>
            <w:tcW w:type="dxa" w:w="24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Timing</w:t>
            </w:r>
          </w:p>
        </w:tc>
        <w:tc>
          <w:tcPr>
            <w:tcW w:type="dxa" w:w="18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Owner</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Test Strategy Document</w:t>
            </w:r>
          </w:p>
        </w:tc>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Word / PDF</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Project Kickoff</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QA Lead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Playwright Framework (POM)</w:t>
            </w:r>
          </w:p>
        </w:tc>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Python / Git Repo</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Sprint 1</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QA Lead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AI Test Generator Pipeline</w:t>
            </w:r>
          </w:p>
        </w:tc>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Python / Git Repo</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Sprint 1</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QA Lead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Smoke Test Suite</w:t>
            </w:r>
          </w:p>
        </w:tc>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Python / pytest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Sprint 1</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QA Lead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E2E Test Suite</w:t>
            </w:r>
          </w:p>
        </w:tc>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Python / pytest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Sprint 2</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QA Lead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Functional Test Suite</w:t>
            </w:r>
          </w:p>
        </w:tc>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Python / pytest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Sprints 2–4</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QA Lead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AI-Generated API Tests (Reviewed)</w:t>
            </w:r>
          </w:p>
        </w:tc>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Python / pytest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Per Sprint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QA Lead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Allure Test Reports</w:t>
            </w:r>
          </w:p>
        </w:tc>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HTML (interactive)</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Every CI Run</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Automated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HTML Test Reports</w:t>
            </w:r>
          </w:p>
        </w:tc>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HTML (self-contained)</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Every CI Run</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Automated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Defect Log</w:t>
            </w:r>
          </w:p>
        </w:tc>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Defect Tracker / CSV</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Ongoing</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QA Lead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Sprint Test Summary</w:t>
            </w:r>
          </w:p>
        </w:tc>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Email / Doc</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End of Every Sprint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QA Lead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Final Test Closure Report</w:t>
            </w:r>
          </w:p>
        </w:tc>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Word / PDF</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Pre-Release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QA Lead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AI Test Generation Log</w:t>
            </w:r>
          </w:p>
        </w:tc>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JSON / Git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Per Generation Run</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Automated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Traceability Matrix</w:t>
            </w:r>
          </w:p>
        </w:tc>
        <w:tc>
          <w:tcPr>
            <w:tcW w:type="dxa" w:w="2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Excel / CSV</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Sprint 3 onwards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QA Lead</w:t>
            </w:r>
          </w:p>
        </w:tc>
      </w:tr>
    </w:tbl>
    <w:p>
      <w:pPr>
        <w:spacing w:after="0" w:before="80"/>
      </w:pPr>
      <w:r>
        <w:rPr>
          <w:rFonts w:ascii="Arial" w:cs="Arial" w:eastAsia="Arial" w:hAnsi="Arial"/>
          <w:sz w:val="22"/>
          <w:szCs w:val="22"/>
        </w:rPr>
        <w:t xml:space="preserve"/>
      </w:r>
    </w:p>
    <w:p>
      <w:pPr>
        <w:pStyle w:val="Heading1"/>
        <w:shd w:fill="1F3864" w:val="clear"/>
        <w:spacing w:after="120" w:before="360"/>
        <w:ind w:left="180" w:right="180"/>
      </w:pPr>
      <w:r>
        <w:rPr>
          <w:rFonts w:ascii="Arial" w:cs="Arial" w:eastAsia="Arial" w:hAnsi="Arial"/>
          <w:b/>
          <w:bCs/>
          <w:color w:val="FFFFFF"/>
          <w:sz w:val="36"/>
          <w:szCs w:val="36"/>
        </w:rPr>
        <w:t xml:space="preserve">12. Tools &amp; Tech Stack Summary</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Category</w:t>
            </w:r>
          </w:p>
        </w:tc>
        <w:tc>
          <w:tcPr>
            <w:tcW w:type="dxa" w:w="24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Tool / Technology</w:t>
            </w:r>
          </w:p>
        </w:tc>
        <w:tc>
          <w:tcPr>
            <w:tcW w:type="dxa" w:w="456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center"/>
          </w:tcPr>
          <w:p>
            <w:pPr>
              <w:spacing w:after="60" w:before="60"/>
              <w:jc w:val="left"/>
            </w:pPr>
            <w:r>
              <w:rPr>
                <w:rFonts w:ascii="Arial" w:cs="Arial" w:eastAsia="Arial" w:hAnsi="Arial"/>
                <w:b/>
                <w:bCs/>
                <w:color w:val="FFFFFF"/>
                <w:sz w:val="20"/>
                <w:szCs w:val="20"/>
              </w:rPr>
              <w:t xml:space="preserve">Purpose</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Language</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Python 3.12+</w:t>
            </w:r>
          </w:p>
        </w:tc>
        <w:tc>
          <w:tcPr>
            <w:tcW w:type="dxa" w:w="4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Primary automation and scripting language</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UI / E2E Automation</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Playwright (sync API)</w:t>
            </w:r>
          </w:p>
        </w:tc>
        <w:tc>
          <w:tcPr>
            <w:tcW w:type="dxa" w:w="4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Browser automation — Chromium, Firefox, WebKit</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Test Runner</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pytest</w:t>
            </w:r>
          </w:p>
        </w:tc>
        <w:tc>
          <w:tcPr>
            <w:tcW w:type="dxa" w:w="4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Test discovery, execution, markers, fixtures, parameterization</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API Testing</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Python requests</w:t>
            </w:r>
          </w:p>
        </w:tc>
        <w:tc>
          <w:tcPr>
            <w:tcW w:type="dxa" w:w="4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HTTP client for manual and AI-generated API test execution</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AI / LLM Engine</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OpenAI API (GPT-4o)</w:t>
            </w:r>
          </w:p>
        </w:tc>
        <w:tc>
          <w:tcPr>
            <w:tcW w:type="dxa" w:w="4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Intelligent API test case generation from Swagger specifications</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API Specification</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OpenAPI / Swagger</w:t>
            </w:r>
          </w:p>
        </w:tc>
        <w:tc>
          <w:tcPr>
            <w:tcW w:type="dxa" w:w="4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Source of truth for all API test generation input</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Test Validation</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jsonschema (Python)</w:t>
            </w:r>
          </w:p>
        </w:tc>
        <w:tc>
          <w:tcPr>
            <w:tcW w:type="dxa" w:w="4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Automated schema validation of AI-generated test cases</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Reporting</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Allure Framework</w:t>
            </w:r>
          </w:p>
        </w:tc>
        <w:tc>
          <w:tcPr>
            <w:tcW w:type="dxa" w:w="4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Rich interactive test reports with history and trends</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Reporting</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pytest-html</w:t>
            </w:r>
          </w:p>
        </w:tc>
        <w:tc>
          <w:tcPr>
            <w:tcW w:type="dxa" w:w="4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Self-contained HTML reports for portability</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Retry Logic</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pytest-rerunfailures</w:t>
            </w:r>
          </w:p>
        </w:tc>
        <w:tc>
          <w:tcPr>
            <w:tcW w:type="dxa" w:w="4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Automatic retry for flaky tests (max 2 retries)</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CI/CD</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GitHub Actions</w:t>
            </w:r>
          </w:p>
        </w:tc>
        <w:tc>
          <w:tcPr>
            <w:tcW w:type="dxa" w:w="4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Automated pipeline: lint → test → report → artifact</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Version Control</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Git / GitHub</w:t>
            </w:r>
          </w:p>
        </w:tc>
        <w:tc>
          <w:tcPr>
            <w:tcW w:type="dxa" w:w="4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Source control for tests, AI-generated cases, and config</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Configuration</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python-dotenv</w:t>
            </w:r>
          </w:p>
        </w:tc>
        <w:tc>
          <w:tcPr>
            <w:tcW w:type="dxa" w:w="4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Environment variable management (API keys, URLs)</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Data Handling</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Faker (Python)</w:t>
            </w:r>
          </w:p>
        </w:tc>
        <w:tc>
          <w:tcPr>
            <w:tcW w:type="dxa" w:w="4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Synthetic test data generation for API and UI tests</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40"/>
              <w:bottom w:type="dxa" w:w="80"/>
              <w:right w:type="dxa" w:w="140"/>
            </w:tcMar>
            <w:vAlign w:val="center"/>
          </w:tcPr>
          <w:p>
            <w:pPr>
              <w:spacing w:after="60" w:before="60"/>
              <w:jc w:val="left"/>
            </w:pPr>
            <w:r>
              <w:rPr>
                <w:rFonts w:ascii="Arial" w:cs="Arial" w:eastAsia="Arial" w:hAnsi="Arial"/>
                <w:b/>
                <w:bCs/>
                <w:color w:val="000000"/>
                <w:sz w:val="20"/>
                <w:szCs w:val="20"/>
              </w:rPr>
              <w:t xml:space="preserve">Environment Mgmt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virtualenv / pip</w:t>
            </w:r>
          </w:p>
        </w:tc>
        <w:tc>
          <w:tcPr>
            <w:tcW w:type="dxa" w:w="45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center"/>
          </w:tcPr>
          <w:p>
            <w:pPr>
              <w:spacing w:after="60" w:before="60"/>
              <w:jc w:val="left"/>
            </w:pPr>
            <w:r>
              <w:rPr>
                <w:rFonts w:ascii="Arial" w:cs="Arial" w:eastAsia="Arial" w:hAnsi="Arial"/>
                <w:b w:val="false"/>
                <w:bCs w:val="false"/>
                <w:color w:val="000000"/>
                <w:sz w:val="20"/>
                <w:szCs w:val="20"/>
              </w:rPr>
              <w:t xml:space="preserve">Python dependency isolation</w:t>
            </w:r>
          </w:p>
        </w:tc>
      </w:tr>
    </w:tbl>
    <w:p>
      <w:pPr>
        <w:spacing w:after="0" w:before="200"/>
      </w:pPr>
      <w:r>
        <w:rPr>
          <w:rFonts w:ascii="Arial" w:cs="Arial" w:eastAsia="Arial" w:hAnsi="Arial"/>
          <w:sz w:val="22"/>
          <w:szCs w:val="22"/>
        </w:rPr>
        <w:t xml:space="preserve"/>
      </w:r>
    </w:p>
    <w:p>
      <w:pPr>
        <w:pBdr>
          <w:bottom w:val="single" w:color="D9D9D9" w:sz="4" w:space="1"/>
        </w:pBdr>
        <w:spacing w:after="100" w:before="100"/>
      </w:pPr>
      <w:r>
        <w:rPr>
          <w:rFonts w:ascii="Arial" w:cs="Arial" w:eastAsia="Arial" w:hAnsi="Arial"/>
          <w:sz w:val="22"/>
          <w:szCs w:val="22"/>
        </w:rPr>
        <w:t xml:space="preserve"/>
      </w:r>
    </w:p>
    <w:p>
      <w:pPr>
        <w:spacing w:after="0" w:before="80"/>
      </w:pPr>
      <w:r>
        <w:rPr>
          <w:rFonts w:ascii="Arial" w:cs="Arial" w:eastAsia="Arial" w:hAnsi="Arial"/>
          <w:sz w:val="22"/>
          <w:szCs w:val="22"/>
        </w:rPr>
        <w:t xml:space="preserve"/>
      </w:r>
    </w:p>
    <w:p>
      <w:pPr>
        <w:spacing w:after="120" w:before="120"/>
        <w:jc w:val="center"/>
      </w:pPr>
      <w:r>
        <w:rPr>
          <w:rFonts w:ascii="Arial" w:cs="Arial" w:eastAsia="Arial" w:hAnsi="Arial"/>
          <w:b/>
          <w:bCs/>
          <w:color w:val="1F3864"/>
          <w:sz w:val="20"/>
          <w:szCs w:val="20"/>
        </w:rPr>
        <w:t xml:space="preserve">TEST STRATEGY DOCUMENT — APPROVED FOR USE</w:t>
      </w:r>
    </w:p>
    <w:p>
      <w:pPr>
        <w:spacing w:after="120" w:before="0"/>
        <w:jc w:val="center"/>
      </w:pPr>
      <w:r>
        <w:rPr>
          <w:rFonts w:ascii="Arial" w:cs="Arial" w:eastAsia="Arial" w:hAnsi="Arial"/>
          <w:color w:val="595959"/>
          <w:sz w:val="18"/>
          <w:szCs w:val="18"/>
        </w:rPr>
        <w:t xml:space="preserve">Version 1.0  |  May 2026  |  Classification: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9026"/>
      </w:tabs>
      <w:spacing w:after="0" w:before="60"/>
    </w:pPr>
    <w:r>
      <w:rPr>
        <w:rFonts w:ascii="Arial" w:cs="Arial" w:eastAsia="Arial" w:hAnsi="Arial"/>
        <w:color w:val="595959"/>
        <w:sz w:val="16"/>
        <w:szCs w:val="16"/>
      </w:rPr>
      <w:t xml:space="preserve">Version 1.0  |  May 2026</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60" w:before="0"/>
    </w:pPr>
    <w:r>
      <w:rPr>
        <w:rFonts w:ascii="Arial" w:cs="Arial" w:eastAsia="Arial" w:hAnsi="Arial"/>
        <w:color w:val="595959"/>
        <w:sz w:val="16"/>
        <w:szCs w:val="16"/>
      </w:rPr>
      <w:t xml:space="preserve">TEST STRATEGY DOCUMENT  |  Web Application  |  Python + Playwright + AI</w:t>
    </w:r>
    <w:r>
      <w:rPr>
        <w:rFonts w:ascii="Arial" w:cs="Arial" w:eastAsia="Arial" w:hAnsi="Arial"/>
        <w:sz w:val="16"/>
        <w:szCs w:val="16"/>
      </w:rPr>
      <w:t xml:space="preserve">        </w:t>
    </w:r>
    <w:r>
      <w:rPr>
        <w:rFonts w:ascii="Arial" w:cs="Arial" w:eastAsia="Arial" w:hAnsi="Arial"/>
        <w:b/>
        <w:bCs/>
        <w:color w:val="C55A11"/>
        <w:sz w:val="16"/>
        <w:szCs w:val="16"/>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rFonts w:ascii="Arial" w:cs="Arial" w:eastAsia="Arial" w:hAnsi="Arial"/>
        <w:sz w:val="22"/>
        <w:szCs w:val="22"/>
      </w:rPr>
    </w:lvl>
    <w:lvl w:ilvl="1" w15:tentative="1">
      <w:start w:val="1"/>
      <w:numFmt w:val="bullet"/>
      <w:lvlText w:val="◦"/>
      <w:lvlJc w:val="left"/>
      <w:pPr>
        <w:ind w:left="96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60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2026-05-23T21:15:49.559Z</dcterms:created>
  <dcterms:modified xsi:type="dcterms:W3CDTF">2026-05-23T21:15:49.559Z</dcterms:modified>
</cp:coreProperties>
</file>

<file path=docProps/custom.xml><?xml version="1.0" encoding="utf-8"?>
<Properties xmlns="http://schemas.openxmlformats.org/officeDocument/2006/custom-properties" xmlns:vt="http://schemas.openxmlformats.org/officeDocument/2006/docPropsVTypes"/>
</file>