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mbg00f87dtiw" w:id="0"/>
      <w:bookmarkEnd w:id="0"/>
      <w:r w:rsidDel="00000000" w:rsidR="00000000" w:rsidRPr="00000000">
        <w:rPr>
          <w:rtl w:val="0"/>
        </w:rPr>
        <w:t xml:space="preserve">TABLE DEFINITION AND CONTENT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12700" l="12700" r="12700" t="127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12700" l="12700" r="12700" t="127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TEACHER TABLE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12700" l="12700" r="12700" t="1270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TABLE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29813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1247775"/>
            <wp:effectExtent b="12700" l="12700" r="12700" t="1270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47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TABLE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00425" cy="16954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14925" cy="2971800"/>
            <wp:effectExtent b="12700" l="12700" r="12700" t="127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71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TABLE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558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62100"/>
            <wp:effectExtent b="12700" l="12700" r="12700" t="127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 TABLE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67300" cy="28098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14675" cy="1581150"/>
            <wp:effectExtent b="12700" l="12700" r="12700" t="127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81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fltbmgapnjmi" w:id="1"/>
      <w:bookmarkEnd w:id="1"/>
      <w:r w:rsidDel="00000000" w:rsidR="00000000" w:rsidRPr="00000000">
        <w:rPr>
          <w:rtl w:val="0"/>
        </w:rPr>
        <w:t xml:space="preserve">PHYSICAL DESIGN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TABLE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"auth_user"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"id"</w:t>
        <w:tab/>
        <w:t xml:space="preserve">integer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"password"</w:t>
        <w:tab/>
        <w:t xml:space="preserve">varchar(128)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"last_login"</w:t>
        <w:tab/>
        <w:t xml:space="preserve">datetime,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"is_superuser"</w:t>
        <w:tab/>
        <w:t xml:space="preserve">bool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"username"</w:t>
        <w:tab/>
        <w:t xml:space="preserve">varchar(150) NOT NULL UNIQUE,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"last_name"</w:t>
        <w:tab/>
        <w:t xml:space="preserve">varchar(150)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"email"</w:t>
        <w:tab/>
        <w:t xml:space="preserve">varchar(254)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"is_staff"</w:t>
        <w:tab/>
        <w:t xml:space="preserve">bool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"is_active"</w:t>
        <w:tab/>
        <w:t xml:space="preserve">bool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"date_joined"</w:t>
        <w:tab/>
        <w:t xml:space="preserve">datetime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"first_name"</w:t>
        <w:tab/>
        <w:t xml:space="preserve">varchar(150)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PRIMARY KEY("id" AUTOINCREMENT)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TABLE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"students_student"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"id"</w:t>
        <w:tab/>
        <w:t xml:space="preserve">integer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"current_status"</w:t>
        <w:tab/>
        <w:t xml:space="preserve">varchar(10)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"registration_number"</w:t>
        <w:tab/>
        <w:t xml:space="preserve">varchar(200) NOT NULL UNIQUE,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"surname"</w:t>
        <w:tab/>
        <w:t xml:space="preserve">varchar(200)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"firstname"</w:t>
        <w:tab/>
        <w:t xml:space="preserve">varchar(200)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"other_name"</w:t>
        <w:tab/>
        <w:t xml:space="preserve">varchar(200)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"gender"</w:t>
        <w:tab/>
        <w:t xml:space="preserve">varchar(10)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"date_of_birth"</w:t>
        <w:tab/>
        <w:t xml:space="preserve">date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"date_of_admission"</w:t>
        <w:tab/>
        <w:t xml:space="preserve">date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"parent_mobile_number"</w:t>
        <w:tab/>
        <w:t xml:space="preserve">varchar(13)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"address"</w:t>
        <w:tab/>
        <w:t xml:space="preserve">text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"others"</w:t>
        <w:tab/>
        <w:t xml:space="preserve">text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"passport"</w:t>
        <w:tab/>
        <w:t xml:space="preserve">varchar(100)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"current_class_id"</w:t>
        <w:tab/>
        <w:t xml:space="preserve">integer,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"user_id"</w:t>
        <w:tab/>
        <w:t xml:space="preserve">integer,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FOREIGN KEY("current_class_id") REFERENCES "corecode_studentclass"("id") DEFERRABLE INITIALLY DEFERRED,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FOREIGN KEY("user_id") REFERENCES "auth_user"("id") DEFERRABLE INITIALLY DEFERRED,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PRIMARY KEY("id" AUTOINCREMENT)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TEACHER TABLE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TABLE "staffs_staff" 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"id"</w:t>
        <w:tab/>
        <w:t xml:space="preserve">integer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"current_status"</w:t>
        <w:tab/>
        <w:t xml:space="preserve">varchar(10)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"surname"</w:t>
        <w:tab/>
        <w:t xml:space="preserve">varchar(200)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"firstname"</w:t>
        <w:tab/>
        <w:t xml:space="preserve">varchar(200)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"other_name"</w:t>
        <w:tab/>
        <w:t xml:space="preserve">varchar(200)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"gender"</w:t>
        <w:tab/>
        <w:t xml:space="preserve">varchar(10)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"date_of_birth"</w:t>
        <w:tab/>
        <w:t xml:space="preserve">date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"date_of_admission"</w:t>
        <w:tab/>
        <w:t xml:space="preserve">date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"mobile_number"</w:t>
        <w:tab/>
        <w:t xml:space="preserve">varchar(13)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"address"</w:t>
        <w:tab/>
        <w:t xml:space="preserve">text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"others"</w:t>
        <w:tab/>
        <w:t xml:space="preserve">text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"current_class_id"</w:t>
        <w:tab/>
        <w:t xml:space="preserve">integer,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"user_id"</w:t>
        <w:tab/>
        <w:t xml:space="preserve">integer,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"registration_number"</w:t>
        <w:tab/>
        <w:t xml:space="preserve">varchar(200) NOT NULL UNIQUE,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PRIMARY KEY("id" AUTOINCREMENT),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FOREIGN KEY("current_class_id") REFERENCES "corecode_studentclass"("id") DEFERRABLE INITIALLY DEFERRED,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FOREIGN KEY("user_id") REFERENCES "auth_user"("id") DEFERRABLE INITIALLY DEFERRED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TABLE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"corecode_subject" 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"id"</w:t>
        <w:tab/>
        <w:t xml:space="preserve">integer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"name"</w:t>
        <w:tab/>
        <w:t xml:space="preserve">varchar(200) NOT NULL UNIQUE,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"current_class_id"</w:t>
        <w:tab/>
        <w:t xml:space="preserve">integer,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PRIMARY KEY("id" AUTOINCREMENT),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FOREIGN KEY("current_class_id") REFERENCES "corecode_studentclass"("id") DEFERRABLE INITIALLY DEFERRED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TABLE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TABLE "result_result" 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"id"</w:t>
        <w:tab/>
        <w:t xml:space="preserve">integer NOT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"test_score"</w:t>
        <w:tab/>
        <w:t xml:space="preserve">integer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"exam_score"</w:t>
        <w:tab/>
        <w:t xml:space="preserve">integer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"current_class_id"</w:t>
        <w:tab/>
        <w:t xml:space="preserve">integer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"student_id"</w:t>
        <w:tab/>
        <w:t xml:space="preserve">integer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"subject_id"</w:t>
        <w:tab/>
        <w:t xml:space="preserve">integer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FOREIGN KEY("subject_id") REFERENCES "corecode_subject"("id") DEFERRABLE INITIALLY DEFERRED,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FOREIGN KEY("student_id") REFERENCES "students_student"("id") DEFERRABLE INITIALLY DEFERRED,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FOREIGN KEY("current_class_id") REFERENCES "corecode_studentclass"("id") DEFERRABLE INITIALLY DEFERRED,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PRIMARY KEY("id" AUTOINCREMENT)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 TABLE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TABLE "corecode_siteconfig" 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"id"</w:t>
        <w:tab/>
        <w:t xml:space="preserve">integer NOT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"key"</w:t>
        <w:tab/>
        <w:t xml:space="preserve">varchar(50) NOT NULL,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"value"</w:t>
        <w:tab/>
        <w:t xml:space="preserve">varchar(200) NOT NULL,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PRIMARY KEY("id" AUTOINCREMENT)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1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4.png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