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C0794" w14:textId="77777777" w:rsidR="00207040" w:rsidRDefault="0021375F">
      <w:pPr>
        <w:spacing w:before="40" w:after="80"/>
        <w:jc w:val="center"/>
        <w:rPr>
          <w:b/>
          <w:sz w:val="32"/>
          <w:szCs w:val="32"/>
        </w:rPr>
      </w:pPr>
      <w:r w:rsidRPr="001724CA">
        <w:rPr>
          <w:b/>
          <w:sz w:val="32"/>
          <w:szCs w:val="32"/>
        </w:rPr>
        <w:t>Requirement Analysis</w:t>
      </w:r>
    </w:p>
    <w:p w14:paraId="0CC2D32D" w14:textId="77777777" w:rsidR="001724CA" w:rsidRPr="001724CA" w:rsidRDefault="001724CA">
      <w:pPr>
        <w:spacing w:before="40" w:after="80"/>
        <w:jc w:val="center"/>
        <w:rPr>
          <w:sz w:val="32"/>
          <w:szCs w:val="32"/>
        </w:rPr>
      </w:pPr>
    </w:p>
    <w:p w14:paraId="767B6618" w14:textId="2B77DA47" w:rsidR="00207040" w:rsidRDefault="0021375F">
      <w:pPr>
        <w:spacing w:before="40" w:after="80"/>
        <w:jc w:val="center"/>
        <w:rPr>
          <w:b/>
          <w:color w:val="FFFFFF"/>
          <w:sz w:val="32"/>
          <w:szCs w:val="32"/>
        </w:rPr>
      </w:pPr>
      <w:r w:rsidRPr="001724CA">
        <w:rPr>
          <w:b/>
          <w:sz w:val="32"/>
          <w:szCs w:val="32"/>
        </w:rPr>
        <w:t>Technology Stack (Architecture &amp; Stack</w:t>
      </w:r>
      <w:r w:rsidR="001724CA">
        <w:rPr>
          <w:b/>
          <w:color w:val="FFFFFF"/>
          <w:sz w:val="32"/>
          <w:szCs w:val="32"/>
        </w:rPr>
        <w:t>)</w:t>
      </w:r>
    </w:p>
    <w:p w14:paraId="6C663B04" w14:textId="77777777" w:rsidR="001724CA" w:rsidRPr="001724CA" w:rsidRDefault="001724CA">
      <w:pPr>
        <w:spacing w:before="40" w:after="80"/>
        <w:jc w:val="center"/>
        <w:rPr>
          <w:sz w:val="32"/>
          <w:szCs w:val="3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472"/>
        <w:gridCol w:w="5472"/>
      </w:tblGrid>
      <w:tr w:rsidR="00207040" w14:paraId="23CF1843" w14:textId="77777777" w:rsidTr="001724CA">
        <w:tc>
          <w:tcPr>
            <w:tcW w:w="5472" w:type="dxa"/>
            <w:shd w:val="clear" w:color="auto" w:fill="242424"/>
            <w:vAlign w:val="center"/>
          </w:tcPr>
          <w:p w14:paraId="7708A2CC" w14:textId="77777777" w:rsidR="00207040" w:rsidRDefault="0021375F">
            <w:pPr>
              <w:spacing w:after="0"/>
            </w:pPr>
            <w:r>
              <w:rPr>
                <w:b/>
                <w:color w:val="F2F2F2"/>
                <w:sz w:val="17"/>
              </w:rPr>
              <w:t>Date</w:t>
            </w:r>
          </w:p>
        </w:tc>
        <w:tc>
          <w:tcPr>
            <w:tcW w:w="5472" w:type="dxa"/>
            <w:shd w:val="clear" w:color="auto" w:fill="242424"/>
            <w:vAlign w:val="center"/>
          </w:tcPr>
          <w:p w14:paraId="215A6485" w14:textId="0014BA0F" w:rsidR="00207040" w:rsidRDefault="001724CA">
            <w:pPr>
              <w:spacing w:after="0"/>
            </w:pPr>
            <w:r>
              <w:rPr>
                <w:color w:val="F2F2F2"/>
                <w:sz w:val="17"/>
              </w:rPr>
              <w:t xml:space="preserve">9 </w:t>
            </w:r>
            <w:r w:rsidR="0021375F">
              <w:rPr>
                <w:color w:val="F2F2F2"/>
                <w:sz w:val="17"/>
              </w:rPr>
              <w:t>September 2026</w:t>
            </w:r>
          </w:p>
        </w:tc>
      </w:tr>
      <w:tr w:rsidR="00207040" w14:paraId="40AFBDD6" w14:textId="77777777" w:rsidTr="001724CA">
        <w:tc>
          <w:tcPr>
            <w:tcW w:w="5472" w:type="dxa"/>
            <w:shd w:val="clear" w:color="auto" w:fill="242424"/>
            <w:vAlign w:val="center"/>
          </w:tcPr>
          <w:p w14:paraId="5AE282ED" w14:textId="77777777" w:rsidR="00207040" w:rsidRDefault="0021375F">
            <w:pPr>
              <w:spacing w:after="0"/>
            </w:pPr>
            <w:r>
              <w:rPr>
                <w:b/>
                <w:color w:val="F2F2F2"/>
                <w:sz w:val="17"/>
              </w:rPr>
              <w:t>Student Name</w:t>
            </w:r>
          </w:p>
        </w:tc>
        <w:tc>
          <w:tcPr>
            <w:tcW w:w="5472" w:type="dxa"/>
            <w:shd w:val="clear" w:color="auto" w:fill="242424"/>
            <w:vAlign w:val="center"/>
          </w:tcPr>
          <w:p w14:paraId="3EC5ADF7" w14:textId="6CE391D5" w:rsidR="00207040" w:rsidRDefault="001724CA">
            <w:pPr>
              <w:spacing w:after="0"/>
            </w:pPr>
            <w:r>
              <w:t>Burada Laxmi Sai Priyanka</w:t>
            </w:r>
          </w:p>
        </w:tc>
      </w:tr>
      <w:tr w:rsidR="00207040" w14:paraId="727E401E" w14:textId="77777777" w:rsidTr="001724CA">
        <w:tc>
          <w:tcPr>
            <w:tcW w:w="5472" w:type="dxa"/>
            <w:shd w:val="clear" w:color="auto" w:fill="242424"/>
            <w:vAlign w:val="center"/>
          </w:tcPr>
          <w:p w14:paraId="3112A42B" w14:textId="77777777" w:rsidR="00207040" w:rsidRDefault="0021375F">
            <w:pPr>
              <w:spacing w:after="0"/>
            </w:pPr>
            <w:r>
              <w:rPr>
                <w:b/>
                <w:color w:val="F2F2F2"/>
                <w:sz w:val="17"/>
              </w:rPr>
              <w:t>Project Name</w:t>
            </w:r>
          </w:p>
        </w:tc>
        <w:tc>
          <w:tcPr>
            <w:tcW w:w="5472" w:type="dxa"/>
            <w:shd w:val="clear" w:color="auto" w:fill="242424"/>
            <w:vAlign w:val="center"/>
          </w:tcPr>
          <w:p w14:paraId="3330CEE7" w14:textId="658A3ADD" w:rsidR="00207040" w:rsidRPr="001724CA" w:rsidRDefault="001724CA">
            <w:pPr>
              <w:spacing w:after="0"/>
              <w:rPr>
                <w:sz w:val="20"/>
                <w:szCs w:val="20"/>
              </w:rPr>
            </w:pPr>
            <w:r w:rsidRPr="001724CA">
              <w:rPr>
                <w:sz w:val="20"/>
                <w:szCs w:val="20"/>
              </w:rPr>
              <w:t>Licensed Software Installation Request Management</w:t>
            </w:r>
          </w:p>
        </w:tc>
      </w:tr>
      <w:tr w:rsidR="00207040" w14:paraId="16094B90" w14:textId="77777777" w:rsidTr="001724CA">
        <w:tc>
          <w:tcPr>
            <w:tcW w:w="5472" w:type="dxa"/>
            <w:shd w:val="clear" w:color="auto" w:fill="242424"/>
            <w:vAlign w:val="center"/>
          </w:tcPr>
          <w:p w14:paraId="706EB4AF" w14:textId="77777777" w:rsidR="00207040" w:rsidRDefault="0021375F">
            <w:pPr>
              <w:spacing w:after="0"/>
            </w:pPr>
            <w:r>
              <w:rPr>
                <w:b/>
                <w:color w:val="F2F2F2"/>
                <w:sz w:val="17"/>
              </w:rPr>
              <w:t>Maximum Marks</w:t>
            </w:r>
          </w:p>
        </w:tc>
        <w:tc>
          <w:tcPr>
            <w:tcW w:w="5472" w:type="dxa"/>
            <w:shd w:val="clear" w:color="auto" w:fill="242424"/>
            <w:vAlign w:val="center"/>
          </w:tcPr>
          <w:p w14:paraId="62168C17" w14:textId="6C15C25C" w:rsidR="00207040" w:rsidRDefault="00207040">
            <w:pPr>
              <w:spacing w:after="0"/>
            </w:pPr>
          </w:p>
        </w:tc>
      </w:tr>
    </w:tbl>
    <w:p w14:paraId="1F1CA1A8" w14:textId="28727EDA" w:rsidR="001724CA" w:rsidRPr="001724CA" w:rsidRDefault="0021375F">
      <w:pPr>
        <w:spacing w:before="80" w:after="60"/>
        <w:rPr>
          <w:b/>
          <w:sz w:val="32"/>
          <w:szCs w:val="32"/>
        </w:rPr>
      </w:pPr>
      <w:r w:rsidRPr="001724CA">
        <w:rPr>
          <w:b/>
          <w:sz w:val="32"/>
          <w:szCs w:val="32"/>
        </w:rPr>
        <w:t>Technical Architecture</w:t>
      </w:r>
    </w:p>
    <w:p w14:paraId="2ED34287" w14:textId="77777777" w:rsidR="00207040" w:rsidRDefault="0021375F">
      <w:pPr>
        <w:spacing w:after="60"/>
        <w:jc w:val="center"/>
      </w:pPr>
      <w:r>
        <w:rPr>
          <w:noProof/>
        </w:rPr>
        <w:drawing>
          <wp:inline distT="0" distB="0" distL="0" distR="0" wp14:anchorId="5F113370" wp14:editId="31EF2F39">
            <wp:extent cx="6537960" cy="42714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RA_Technology_Stack_Layered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271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736"/>
        <w:gridCol w:w="2736"/>
        <w:gridCol w:w="2736"/>
        <w:gridCol w:w="2736"/>
      </w:tblGrid>
      <w:tr w:rsidR="00207040" w14:paraId="029F92BC" w14:textId="77777777">
        <w:trPr>
          <w:jc w:val="center"/>
        </w:trPr>
        <w:tc>
          <w:tcPr>
            <w:tcW w:w="2736" w:type="dxa"/>
            <w:shd w:val="clear" w:color="auto" w:fill="8EB5EB"/>
            <w:vAlign w:val="center"/>
          </w:tcPr>
          <w:p w14:paraId="79ABF45B" w14:textId="77777777" w:rsidR="00207040" w:rsidRDefault="0021375F">
            <w:pPr>
              <w:spacing w:after="0"/>
            </w:pPr>
            <w:r>
              <w:rPr>
                <w:b/>
                <w:color w:val="141E2D"/>
                <w:sz w:val="16"/>
              </w:rPr>
              <w:t>S.No.</w:t>
            </w:r>
          </w:p>
        </w:tc>
        <w:tc>
          <w:tcPr>
            <w:tcW w:w="2736" w:type="dxa"/>
            <w:shd w:val="clear" w:color="auto" w:fill="8EB5EB"/>
            <w:vAlign w:val="center"/>
          </w:tcPr>
          <w:p w14:paraId="54CA338E" w14:textId="77777777" w:rsidR="00207040" w:rsidRDefault="0021375F">
            <w:pPr>
              <w:spacing w:after="0"/>
            </w:pPr>
            <w:r>
              <w:rPr>
                <w:b/>
                <w:color w:val="141E2D"/>
                <w:sz w:val="16"/>
              </w:rPr>
              <w:t>Component</w:t>
            </w:r>
          </w:p>
        </w:tc>
        <w:tc>
          <w:tcPr>
            <w:tcW w:w="2736" w:type="dxa"/>
            <w:shd w:val="clear" w:color="auto" w:fill="8EB5EB"/>
            <w:vAlign w:val="center"/>
          </w:tcPr>
          <w:p w14:paraId="6C28A906" w14:textId="77777777" w:rsidR="00207040" w:rsidRDefault="0021375F">
            <w:pPr>
              <w:spacing w:after="0"/>
            </w:pPr>
            <w:r>
              <w:rPr>
                <w:b/>
                <w:color w:val="141E2D"/>
                <w:sz w:val="16"/>
              </w:rPr>
              <w:t>Description</w:t>
            </w:r>
          </w:p>
        </w:tc>
        <w:tc>
          <w:tcPr>
            <w:tcW w:w="2736" w:type="dxa"/>
            <w:shd w:val="clear" w:color="auto" w:fill="8EB5EB"/>
            <w:vAlign w:val="center"/>
          </w:tcPr>
          <w:p w14:paraId="6EE92E3B" w14:textId="77777777" w:rsidR="00207040" w:rsidRDefault="0021375F">
            <w:pPr>
              <w:spacing w:after="0"/>
            </w:pPr>
            <w:r>
              <w:rPr>
                <w:b/>
                <w:color w:val="141E2D"/>
                <w:sz w:val="16"/>
              </w:rPr>
              <w:t>Technology</w:t>
            </w:r>
          </w:p>
        </w:tc>
      </w:tr>
      <w:tr w:rsidR="00207040" w14:paraId="1F1B625A" w14:textId="77777777">
        <w:trPr>
          <w:jc w:val="center"/>
        </w:trPr>
        <w:tc>
          <w:tcPr>
            <w:tcW w:w="2736" w:type="dxa"/>
            <w:shd w:val="clear" w:color="auto" w:fill="242424"/>
            <w:vAlign w:val="center"/>
          </w:tcPr>
          <w:p w14:paraId="3ECCEF2B" w14:textId="77777777" w:rsidR="00207040" w:rsidRDefault="0021375F">
            <w:pPr>
              <w:spacing w:after="0"/>
            </w:pPr>
            <w:r>
              <w:rPr>
                <w:b/>
                <w:color w:val="F2F2F2"/>
                <w:sz w:val="15"/>
              </w:rPr>
              <w:t>1</w:t>
            </w:r>
          </w:p>
        </w:tc>
        <w:tc>
          <w:tcPr>
            <w:tcW w:w="2736" w:type="dxa"/>
            <w:shd w:val="clear" w:color="auto" w:fill="242424"/>
            <w:vAlign w:val="center"/>
          </w:tcPr>
          <w:p w14:paraId="5700194B" w14:textId="77777777" w:rsidR="00207040" w:rsidRDefault="0021375F">
            <w:pPr>
              <w:spacing w:after="0"/>
            </w:pPr>
            <w:r>
              <w:rPr>
                <w:color w:val="F2F2F2"/>
                <w:sz w:val="15"/>
              </w:rPr>
              <w:t>User Interface</w:t>
            </w:r>
          </w:p>
        </w:tc>
        <w:tc>
          <w:tcPr>
            <w:tcW w:w="2736" w:type="dxa"/>
            <w:shd w:val="clear" w:color="auto" w:fill="242424"/>
            <w:vAlign w:val="center"/>
          </w:tcPr>
          <w:p w14:paraId="39D72677" w14:textId="77777777" w:rsidR="00207040" w:rsidRDefault="0021375F">
            <w:pPr>
              <w:spacing w:after="0"/>
            </w:pPr>
            <w:r>
              <w:rPr>
                <w:color w:val="F2F2F2"/>
                <w:sz w:val="15"/>
              </w:rPr>
              <w:t>Employee-facing interface for submitting and tracking licensed software installation requests.</w:t>
            </w:r>
          </w:p>
        </w:tc>
        <w:tc>
          <w:tcPr>
            <w:tcW w:w="2736" w:type="dxa"/>
            <w:shd w:val="clear" w:color="auto" w:fill="242424"/>
            <w:vAlign w:val="center"/>
          </w:tcPr>
          <w:p w14:paraId="0DEB835E" w14:textId="77777777" w:rsidR="00207040" w:rsidRDefault="0021375F">
            <w:pPr>
              <w:spacing w:after="0"/>
            </w:pPr>
            <w:r>
              <w:rPr>
                <w:color w:val="F2F2F2"/>
                <w:sz w:val="15"/>
              </w:rPr>
              <w:t>Service Portal / Service Catalog</w:t>
            </w:r>
          </w:p>
        </w:tc>
      </w:tr>
      <w:tr w:rsidR="00207040" w14:paraId="1299EBFB" w14:textId="77777777">
        <w:trPr>
          <w:jc w:val="center"/>
        </w:trPr>
        <w:tc>
          <w:tcPr>
            <w:tcW w:w="2736" w:type="dxa"/>
            <w:shd w:val="clear" w:color="auto" w:fill="242424"/>
            <w:vAlign w:val="center"/>
          </w:tcPr>
          <w:p w14:paraId="7898C8D2" w14:textId="77777777" w:rsidR="00207040" w:rsidRDefault="0021375F">
            <w:pPr>
              <w:spacing w:after="0"/>
            </w:pPr>
            <w:r>
              <w:rPr>
                <w:b/>
                <w:color w:val="F2F2F2"/>
                <w:sz w:val="15"/>
              </w:rPr>
              <w:t>2</w:t>
            </w:r>
          </w:p>
        </w:tc>
        <w:tc>
          <w:tcPr>
            <w:tcW w:w="2736" w:type="dxa"/>
            <w:shd w:val="clear" w:color="auto" w:fill="242424"/>
            <w:vAlign w:val="center"/>
          </w:tcPr>
          <w:p w14:paraId="185D0DFD" w14:textId="77777777" w:rsidR="00207040" w:rsidRDefault="0021375F">
            <w:pPr>
              <w:spacing w:after="0"/>
            </w:pPr>
            <w:r>
              <w:rPr>
                <w:color w:val="F2F2F2"/>
                <w:sz w:val="15"/>
              </w:rPr>
              <w:t>Application</w:t>
            </w:r>
          </w:p>
        </w:tc>
        <w:tc>
          <w:tcPr>
            <w:tcW w:w="2736" w:type="dxa"/>
            <w:shd w:val="clear" w:color="auto" w:fill="242424"/>
            <w:vAlign w:val="center"/>
          </w:tcPr>
          <w:p w14:paraId="44EE5364" w14:textId="77777777" w:rsidR="00207040" w:rsidRDefault="0021375F">
            <w:pPr>
              <w:spacing w:after="0"/>
            </w:pPr>
            <w:r>
              <w:rPr>
                <w:color w:val="F2F2F2"/>
                <w:sz w:val="15"/>
              </w:rPr>
              <w:t>Handles software request creation, catalog processing, approvals, and request lifecycle.</w:t>
            </w:r>
          </w:p>
        </w:tc>
        <w:tc>
          <w:tcPr>
            <w:tcW w:w="2736" w:type="dxa"/>
            <w:shd w:val="clear" w:color="auto" w:fill="242424"/>
            <w:vAlign w:val="center"/>
          </w:tcPr>
          <w:p w14:paraId="0601EAD0" w14:textId="77777777" w:rsidR="00207040" w:rsidRDefault="0021375F">
            <w:pPr>
              <w:spacing w:after="0"/>
            </w:pPr>
            <w:r>
              <w:rPr>
                <w:color w:val="F2F2F2"/>
                <w:sz w:val="15"/>
              </w:rPr>
              <w:t>ServiceNow Scoped Application / Catalog Item</w:t>
            </w:r>
          </w:p>
        </w:tc>
      </w:tr>
      <w:tr w:rsidR="00207040" w14:paraId="6032CB9A" w14:textId="77777777">
        <w:trPr>
          <w:jc w:val="center"/>
        </w:trPr>
        <w:tc>
          <w:tcPr>
            <w:tcW w:w="2736" w:type="dxa"/>
            <w:shd w:val="clear" w:color="auto" w:fill="242424"/>
            <w:vAlign w:val="center"/>
          </w:tcPr>
          <w:p w14:paraId="35FEBB6D" w14:textId="77777777" w:rsidR="00207040" w:rsidRDefault="0021375F">
            <w:pPr>
              <w:spacing w:after="0"/>
            </w:pPr>
            <w:r>
              <w:rPr>
                <w:b/>
                <w:color w:val="F2F2F2"/>
                <w:sz w:val="15"/>
              </w:rPr>
              <w:t>3</w:t>
            </w:r>
          </w:p>
        </w:tc>
        <w:tc>
          <w:tcPr>
            <w:tcW w:w="2736" w:type="dxa"/>
            <w:shd w:val="clear" w:color="auto" w:fill="242424"/>
            <w:vAlign w:val="center"/>
          </w:tcPr>
          <w:p w14:paraId="086903C4" w14:textId="77777777" w:rsidR="00207040" w:rsidRDefault="0021375F">
            <w:pPr>
              <w:spacing w:after="0"/>
            </w:pPr>
            <w:r>
              <w:rPr>
                <w:color w:val="F2F2F2"/>
                <w:sz w:val="15"/>
              </w:rPr>
              <w:t>Rules</w:t>
            </w:r>
          </w:p>
        </w:tc>
        <w:tc>
          <w:tcPr>
            <w:tcW w:w="2736" w:type="dxa"/>
            <w:shd w:val="clear" w:color="auto" w:fill="242424"/>
            <w:vAlign w:val="center"/>
          </w:tcPr>
          <w:p w14:paraId="3FC22E66" w14:textId="77777777" w:rsidR="00207040" w:rsidRDefault="0021375F">
            <w:pPr>
              <w:spacing w:after="0"/>
            </w:pPr>
            <w:r>
              <w:rPr>
                <w:color w:val="F2F2F2"/>
                <w:sz w:val="15"/>
              </w:rPr>
              <w:t>Controls mandatory fields, dynamic form behavior, validation, approvals, and notifications.</w:t>
            </w:r>
          </w:p>
        </w:tc>
        <w:tc>
          <w:tcPr>
            <w:tcW w:w="2736" w:type="dxa"/>
            <w:shd w:val="clear" w:color="auto" w:fill="242424"/>
            <w:vAlign w:val="center"/>
          </w:tcPr>
          <w:p w14:paraId="177AE1BD" w14:textId="77777777" w:rsidR="00207040" w:rsidRDefault="0021375F">
            <w:pPr>
              <w:spacing w:after="0"/>
            </w:pPr>
            <w:r>
              <w:rPr>
                <w:color w:val="F2F2F2"/>
                <w:sz w:val="15"/>
              </w:rPr>
              <w:t>UI Policies / Client Scripts / Business Rules</w:t>
            </w:r>
          </w:p>
        </w:tc>
      </w:tr>
      <w:tr w:rsidR="00207040" w14:paraId="2D95D8D6" w14:textId="77777777">
        <w:trPr>
          <w:jc w:val="center"/>
        </w:trPr>
        <w:tc>
          <w:tcPr>
            <w:tcW w:w="2736" w:type="dxa"/>
            <w:shd w:val="clear" w:color="auto" w:fill="242424"/>
            <w:vAlign w:val="center"/>
          </w:tcPr>
          <w:p w14:paraId="17B9B8C7" w14:textId="77777777" w:rsidR="00207040" w:rsidRDefault="0021375F">
            <w:pPr>
              <w:spacing w:after="0"/>
            </w:pPr>
            <w:r>
              <w:rPr>
                <w:b/>
                <w:color w:val="F2F2F2"/>
                <w:sz w:val="15"/>
              </w:rPr>
              <w:t>4</w:t>
            </w:r>
          </w:p>
        </w:tc>
        <w:tc>
          <w:tcPr>
            <w:tcW w:w="2736" w:type="dxa"/>
            <w:shd w:val="clear" w:color="auto" w:fill="242424"/>
            <w:vAlign w:val="center"/>
          </w:tcPr>
          <w:p w14:paraId="4AF25800" w14:textId="77777777" w:rsidR="00207040" w:rsidRDefault="0021375F">
            <w:pPr>
              <w:spacing w:after="0"/>
            </w:pPr>
            <w:r>
              <w:rPr>
                <w:color w:val="F2F2F2"/>
                <w:sz w:val="15"/>
              </w:rPr>
              <w:t>Data</w:t>
            </w:r>
          </w:p>
        </w:tc>
        <w:tc>
          <w:tcPr>
            <w:tcW w:w="2736" w:type="dxa"/>
            <w:shd w:val="clear" w:color="auto" w:fill="242424"/>
            <w:vAlign w:val="center"/>
          </w:tcPr>
          <w:p w14:paraId="4E26CA32" w14:textId="77777777" w:rsidR="00207040" w:rsidRDefault="0021375F">
            <w:pPr>
              <w:spacing w:after="0"/>
            </w:pPr>
            <w:r>
              <w:rPr>
                <w:color w:val="F2F2F2"/>
                <w:sz w:val="15"/>
              </w:rPr>
              <w:t>Stores software request details, user information, approvals, and fulfillment task records.</w:t>
            </w:r>
          </w:p>
        </w:tc>
        <w:tc>
          <w:tcPr>
            <w:tcW w:w="2736" w:type="dxa"/>
            <w:shd w:val="clear" w:color="auto" w:fill="242424"/>
            <w:vAlign w:val="center"/>
          </w:tcPr>
          <w:p w14:paraId="4127C3F8" w14:textId="77777777" w:rsidR="00207040" w:rsidRDefault="0021375F">
            <w:pPr>
              <w:spacing w:after="0"/>
            </w:pPr>
            <w:r>
              <w:rPr>
                <w:color w:val="F2F2F2"/>
                <w:sz w:val="15"/>
              </w:rPr>
              <w:t>Request Table / Catalog Task / sys_user</w:t>
            </w:r>
          </w:p>
        </w:tc>
      </w:tr>
      <w:tr w:rsidR="00207040" w14:paraId="3021D6E3" w14:textId="77777777">
        <w:trPr>
          <w:jc w:val="center"/>
        </w:trPr>
        <w:tc>
          <w:tcPr>
            <w:tcW w:w="2736" w:type="dxa"/>
            <w:shd w:val="clear" w:color="auto" w:fill="242424"/>
            <w:vAlign w:val="center"/>
          </w:tcPr>
          <w:p w14:paraId="68AC581D" w14:textId="77777777" w:rsidR="00207040" w:rsidRDefault="0021375F">
            <w:pPr>
              <w:spacing w:after="0"/>
            </w:pPr>
            <w:r>
              <w:rPr>
                <w:b/>
                <w:color w:val="F2F2F2"/>
                <w:sz w:val="15"/>
              </w:rPr>
              <w:t>5</w:t>
            </w:r>
          </w:p>
        </w:tc>
        <w:tc>
          <w:tcPr>
            <w:tcW w:w="2736" w:type="dxa"/>
            <w:shd w:val="clear" w:color="auto" w:fill="242424"/>
            <w:vAlign w:val="center"/>
          </w:tcPr>
          <w:p w14:paraId="36BD5097" w14:textId="77777777" w:rsidR="00207040" w:rsidRDefault="0021375F">
            <w:pPr>
              <w:spacing w:after="0"/>
            </w:pPr>
            <w:r>
              <w:rPr>
                <w:color w:val="F2F2F2"/>
                <w:sz w:val="15"/>
              </w:rPr>
              <w:t>Automation</w:t>
            </w:r>
          </w:p>
        </w:tc>
        <w:tc>
          <w:tcPr>
            <w:tcW w:w="2736" w:type="dxa"/>
            <w:shd w:val="clear" w:color="auto" w:fill="242424"/>
            <w:vAlign w:val="center"/>
          </w:tcPr>
          <w:p w14:paraId="17C97498" w14:textId="77777777" w:rsidR="00207040" w:rsidRDefault="0021375F">
            <w:pPr>
              <w:spacing w:after="0"/>
            </w:pPr>
            <w:r>
              <w:rPr>
                <w:color w:val="F2F2F2"/>
                <w:sz w:val="15"/>
              </w:rPr>
              <w:t>Automates approvals, assignment, task creation, status updates, and notifications.</w:t>
            </w:r>
          </w:p>
        </w:tc>
        <w:tc>
          <w:tcPr>
            <w:tcW w:w="2736" w:type="dxa"/>
            <w:shd w:val="clear" w:color="auto" w:fill="242424"/>
            <w:vAlign w:val="center"/>
          </w:tcPr>
          <w:p w14:paraId="268AA67D" w14:textId="77777777" w:rsidR="00207040" w:rsidRDefault="0021375F">
            <w:pPr>
              <w:spacing w:after="0"/>
            </w:pPr>
            <w:r>
              <w:rPr>
                <w:color w:val="F2F2F2"/>
                <w:sz w:val="15"/>
              </w:rPr>
              <w:t>Flow Designer / Approvals / Notifications</w:t>
            </w:r>
          </w:p>
        </w:tc>
      </w:tr>
      <w:tr w:rsidR="00207040" w14:paraId="5B3537D7" w14:textId="77777777">
        <w:trPr>
          <w:jc w:val="center"/>
        </w:trPr>
        <w:tc>
          <w:tcPr>
            <w:tcW w:w="2736" w:type="dxa"/>
            <w:shd w:val="clear" w:color="auto" w:fill="242424"/>
            <w:vAlign w:val="center"/>
          </w:tcPr>
          <w:p w14:paraId="1D3D9543" w14:textId="77777777" w:rsidR="00207040" w:rsidRDefault="0021375F">
            <w:pPr>
              <w:spacing w:after="0"/>
            </w:pPr>
            <w:r>
              <w:rPr>
                <w:b/>
                <w:color w:val="F2F2F2"/>
                <w:sz w:val="15"/>
              </w:rPr>
              <w:t>6</w:t>
            </w:r>
          </w:p>
        </w:tc>
        <w:tc>
          <w:tcPr>
            <w:tcW w:w="2736" w:type="dxa"/>
            <w:shd w:val="clear" w:color="auto" w:fill="242424"/>
            <w:vAlign w:val="center"/>
          </w:tcPr>
          <w:p w14:paraId="5E93FA2A" w14:textId="77777777" w:rsidR="00207040" w:rsidRDefault="0021375F">
            <w:pPr>
              <w:spacing w:after="0"/>
            </w:pPr>
            <w:r>
              <w:rPr>
                <w:color w:val="F2F2F2"/>
                <w:sz w:val="15"/>
              </w:rPr>
              <w:t>Fulfillment</w:t>
            </w:r>
          </w:p>
        </w:tc>
        <w:tc>
          <w:tcPr>
            <w:tcW w:w="2736" w:type="dxa"/>
            <w:shd w:val="clear" w:color="auto" w:fill="242424"/>
            <w:vAlign w:val="center"/>
          </w:tcPr>
          <w:p w14:paraId="6DF0FA64" w14:textId="77777777" w:rsidR="00207040" w:rsidRDefault="0021375F">
            <w:pPr>
              <w:spacing w:after="0"/>
            </w:pPr>
            <w:r>
              <w:rPr>
                <w:color w:val="F2F2F2"/>
                <w:sz w:val="15"/>
              </w:rPr>
              <w:t>Assigns installation work and tracks fulfillment until the software request is completed.</w:t>
            </w:r>
          </w:p>
        </w:tc>
        <w:tc>
          <w:tcPr>
            <w:tcW w:w="2736" w:type="dxa"/>
            <w:shd w:val="clear" w:color="auto" w:fill="242424"/>
            <w:vAlign w:val="center"/>
          </w:tcPr>
          <w:p w14:paraId="50C2C610" w14:textId="77777777" w:rsidR="00207040" w:rsidRDefault="0021375F">
            <w:pPr>
              <w:spacing w:after="0"/>
            </w:pPr>
            <w:r>
              <w:rPr>
                <w:color w:val="F2F2F2"/>
                <w:sz w:val="15"/>
              </w:rPr>
              <w:t>Catalog Tasks / Assignment Groups</w:t>
            </w:r>
          </w:p>
        </w:tc>
      </w:tr>
    </w:tbl>
    <w:p w14:paraId="23AC1FC1" w14:textId="77777777" w:rsidR="00207040" w:rsidRPr="001724CA" w:rsidRDefault="0021375F">
      <w:pPr>
        <w:spacing w:before="80" w:after="60"/>
        <w:rPr>
          <w:sz w:val="28"/>
          <w:szCs w:val="28"/>
        </w:rPr>
      </w:pPr>
      <w:r w:rsidRPr="001724CA">
        <w:rPr>
          <w:b/>
          <w:sz w:val="28"/>
          <w:szCs w:val="28"/>
        </w:rPr>
        <w:lastRenderedPageBreak/>
        <w:t>Architecture Summary</w:t>
      </w:r>
    </w:p>
    <w:p w14:paraId="1D4AF121" w14:textId="77777777" w:rsidR="00207040" w:rsidRPr="001724CA" w:rsidRDefault="0021375F">
      <w:pPr>
        <w:spacing w:after="0"/>
        <w:rPr>
          <w:sz w:val="28"/>
          <w:szCs w:val="28"/>
        </w:rPr>
      </w:pPr>
      <w:r w:rsidRPr="001724CA">
        <w:rPr>
          <w:sz w:val="28"/>
          <w:szCs w:val="28"/>
        </w:rPr>
        <w:t>The SIRA solution follows a layered ServiceNow architecture. The Experience Layer provides the catalog and request-tracking experience; the Interaction Layer manages variables and dynamic form behavior; the Application and Rules Layers manage request processing, validation, approvals and notifications; and the Data Layer stores request, user, approval and fulfillment information.</w:t>
      </w:r>
    </w:p>
    <w:sectPr w:rsidR="00207040" w:rsidRPr="001724CA" w:rsidSect="00034616">
      <w:footerReference w:type="default" r:id="rId9"/>
      <w:pgSz w:w="12240" w:h="15840"/>
      <w:pgMar w:top="504" w:right="648" w:bottom="504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2B85D" w14:textId="77777777" w:rsidR="0021375F" w:rsidRDefault="0021375F">
      <w:pPr>
        <w:spacing w:after="0" w:line="240" w:lineRule="auto"/>
      </w:pPr>
      <w:r>
        <w:separator/>
      </w:r>
    </w:p>
  </w:endnote>
  <w:endnote w:type="continuationSeparator" w:id="0">
    <w:p w14:paraId="48E846AC" w14:textId="77777777" w:rsidR="0021375F" w:rsidRDefault="002137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FC48C" w14:textId="77777777" w:rsidR="00207040" w:rsidRDefault="0021375F">
    <w:pPr>
      <w:pStyle w:val="Footer"/>
      <w:jc w:val="center"/>
    </w:pPr>
    <w:r>
      <w:rPr>
        <w:color w:val="969696"/>
        <w:sz w:val="14"/>
      </w:rPr>
      <w:t>SIRA – Software Installation Request Management | Technology Stack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9965D" w14:textId="77777777" w:rsidR="0021375F" w:rsidRDefault="0021375F">
      <w:pPr>
        <w:spacing w:after="0" w:line="240" w:lineRule="auto"/>
      </w:pPr>
      <w:r>
        <w:separator/>
      </w:r>
    </w:p>
  </w:footnote>
  <w:footnote w:type="continuationSeparator" w:id="0">
    <w:p w14:paraId="6DB3DA0B" w14:textId="77777777" w:rsidR="0021375F" w:rsidRDefault="002137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5554874">
    <w:abstractNumId w:val="8"/>
  </w:num>
  <w:num w:numId="2" w16cid:durableId="965743544">
    <w:abstractNumId w:val="6"/>
  </w:num>
  <w:num w:numId="3" w16cid:durableId="15472686">
    <w:abstractNumId w:val="5"/>
  </w:num>
  <w:num w:numId="4" w16cid:durableId="948273092">
    <w:abstractNumId w:val="4"/>
  </w:num>
  <w:num w:numId="5" w16cid:durableId="584219402">
    <w:abstractNumId w:val="7"/>
  </w:num>
  <w:num w:numId="6" w16cid:durableId="770855733">
    <w:abstractNumId w:val="3"/>
  </w:num>
  <w:num w:numId="7" w16cid:durableId="1059478495">
    <w:abstractNumId w:val="2"/>
  </w:num>
  <w:num w:numId="8" w16cid:durableId="1658535855">
    <w:abstractNumId w:val="1"/>
  </w:num>
  <w:num w:numId="9" w16cid:durableId="391664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24CA"/>
    <w:rsid w:val="00207040"/>
    <w:rsid w:val="0021375F"/>
    <w:rsid w:val="0029639D"/>
    <w:rsid w:val="00326F90"/>
    <w:rsid w:val="003E795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C902BB"/>
  <w14:defaultImageDpi w14:val="300"/>
  <w15:docId w15:val="{12787570-C78C-4181-A0C5-959CA72CE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Burada Priyanka</cp:lastModifiedBy>
  <cp:revision>2</cp:revision>
  <dcterms:created xsi:type="dcterms:W3CDTF">2026-09-11T17:05:00Z</dcterms:created>
  <dcterms:modified xsi:type="dcterms:W3CDTF">2026-09-11T17:05:00Z</dcterms:modified>
  <cp:category/>
</cp:coreProperties>
</file>