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rFonts w:ascii="Lora" w:cs="Lora" w:eastAsia="Lora" w:hAnsi="Lora"/>
          <w:color w:val="0b5394"/>
          <w:sz w:val="60"/>
          <w:szCs w:val="60"/>
        </w:rPr>
      </w:pPr>
      <w:bookmarkStart w:colFirst="0" w:colLast="0" w:name="_lrib8gqk2z7b" w:id="0"/>
      <w:bookmarkEnd w:id="0"/>
      <w:r w:rsidDel="00000000" w:rsidR="00000000" w:rsidRPr="00000000">
        <w:rPr>
          <w:rFonts w:ascii="Lora" w:cs="Lora" w:eastAsia="Lora" w:hAnsi="Lora"/>
          <w:color w:val="0b5394"/>
          <w:sz w:val="60"/>
          <w:szCs w:val="60"/>
          <w:rtl w:val="0"/>
        </w:rPr>
        <w:t xml:space="preserve">Case Report </w:t>
      </w:r>
    </w:p>
    <w:p w:rsidR="00000000" w:rsidDel="00000000" w:rsidP="00000000" w:rsidRDefault="00000000" w:rsidRPr="00000000" w14:paraId="00000002">
      <w:pPr>
        <w:pStyle w:val="Title"/>
        <w:pageBreakBefore w:val="0"/>
        <w:rPr>
          <w:rFonts w:ascii="Lora" w:cs="Lora" w:eastAsia="Lora" w:hAnsi="Lora"/>
          <w:color w:val="0b5394"/>
          <w:sz w:val="60"/>
          <w:szCs w:val="60"/>
        </w:rPr>
      </w:pPr>
      <w:bookmarkStart w:colFirst="0" w:colLast="0" w:name="_lrib8gqk2z7b" w:id="0"/>
      <w:bookmarkEnd w:id="0"/>
      <w:r w:rsidDel="00000000" w:rsidR="00000000" w:rsidRPr="00000000">
        <w:rPr>
          <w:rFonts w:ascii="Lora" w:cs="Lora" w:eastAsia="Lora" w:hAnsi="Lora"/>
          <w:color w:val="0b5394"/>
          <w:sz w:val="60"/>
          <w:szCs w:val="60"/>
          <w:rtl w:val="0"/>
        </w:rPr>
        <w:t xml:space="preserve">National Gallery DC</w:t>
      </w:r>
    </w:p>
    <w:p w:rsidR="00000000" w:rsidDel="00000000" w:rsidP="00000000" w:rsidRDefault="00000000" w:rsidRPr="00000000" w14:paraId="00000003">
      <w:pPr>
        <w:pStyle w:val="Heading3"/>
        <w:pageBreakBefore w:val="0"/>
        <w:rPr/>
      </w:pPr>
      <w:bookmarkStart w:colFirst="0" w:colLast="0" w:name="_219o4hryceis" w:id="1"/>
      <w:bookmarkEnd w:id="1"/>
      <w:r w:rsidDel="00000000" w:rsidR="00000000" w:rsidRPr="00000000">
        <w:rPr>
          <w:rtl w:val="0"/>
        </w:rPr>
        <w:t xml:space="preserve">Tracy’s iPhone [2012-07-15-National-Gallery]</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Style w:val="Heading1"/>
        <w:pageBreakBefore w:val="0"/>
        <w:rPr/>
      </w:pPr>
      <w:bookmarkStart w:colFirst="0" w:colLast="0" w:name="_786gzvga2e8h" w:id="2"/>
      <w:bookmarkEnd w:id="2"/>
      <w:r w:rsidDel="00000000" w:rsidR="00000000" w:rsidRPr="00000000">
        <w:rPr>
          <w:rFonts w:ascii="Lora" w:cs="Lora" w:eastAsia="Lora" w:hAnsi="Lora"/>
          <w:color w:val="0b5394"/>
          <w:sz w:val="72"/>
          <w:szCs w:val="72"/>
          <w:rtl w:val="0"/>
        </w:rPr>
        <w:t xml:space="preserve">Table of Contents</w:t>
      </w:r>
      <w:r w:rsidDel="00000000" w:rsidR="00000000" w:rsidRPr="00000000">
        <w:rPr>
          <w:rtl w:val="0"/>
        </w:rPr>
      </w:r>
    </w:p>
    <w:p w:rsidR="00000000" w:rsidDel="00000000" w:rsidP="00000000" w:rsidRDefault="00000000" w:rsidRPr="00000000" w14:paraId="00000025">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8">
          <w:pPr>
            <w:pageBreakBefore w:val="0"/>
            <w:spacing w:before="80" w:line="240" w:lineRule="auto"/>
            <w:ind w:left="0" w:firstLine="0"/>
            <w:rPr>
              <w:rFonts w:ascii="Roboto" w:cs="Roboto" w:eastAsia="Roboto" w:hAnsi="Roboto"/>
              <w:i w:val="0"/>
              <w:smallCaps w:val="0"/>
              <w:strike w:val="0"/>
              <w:color w:val="1155cc"/>
              <w:sz w:val="28"/>
              <w:szCs w:val="28"/>
              <w:u w:val="single"/>
              <w:shd w:fill="auto" w:val="clear"/>
              <w:vertAlign w:val="baseline"/>
            </w:rPr>
          </w:pPr>
          <w:r w:rsidDel="00000000" w:rsidR="00000000" w:rsidRPr="00000000">
            <w:fldChar w:fldCharType="begin"/>
            <w:instrText xml:space="preserve"> TOC \h \u \z \n </w:instrText>
            <w:fldChar w:fldCharType="separate"/>
          </w:r>
          <w:hyperlink w:anchor="_8mjg1w2w81ai">
            <w:r w:rsidDel="00000000" w:rsidR="00000000" w:rsidRPr="00000000">
              <w:rPr>
                <w:rFonts w:ascii="Roboto" w:cs="Roboto" w:eastAsia="Roboto" w:hAnsi="Roboto"/>
                <w:i w:val="0"/>
                <w:smallCaps w:val="0"/>
                <w:strike w:val="0"/>
                <w:color w:val="1155cc"/>
                <w:sz w:val="28"/>
                <w:szCs w:val="28"/>
                <w:u w:val="single"/>
                <w:shd w:fill="auto" w:val="clear"/>
                <w:vertAlign w:val="baseline"/>
                <w:rtl w:val="0"/>
              </w:rPr>
              <w:t xml:space="preserve">Case Report</w:t>
            </w:r>
          </w:hyperlink>
          <w:r w:rsidDel="00000000" w:rsidR="00000000" w:rsidRPr="00000000">
            <w:rPr>
              <w:rtl w:val="0"/>
            </w:rPr>
          </w:r>
        </w:p>
        <w:p w:rsidR="00000000" w:rsidDel="00000000" w:rsidP="00000000" w:rsidRDefault="00000000" w:rsidRPr="00000000" w14:paraId="00000029">
          <w:pPr>
            <w:pageBreakBefore w:val="0"/>
            <w:spacing w:before="200" w:line="240" w:lineRule="auto"/>
            <w:ind w:left="0" w:firstLine="0"/>
            <w:rPr>
              <w:rFonts w:ascii="Roboto" w:cs="Roboto" w:eastAsia="Roboto" w:hAnsi="Roboto"/>
              <w:color w:val="1155cc"/>
              <w:sz w:val="28"/>
              <w:szCs w:val="28"/>
              <w:u w:val="single"/>
            </w:rPr>
          </w:pPr>
          <w:hyperlink w:anchor="_lrib8gqk2z7b">
            <w:r w:rsidDel="00000000" w:rsidR="00000000" w:rsidRPr="00000000">
              <w:rPr>
                <w:rFonts w:ascii="Roboto" w:cs="Roboto" w:eastAsia="Roboto" w:hAnsi="Roboto"/>
                <w:color w:val="1155cc"/>
                <w:sz w:val="28"/>
                <w:szCs w:val="28"/>
                <w:u w:val="single"/>
                <w:rtl w:val="0"/>
              </w:rPr>
              <w:t xml:space="preserve">National Gallery DC</w:t>
            </w:r>
          </w:hyperlink>
          <w:r w:rsidDel="00000000" w:rsidR="00000000" w:rsidRPr="00000000">
            <w:rPr>
              <w:rtl w:val="0"/>
            </w:rPr>
          </w:r>
        </w:p>
        <w:p w:rsidR="00000000" w:rsidDel="00000000" w:rsidP="00000000" w:rsidRDefault="00000000" w:rsidRPr="00000000" w14:paraId="0000002A">
          <w:pPr>
            <w:pageBreakBefore w:val="0"/>
            <w:spacing w:before="60" w:line="240" w:lineRule="auto"/>
            <w:ind w:left="720" w:firstLine="0"/>
            <w:rPr>
              <w:rFonts w:ascii="Roboto" w:cs="Roboto" w:eastAsia="Roboto" w:hAnsi="Roboto"/>
              <w:color w:val="1155cc"/>
              <w:sz w:val="28"/>
              <w:szCs w:val="28"/>
              <w:u w:val="single"/>
            </w:rPr>
          </w:pPr>
          <w:hyperlink w:anchor="_219o4hryceis">
            <w:r w:rsidDel="00000000" w:rsidR="00000000" w:rsidRPr="00000000">
              <w:rPr>
                <w:rFonts w:ascii="Roboto" w:cs="Roboto" w:eastAsia="Roboto" w:hAnsi="Roboto"/>
                <w:color w:val="1155cc"/>
                <w:sz w:val="28"/>
                <w:szCs w:val="28"/>
                <w:u w:val="single"/>
                <w:rtl w:val="0"/>
              </w:rPr>
              <w:t xml:space="preserve">Tracy’s iPhone [2012-07-15-National-Gallery]</w:t>
            </w:r>
          </w:hyperlink>
          <w:r w:rsidDel="00000000" w:rsidR="00000000" w:rsidRPr="00000000">
            <w:rPr>
              <w:rtl w:val="0"/>
            </w:rPr>
          </w:r>
        </w:p>
        <w:p w:rsidR="00000000" w:rsidDel="00000000" w:rsidP="00000000" w:rsidRDefault="00000000" w:rsidRPr="00000000" w14:paraId="0000002B">
          <w:pPr>
            <w:pageBreakBefore w:val="0"/>
            <w:spacing w:before="200" w:line="240" w:lineRule="auto"/>
            <w:ind w:left="0" w:firstLine="0"/>
            <w:rPr>
              <w:rFonts w:ascii="Roboto" w:cs="Roboto" w:eastAsia="Roboto" w:hAnsi="Roboto"/>
              <w:color w:val="1155cc"/>
              <w:sz w:val="28"/>
              <w:szCs w:val="28"/>
              <w:u w:val="single"/>
            </w:rPr>
          </w:pPr>
          <w:hyperlink w:anchor="_786gzvga2e8h">
            <w:r w:rsidDel="00000000" w:rsidR="00000000" w:rsidRPr="00000000">
              <w:rPr>
                <w:rFonts w:ascii="Roboto" w:cs="Roboto" w:eastAsia="Roboto" w:hAnsi="Roboto"/>
                <w:color w:val="1155cc"/>
                <w:sz w:val="28"/>
                <w:szCs w:val="28"/>
                <w:u w:val="single"/>
                <w:rtl w:val="0"/>
              </w:rPr>
              <w:t xml:space="preserve">Table of Contents</w:t>
            </w:r>
          </w:hyperlink>
          <w:r w:rsidDel="00000000" w:rsidR="00000000" w:rsidRPr="00000000">
            <w:rPr>
              <w:rtl w:val="0"/>
            </w:rPr>
          </w:r>
        </w:p>
        <w:p w:rsidR="00000000" w:rsidDel="00000000" w:rsidP="00000000" w:rsidRDefault="00000000" w:rsidRPr="00000000" w14:paraId="0000002C">
          <w:pPr>
            <w:pageBreakBefore w:val="0"/>
            <w:spacing w:before="200" w:line="240" w:lineRule="auto"/>
            <w:ind w:left="0" w:firstLine="0"/>
            <w:rPr>
              <w:rFonts w:ascii="Roboto" w:cs="Roboto" w:eastAsia="Roboto" w:hAnsi="Roboto"/>
              <w:color w:val="1155cc"/>
              <w:sz w:val="28"/>
              <w:szCs w:val="28"/>
              <w:u w:val="single"/>
            </w:rPr>
          </w:pPr>
          <w:hyperlink w:anchor="_ccs3x82xm1tu">
            <w:r w:rsidDel="00000000" w:rsidR="00000000" w:rsidRPr="00000000">
              <w:rPr>
                <w:rFonts w:ascii="Roboto" w:cs="Roboto" w:eastAsia="Roboto" w:hAnsi="Roboto"/>
                <w:color w:val="1155cc"/>
                <w:sz w:val="28"/>
                <w:szCs w:val="28"/>
                <w:u w:val="single"/>
                <w:rtl w:val="0"/>
              </w:rPr>
              <w:t xml:space="preserve">Executive Summary</w:t>
            </w:r>
          </w:hyperlink>
          <w:r w:rsidDel="00000000" w:rsidR="00000000" w:rsidRPr="00000000">
            <w:rPr>
              <w:rtl w:val="0"/>
            </w:rPr>
          </w:r>
        </w:p>
        <w:p w:rsidR="00000000" w:rsidDel="00000000" w:rsidP="00000000" w:rsidRDefault="00000000" w:rsidRPr="00000000" w14:paraId="0000002D">
          <w:pPr>
            <w:pageBreakBefore w:val="0"/>
            <w:spacing w:before="60" w:line="240" w:lineRule="auto"/>
            <w:ind w:left="720" w:firstLine="0"/>
            <w:rPr>
              <w:rFonts w:ascii="Roboto" w:cs="Roboto" w:eastAsia="Roboto" w:hAnsi="Roboto"/>
              <w:color w:val="1155cc"/>
              <w:sz w:val="28"/>
              <w:szCs w:val="28"/>
              <w:u w:val="single"/>
            </w:rPr>
          </w:pPr>
          <w:hyperlink w:anchor="_hw4rzs3hh4tn">
            <w:r w:rsidDel="00000000" w:rsidR="00000000" w:rsidRPr="00000000">
              <w:rPr>
                <w:rFonts w:ascii="Roboto" w:cs="Roboto" w:eastAsia="Roboto" w:hAnsi="Roboto"/>
                <w:color w:val="1155cc"/>
                <w:sz w:val="28"/>
                <w:szCs w:val="28"/>
                <w:u w:val="single"/>
                <w:rtl w:val="0"/>
              </w:rPr>
              <w:t xml:space="preserve">Equipment and Tools</w:t>
            </w:r>
          </w:hyperlink>
          <w:r w:rsidDel="00000000" w:rsidR="00000000" w:rsidRPr="00000000">
            <w:rPr>
              <w:rtl w:val="0"/>
            </w:rPr>
          </w:r>
        </w:p>
        <w:p w:rsidR="00000000" w:rsidDel="00000000" w:rsidP="00000000" w:rsidRDefault="00000000" w:rsidRPr="00000000" w14:paraId="0000002E">
          <w:pPr>
            <w:pageBreakBefore w:val="0"/>
            <w:spacing w:before="200" w:line="240" w:lineRule="auto"/>
            <w:ind w:left="0" w:firstLine="0"/>
            <w:rPr>
              <w:rFonts w:ascii="Roboto" w:cs="Roboto" w:eastAsia="Roboto" w:hAnsi="Roboto"/>
              <w:color w:val="1155cc"/>
              <w:sz w:val="28"/>
              <w:szCs w:val="28"/>
              <w:u w:val="single"/>
            </w:rPr>
          </w:pPr>
          <w:hyperlink w:anchor="_ebsdggfieq5h">
            <w:r w:rsidDel="00000000" w:rsidR="00000000" w:rsidRPr="00000000">
              <w:rPr>
                <w:rFonts w:ascii="Roboto" w:cs="Roboto" w:eastAsia="Roboto" w:hAnsi="Roboto"/>
                <w:color w:val="1155cc"/>
                <w:sz w:val="28"/>
                <w:szCs w:val="28"/>
                <w:u w:val="single"/>
                <w:rtl w:val="0"/>
              </w:rPr>
              <w:t xml:space="preserve">Details of Tracy’s iPhone</w:t>
            </w:r>
          </w:hyperlink>
          <w:r w:rsidDel="00000000" w:rsidR="00000000" w:rsidRPr="00000000">
            <w:rPr>
              <w:rtl w:val="0"/>
            </w:rPr>
          </w:r>
        </w:p>
        <w:p w:rsidR="00000000" w:rsidDel="00000000" w:rsidP="00000000" w:rsidRDefault="00000000" w:rsidRPr="00000000" w14:paraId="0000002F">
          <w:pPr>
            <w:pageBreakBefore w:val="0"/>
            <w:spacing w:before="200" w:line="240" w:lineRule="auto"/>
            <w:ind w:left="0" w:firstLine="0"/>
            <w:rPr>
              <w:rFonts w:ascii="Roboto" w:cs="Roboto" w:eastAsia="Roboto" w:hAnsi="Roboto"/>
              <w:color w:val="1155cc"/>
              <w:sz w:val="28"/>
              <w:szCs w:val="28"/>
              <w:u w:val="single"/>
            </w:rPr>
          </w:pPr>
          <w:hyperlink w:anchor="_qixiazcd0tiw">
            <w:r w:rsidDel="00000000" w:rsidR="00000000" w:rsidRPr="00000000">
              <w:rPr>
                <w:rFonts w:ascii="Roboto" w:cs="Roboto" w:eastAsia="Roboto" w:hAnsi="Roboto"/>
                <w:color w:val="1155cc"/>
                <w:sz w:val="28"/>
                <w:szCs w:val="28"/>
                <w:u w:val="single"/>
                <w:rtl w:val="0"/>
              </w:rPr>
              <w:t xml:space="preserve">Evidence to Establish Personas</w:t>
            </w:r>
          </w:hyperlink>
          <w:r w:rsidDel="00000000" w:rsidR="00000000" w:rsidRPr="00000000">
            <w:rPr>
              <w:rtl w:val="0"/>
            </w:rPr>
          </w:r>
        </w:p>
        <w:p w:rsidR="00000000" w:rsidDel="00000000" w:rsidP="00000000" w:rsidRDefault="00000000" w:rsidRPr="00000000" w14:paraId="00000030">
          <w:pPr>
            <w:pageBreakBefore w:val="0"/>
            <w:spacing w:before="200" w:line="240" w:lineRule="auto"/>
            <w:ind w:left="0" w:firstLine="0"/>
            <w:rPr>
              <w:rFonts w:ascii="Roboto" w:cs="Roboto" w:eastAsia="Roboto" w:hAnsi="Roboto"/>
              <w:color w:val="1155cc"/>
              <w:sz w:val="28"/>
              <w:szCs w:val="28"/>
              <w:u w:val="single"/>
            </w:rPr>
          </w:pPr>
          <w:hyperlink w:anchor="_5ri2s3hfb3bw">
            <w:r w:rsidDel="00000000" w:rsidR="00000000" w:rsidRPr="00000000">
              <w:rPr>
                <w:rFonts w:ascii="Roboto" w:cs="Roboto" w:eastAsia="Roboto" w:hAnsi="Roboto"/>
                <w:color w:val="1155cc"/>
                <w:sz w:val="28"/>
                <w:szCs w:val="28"/>
                <w:u w:val="single"/>
                <w:rtl w:val="0"/>
              </w:rPr>
              <w:t xml:space="preserve">Evidence relating to theft of valuable stamps</w:t>
            </w:r>
          </w:hyperlink>
          <w:r w:rsidDel="00000000" w:rsidR="00000000" w:rsidRPr="00000000">
            <w:rPr>
              <w:rtl w:val="0"/>
            </w:rPr>
          </w:r>
        </w:p>
        <w:p w:rsidR="00000000" w:rsidDel="00000000" w:rsidP="00000000" w:rsidRDefault="00000000" w:rsidRPr="00000000" w14:paraId="00000031">
          <w:pPr>
            <w:pageBreakBefore w:val="0"/>
            <w:spacing w:before="200" w:line="240" w:lineRule="auto"/>
            <w:ind w:left="0" w:firstLine="0"/>
            <w:rPr>
              <w:rFonts w:ascii="Roboto" w:cs="Roboto" w:eastAsia="Roboto" w:hAnsi="Roboto"/>
              <w:color w:val="1155cc"/>
              <w:sz w:val="28"/>
              <w:szCs w:val="28"/>
              <w:u w:val="single"/>
            </w:rPr>
          </w:pPr>
          <w:hyperlink w:anchor="_kt32233q8aao">
            <w:r w:rsidDel="00000000" w:rsidR="00000000" w:rsidRPr="00000000">
              <w:rPr>
                <w:rFonts w:ascii="Roboto" w:cs="Roboto" w:eastAsia="Roboto" w:hAnsi="Roboto"/>
                <w:color w:val="1155cc"/>
                <w:sz w:val="28"/>
                <w:szCs w:val="28"/>
                <w:u w:val="single"/>
                <w:rtl w:val="0"/>
              </w:rPr>
              <w:t xml:space="preserve">Evidence relating to defacement of museum art</w:t>
            </w:r>
          </w:hyperlink>
          <w:r w:rsidDel="00000000" w:rsidR="00000000" w:rsidRPr="00000000">
            <w:rPr>
              <w:rtl w:val="0"/>
            </w:rPr>
          </w:r>
        </w:p>
        <w:p w:rsidR="00000000" w:rsidDel="00000000" w:rsidP="00000000" w:rsidRDefault="00000000" w:rsidRPr="00000000" w14:paraId="00000032">
          <w:pPr>
            <w:pageBreakBefore w:val="0"/>
            <w:spacing w:before="200" w:line="240" w:lineRule="auto"/>
            <w:ind w:left="0" w:firstLine="0"/>
            <w:rPr>
              <w:rFonts w:ascii="Roboto" w:cs="Roboto" w:eastAsia="Roboto" w:hAnsi="Roboto"/>
              <w:color w:val="1155cc"/>
              <w:sz w:val="28"/>
              <w:szCs w:val="28"/>
              <w:u w:val="single"/>
            </w:rPr>
          </w:pPr>
          <w:hyperlink w:anchor="_nz1crxu2ypd4">
            <w:r w:rsidDel="00000000" w:rsidR="00000000" w:rsidRPr="00000000">
              <w:rPr>
                <w:rFonts w:ascii="Roboto" w:cs="Roboto" w:eastAsia="Roboto" w:hAnsi="Roboto"/>
                <w:color w:val="1155cc"/>
                <w:sz w:val="28"/>
                <w:szCs w:val="28"/>
                <w:u w:val="single"/>
                <w:rtl w:val="0"/>
              </w:rPr>
              <w:t xml:space="preserve">Plot Timeline</w:t>
            </w:r>
          </w:hyperlink>
          <w:r w:rsidDel="00000000" w:rsidR="00000000" w:rsidRPr="00000000">
            <w:rPr>
              <w:rtl w:val="0"/>
            </w:rPr>
          </w:r>
        </w:p>
        <w:p w:rsidR="00000000" w:rsidDel="00000000" w:rsidP="00000000" w:rsidRDefault="00000000" w:rsidRPr="00000000" w14:paraId="00000033">
          <w:pPr>
            <w:pageBreakBefore w:val="0"/>
            <w:spacing w:after="80" w:before="200" w:line="240" w:lineRule="auto"/>
            <w:rPr>
              <w:rFonts w:ascii="Roboto" w:cs="Roboto" w:eastAsia="Roboto" w:hAnsi="Roboto"/>
              <w:color w:val="1155cc"/>
              <w:sz w:val="28"/>
              <w:szCs w:val="28"/>
              <w:u w:val="single"/>
            </w:rPr>
          </w:pPr>
          <w:hyperlink w:anchor="_m5r3zcqmj9ou">
            <w:r w:rsidDel="00000000" w:rsidR="00000000" w:rsidRPr="00000000">
              <w:rPr>
                <w:rFonts w:ascii="Roboto" w:cs="Roboto" w:eastAsia="Roboto" w:hAnsi="Roboto"/>
                <w:color w:val="1155cc"/>
                <w:sz w:val="28"/>
                <w:szCs w:val="28"/>
                <w:u w:val="single"/>
                <w:rtl w:val="0"/>
              </w:rPr>
              <w:t xml:space="preserve">Conclusion</w:t>
            </w:r>
          </w:hyperlink>
          <w:r w:rsidDel="00000000" w:rsidR="00000000" w:rsidRPr="00000000">
            <w:rPr>
              <w:rtl w:val="0"/>
            </w:rPr>
          </w:r>
        </w:p>
        <w:p w:rsidR="00000000" w:rsidDel="00000000" w:rsidP="00000000" w:rsidRDefault="00000000" w:rsidRPr="00000000" w14:paraId="00000034">
          <w:pPr>
            <w:pageBreakBefore w:val="0"/>
            <w:spacing w:before="200" w:line="240" w:lineRule="auto"/>
            <w:ind w:left="0" w:firstLine="0"/>
            <w:rPr>
              <w:rFonts w:ascii="Roboto" w:cs="Roboto" w:eastAsia="Roboto" w:hAnsi="Roboto"/>
              <w:color w:val="1155cc"/>
              <w:sz w:val="28"/>
              <w:szCs w:val="28"/>
              <w:u w:val="single"/>
            </w:rPr>
          </w:pPr>
          <w:r w:rsidDel="00000000" w:rsidR="00000000" w:rsidRPr="00000000">
            <w:rPr>
              <w:rFonts w:ascii="Roboto" w:cs="Roboto" w:eastAsia="Roboto" w:hAnsi="Roboto"/>
              <w:color w:val="1155cc"/>
              <w:sz w:val="28"/>
              <w:szCs w:val="28"/>
              <w:u w:val="single"/>
              <w:rtl w:val="0"/>
            </w:rPr>
            <w:t xml:space="preserve">Appendix A: </w:t>
          </w:r>
          <w:hyperlink w:anchor="_w4pkinqwxqi8">
            <w:r w:rsidDel="00000000" w:rsidR="00000000" w:rsidRPr="00000000">
              <w:rPr>
                <w:rFonts w:ascii="Roboto" w:cs="Roboto" w:eastAsia="Roboto" w:hAnsi="Roboto"/>
                <w:color w:val="1155cc"/>
                <w:sz w:val="28"/>
                <w:szCs w:val="28"/>
                <w:u w:val="single"/>
                <w:rtl w:val="0"/>
              </w:rPr>
              <w:t xml:space="preserve">Correspondence Evidence</w:t>
            </w:r>
          </w:hyperlink>
          <w:r w:rsidDel="00000000" w:rsidR="00000000" w:rsidRPr="00000000">
            <w:rPr>
              <w:rtl w:val="0"/>
            </w:rPr>
          </w:r>
        </w:p>
        <w:p w:rsidR="00000000" w:rsidDel="00000000" w:rsidP="00000000" w:rsidRDefault="00000000" w:rsidRPr="00000000" w14:paraId="00000035">
          <w:pPr>
            <w:pageBreakBefore w:val="0"/>
            <w:spacing w:before="200" w:line="240" w:lineRule="auto"/>
            <w:ind w:left="0" w:firstLine="0"/>
            <w:rPr>
              <w:rFonts w:ascii="Roboto" w:cs="Roboto" w:eastAsia="Roboto" w:hAnsi="Roboto"/>
              <w:color w:val="1155cc"/>
              <w:sz w:val="28"/>
              <w:szCs w:val="28"/>
              <w:u w:val="single"/>
            </w:rPr>
          </w:pPr>
          <w:r w:rsidDel="00000000" w:rsidR="00000000" w:rsidRPr="00000000">
            <w:rPr>
              <w:rFonts w:ascii="Roboto" w:cs="Roboto" w:eastAsia="Roboto" w:hAnsi="Roboto"/>
              <w:color w:val="1155cc"/>
              <w:sz w:val="28"/>
              <w:szCs w:val="28"/>
              <w:u w:val="single"/>
              <w:rtl w:val="0"/>
            </w:rPr>
            <w:t xml:space="preserve">Appendix B: </w:t>
          </w:r>
          <w:hyperlink w:anchor="_f8fx30pgaw29">
            <w:r w:rsidDel="00000000" w:rsidR="00000000" w:rsidRPr="00000000">
              <w:rPr>
                <w:rFonts w:ascii="Roboto" w:cs="Roboto" w:eastAsia="Roboto" w:hAnsi="Roboto"/>
                <w:color w:val="1155cc"/>
                <w:sz w:val="28"/>
                <w:szCs w:val="28"/>
                <w:u w:val="single"/>
                <w:rtl w:val="0"/>
              </w:rPr>
              <w:t xml:space="preserve">WiFi and GPS Location Information</w:t>
            </w:r>
          </w:hyperlink>
          <w:r w:rsidDel="00000000" w:rsidR="00000000" w:rsidRPr="00000000">
            <w:rPr>
              <w:rtl w:val="0"/>
            </w:rPr>
          </w:r>
        </w:p>
        <w:p w:rsidR="00000000" w:rsidDel="00000000" w:rsidP="00000000" w:rsidRDefault="00000000" w:rsidRPr="00000000" w14:paraId="00000036">
          <w:pPr>
            <w:pageBreakBefore w:val="0"/>
            <w:spacing w:after="80" w:before="200" w:line="240" w:lineRule="auto"/>
            <w:ind w:left="0" w:firstLine="0"/>
            <w:rPr>
              <w:rFonts w:ascii="Roboto" w:cs="Roboto" w:eastAsia="Roboto" w:hAnsi="Roboto"/>
              <w:color w:val="1155cc"/>
              <w:sz w:val="28"/>
              <w:szCs w:val="28"/>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pageBreakBefore w:val="0"/>
        <w:rPr>
          <w:sz w:val="28"/>
          <w:szCs w:val="28"/>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Style w:val="Heading1"/>
        <w:pageBreakBefore w:val="0"/>
        <w:rPr>
          <w:rFonts w:ascii="Lora" w:cs="Lora" w:eastAsia="Lora" w:hAnsi="Lora"/>
          <w:color w:val="0b5394"/>
        </w:rPr>
      </w:pPr>
      <w:bookmarkStart w:colFirst="0" w:colLast="0" w:name="_ccs3x82xm1tu" w:id="3"/>
      <w:bookmarkEnd w:id="3"/>
      <w:r w:rsidDel="00000000" w:rsidR="00000000" w:rsidRPr="00000000">
        <w:rPr>
          <w:rFonts w:ascii="Lora" w:cs="Lora" w:eastAsia="Lora" w:hAnsi="Lora"/>
          <w:color w:val="0b5394"/>
          <w:rtl w:val="0"/>
        </w:rPr>
        <w:t xml:space="preserve">Executive Summary</w:t>
      </w:r>
    </w:p>
    <w:p w:rsidR="00000000" w:rsidDel="00000000" w:rsidP="00000000" w:rsidRDefault="00000000" w:rsidRPr="00000000" w14:paraId="0000003B">
      <w:pPr>
        <w:pageBreakBefore w:val="0"/>
        <w:rPr>
          <w:rFonts w:ascii="Roboto" w:cs="Roboto" w:eastAsia="Roboto" w:hAnsi="Roboto"/>
        </w:rPr>
      </w:pPr>
      <w:r w:rsidDel="00000000" w:rsidR="00000000" w:rsidRPr="00000000">
        <w:rPr>
          <w:rFonts w:ascii="Roboto" w:cs="Roboto" w:eastAsia="Roboto" w:hAnsi="Roboto"/>
          <w:rtl w:val="0"/>
        </w:rPr>
        <w:t xml:space="preserve">On January 21, 2016, Digitech Inc. was called in to assist the National Gallery, Washington D.C. (NGDC) case involving the conspiracy associated with the theft of valuable stamps and defacing of museums are at the NGDC. </w:t>
      </w:r>
    </w:p>
    <w:p w:rsidR="00000000" w:rsidDel="00000000" w:rsidP="00000000" w:rsidRDefault="00000000" w:rsidRPr="00000000" w14:paraId="0000003C">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3D">
      <w:pPr>
        <w:pageBreakBefore w:val="0"/>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Tracy is a suspect in the aforementioned conspiracy. </w:t>
      </w:r>
    </w:p>
    <w:p w:rsidR="00000000" w:rsidDel="00000000" w:rsidP="00000000" w:rsidRDefault="00000000" w:rsidRPr="00000000" w14:paraId="0000003E">
      <w:pPr>
        <w:pageBreakBefore w:val="0"/>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As part of the investigation, Tracy’s iPhone was taken into custody. </w:t>
      </w:r>
    </w:p>
    <w:p w:rsidR="00000000" w:rsidDel="00000000" w:rsidP="00000000" w:rsidRDefault="00000000" w:rsidRPr="00000000" w14:paraId="0000003F">
      <w:pPr>
        <w:pageBreakBefore w:val="0"/>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Digitech, Inc. was tasked with investigating evidence relevant to the aforementioned conspiracy.</w:t>
      </w:r>
    </w:p>
    <w:p w:rsidR="00000000" w:rsidDel="00000000" w:rsidP="00000000" w:rsidRDefault="00000000" w:rsidRPr="00000000" w14:paraId="00000040">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41">
      <w:pPr>
        <w:pageBreakBefore w:val="0"/>
        <w:rPr>
          <w:rFonts w:ascii="Roboto" w:cs="Roboto" w:eastAsia="Roboto" w:hAnsi="Roboto"/>
        </w:rPr>
      </w:pPr>
      <w:r w:rsidDel="00000000" w:rsidR="00000000" w:rsidRPr="00000000">
        <w:rPr>
          <w:rFonts w:ascii="Roboto" w:cs="Roboto" w:eastAsia="Roboto" w:hAnsi="Roboto"/>
          <w:rtl w:val="0"/>
        </w:rPr>
        <w:t xml:space="preserve">As described fully in the report, Digitech, Inc. made the following findings. </w:t>
      </w:r>
    </w:p>
    <w:p w:rsidR="00000000" w:rsidDel="00000000" w:rsidP="00000000" w:rsidRDefault="00000000" w:rsidRPr="00000000" w14:paraId="00000042">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43">
      <w:pPr>
        <w:pageBreakBefore w:val="0"/>
        <w:numPr>
          <w:ilvl w:val="0"/>
          <w:numId w:val="1"/>
        </w:numPr>
        <w:ind w:left="720" w:hanging="360"/>
        <w:jc w:val="both"/>
        <w:rPr>
          <w:rFonts w:ascii="Roboto" w:cs="Roboto" w:eastAsia="Roboto" w:hAnsi="Roboto"/>
        </w:rPr>
      </w:pPr>
      <w:r w:rsidDel="00000000" w:rsidR="00000000" w:rsidRPr="00000000">
        <w:rPr>
          <w:rFonts w:ascii="Roboto" w:cs="Roboto" w:eastAsia="Roboto" w:hAnsi="Roboto"/>
          <w:rtl w:val="0"/>
        </w:rPr>
        <w:t xml:space="preserve">Using Tracy’s phone image we were able to find various different logs from text messages, emails, GPS locations, WiFi information, and several other pieces of information that prove relevant to this case.</w:t>
      </w:r>
      <w:r w:rsidDel="00000000" w:rsidR="00000000" w:rsidRPr="00000000">
        <w:rPr>
          <w:rtl w:val="0"/>
        </w:rPr>
      </w:r>
    </w:p>
    <w:p w:rsidR="00000000" w:rsidDel="00000000" w:rsidP="00000000" w:rsidRDefault="00000000" w:rsidRPr="00000000" w14:paraId="00000044">
      <w:pPr>
        <w:pageBreakBefore w:val="0"/>
        <w:numPr>
          <w:ilvl w:val="0"/>
          <w:numId w:val="1"/>
        </w:numPr>
        <w:ind w:left="720" w:hanging="360"/>
        <w:jc w:val="both"/>
        <w:rPr>
          <w:rFonts w:ascii="Roboto" w:cs="Roboto" w:eastAsia="Roboto" w:hAnsi="Roboto"/>
        </w:rPr>
      </w:pPr>
      <w:r w:rsidDel="00000000" w:rsidR="00000000" w:rsidRPr="00000000">
        <w:rPr>
          <w:rFonts w:ascii="Roboto" w:cs="Roboto" w:eastAsia="Roboto" w:hAnsi="Roboto"/>
          <w:rtl w:val="0"/>
        </w:rPr>
        <w:t xml:space="preserve">Tracy has been having an ongoing communication with her brother Pat, Carry and King. </w:t>
      </w:r>
    </w:p>
    <w:p w:rsidR="00000000" w:rsidDel="00000000" w:rsidP="00000000" w:rsidRDefault="00000000" w:rsidRPr="00000000" w14:paraId="00000045">
      <w:pPr>
        <w:pageBreakBefore w:val="0"/>
        <w:numPr>
          <w:ilvl w:val="0"/>
          <w:numId w:val="1"/>
        </w:numPr>
        <w:ind w:left="720" w:hanging="360"/>
        <w:jc w:val="both"/>
        <w:rPr>
          <w:rFonts w:ascii="Roboto" w:cs="Roboto" w:eastAsia="Roboto" w:hAnsi="Roboto"/>
        </w:rPr>
      </w:pPr>
      <w:r w:rsidDel="00000000" w:rsidR="00000000" w:rsidRPr="00000000">
        <w:rPr>
          <w:rFonts w:ascii="Roboto" w:cs="Roboto" w:eastAsia="Roboto" w:hAnsi="Roboto"/>
          <w:rtl w:val="0"/>
        </w:rPr>
        <w:t xml:space="preserve">SMS messages between Tracy, Carry, Pat and King revealed the conspiracy.</w:t>
      </w:r>
    </w:p>
    <w:p w:rsidR="00000000" w:rsidDel="00000000" w:rsidP="00000000" w:rsidRDefault="00000000" w:rsidRPr="00000000" w14:paraId="00000046">
      <w:pPr>
        <w:pageBreakBefore w:val="0"/>
        <w:numPr>
          <w:ilvl w:val="0"/>
          <w:numId w:val="1"/>
        </w:numPr>
        <w:ind w:left="720" w:hanging="360"/>
        <w:jc w:val="both"/>
        <w:rPr>
          <w:rFonts w:ascii="Roboto" w:cs="Roboto" w:eastAsia="Roboto" w:hAnsi="Roboto"/>
        </w:rPr>
      </w:pPr>
      <w:r w:rsidDel="00000000" w:rsidR="00000000" w:rsidRPr="00000000">
        <w:rPr>
          <w:rFonts w:ascii="Roboto" w:cs="Roboto" w:eastAsia="Roboto" w:hAnsi="Roboto"/>
          <w:rtl w:val="0"/>
        </w:rPr>
        <w:t xml:space="preserve">IP address information that indicates GPS location data.</w:t>
      </w:r>
    </w:p>
    <w:p w:rsidR="00000000" w:rsidDel="00000000" w:rsidP="00000000" w:rsidRDefault="00000000" w:rsidRPr="00000000" w14:paraId="00000047">
      <w:pPr>
        <w:pageBreakBefore w:val="0"/>
        <w:numPr>
          <w:ilvl w:val="0"/>
          <w:numId w:val="1"/>
        </w:numPr>
        <w:ind w:left="720" w:hanging="360"/>
        <w:jc w:val="both"/>
        <w:rPr>
          <w:rFonts w:ascii="Roboto" w:cs="Roboto" w:eastAsia="Roboto" w:hAnsi="Roboto"/>
        </w:rPr>
      </w:pPr>
      <w:r w:rsidDel="00000000" w:rsidR="00000000" w:rsidRPr="00000000">
        <w:rPr>
          <w:rFonts w:ascii="Roboto" w:cs="Roboto" w:eastAsia="Roboto" w:hAnsi="Roboto"/>
          <w:rtl w:val="0"/>
        </w:rPr>
        <w:t xml:space="preserve">Emails and email addresses that contain incriminating evidence.</w:t>
      </w:r>
    </w:p>
    <w:p w:rsidR="00000000" w:rsidDel="00000000" w:rsidP="00000000" w:rsidRDefault="00000000" w:rsidRPr="00000000" w14:paraId="00000048">
      <w:pPr>
        <w:pageBreakBefore w:val="0"/>
        <w:numPr>
          <w:ilvl w:val="0"/>
          <w:numId w:val="1"/>
        </w:numPr>
        <w:ind w:left="720" w:hanging="360"/>
        <w:jc w:val="both"/>
        <w:rPr>
          <w:rFonts w:ascii="Roboto" w:cs="Roboto" w:eastAsia="Roboto" w:hAnsi="Roboto"/>
        </w:rPr>
      </w:pPr>
      <w:r w:rsidDel="00000000" w:rsidR="00000000" w:rsidRPr="00000000">
        <w:rPr>
          <w:rFonts w:ascii="Roboto" w:cs="Roboto" w:eastAsia="Roboto" w:hAnsi="Roboto"/>
          <w:rtl w:val="0"/>
        </w:rPr>
        <w:t xml:space="preserve"> analyzing Tracy’s GPS coordinates and WiFi information revealed that she has been going around and stealing valuable stamps from various different locations, as well as evidence of the defacement of museum art.</w:t>
      </w:r>
      <w:r w:rsidDel="00000000" w:rsidR="00000000" w:rsidRPr="00000000">
        <w:rPr>
          <w:rtl w:val="0"/>
        </w:rPr>
      </w:r>
    </w:p>
    <w:p w:rsidR="00000000" w:rsidDel="00000000" w:rsidP="00000000" w:rsidRDefault="00000000" w:rsidRPr="00000000" w14:paraId="00000049">
      <w:pPr>
        <w:pStyle w:val="Heading3"/>
        <w:pageBreakBefore w:val="0"/>
        <w:rPr>
          <w:rFonts w:ascii="Roboto" w:cs="Roboto" w:eastAsia="Roboto" w:hAnsi="Roboto"/>
        </w:rPr>
      </w:pPr>
      <w:bookmarkStart w:colFirst="0" w:colLast="0" w:name="_hw4rzs3hh4tn" w:id="4"/>
      <w:bookmarkEnd w:id="4"/>
      <w:r w:rsidDel="00000000" w:rsidR="00000000" w:rsidRPr="00000000">
        <w:rPr>
          <w:rFonts w:ascii="Lora" w:cs="Lora" w:eastAsia="Lora" w:hAnsi="Lora"/>
          <w:color w:val="0b5394"/>
          <w:sz w:val="40"/>
          <w:szCs w:val="40"/>
          <w:rtl w:val="0"/>
        </w:rPr>
        <w:t xml:space="preserve">Equipment and Tools</w:t>
      </w:r>
      <w:r w:rsidDel="00000000" w:rsidR="00000000" w:rsidRPr="00000000">
        <w:rPr>
          <w:rtl w:val="0"/>
        </w:rPr>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5280"/>
        <w:gridCol w:w="1620"/>
        <w:tblGridChange w:id="0">
          <w:tblGrid>
            <w:gridCol w:w="1965"/>
            <w:gridCol w:w="5280"/>
            <w:gridCol w:w="162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365f91" w:val="clear"/>
            <w:tcMar>
              <w:top w:w="100.0" w:type="dxa"/>
              <w:left w:w="100.0" w:type="dxa"/>
              <w:bottom w:w="100.0" w:type="dxa"/>
              <w:right w:w="100.0" w:type="dxa"/>
            </w:tcMar>
            <w:vAlign w:val="top"/>
          </w:tcPr>
          <w:p w:rsidR="00000000" w:rsidDel="00000000" w:rsidP="00000000" w:rsidRDefault="00000000" w:rsidRPr="00000000" w14:paraId="0000004A">
            <w:pPr>
              <w:pageBreakBefore w:val="0"/>
              <w:spacing w:after="240" w:before="240" w:lineRule="auto"/>
              <w:rPr>
                <w:rFonts w:ascii="Lora" w:cs="Lora" w:eastAsia="Lora" w:hAnsi="Lora"/>
                <w:b w:val="1"/>
                <w:color w:val="ffffff"/>
                <w:sz w:val="24"/>
                <w:szCs w:val="24"/>
              </w:rPr>
            </w:pPr>
            <w:r w:rsidDel="00000000" w:rsidR="00000000" w:rsidRPr="00000000">
              <w:rPr>
                <w:rFonts w:ascii="Lora" w:cs="Lora" w:eastAsia="Lora" w:hAnsi="Lora"/>
                <w:b w:val="1"/>
                <w:color w:val="ffffff"/>
                <w:sz w:val="24"/>
                <w:szCs w:val="24"/>
                <w:rtl w:val="0"/>
              </w:rPr>
              <w:t xml:space="preserve">Name</w:t>
            </w:r>
          </w:p>
        </w:tc>
        <w:tc>
          <w:tcPr>
            <w:tcBorders>
              <w:top w:color="000000" w:space="0" w:sz="8" w:val="single"/>
              <w:left w:color="000000" w:space="0" w:sz="0" w:val="nil"/>
              <w:bottom w:color="000000" w:space="0" w:sz="8" w:val="single"/>
              <w:right w:color="000000" w:space="0" w:sz="8" w:val="single"/>
            </w:tcBorders>
            <w:shd w:fill="365f91" w:val="clear"/>
            <w:tcMar>
              <w:top w:w="100.0" w:type="dxa"/>
              <w:left w:w="100.0" w:type="dxa"/>
              <w:bottom w:w="100.0" w:type="dxa"/>
              <w:right w:w="100.0" w:type="dxa"/>
            </w:tcMar>
            <w:vAlign w:val="top"/>
          </w:tcPr>
          <w:p w:rsidR="00000000" w:rsidDel="00000000" w:rsidP="00000000" w:rsidRDefault="00000000" w:rsidRPr="00000000" w14:paraId="0000004B">
            <w:pPr>
              <w:pageBreakBefore w:val="0"/>
              <w:spacing w:after="240" w:before="240" w:lineRule="auto"/>
              <w:rPr>
                <w:rFonts w:ascii="Lora" w:cs="Lora" w:eastAsia="Lora" w:hAnsi="Lora"/>
                <w:b w:val="1"/>
                <w:color w:val="ffffff"/>
                <w:sz w:val="24"/>
                <w:szCs w:val="24"/>
              </w:rPr>
            </w:pPr>
            <w:r w:rsidDel="00000000" w:rsidR="00000000" w:rsidRPr="00000000">
              <w:rPr>
                <w:rFonts w:ascii="Lora" w:cs="Lora" w:eastAsia="Lora" w:hAnsi="Lora"/>
                <w:b w:val="1"/>
                <w:color w:val="ffffff"/>
                <w:sz w:val="24"/>
                <w:szCs w:val="24"/>
                <w:rtl w:val="0"/>
              </w:rPr>
              <w:t xml:space="preserve">Description</w:t>
            </w:r>
          </w:p>
        </w:tc>
        <w:tc>
          <w:tcPr>
            <w:tcBorders>
              <w:top w:color="000000" w:space="0" w:sz="8" w:val="single"/>
              <w:left w:color="000000" w:space="0" w:sz="0" w:val="nil"/>
              <w:bottom w:color="000000" w:space="0" w:sz="8" w:val="single"/>
              <w:right w:color="000000" w:space="0" w:sz="8" w:val="single"/>
            </w:tcBorders>
            <w:shd w:fill="365f91" w:val="clear"/>
            <w:tcMar>
              <w:top w:w="100.0" w:type="dxa"/>
              <w:left w:w="100.0" w:type="dxa"/>
              <w:bottom w:w="100.0" w:type="dxa"/>
              <w:right w:w="100.0" w:type="dxa"/>
            </w:tcMar>
            <w:vAlign w:val="top"/>
          </w:tcPr>
          <w:p w:rsidR="00000000" w:rsidDel="00000000" w:rsidP="00000000" w:rsidRDefault="00000000" w:rsidRPr="00000000" w14:paraId="0000004C">
            <w:pPr>
              <w:pageBreakBefore w:val="0"/>
              <w:spacing w:after="240" w:before="240" w:lineRule="auto"/>
              <w:rPr>
                <w:rFonts w:ascii="Lora" w:cs="Lora" w:eastAsia="Lora" w:hAnsi="Lora"/>
                <w:b w:val="1"/>
                <w:color w:val="ffffff"/>
                <w:sz w:val="24"/>
                <w:szCs w:val="24"/>
              </w:rPr>
            </w:pPr>
            <w:r w:rsidDel="00000000" w:rsidR="00000000" w:rsidRPr="00000000">
              <w:rPr>
                <w:rFonts w:ascii="Lora" w:cs="Lora" w:eastAsia="Lora" w:hAnsi="Lora"/>
                <w:b w:val="1"/>
                <w:color w:val="ffffff"/>
                <w:sz w:val="24"/>
                <w:szCs w:val="24"/>
                <w:rtl w:val="0"/>
              </w:rPr>
              <w:t xml:space="preserve">Version</w:t>
            </w:r>
          </w:p>
        </w:tc>
      </w:tr>
      <w:tr>
        <w:trPr>
          <w:cantSplit w:val="0"/>
          <w:trHeight w:val="13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pageBreakBefore w:val="0"/>
              <w:spacing w:after="240" w:before="240" w:lineRule="auto"/>
              <w:rPr>
                <w:rFonts w:ascii="Lora" w:cs="Lora" w:eastAsia="Lora" w:hAnsi="Lora"/>
                <w:sz w:val="20"/>
                <w:szCs w:val="20"/>
              </w:rPr>
            </w:pPr>
            <w:r w:rsidDel="00000000" w:rsidR="00000000" w:rsidRPr="00000000">
              <w:rPr>
                <w:rFonts w:ascii="Lora" w:cs="Lora" w:eastAsia="Lora" w:hAnsi="Lora"/>
                <w:sz w:val="20"/>
                <w:szCs w:val="20"/>
                <w:rtl w:val="0"/>
              </w:rPr>
              <w:t xml:space="preserve">Autopsy Digital Forensics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pageBreakBefore w:val="0"/>
              <w:spacing w:after="240" w:before="240" w:lineRule="auto"/>
              <w:rPr>
                <w:rFonts w:ascii="Lora" w:cs="Lora" w:eastAsia="Lora" w:hAnsi="Lora"/>
                <w:sz w:val="20"/>
                <w:szCs w:val="20"/>
              </w:rPr>
            </w:pPr>
            <w:r w:rsidDel="00000000" w:rsidR="00000000" w:rsidRPr="00000000">
              <w:rPr>
                <w:rFonts w:ascii="Lora" w:cs="Lora" w:eastAsia="Lora" w:hAnsi="Lora"/>
                <w:sz w:val="20"/>
                <w:szCs w:val="20"/>
                <w:rtl w:val="0"/>
              </w:rPr>
              <w:t xml:space="preserve">End-to-end open-source digital forensics suite: features web artifact analysis, disk image analysis, hash filtering, data carving, IoC scan media devices using STIX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pageBreakBefore w:val="0"/>
              <w:spacing w:after="240" w:before="240" w:lineRule="auto"/>
              <w:rPr>
                <w:rFonts w:ascii="Lora" w:cs="Lora" w:eastAsia="Lora" w:hAnsi="Lora"/>
                <w:sz w:val="18"/>
                <w:szCs w:val="18"/>
              </w:rPr>
            </w:pPr>
            <w:r w:rsidDel="00000000" w:rsidR="00000000" w:rsidRPr="00000000">
              <w:rPr>
                <w:rFonts w:ascii="Lora" w:cs="Lora" w:eastAsia="Lora" w:hAnsi="Lora"/>
                <w:sz w:val="18"/>
                <w:szCs w:val="18"/>
                <w:rtl w:val="0"/>
              </w:rPr>
              <w:t xml:space="preserve">4.17.0</w:t>
            </w:r>
          </w:p>
          <w:p w:rsidR="00000000" w:rsidDel="00000000" w:rsidP="00000000" w:rsidRDefault="00000000" w:rsidRPr="00000000" w14:paraId="00000050">
            <w:pPr>
              <w:pageBreakBefore w:val="0"/>
              <w:spacing w:after="240" w:before="240" w:lineRule="auto"/>
              <w:rPr>
                <w:rFonts w:ascii="Lora" w:cs="Lora" w:eastAsia="Lora" w:hAnsi="Lora"/>
                <w:sz w:val="18"/>
                <w:szCs w:val="18"/>
              </w:rPr>
            </w:pPr>
            <w:r w:rsidDel="00000000" w:rsidR="00000000" w:rsidRPr="00000000">
              <w:rPr>
                <w:rFonts w:ascii="Lora" w:cs="Lora" w:eastAsia="Lora" w:hAnsi="Lora"/>
                <w:sz w:val="18"/>
                <w:szCs w:val="18"/>
                <w:rtl w:val="0"/>
              </w:rPr>
              <w:t xml:space="preserve">(Release)</w:t>
            </w:r>
          </w:p>
          <w:p w:rsidR="00000000" w:rsidDel="00000000" w:rsidP="00000000" w:rsidRDefault="00000000" w:rsidRPr="00000000" w14:paraId="00000051">
            <w:pPr>
              <w:pageBreakBefore w:val="0"/>
              <w:spacing w:after="240" w:before="240" w:lineRule="auto"/>
              <w:rPr>
                <w:rFonts w:ascii="Lora" w:cs="Lora" w:eastAsia="Lora" w:hAnsi="Lora"/>
                <w:sz w:val="18"/>
                <w:szCs w:val="18"/>
              </w:rPr>
            </w:pPr>
            <w:r w:rsidDel="00000000" w:rsidR="00000000" w:rsidRPr="00000000">
              <w:rPr>
                <w:rFonts w:ascii="Lora" w:cs="Lora" w:eastAsia="Lora" w:hAnsi="Lora"/>
                <w:sz w:val="18"/>
                <w:szCs w:val="18"/>
                <w:rtl w:val="0"/>
              </w:rPr>
              <w:t xml:space="preserve"> </w:t>
            </w:r>
          </w:p>
        </w:tc>
      </w:tr>
      <w:tr>
        <w:trPr>
          <w:cantSplit w:val="0"/>
          <w:trHeight w:val="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pageBreakBefore w:val="0"/>
              <w:spacing w:after="240" w:before="240" w:lineRule="auto"/>
              <w:rPr>
                <w:rFonts w:ascii="Lora" w:cs="Lora" w:eastAsia="Lora" w:hAnsi="Lora"/>
                <w:sz w:val="20"/>
                <w:szCs w:val="20"/>
              </w:rPr>
            </w:pPr>
            <w:r w:rsidDel="00000000" w:rsidR="00000000" w:rsidRPr="00000000">
              <w:rPr>
                <w:rFonts w:ascii="Lora" w:cs="Lora" w:eastAsia="Lora" w:hAnsi="Lora"/>
                <w:sz w:val="20"/>
                <w:szCs w:val="20"/>
                <w:rtl w:val="0"/>
              </w:rPr>
              <w:t xml:space="preserve">DB Browser for SQLite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pageBreakBefore w:val="0"/>
              <w:spacing w:after="240" w:before="240" w:lineRule="auto"/>
              <w:rPr>
                <w:rFonts w:ascii="Lora" w:cs="Lora" w:eastAsia="Lora" w:hAnsi="Lora"/>
                <w:sz w:val="20"/>
                <w:szCs w:val="20"/>
              </w:rPr>
            </w:pPr>
            <w:r w:rsidDel="00000000" w:rsidR="00000000" w:rsidRPr="00000000">
              <w:rPr>
                <w:rFonts w:ascii="Lora" w:cs="Lora" w:eastAsia="Lora" w:hAnsi="Lora"/>
                <w:sz w:val="20"/>
                <w:szCs w:val="20"/>
                <w:rtl w:val="0"/>
              </w:rPr>
              <w:t xml:space="preserve">Is an extension that loads databases to be viewed, browsed, edited and rendered.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pageBreakBefore w:val="0"/>
              <w:rPr>
                <w:rFonts w:ascii="Lora" w:cs="Lora" w:eastAsia="Lora" w:hAnsi="Lora"/>
                <w:sz w:val="18"/>
                <w:szCs w:val="18"/>
              </w:rPr>
            </w:pPr>
            <w:r w:rsidDel="00000000" w:rsidR="00000000" w:rsidRPr="00000000">
              <w:rPr>
                <w:rFonts w:ascii="Lora" w:cs="Lora" w:eastAsia="Lora" w:hAnsi="Lora"/>
                <w:sz w:val="18"/>
                <w:szCs w:val="18"/>
                <w:rtl w:val="0"/>
              </w:rPr>
              <w:t xml:space="preserve">3.12.1</w:t>
            </w:r>
          </w:p>
          <w:p w:rsidR="00000000" w:rsidDel="00000000" w:rsidP="00000000" w:rsidRDefault="00000000" w:rsidRPr="00000000" w14:paraId="00000055">
            <w:pPr>
              <w:pageBreakBefore w:val="0"/>
              <w:spacing w:after="240" w:before="240" w:lineRule="auto"/>
              <w:rPr>
                <w:rFonts w:ascii="Lora" w:cs="Lora" w:eastAsia="Lora" w:hAnsi="Lora"/>
                <w:sz w:val="18"/>
                <w:szCs w:val="18"/>
              </w:rPr>
            </w:pPr>
            <w:r w:rsidDel="00000000" w:rsidR="00000000" w:rsidRPr="00000000">
              <w:rPr>
                <w:rFonts w:ascii="Lora" w:cs="Lora" w:eastAsia="Lora" w:hAnsi="Lora"/>
                <w:sz w:val="18"/>
                <w:szCs w:val="18"/>
                <w:rtl w:val="0"/>
              </w:rPr>
              <w:t xml:space="preserve"> </w:t>
            </w:r>
          </w:p>
        </w:tc>
      </w:tr>
      <w:tr>
        <w:trPr>
          <w:cantSplit w:val="0"/>
          <w:trHeight w:val="9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pageBreakBefore w:val="0"/>
              <w:spacing w:after="240" w:before="240" w:lineRule="auto"/>
              <w:rPr>
                <w:rFonts w:ascii="Lora" w:cs="Lora" w:eastAsia="Lora" w:hAnsi="Lora"/>
                <w:sz w:val="20"/>
                <w:szCs w:val="20"/>
              </w:rPr>
            </w:pPr>
            <w:r w:rsidDel="00000000" w:rsidR="00000000" w:rsidRPr="00000000">
              <w:rPr>
                <w:rFonts w:ascii="Lora" w:cs="Lora" w:eastAsia="Lora" w:hAnsi="Lora"/>
                <w:sz w:val="20"/>
                <w:szCs w:val="20"/>
                <w:rtl w:val="0"/>
              </w:rPr>
              <w:t xml:space="preserve">Free EMLX Viewer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pageBreakBefore w:val="0"/>
              <w:spacing w:after="240" w:before="240" w:lineRule="auto"/>
              <w:rPr>
                <w:rFonts w:ascii="Lora" w:cs="Lora" w:eastAsia="Lora" w:hAnsi="Lora"/>
                <w:sz w:val="20"/>
                <w:szCs w:val="20"/>
              </w:rPr>
            </w:pPr>
            <w:r w:rsidDel="00000000" w:rsidR="00000000" w:rsidRPr="00000000">
              <w:rPr>
                <w:rFonts w:ascii="Lora" w:cs="Lora" w:eastAsia="Lora" w:hAnsi="Lora"/>
                <w:sz w:val="20"/>
                <w:szCs w:val="20"/>
                <w:rtl w:val="0"/>
              </w:rPr>
              <w:t xml:space="preserve">Built-in viewer suite that previews all EMLX files.  Preview emails and its associated attachments types.  ie: </w:t>
            </w:r>
            <w:r w:rsidDel="00000000" w:rsidR="00000000" w:rsidRPr="00000000">
              <w:rPr>
                <w:rFonts w:ascii="Lora" w:cs="Lora" w:eastAsia="Lora" w:hAnsi="Lora"/>
                <w:b w:val="1"/>
                <w:sz w:val="20"/>
                <w:szCs w:val="20"/>
                <w:rtl w:val="0"/>
              </w:rPr>
              <w:t xml:space="preserve">.ppt, images, .docs etc</w:t>
            </w:r>
            <w:r w:rsidDel="00000000" w:rsidR="00000000" w:rsidRPr="00000000">
              <w:rPr>
                <w:rFonts w:ascii="Lora" w:cs="Lora" w:eastAsia="Lora" w:hAnsi="Lora"/>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pageBreakBefore w:val="0"/>
              <w:spacing w:after="240" w:before="240" w:lineRule="auto"/>
              <w:rPr>
                <w:rFonts w:ascii="Lora" w:cs="Lora" w:eastAsia="Lora" w:hAnsi="Lora"/>
                <w:sz w:val="18"/>
                <w:szCs w:val="18"/>
              </w:rPr>
            </w:pPr>
            <w:r w:rsidDel="00000000" w:rsidR="00000000" w:rsidRPr="00000000">
              <w:rPr>
                <w:rFonts w:ascii="Lora" w:cs="Lora" w:eastAsia="Lora" w:hAnsi="Lora"/>
                <w:sz w:val="18"/>
                <w:szCs w:val="18"/>
                <w:rtl w:val="0"/>
              </w:rPr>
              <w:t xml:space="preserve"> </w:t>
            </w:r>
          </w:p>
        </w:tc>
      </w:tr>
      <w:tr>
        <w:trPr>
          <w:cantSplit w:val="0"/>
          <w:trHeight w:val="7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pageBreakBefore w:val="0"/>
              <w:spacing w:after="240" w:before="240" w:lineRule="auto"/>
              <w:rPr>
                <w:rFonts w:ascii="Lora" w:cs="Lora" w:eastAsia="Lora" w:hAnsi="Lora"/>
                <w:sz w:val="20"/>
                <w:szCs w:val="20"/>
              </w:rPr>
            </w:pPr>
            <w:r w:rsidDel="00000000" w:rsidR="00000000" w:rsidRPr="00000000">
              <w:rPr>
                <w:rFonts w:ascii="Lora" w:cs="Lora" w:eastAsia="Lora" w:hAnsi="Lora"/>
                <w:sz w:val="20"/>
                <w:szCs w:val="20"/>
                <w:rtl w:val="0"/>
              </w:rPr>
              <w:t xml:space="preserve">Microsoft Office (Excel)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pageBreakBefore w:val="0"/>
              <w:spacing w:after="240" w:before="240" w:lineRule="auto"/>
              <w:rPr>
                <w:rFonts w:ascii="Lora" w:cs="Lora" w:eastAsia="Lora" w:hAnsi="Lora"/>
                <w:sz w:val="20"/>
                <w:szCs w:val="20"/>
              </w:rPr>
            </w:pPr>
            <w:r w:rsidDel="00000000" w:rsidR="00000000" w:rsidRPr="00000000">
              <w:rPr>
                <w:rFonts w:ascii="Lora" w:cs="Lora" w:eastAsia="Lora" w:hAnsi="Lora"/>
                <w:sz w:val="20"/>
                <w:szCs w:val="20"/>
                <w:rtl w:val="0"/>
              </w:rPr>
              <w:t xml:space="preserve">Used to import/export data into spreadsheets or worksheets for further analysis and results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pageBreakBefore w:val="0"/>
              <w:spacing w:after="240" w:before="240" w:lineRule="auto"/>
              <w:rPr>
                <w:rFonts w:ascii="Lora" w:cs="Lora" w:eastAsia="Lora" w:hAnsi="Lora"/>
                <w:sz w:val="18"/>
                <w:szCs w:val="18"/>
              </w:rPr>
            </w:pPr>
            <w:r w:rsidDel="00000000" w:rsidR="00000000" w:rsidRPr="00000000">
              <w:rPr>
                <w:rFonts w:ascii="Lora" w:cs="Lora" w:eastAsia="Lora" w:hAnsi="Lora"/>
                <w:sz w:val="18"/>
                <w:szCs w:val="18"/>
                <w:rtl w:val="0"/>
              </w:rPr>
              <w:t xml:space="preserve">2102 (Build 13801.20266)</w:t>
            </w:r>
          </w:p>
        </w:tc>
      </w:tr>
      <w:tr>
        <w:trPr>
          <w:cantSplit w:val="0"/>
          <w:trHeight w:val="7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pageBreakBefore w:val="0"/>
              <w:spacing w:after="240" w:before="240" w:lineRule="auto"/>
              <w:rPr>
                <w:rFonts w:ascii="Lora" w:cs="Lora" w:eastAsia="Lora" w:hAnsi="Lora"/>
                <w:sz w:val="20"/>
                <w:szCs w:val="20"/>
              </w:rPr>
            </w:pPr>
            <w:r w:rsidDel="00000000" w:rsidR="00000000" w:rsidRPr="00000000">
              <w:rPr>
                <w:rFonts w:ascii="Lora" w:cs="Lora" w:eastAsia="Lora" w:hAnsi="Lora"/>
                <w:sz w:val="20"/>
                <w:szCs w:val="20"/>
                <w:rtl w:val="0"/>
              </w:rPr>
              <w:t xml:space="preserve">Nano Text Editor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pageBreakBefore w:val="0"/>
              <w:spacing w:after="240" w:before="240" w:lineRule="auto"/>
              <w:rPr>
                <w:rFonts w:ascii="Lora" w:cs="Lora" w:eastAsia="Lora" w:hAnsi="Lora"/>
                <w:sz w:val="20"/>
                <w:szCs w:val="20"/>
              </w:rPr>
            </w:pPr>
            <w:r w:rsidDel="00000000" w:rsidR="00000000" w:rsidRPr="00000000">
              <w:rPr>
                <w:rFonts w:ascii="Lora" w:cs="Lora" w:eastAsia="Lora" w:hAnsi="Lora"/>
                <w:sz w:val="20"/>
                <w:szCs w:val="20"/>
                <w:rtl w:val="0"/>
              </w:rPr>
              <w:t xml:space="preserve">Linux text editor utility to open, read and edit basic and configuration text files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pageBreakBefore w:val="0"/>
              <w:spacing w:after="240" w:before="240" w:lineRule="auto"/>
              <w:rPr>
                <w:rFonts w:ascii="Lora" w:cs="Lora" w:eastAsia="Lora" w:hAnsi="Lora"/>
                <w:sz w:val="18"/>
                <w:szCs w:val="18"/>
              </w:rPr>
            </w:pPr>
            <w:r w:rsidDel="00000000" w:rsidR="00000000" w:rsidRPr="00000000">
              <w:rPr>
                <w:rFonts w:ascii="Lora" w:cs="Lora" w:eastAsia="Lora" w:hAnsi="Lora"/>
                <w:sz w:val="18"/>
                <w:szCs w:val="18"/>
                <w:rtl w:val="0"/>
              </w:rPr>
              <w:t xml:space="preserve">5.6.1</w:t>
            </w:r>
          </w:p>
        </w:tc>
      </w:tr>
      <w:tr>
        <w:trPr>
          <w:cantSplit w:val="0"/>
          <w:trHeight w:val="9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pageBreakBefore w:val="0"/>
              <w:spacing w:after="240" w:before="240" w:lineRule="auto"/>
              <w:rPr>
                <w:rFonts w:ascii="Lora" w:cs="Lora" w:eastAsia="Lora" w:hAnsi="Lora"/>
                <w:sz w:val="20"/>
                <w:szCs w:val="20"/>
              </w:rPr>
            </w:pPr>
            <w:r w:rsidDel="00000000" w:rsidR="00000000" w:rsidRPr="00000000">
              <w:rPr>
                <w:rFonts w:ascii="Lora" w:cs="Lora" w:eastAsia="Lora" w:hAnsi="Lora"/>
                <w:sz w:val="20"/>
                <w:szCs w:val="20"/>
                <w:rtl w:val="0"/>
              </w:rPr>
              <w:t xml:space="preserve">iPhone Forensic Image: Important Databases and Files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pageBreakBefore w:val="0"/>
              <w:spacing w:after="240" w:before="240" w:lineRule="auto"/>
              <w:rPr>
                <w:rFonts w:ascii="Lora" w:cs="Lora" w:eastAsia="Lora" w:hAnsi="Lora"/>
              </w:rPr>
            </w:pPr>
            <w:r w:rsidDel="00000000" w:rsidR="00000000" w:rsidRPr="00000000">
              <w:rPr>
                <w:rFonts w:ascii="Lora" w:cs="Lora" w:eastAsia="Lora" w:hAnsi="Lora"/>
                <w:sz w:val="20"/>
                <w:szCs w:val="20"/>
                <w:rtl w:val="0"/>
              </w:rPr>
              <w:t xml:space="preserve">Document list of common </w:t>
            </w:r>
            <w:r w:rsidDel="00000000" w:rsidR="00000000" w:rsidRPr="00000000">
              <w:rPr>
                <w:rFonts w:ascii="Lora" w:cs="Lora" w:eastAsia="Lora" w:hAnsi="Lora"/>
                <w:rtl w:val="0"/>
              </w:rPr>
              <w:t xml:space="preserve">devices of directories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pageBreakBefore w:val="0"/>
              <w:spacing w:after="240" w:before="240" w:lineRule="auto"/>
              <w:rPr>
                <w:rFonts w:ascii="Lora" w:cs="Lora" w:eastAsia="Lora" w:hAnsi="Lora"/>
                <w:sz w:val="18"/>
                <w:szCs w:val="18"/>
              </w:rPr>
            </w:pPr>
            <w:r w:rsidDel="00000000" w:rsidR="00000000" w:rsidRPr="00000000">
              <w:rPr>
                <w:rFonts w:ascii="Lora" w:cs="Lora" w:eastAsia="Lora" w:hAnsi="Lora"/>
                <w:sz w:val="18"/>
                <w:szCs w:val="18"/>
                <w:rtl w:val="0"/>
              </w:rPr>
              <w:t xml:space="preserve"> </w:t>
            </w:r>
          </w:p>
        </w:tc>
      </w:tr>
      <w:tr>
        <w:trPr>
          <w:cantSplit w:val="0"/>
          <w:trHeight w:val="7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pageBreakBefore w:val="0"/>
              <w:spacing w:after="240" w:before="240" w:lineRule="auto"/>
              <w:rPr>
                <w:rFonts w:ascii="Lora" w:cs="Lora" w:eastAsia="Lora" w:hAnsi="Lora"/>
                <w:sz w:val="20"/>
                <w:szCs w:val="20"/>
              </w:rPr>
            </w:pPr>
            <w:r w:rsidDel="00000000" w:rsidR="00000000" w:rsidRPr="00000000">
              <w:rPr>
                <w:rFonts w:ascii="Lora" w:cs="Lora" w:eastAsia="Lora" w:hAnsi="Lora"/>
                <w:sz w:val="20"/>
                <w:szCs w:val="20"/>
                <w:rtl w:val="0"/>
              </w:rPr>
              <w:t xml:space="preserve">Windows Media Player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pageBreakBefore w:val="0"/>
              <w:spacing w:after="240" w:before="240" w:lineRule="auto"/>
              <w:rPr>
                <w:rFonts w:ascii="Lora" w:cs="Lora" w:eastAsia="Lora" w:hAnsi="Lora"/>
                <w:sz w:val="20"/>
                <w:szCs w:val="20"/>
              </w:rPr>
            </w:pPr>
            <w:r w:rsidDel="00000000" w:rsidR="00000000" w:rsidRPr="00000000">
              <w:rPr>
                <w:rFonts w:ascii="Lora" w:cs="Lora" w:eastAsia="Lora" w:hAnsi="Lora"/>
                <w:sz w:val="20"/>
                <w:szCs w:val="20"/>
                <w:rtl w:val="0"/>
              </w:rPr>
              <w:t xml:space="preserve">Media player and media library used for playing audio, video and viewing images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pageBreakBefore w:val="0"/>
              <w:spacing w:after="240" w:before="240" w:lineRule="auto"/>
              <w:rPr>
                <w:rFonts w:ascii="Lora" w:cs="Lora" w:eastAsia="Lora" w:hAnsi="Lora"/>
                <w:sz w:val="18"/>
                <w:szCs w:val="18"/>
              </w:rPr>
            </w:pPr>
            <w:r w:rsidDel="00000000" w:rsidR="00000000" w:rsidRPr="00000000">
              <w:rPr>
                <w:rFonts w:ascii="Lora" w:cs="Lora" w:eastAsia="Lora" w:hAnsi="Lora"/>
                <w:sz w:val="18"/>
                <w:szCs w:val="18"/>
                <w:rtl w:val="0"/>
              </w:rPr>
              <w:t xml:space="preserve">12.0.19041.844</w:t>
            </w:r>
          </w:p>
        </w:tc>
      </w:tr>
    </w:tbl>
    <w:p w:rsidR="00000000" w:rsidDel="00000000" w:rsidP="00000000" w:rsidRDefault="00000000" w:rsidRPr="00000000" w14:paraId="00000065">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66">
      <w:pPr>
        <w:pStyle w:val="Heading1"/>
        <w:pageBreakBefore w:val="0"/>
        <w:rPr>
          <w:rFonts w:ascii="Lora" w:cs="Lora" w:eastAsia="Lora" w:hAnsi="Lora"/>
          <w:color w:val="0b5394"/>
        </w:rPr>
      </w:pPr>
      <w:bookmarkStart w:colFirst="0" w:colLast="0" w:name="_ebsdggfieq5h" w:id="5"/>
      <w:bookmarkEnd w:id="5"/>
      <w:r w:rsidDel="00000000" w:rsidR="00000000" w:rsidRPr="00000000">
        <w:rPr>
          <w:rFonts w:ascii="Lora" w:cs="Lora" w:eastAsia="Lora" w:hAnsi="Lora"/>
          <w:color w:val="0b5394"/>
          <w:rtl w:val="0"/>
        </w:rPr>
        <w:t xml:space="preserve">Details of Tracy’s iPhone</w:t>
      </w:r>
    </w:p>
    <w:p w:rsidR="00000000" w:rsidDel="00000000" w:rsidP="00000000" w:rsidRDefault="00000000" w:rsidRPr="00000000" w14:paraId="00000067">
      <w:pPr>
        <w:pageBreakBefore w:val="0"/>
        <w:rPr>
          <w:rFonts w:ascii="Roboto" w:cs="Roboto" w:eastAsia="Roboto" w:hAnsi="Roboto"/>
        </w:rPr>
      </w:pPr>
      <w:r w:rsidDel="00000000" w:rsidR="00000000" w:rsidRPr="00000000">
        <w:rPr>
          <w:rtl w:val="0"/>
        </w:rPr>
      </w:r>
    </w:p>
    <w:tbl>
      <w:tblPr>
        <w:tblStyle w:val="Table2"/>
        <w:tblW w:w="100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3105"/>
        <w:gridCol w:w="5025"/>
        <w:tblGridChange w:id="0">
          <w:tblGrid>
            <w:gridCol w:w="1905"/>
            <w:gridCol w:w="3105"/>
            <w:gridCol w:w="50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rPr>
                <w:rFonts w:ascii="Lora" w:cs="Lora" w:eastAsia="Lora" w:hAnsi="Lora"/>
                <w:b w:val="1"/>
                <w:sz w:val="26"/>
                <w:szCs w:val="26"/>
              </w:rPr>
            </w:pPr>
            <w:r w:rsidDel="00000000" w:rsidR="00000000" w:rsidRPr="00000000">
              <w:rPr>
                <w:rFonts w:ascii="Lora" w:cs="Lora" w:eastAsia="Lora" w:hAnsi="Lora"/>
                <w:b w:val="1"/>
                <w:sz w:val="26"/>
                <w:szCs w:val="26"/>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rPr>
                <w:rFonts w:ascii="Lora" w:cs="Lora" w:eastAsia="Lora" w:hAnsi="Lora"/>
                <w:b w:val="1"/>
                <w:sz w:val="26"/>
                <w:szCs w:val="26"/>
              </w:rPr>
            </w:pPr>
            <w:r w:rsidDel="00000000" w:rsidR="00000000" w:rsidRPr="00000000">
              <w:rPr>
                <w:rFonts w:ascii="Lora" w:cs="Lora" w:eastAsia="Lora" w:hAnsi="Lora"/>
                <w:b w:val="1"/>
                <w:sz w:val="26"/>
                <w:szCs w:val="26"/>
                <w:rtl w:val="0"/>
              </w:rPr>
              <w:t xml:space="preserve">Findings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rPr>
                <w:rFonts w:ascii="Lora" w:cs="Lora" w:eastAsia="Lora" w:hAnsi="Lora"/>
                <w:b w:val="1"/>
                <w:sz w:val="26"/>
                <w:szCs w:val="26"/>
              </w:rPr>
            </w:pPr>
            <w:r w:rsidDel="00000000" w:rsidR="00000000" w:rsidRPr="00000000">
              <w:rPr>
                <w:rFonts w:ascii="Lora" w:cs="Lora" w:eastAsia="Lora" w:hAnsi="Lora"/>
                <w:b w:val="1"/>
                <w:sz w:val="26"/>
                <w:szCs w:val="26"/>
                <w:rtl w:val="0"/>
              </w:rPr>
              <w:t xml:space="preserve">Location in iPhone image 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iPhone 3G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/mobile/Library/logs/AppleSupport/general.log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Host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Tracy Sumtwelve’s iPhone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/logs/lockdownd.log.1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OS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iPhone OS. 4.2.1(8C148)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/mobile/Library/Logs/AppleSupport/general.log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Install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6/6/2012 19:03:28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/mobile/Library/Logs/AppleSupport/general.log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User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tracysumtwelve@gmail.com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vol5/mobile/Library/Mail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Phone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(703)340-9661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/logs/lockdownd.log.1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Serial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86004482Y7H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/mobile/Library/Logs/AppleSupport/general.log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ICCID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89014103255195342366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/logs/lockdownd.log.1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IMEI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012021003735398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/root/Library/Lockdown/activation_records/wildcard_record.plist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MD5 Hash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34c4888f095dc3241330462923f6fea5</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SHA256 Hash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71aed05a86a753dec4ef4033ed7f52d6577ccb534ca0d1e83ffd27683e621607</w:t>
            </w:r>
          </w:p>
        </w:tc>
      </w:tr>
    </w:tbl>
    <w:p w:rsidR="00000000" w:rsidDel="00000000" w:rsidP="00000000" w:rsidRDefault="00000000" w:rsidRPr="00000000" w14:paraId="0000008C">
      <w:pPr>
        <w:pStyle w:val="Heading1"/>
        <w:pageBreakBefore w:val="0"/>
        <w:rPr>
          <w:rFonts w:ascii="Roboto" w:cs="Roboto" w:eastAsia="Roboto" w:hAnsi="Roboto"/>
        </w:rPr>
      </w:pPr>
      <w:bookmarkStart w:colFirst="0" w:colLast="0" w:name="_klzarxq0t6yd" w:id="6"/>
      <w:bookmarkEnd w:id="6"/>
      <w:r w:rsidDel="00000000" w:rsidR="00000000" w:rsidRPr="00000000">
        <w:rPr>
          <w:rFonts w:ascii="Lora" w:cs="Lora" w:eastAsia="Lora" w:hAnsi="Lora"/>
          <w:color w:val="0b5394"/>
          <w:rtl w:val="0"/>
        </w:rPr>
        <w:t xml:space="preserve">Evidence to Establish Personas</w:t>
      </w:r>
      <w:r w:rsidDel="00000000" w:rsidR="00000000" w:rsidRPr="00000000">
        <w:rPr>
          <w:rtl w:val="0"/>
        </w:rPr>
      </w:r>
    </w:p>
    <w:p w:rsidR="00000000" w:rsidDel="00000000" w:rsidP="00000000" w:rsidRDefault="00000000" w:rsidRPr="00000000" w14:paraId="0000008D">
      <w:pPr>
        <w:pageBreakBefore w:val="0"/>
        <w:rPr>
          <w:rFonts w:ascii="Roboto" w:cs="Roboto" w:eastAsia="Roboto" w:hAnsi="Roboto"/>
        </w:rPr>
      </w:pPr>
      <w:r w:rsidDel="00000000" w:rsidR="00000000" w:rsidRPr="00000000">
        <w:rPr>
          <w:rFonts w:ascii="Roboto" w:cs="Roboto" w:eastAsia="Roboto" w:hAnsi="Roboto"/>
          <w:rtl w:val="0"/>
        </w:rPr>
        <w:t xml:space="preserve">This section establishes aliases, phone numbers, emails addresses associated with each person, and relationships between each individual. </w:t>
      </w:r>
    </w:p>
    <w:p w:rsidR="00000000" w:rsidDel="00000000" w:rsidP="00000000" w:rsidRDefault="00000000" w:rsidRPr="00000000" w14:paraId="0000008E">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8F">
      <w:pPr>
        <w:pageBreakBefore w:val="0"/>
        <w:rPr>
          <w:rFonts w:ascii="Roboto" w:cs="Roboto" w:eastAsia="Roboto" w:hAnsi="Roboto"/>
        </w:rPr>
      </w:pPr>
      <w:r w:rsidDel="00000000" w:rsidR="00000000" w:rsidRPr="00000000">
        <w:rPr>
          <w:rFonts w:ascii="Roboto" w:cs="Roboto" w:eastAsia="Roboto" w:hAnsi="Roboto"/>
          <w:rtl w:val="0"/>
        </w:rPr>
        <w:t xml:space="preserve">Tracy: </w:t>
      </w:r>
    </w:p>
    <w:p w:rsidR="00000000" w:rsidDel="00000000" w:rsidP="00000000" w:rsidRDefault="00000000" w:rsidRPr="00000000" w14:paraId="00000090">
      <w:pPr>
        <w:pageBreakBefore w:val="0"/>
        <w:rPr>
          <w:rFonts w:ascii="Roboto" w:cs="Roboto" w:eastAsia="Roboto" w:hAnsi="Roboto"/>
        </w:rPr>
      </w:pPr>
      <w:r w:rsidDel="00000000" w:rsidR="00000000" w:rsidRPr="00000000">
        <w:rPr>
          <w:rFonts w:ascii="Roboto" w:cs="Roboto" w:eastAsia="Roboto" w:hAnsi="Roboto"/>
          <w:rtl w:val="0"/>
        </w:rPr>
        <w:tab/>
        <w:t xml:space="preserve">Phone Number: </w:t>
        <w:tab/>
        <w:t xml:space="preserve">(703) 340-9961</w:t>
      </w:r>
    </w:p>
    <w:p w:rsidR="00000000" w:rsidDel="00000000" w:rsidP="00000000" w:rsidRDefault="00000000" w:rsidRPr="00000000" w14:paraId="00000091">
      <w:pPr>
        <w:pageBreakBefore w:val="0"/>
        <w:rPr>
          <w:rFonts w:ascii="Roboto" w:cs="Roboto" w:eastAsia="Roboto" w:hAnsi="Roboto"/>
        </w:rPr>
      </w:pPr>
      <w:r w:rsidDel="00000000" w:rsidR="00000000" w:rsidRPr="00000000">
        <w:rPr>
          <w:rFonts w:ascii="Roboto" w:cs="Roboto" w:eastAsia="Roboto" w:hAnsi="Roboto"/>
          <w:rtl w:val="0"/>
        </w:rPr>
        <w:tab/>
        <w:t xml:space="preserve">Personal Email:</w:t>
        <w:tab/>
        <w:t xml:space="preserve">tracysumtwelve@gmail.com</w:t>
      </w:r>
    </w:p>
    <w:p w:rsidR="00000000" w:rsidDel="00000000" w:rsidP="00000000" w:rsidRDefault="00000000" w:rsidRPr="00000000" w14:paraId="00000092">
      <w:pPr>
        <w:pageBreakBefore w:val="0"/>
        <w:rPr>
          <w:rFonts w:ascii="Roboto" w:cs="Roboto" w:eastAsia="Roboto" w:hAnsi="Roboto"/>
        </w:rPr>
      </w:pPr>
      <w:r w:rsidDel="00000000" w:rsidR="00000000" w:rsidRPr="00000000">
        <w:rPr>
          <w:rFonts w:ascii="Roboto" w:cs="Roboto" w:eastAsia="Roboto" w:hAnsi="Roboto"/>
          <w:rtl w:val="0"/>
        </w:rPr>
        <w:tab/>
        <w:t xml:space="preserve">Work Email: </w:t>
        <w:tab/>
        <w:tab/>
        <w:t xml:space="preserve">tracy.sumtwelve@nationalgallerydc.org</w:t>
      </w:r>
    </w:p>
    <w:p w:rsidR="00000000" w:rsidDel="00000000" w:rsidP="00000000" w:rsidRDefault="00000000" w:rsidRPr="00000000" w14:paraId="00000093">
      <w:pPr>
        <w:pageBreakBefore w:val="0"/>
        <w:rPr>
          <w:rFonts w:ascii="Roboto" w:cs="Roboto" w:eastAsia="Roboto" w:hAnsi="Roboto"/>
        </w:rPr>
      </w:pPr>
      <w:r w:rsidDel="00000000" w:rsidR="00000000" w:rsidRPr="00000000">
        <w:rPr>
          <w:rFonts w:ascii="Roboto" w:cs="Roboto" w:eastAsia="Roboto" w:hAnsi="Roboto"/>
          <w:rtl w:val="0"/>
        </w:rPr>
        <w:tab/>
        <w:t xml:space="preserve">Relationship:</w:t>
        <w:tab/>
        <w:tab/>
        <w:t xml:space="preserve">Accused</w:t>
      </w:r>
    </w:p>
    <w:p w:rsidR="00000000" w:rsidDel="00000000" w:rsidP="00000000" w:rsidRDefault="00000000" w:rsidRPr="00000000" w14:paraId="00000094">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95">
      <w:pPr>
        <w:pageBreakBefore w:val="0"/>
        <w:rPr>
          <w:rFonts w:ascii="Roboto" w:cs="Roboto" w:eastAsia="Roboto" w:hAnsi="Roboto"/>
        </w:rPr>
      </w:pPr>
      <w:r w:rsidDel="00000000" w:rsidR="00000000" w:rsidRPr="00000000">
        <w:rPr>
          <w:rFonts w:ascii="Roboto" w:cs="Roboto" w:eastAsia="Roboto" w:hAnsi="Roboto"/>
          <w:rtl w:val="0"/>
        </w:rPr>
        <w:t xml:space="preserve">Pat: </w:t>
      </w:r>
    </w:p>
    <w:p w:rsidR="00000000" w:rsidDel="00000000" w:rsidP="00000000" w:rsidRDefault="00000000" w:rsidRPr="00000000" w14:paraId="00000096">
      <w:pPr>
        <w:pageBreakBefore w:val="0"/>
        <w:rPr>
          <w:rFonts w:ascii="Roboto" w:cs="Roboto" w:eastAsia="Roboto" w:hAnsi="Roboto"/>
        </w:rPr>
      </w:pPr>
      <w:r w:rsidDel="00000000" w:rsidR="00000000" w:rsidRPr="00000000">
        <w:rPr>
          <w:rFonts w:ascii="Roboto" w:cs="Roboto" w:eastAsia="Roboto" w:hAnsi="Roboto"/>
          <w:rtl w:val="0"/>
        </w:rPr>
        <w:tab/>
        <w:t xml:space="preserve">Phone Number: (571)308-3236</w:t>
      </w:r>
    </w:p>
    <w:p w:rsidR="00000000" w:rsidDel="00000000" w:rsidP="00000000" w:rsidRDefault="00000000" w:rsidRPr="00000000" w14:paraId="00000097">
      <w:pPr>
        <w:pageBreakBefore w:val="0"/>
        <w:rPr>
          <w:rFonts w:ascii="Roboto" w:cs="Roboto" w:eastAsia="Roboto" w:hAnsi="Roboto"/>
        </w:rPr>
      </w:pPr>
      <w:r w:rsidDel="00000000" w:rsidR="00000000" w:rsidRPr="00000000">
        <w:rPr>
          <w:rFonts w:ascii="Roboto" w:cs="Roboto" w:eastAsia="Roboto" w:hAnsi="Roboto"/>
          <w:rtl w:val="0"/>
        </w:rPr>
        <w:tab/>
        <w:t xml:space="preserve">Email: perrypatsum@yahoo.com</w:t>
      </w:r>
    </w:p>
    <w:p w:rsidR="00000000" w:rsidDel="00000000" w:rsidP="00000000" w:rsidRDefault="00000000" w:rsidRPr="00000000" w14:paraId="00000098">
      <w:pPr>
        <w:pageBreakBefore w:val="0"/>
        <w:rPr>
          <w:rFonts w:ascii="Roboto" w:cs="Roboto" w:eastAsia="Roboto" w:hAnsi="Roboto"/>
        </w:rPr>
      </w:pPr>
      <w:r w:rsidDel="00000000" w:rsidR="00000000" w:rsidRPr="00000000">
        <w:rPr>
          <w:rFonts w:ascii="Roboto" w:cs="Roboto" w:eastAsia="Roboto" w:hAnsi="Roboto"/>
          <w:rtl w:val="0"/>
        </w:rPr>
        <w:tab/>
        <w:t xml:space="preserve">Relationship: Tracy’s  Brother</w:t>
      </w:r>
    </w:p>
    <w:p w:rsidR="00000000" w:rsidDel="00000000" w:rsidP="00000000" w:rsidRDefault="00000000" w:rsidRPr="00000000" w14:paraId="00000099">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9A">
      <w:pPr>
        <w:pageBreakBefore w:val="0"/>
        <w:rPr>
          <w:rFonts w:ascii="Roboto" w:cs="Roboto" w:eastAsia="Roboto" w:hAnsi="Roboto"/>
        </w:rPr>
      </w:pPr>
      <w:r w:rsidDel="00000000" w:rsidR="00000000" w:rsidRPr="00000000">
        <w:rPr>
          <w:rFonts w:ascii="Roboto" w:cs="Roboto" w:eastAsia="Roboto" w:hAnsi="Roboto"/>
          <w:rtl w:val="0"/>
        </w:rPr>
        <w:t xml:space="preserve">Terry:</w:t>
      </w:r>
    </w:p>
    <w:p w:rsidR="00000000" w:rsidDel="00000000" w:rsidP="00000000" w:rsidRDefault="00000000" w:rsidRPr="00000000" w14:paraId="0000009B">
      <w:pPr>
        <w:pageBreakBefore w:val="0"/>
        <w:rPr>
          <w:rFonts w:ascii="Roboto" w:cs="Roboto" w:eastAsia="Roboto" w:hAnsi="Roboto"/>
        </w:rPr>
      </w:pPr>
      <w:r w:rsidDel="00000000" w:rsidR="00000000" w:rsidRPr="00000000">
        <w:rPr>
          <w:rFonts w:ascii="Roboto" w:cs="Roboto" w:eastAsia="Roboto" w:hAnsi="Roboto"/>
          <w:rtl w:val="0"/>
        </w:rPr>
        <w:tab/>
        <w:t xml:space="preserve">Phone Number: (703)8296071</w:t>
      </w:r>
    </w:p>
    <w:p w:rsidR="00000000" w:rsidDel="00000000" w:rsidP="00000000" w:rsidRDefault="00000000" w:rsidRPr="00000000" w14:paraId="0000009C">
      <w:pPr>
        <w:pageBreakBefore w:val="0"/>
        <w:rPr>
          <w:rFonts w:ascii="Roboto" w:cs="Roboto" w:eastAsia="Roboto" w:hAnsi="Roboto"/>
        </w:rPr>
      </w:pPr>
      <w:r w:rsidDel="00000000" w:rsidR="00000000" w:rsidRPr="00000000">
        <w:rPr>
          <w:rFonts w:ascii="Roboto" w:cs="Roboto" w:eastAsia="Roboto" w:hAnsi="Roboto"/>
          <w:rtl w:val="0"/>
        </w:rPr>
        <w:tab/>
        <w:t xml:space="preserve">Email:</w:t>
      </w:r>
    </w:p>
    <w:p w:rsidR="00000000" w:rsidDel="00000000" w:rsidP="00000000" w:rsidRDefault="00000000" w:rsidRPr="00000000" w14:paraId="0000009D">
      <w:pPr>
        <w:pageBreakBefore w:val="0"/>
        <w:rPr>
          <w:rFonts w:ascii="Roboto" w:cs="Roboto" w:eastAsia="Roboto" w:hAnsi="Roboto"/>
        </w:rPr>
      </w:pPr>
      <w:r w:rsidDel="00000000" w:rsidR="00000000" w:rsidRPr="00000000">
        <w:rPr>
          <w:rFonts w:ascii="Roboto" w:cs="Roboto" w:eastAsia="Roboto" w:hAnsi="Roboto"/>
          <w:rtl w:val="0"/>
        </w:rPr>
        <w:tab/>
        <w:t xml:space="preserve">Relationship: Daughter</w:t>
      </w:r>
    </w:p>
    <w:p w:rsidR="00000000" w:rsidDel="00000000" w:rsidP="00000000" w:rsidRDefault="00000000" w:rsidRPr="00000000" w14:paraId="0000009E">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9F">
      <w:pPr>
        <w:pageBreakBefore w:val="0"/>
        <w:rPr>
          <w:rFonts w:ascii="Roboto" w:cs="Roboto" w:eastAsia="Roboto" w:hAnsi="Roboto"/>
        </w:rPr>
      </w:pPr>
      <w:r w:rsidDel="00000000" w:rsidR="00000000" w:rsidRPr="00000000">
        <w:rPr>
          <w:rFonts w:ascii="Roboto" w:cs="Roboto" w:eastAsia="Roboto" w:hAnsi="Roboto"/>
          <w:rtl w:val="0"/>
        </w:rPr>
        <w:t xml:space="preserve">Joe: </w:t>
      </w:r>
    </w:p>
    <w:p w:rsidR="00000000" w:rsidDel="00000000" w:rsidP="00000000" w:rsidRDefault="00000000" w:rsidRPr="00000000" w14:paraId="000000A0">
      <w:pPr>
        <w:pageBreakBefore w:val="0"/>
        <w:rPr>
          <w:rFonts w:ascii="Roboto" w:cs="Roboto" w:eastAsia="Roboto" w:hAnsi="Roboto"/>
        </w:rPr>
      </w:pPr>
      <w:r w:rsidDel="00000000" w:rsidR="00000000" w:rsidRPr="00000000">
        <w:rPr>
          <w:rFonts w:ascii="Roboto" w:cs="Roboto" w:eastAsia="Roboto" w:hAnsi="Roboto"/>
          <w:rtl w:val="0"/>
        </w:rPr>
        <w:tab/>
        <w:t xml:space="preserve">Phone Number: </w:t>
      </w:r>
    </w:p>
    <w:p w:rsidR="00000000" w:rsidDel="00000000" w:rsidP="00000000" w:rsidRDefault="00000000" w:rsidRPr="00000000" w14:paraId="000000A1">
      <w:pPr>
        <w:pageBreakBefore w:val="0"/>
        <w:rPr>
          <w:rFonts w:ascii="Roboto" w:cs="Roboto" w:eastAsia="Roboto" w:hAnsi="Roboto"/>
        </w:rPr>
      </w:pPr>
      <w:r w:rsidDel="00000000" w:rsidR="00000000" w:rsidRPr="00000000">
        <w:rPr>
          <w:rFonts w:ascii="Roboto" w:cs="Roboto" w:eastAsia="Roboto" w:hAnsi="Roboto"/>
          <w:rtl w:val="0"/>
        </w:rPr>
        <w:tab/>
        <w:t xml:space="preserve">Email: joe.sum.twelve@gmail.com</w:t>
      </w:r>
    </w:p>
    <w:p w:rsidR="00000000" w:rsidDel="00000000" w:rsidP="00000000" w:rsidRDefault="00000000" w:rsidRPr="00000000" w14:paraId="000000A2">
      <w:pPr>
        <w:pageBreakBefore w:val="0"/>
        <w:rPr>
          <w:rFonts w:ascii="Roboto" w:cs="Roboto" w:eastAsia="Roboto" w:hAnsi="Roboto"/>
        </w:rPr>
      </w:pPr>
      <w:r w:rsidDel="00000000" w:rsidR="00000000" w:rsidRPr="00000000">
        <w:rPr>
          <w:rFonts w:ascii="Roboto" w:cs="Roboto" w:eastAsia="Roboto" w:hAnsi="Roboto"/>
          <w:rtl w:val="0"/>
        </w:rPr>
        <w:tab/>
        <w:t xml:space="preserve">Relationship: Ex-Husband </w:t>
      </w:r>
    </w:p>
    <w:p w:rsidR="00000000" w:rsidDel="00000000" w:rsidP="00000000" w:rsidRDefault="00000000" w:rsidRPr="00000000" w14:paraId="000000A3">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A4">
      <w:pPr>
        <w:pageBreakBefore w:val="0"/>
        <w:rPr>
          <w:rFonts w:ascii="Roboto" w:cs="Roboto" w:eastAsia="Roboto" w:hAnsi="Roboto"/>
        </w:rPr>
      </w:pPr>
      <w:r w:rsidDel="00000000" w:rsidR="00000000" w:rsidRPr="00000000">
        <w:rPr>
          <w:rFonts w:ascii="Roboto" w:cs="Roboto" w:eastAsia="Roboto" w:hAnsi="Roboto"/>
          <w:rtl w:val="0"/>
        </w:rPr>
        <w:t xml:space="preserve">Carry:</w:t>
      </w:r>
    </w:p>
    <w:p w:rsidR="00000000" w:rsidDel="00000000" w:rsidP="00000000" w:rsidRDefault="00000000" w:rsidRPr="00000000" w14:paraId="000000A5">
      <w:pPr>
        <w:pageBreakBefore w:val="0"/>
        <w:rPr>
          <w:rFonts w:ascii="Roboto" w:cs="Roboto" w:eastAsia="Roboto" w:hAnsi="Roboto"/>
        </w:rPr>
      </w:pPr>
      <w:r w:rsidDel="00000000" w:rsidR="00000000" w:rsidRPr="00000000">
        <w:rPr>
          <w:rFonts w:ascii="Roboto" w:cs="Roboto" w:eastAsia="Roboto" w:hAnsi="Roboto"/>
          <w:rtl w:val="0"/>
        </w:rPr>
        <w:tab/>
        <w:t xml:space="preserve">Phone Number: (202)7252124</w:t>
      </w:r>
    </w:p>
    <w:p w:rsidR="00000000" w:rsidDel="00000000" w:rsidP="00000000" w:rsidRDefault="00000000" w:rsidRPr="00000000" w14:paraId="000000A6">
      <w:pPr>
        <w:pageBreakBefore w:val="0"/>
        <w:rPr>
          <w:rFonts w:ascii="Roboto" w:cs="Roboto" w:eastAsia="Roboto" w:hAnsi="Roboto"/>
        </w:rPr>
      </w:pPr>
      <w:r w:rsidDel="00000000" w:rsidR="00000000" w:rsidRPr="00000000">
        <w:rPr>
          <w:rFonts w:ascii="Roboto" w:cs="Roboto" w:eastAsia="Roboto" w:hAnsi="Roboto"/>
          <w:rtl w:val="0"/>
        </w:rPr>
        <w:tab/>
        <w:t xml:space="preserve">Email: </w:t>
      </w:r>
      <w:hyperlink r:id="rId6">
        <w:r w:rsidDel="00000000" w:rsidR="00000000" w:rsidRPr="00000000">
          <w:rPr>
            <w:rFonts w:ascii="Roboto" w:cs="Roboto" w:eastAsia="Roboto" w:hAnsi="Roboto"/>
            <w:color w:val="1155cc"/>
            <w:u w:val="single"/>
            <w:rtl w:val="0"/>
          </w:rPr>
          <w:t xml:space="preserve">carrysum2012@yahoo.com</w:t>
        </w:r>
      </w:hyperlink>
      <w:r w:rsidDel="00000000" w:rsidR="00000000" w:rsidRPr="00000000">
        <w:rPr>
          <w:rtl w:val="0"/>
        </w:rPr>
      </w:r>
    </w:p>
    <w:p w:rsidR="00000000" w:rsidDel="00000000" w:rsidP="00000000" w:rsidRDefault="00000000" w:rsidRPr="00000000" w14:paraId="000000A7">
      <w:pPr>
        <w:pageBreakBefore w:val="0"/>
        <w:rPr>
          <w:rFonts w:ascii="Roboto" w:cs="Roboto" w:eastAsia="Roboto" w:hAnsi="Roboto"/>
        </w:rPr>
      </w:pPr>
      <w:r w:rsidDel="00000000" w:rsidR="00000000" w:rsidRPr="00000000">
        <w:rPr>
          <w:rFonts w:ascii="Roboto" w:cs="Roboto" w:eastAsia="Roboto" w:hAnsi="Roboto"/>
          <w:rtl w:val="0"/>
        </w:rPr>
        <w:t xml:space="preserve">Relationship: </w:t>
      </w:r>
      <w:r w:rsidDel="00000000" w:rsidR="00000000" w:rsidRPr="00000000">
        <w:rPr>
          <w:sz w:val="25"/>
          <w:szCs w:val="25"/>
          <w:rtl w:val="0"/>
        </w:rPr>
        <w:t xml:space="preserve">Hired by Tracy to deface artifacts in the Museum</w:t>
      </w:r>
      <w:r w:rsidDel="00000000" w:rsidR="00000000" w:rsidRPr="00000000">
        <w:rPr>
          <w:rtl w:val="0"/>
        </w:rPr>
      </w:r>
    </w:p>
    <w:p w:rsidR="00000000" w:rsidDel="00000000" w:rsidP="00000000" w:rsidRDefault="00000000" w:rsidRPr="00000000" w14:paraId="000000A8">
      <w:pPr>
        <w:pageBreakBefore w:val="0"/>
        <w:rPr/>
      </w:pPr>
      <w:r w:rsidDel="00000000" w:rsidR="00000000" w:rsidRPr="00000000">
        <w:rPr>
          <w:rFonts w:ascii="Roboto" w:cs="Roboto" w:eastAsia="Roboto" w:hAnsi="Roboto"/>
          <w:rtl w:val="0"/>
        </w:rPr>
        <w:tab/>
      </w:r>
      <w:r w:rsidDel="00000000" w:rsidR="00000000" w:rsidRPr="00000000">
        <w:rPr>
          <w:rtl w:val="0"/>
        </w:rPr>
      </w:r>
    </w:p>
    <w:p w:rsidR="00000000" w:rsidDel="00000000" w:rsidP="00000000" w:rsidRDefault="00000000" w:rsidRPr="00000000" w14:paraId="000000A9">
      <w:pPr>
        <w:pageBreakBefore w:val="0"/>
        <w:spacing w:after="240" w:before="240" w:lineRule="auto"/>
        <w:rPr/>
      </w:pPr>
      <w:r w:rsidDel="00000000" w:rsidR="00000000" w:rsidRPr="00000000">
        <w:rPr>
          <w:rFonts w:ascii="Roboto" w:cs="Roboto" w:eastAsia="Roboto" w:hAnsi="Roboto"/>
          <w:highlight w:val="white"/>
          <w:rtl w:val="0"/>
        </w:rPr>
        <w:t xml:space="preserve">Tracy works as a supervisor at the National Gallery and is an acquaintance of Carry. Carry contacts Tracy and starts communicating small data as a back and forth under the auspices that Carry wants to organize a Flash mob at the gallery and needs a little help. Carry will give money to Tracy for this help. Items transferred are suspicious in nature but not outright illegal. Tracy’s money troubles help her overlook the suspicious nature of the requests. Tracy has been having an ongoing dialog with her brother about stealing stamps from the National Gallery.</w:t>
      </w:r>
      <w:r w:rsidDel="00000000" w:rsidR="00000000" w:rsidRPr="00000000">
        <w:rPr>
          <w:rtl w:val="0"/>
        </w:rPr>
      </w:r>
    </w:p>
    <w:p w:rsidR="00000000" w:rsidDel="00000000" w:rsidP="00000000" w:rsidRDefault="00000000" w:rsidRPr="00000000" w14:paraId="000000AA">
      <w:pPr>
        <w:pageBreakBefore w:val="0"/>
        <w:rPr/>
      </w:pPr>
      <w:r w:rsidDel="00000000" w:rsidR="00000000" w:rsidRPr="00000000">
        <w:rPr>
          <w:rtl w:val="0"/>
        </w:rPr>
      </w:r>
    </w:p>
    <w:p w:rsidR="00000000" w:rsidDel="00000000" w:rsidP="00000000" w:rsidRDefault="00000000" w:rsidRPr="00000000" w14:paraId="000000AB">
      <w:pPr>
        <w:pStyle w:val="Heading1"/>
        <w:pageBreakBefore w:val="0"/>
        <w:rPr>
          <w:rFonts w:ascii="Lora" w:cs="Lora" w:eastAsia="Lora" w:hAnsi="Lora"/>
          <w:color w:val="0b5394"/>
        </w:rPr>
      </w:pPr>
      <w:bookmarkStart w:colFirst="0" w:colLast="0" w:name="_5ri2s3hfb3bw" w:id="7"/>
      <w:bookmarkEnd w:id="7"/>
      <w:r w:rsidDel="00000000" w:rsidR="00000000" w:rsidRPr="00000000">
        <w:rPr>
          <w:rFonts w:ascii="Lora" w:cs="Lora" w:eastAsia="Lora" w:hAnsi="Lora"/>
          <w:color w:val="0b5394"/>
          <w:rtl w:val="0"/>
        </w:rPr>
        <w:t xml:space="preserve">Evidence relating to theft of valuable stamps</w:t>
      </w:r>
    </w:p>
    <w:p w:rsidR="00000000" w:rsidDel="00000000" w:rsidP="00000000" w:rsidRDefault="00000000" w:rsidRPr="00000000" w14:paraId="000000AC">
      <w:pPr>
        <w:pageBreakBefore w:val="0"/>
        <w:rPr>
          <w:shd w:fill="fff2cc" w:val="clear"/>
        </w:rPr>
      </w:pPr>
      <w:r w:rsidDel="00000000" w:rsidR="00000000" w:rsidRPr="00000000">
        <w:rPr>
          <w:rFonts w:ascii="Roboto" w:cs="Roboto" w:eastAsia="Roboto" w:hAnsi="Roboto"/>
          <w:rtl w:val="0"/>
        </w:rPr>
        <w:t xml:space="preserve">This sub-section provides details regarding the evidence found as it relates to the theft of valuable stamps. </w:t>
      </w:r>
      <w:r w:rsidDel="00000000" w:rsidR="00000000" w:rsidRPr="00000000">
        <w:rPr>
          <w:rtl w:val="0"/>
        </w:rPr>
      </w:r>
    </w:p>
    <w:p w:rsidR="00000000" w:rsidDel="00000000" w:rsidP="00000000" w:rsidRDefault="00000000" w:rsidRPr="00000000" w14:paraId="000000AD">
      <w:pPr>
        <w:pageBreakBefore w:val="0"/>
        <w:rPr/>
      </w:pPr>
      <w:r w:rsidDel="00000000" w:rsidR="00000000" w:rsidRPr="00000000">
        <w:rPr>
          <w:rtl w:val="0"/>
        </w:rPr>
      </w:r>
    </w:p>
    <w:p w:rsidR="00000000" w:rsidDel="00000000" w:rsidP="00000000" w:rsidRDefault="00000000" w:rsidRPr="00000000" w14:paraId="000000AE">
      <w:pPr>
        <w:pageBreakBefore w:val="0"/>
        <w:spacing w:after="240" w:before="240" w:lineRule="auto"/>
        <w:jc w:val="both"/>
        <w:rPr/>
      </w:pPr>
      <w:r w:rsidDel="00000000" w:rsidR="00000000" w:rsidRPr="00000000">
        <w:rPr>
          <w:rtl w:val="0"/>
        </w:rPr>
        <w:t xml:space="preserve">Based on our findings from running Autopsy against the devices, we discovered a need.txt file (AppendixA:artifact#21) with a list of tools needed to conduct the burglary. This email was sent from Pat to Tracy’s “Coral Blue” alias account. </w:t>
      </w:r>
    </w:p>
    <w:p w:rsidR="00000000" w:rsidDel="00000000" w:rsidP="00000000" w:rsidRDefault="00000000" w:rsidRPr="00000000" w14:paraId="000000AF">
      <w:pPr>
        <w:pageBreakBefore w:val="0"/>
        <w:spacing w:after="240" w:before="240" w:lineRule="auto"/>
        <w:jc w:val="both"/>
        <w:rPr/>
      </w:pPr>
      <w:r w:rsidDel="00000000" w:rsidR="00000000" w:rsidRPr="00000000">
        <w:rPr>
          <w:rtl w:val="0"/>
        </w:rPr>
        <w:t xml:space="preserve">Furthermore, there was another email sent from Tracy’s gmail account to her alias again containing a documents.zip file which contained malicious information related to the burglary (AppendixA:artifact#18 ). </w:t>
      </w:r>
    </w:p>
    <w:p w:rsidR="00000000" w:rsidDel="00000000" w:rsidP="00000000" w:rsidRDefault="00000000" w:rsidRPr="00000000" w14:paraId="000000B0">
      <w:pPr>
        <w:pageBreakBefore w:val="0"/>
        <w:spacing w:after="240" w:before="240" w:lineRule="auto"/>
        <w:jc w:val="both"/>
        <w:rPr/>
      </w:pPr>
      <w:r w:rsidDel="00000000" w:rsidR="00000000" w:rsidRPr="00000000">
        <w:rPr>
          <w:rtl w:val="0"/>
        </w:rPr>
        <w:t xml:space="preserve">Lastly, another email sent from Perry to Tracy’s alias email containing an mp3 file which we believe was an external form of communication regarding the burglary (AppendixA:artifact #3  ). </w:t>
      </w:r>
    </w:p>
    <w:p w:rsidR="00000000" w:rsidDel="00000000" w:rsidP="00000000" w:rsidRDefault="00000000" w:rsidRPr="00000000" w14:paraId="000000B1">
      <w:pPr>
        <w:pageBreakBefore w:val="0"/>
        <w:spacing w:after="240" w:before="240" w:lineRule="auto"/>
        <w:jc w:val="both"/>
        <w:rPr>
          <w:shd w:fill="fff2cc" w:val="clear"/>
        </w:rPr>
      </w:pPr>
      <w:r w:rsidDel="00000000" w:rsidR="00000000" w:rsidRPr="00000000">
        <w:rPr>
          <w:rtl w:val="0"/>
        </w:rPr>
        <w:t xml:space="preserve">There are pictures of the stamps targeted for the heist on Tracey’s phone. Essentially, we looked very closely into Tracy’s alias account because we believe the masked account played an essential role in organizing the burglary.</w:t>
      </w:r>
      <w:r w:rsidDel="00000000" w:rsidR="00000000" w:rsidRPr="00000000">
        <w:rPr>
          <w:shd w:fill="fff2cc" w:val="clear"/>
          <w:rtl w:val="0"/>
        </w:rPr>
        <w:t xml:space="preserve"> </w:t>
      </w:r>
    </w:p>
    <w:p w:rsidR="00000000" w:rsidDel="00000000" w:rsidP="00000000" w:rsidRDefault="00000000" w:rsidRPr="00000000" w14:paraId="000000B2">
      <w:pPr>
        <w:pStyle w:val="Heading1"/>
        <w:pageBreakBefore w:val="0"/>
        <w:rPr>
          <w:rFonts w:ascii="Lora" w:cs="Lora" w:eastAsia="Lora" w:hAnsi="Lora"/>
          <w:color w:val="0b5394"/>
        </w:rPr>
      </w:pPr>
      <w:bookmarkStart w:colFirst="0" w:colLast="0" w:name="_kt32233q8aao" w:id="8"/>
      <w:bookmarkEnd w:id="8"/>
      <w:r w:rsidDel="00000000" w:rsidR="00000000" w:rsidRPr="00000000">
        <w:rPr>
          <w:rFonts w:ascii="Lora" w:cs="Lora" w:eastAsia="Lora" w:hAnsi="Lora"/>
          <w:color w:val="0b5394"/>
          <w:rtl w:val="0"/>
        </w:rPr>
        <w:t xml:space="preserve">Evidence relating to defacement of museum art</w:t>
      </w:r>
    </w:p>
    <w:p w:rsidR="00000000" w:rsidDel="00000000" w:rsidP="00000000" w:rsidRDefault="00000000" w:rsidRPr="00000000" w14:paraId="000000B3">
      <w:pPr>
        <w:pageBreakBefore w:val="0"/>
        <w:rPr>
          <w:rFonts w:ascii="Roboto" w:cs="Roboto" w:eastAsia="Roboto" w:hAnsi="Roboto"/>
        </w:rPr>
      </w:pPr>
      <w:r w:rsidDel="00000000" w:rsidR="00000000" w:rsidRPr="00000000">
        <w:rPr>
          <w:rFonts w:ascii="Roboto" w:cs="Roboto" w:eastAsia="Roboto" w:hAnsi="Roboto"/>
          <w:rtl w:val="0"/>
        </w:rPr>
        <w:t xml:space="preserve">This sub-section provides details regarding the evidence found as it relates to the defacement of museum art. </w:t>
      </w:r>
    </w:p>
    <w:p w:rsidR="00000000" w:rsidDel="00000000" w:rsidP="00000000" w:rsidRDefault="00000000" w:rsidRPr="00000000" w14:paraId="000000B4">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B5">
      <w:pPr>
        <w:pageBreakBefore w:val="0"/>
        <w:rPr/>
      </w:pPr>
      <w:r w:rsidDel="00000000" w:rsidR="00000000" w:rsidRPr="00000000">
        <w:rPr>
          <w:rtl w:val="0"/>
        </w:rPr>
        <w:t xml:space="preserve">The Appendix A (Artifact 19, 20, 23) reveals involvement of Carry in accessing the Museum and its security details. </w:t>
      </w:r>
    </w:p>
    <w:p w:rsidR="00000000" w:rsidDel="00000000" w:rsidP="00000000" w:rsidRDefault="00000000" w:rsidRPr="00000000" w14:paraId="000000B6">
      <w:pPr>
        <w:pageBreakBefore w:val="0"/>
        <w:rPr/>
      </w:pPr>
      <w:r w:rsidDel="00000000" w:rsidR="00000000" w:rsidRPr="00000000">
        <w:rPr>
          <w:rtl w:val="0"/>
        </w:rPr>
        <w:t xml:space="preserve">The Appendix A ( Artifacts 21,22, ) give the information about a need.txt document which is actually a pdf file with evidence relating to possible defacement of the museum art which was communicated between Tracy and Carry.</w:t>
      </w:r>
    </w:p>
    <w:p w:rsidR="00000000" w:rsidDel="00000000" w:rsidP="00000000" w:rsidRDefault="00000000" w:rsidRPr="00000000" w14:paraId="000000B7">
      <w:pPr>
        <w:pageBreakBefore w:val="0"/>
        <w:rPr/>
      </w:pPr>
      <w:r w:rsidDel="00000000" w:rsidR="00000000" w:rsidRPr="00000000">
        <w:rPr>
          <w:rtl w:val="0"/>
        </w:rPr>
      </w:r>
    </w:p>
    <w:p w:rsidR="00000000" w:rsidDel="00000000" w:rsidP="00000000" w:rsidRDefault="00000000" w:rsidRPr="00000000" w14:paraId="000000B8">
      <w:pPr>
        <w:pageBreakBefore w:val="0"/>
        <w:spacing w:after="240" w:befor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Tracy has access to her work computer, personal phone, and home computer which will relate to the conspiracy of the stolen stamps. Carry is technically savvy in that she knows about steganography tools and encryption. She hides many of her correspondence in steg files and encrypted files. She purchases a tablet computer and sets it up to use her catsumtwelve email account dealings with Alex, setting up the flash mob, Carry is interested in security, schedules, events, and locations where art will be displayed. Unfortunately for everyone involved, Joe, Tracy’s ex-husband, installed a keylogger onto her computer prior to the divorce to monitor Terry, discovers the conspiracy to commit theft and turns her into the police. This reveals the contact between Tracy and Carry leading to Carry’s Tablet and phone being seized as well revealing the separate defacing plot.</w:t>
      </w:r>
    </w:p>
    <w:p w:rsidR="00000000" w:rsidDel="00000000" w:rsidP="00000000" w:rsidRDefault="00000000" w:rsidRPr="00000000" w14:paraId="000000B9">
      <w:pPr>
        <w:pageBreakBefore w:val="0"/>
        <w:rPr/>
      </w:pPr>
      <w:r w:rsidDel="00000000" w:rsidR="00000000" w:rsidRPr="00000000">
        <w:rPr>
          <w:rtl w:val="0"/>
        </w:rPr>
      </w:r>
    </w:p>
    <w:p w:rsidR="00000000" w:rsidDel="00000000" w:rsidP="00000000" w:rsidRDefault="00000000" w:rsidRPr="00000000" w14:paraId="000000BA">
      <w:pPr>
        <w:pStyle w:val="Heading1"/>
        <w:pageBreakBefore w:val="0"/>
        <w:rPr>
          <w:rFonts w:ascii="Lora" w:cs="Lora" w:eastAsia="Lora" w:hAnsi="Lora"/>
          <w:color w:val="0b5394"/>
        </w:rPr>
      </w:pPr>
      <w:bookmarkStart w:colFirst="0" w:colLast="0" w:name="_nz1crxu2ypd4" w:id="9"/>
      <w:bookmarkEnd w:id="9"/>
      <w:r w:rsidDel="00000000" w:rsidR="00000000" w:rsidRPr="00000000">
        <w:rPr>
          <w:rFonts w:ascii="Lora" w:cs="Lora" w:eastAsia="Lora" w:hAnsi="Lora"/>
          <w:color w:val="0b5394"/>
          <w:rtl w:val="0"/>
        </w:rPr>
        <w:t xml:space="preserve">Plot Timeline</w:t>
      </w:r>
    </w:p>
    <w:p w:rsidR="00000000" w:rsidDel="00000000" w:rsidP="00000000" w:rsidRDefault="00000000" w:rsidRPr="00000000" w14:paraId="000000BB">
      <w:pPr>
        <w:pageBreakBefore w:val="0"/>
        <w:spacing w:after="240" w:befor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Friday 6 JUL 2012 @ 11:49:31-Pat sent an email (patsumtwelve@gmail.com) to King (throne1966@hotmail.com), recruiting King for the heist. Tracy is cc’d as coralbluetwo@hotmail.com.</w:t>
      </w:r>
    </w:p>
    <w:p w:rsidR="00000000" w:rsidDel="00000000" w:rsidP="00000000" w:rsidRDefault="00000000" w:rsidRPr="00000000" w14:paraId="000000BC">
      <w:pPr>
        <w:pageBreakBefore w:val="0"/>
        <w:spacing w:after="240" w:befor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Sunday 8 JUL 2012-Tracy takes pictures of Stamps at the National Gallery for possible reconnaissance.</w:t>
      </w:r>
    </w:p>
    <w:p w:rsidR="00000000" w:rsidDel="00000000" w:rsidP="00000000" w:rsidRDefault="00000000" w:rsidRPr="00000000" w14:paraId="000000BD">
      <w:pPr>
        <w:pageBreakBefore w:val="0"/>
        <w:spacing w:after="240" w:befor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Tuesday 10 JUL 2012 @ 11:19AM- King agrees to take part in the heist and sends Pat a list of tools needed for the job. </w:t>
      </w:r>
    </w:p>
    <w:p w:rsidR="00000000" w:rsidDel="00000000" w:rsidP="00000000" w:rsidRDefault="00000000" w:rsidRPr="00000000" w14:paraId="000000BE">
      <w:pPr>
        <w:pageBreakBefore w:val="0"/>
        <w:rPr>
          <w:rFonts w:ascii="Roboto" w:cs="Roboto" w:eastAsia="Roboto" w:hAnsi="Roboto"/>
          <w:shd w:fill="fff2cc" w:val="clear"/>
        </w:rPr>
      </w:pPr>
      <w:r w:rsidDel="00000000" w:rsidR="00000000" w:rsidRPr="00000000">
        <w:rPr>
          <w:rtl w:val="0"/>
        </w:rPr>
      </w:r>
    </w:p>
    <w:p w:rsidR="00000000" w:rsidDel="00000000" w:rsidP="00000000" w:rsidRDefault="00000000" w:rsidRPr="00000000" w14:paraId="000000BF">
      <w:pPr>
        <w:pageBreakBefore w:val="0"/>
        <w:rPr>
          <w:shd w:fill="fff2cc" w:val="clear"/>
        </w:rPr>
      </w:pPr>
      <w:r w:rsidDel="00000000" w:rsidR="00000000" w:rsidRPr="00000000">
        <w:rPr>
          <w:rtl w:val="0"/>
        </w:rPr>
      </w:r>
    </w:p>
    <w:p w:rsidR="00000000" w:rsidDel="00000000" w:rsidP="00000000" w:rsidRDefault="00000000" w:rsidRPr="00000000" w14:paraId="000000C0">
      <w:pPr>
        <w:pStyle w:val="Heading1"/>
        <w:pageBreakBefore w:val="0"/>
        <w:rPr>
          <w:rFonts w:ascii="Lora" w:cs="Lora" w:eastAsia="Lora" w:hAnsi="Lora"/>
          <w:color w:val="0b5394"/>
        </w:rPr>
      </w:pPr>
      <w:bookmarkStart w:colFirst="0" w:colLast="0" w:name="_m5r3zcqmj9ou" w:id="10"/>
      <w:bookmarkEnd w:id="10"/>
      <w:r w:rsidDel="00000000" w:rsidR="00000000" w:rsidRPr="00000000">
        <w:rPr>
          <w:rFonts w:ascii="Lora" w:cs="Lora" w:eastAsia="Lora" w:hAnsi="Lora"/>
          <w:color w:val="0b5394"/>
          <w:rtl w:val="0"/>
        </w:rPr>
        <w:t xml:space="preserve">Conclusion</w:t>
      </w:r>
    </w:p>
    <w:p w:rsidR="00000000" w:rsidDel="00000000" w:rsidP="00000000" w:rsidRDefault="00000000" w:rsidRPr="00000000" w14:paraId="000000C1">
      <w:pPr>
        <w:pageBreakBefore w:val="0"/>
        <w:rPr>
          <w:rFonts w:ascii="Roboto" w:cs="Roboto" w:eastAsia="Roboto" w:hAnsi="Roboto"/>
        </w:rPr>
      </w:pPr>
      <w:r w:rsidDel="00000000" w:rsidR="00000000" w:rsidRPr="00000000">
        <w:rPr>
          <w:rFonts w:ascii="Roboto" w:cs="Roboto" w:eastAsia="Roboto" w:hAnsi="Roboto"/>
          <w:rtl w:val="0"/>
        </w:rPr>
        <w:t xml:space="preserve">Evidence found on Tracy’s iPhone indicated the following: </w:t>
      </w:r>
    </w:p>
    <w:p w:rsidR="00000000" w:rsidDel="00000000" w:rsidP="00000000" w:rsidRDefault="00000000" w:rsidRPr="00000000" w14:paraId="000000C2">
      <w:pPr>
        <w:pageBreakBefore w:val="0"/>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C3">
      <w:pPr>
        <w:pageBreakBefore w:val="0"/>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Tracy used the alias Coral and Pat used the alias Perry.</w:t>
      </w:r>
    </w:p>
    <w:p w:rsidR="00000000" w:rsidDel="00000000" w:rsidP="00000000" w:rsidRDefault="00000000" w:rsidRPr="00000000" w14:paraId="000000C4">
      <w:pPr>
        <w:pageBreakBefore w:val="0"/>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Tracy was in financial hardships.</w:t>
      </w:r>
    </w:p>
    <w:p w:rsidR="00000000" w:rsidDel="00000000" w:rsidP="00000000" w:rsidRDefault="00000000" w:rsidRPr="00000000" w14:paraId="000000C5">
      <w:pPr>
        <w:pageBreakBefore w:val="0"/>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She had ongoing dialouge between Pat (Brother), Carry ( Ties with Alex) regarding theft of valuable and defacement of museum art.</w:t>
      </w:r>
    </w:p>
    <w:p w:rsidR="00000000" w:rsidDel="00000000" w:rsidP="00000000" w:rsidRDefault="00000000" w:rsidRPr="00000000" w14:paraId="000000C6">
      <w:pPr>
        <w:pageBreakBefore w:val="0"/>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Tracy shared security info to carry.</w:t>
      </w:r>
    </w:p>
    <w:p w:rsidR="00000000" w:rsidDel="00000000" w:rsidP="00000000" w:rsidRDefault="00000000" w:rsidRPr="00000000" w14:paraId="000000C7">
      <w:pPr>
        <w:pageBreakBefore w:val="0"/>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Tracy was communicating with King for helping the theft and defacement plan.</w:t>
      </w:r>
    </w:p>
    <w:p w:rsidR="00000000" w:rsidDel="00000000" w:rsidP="00000000" w:rsidRDefault="00000000" w:rsidRPr="00000000" w14:paraId="000000C8">
      <w:pPr>
        <w:pageBreakBefore w:val="0"/>
        <w:rPr>
          <w:shd w:fill="fff2cc" w:val="clear"/>
        </w:rPr>
      </w:pPr>
      <w:r w:rsidDel="00000000" w:rsidR="00000000" w:rsidRPr="00000000">
        <w:rPr>
          <w:rtl w:val="0"/>
        </w:rPr>
      </w:r>
    </w:p>
    <w:p w:rsidR="00000000" w:rsidDel="00000000" w:rsidP="00000000" w:rsidRDefault="00000000" w:rsidRPr="00000000" w14:paraId="000000C9">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CA">
      <w:pPr>
        <w:pStyle w:val="Heading1"/>
        <w:pageBreakBefore w:val="0"/>
        <w:rPr>
          <w:rFonts w:ascii="Lora" w:cs="Lora" w:eastAsia="Lora" w:hAnsi="Lora"/>
          <w:color w:val="0b5394"/>
        </w:rPr>
      </w:pPr>
      <w:bookmarkStart w:colFirst="0" w:colLast="0" w:name="_w4pkinqwxqi8" w:id="11"/>
      <w:bookmarkEnd w:id="11"/>
      <w:r w:rsidDel="00000000" w:rsidR="00000000" w:rsidRPr="00000000">
        <w:rPr>
          <w:rFonts w:ascii="Lora" w:cs="Lora" w:eastAsia="Lora" w:hAnsi="Lora"/>
          <w:color w:val="0b5394"/>
          <w:rtl w:val="0"/>
        </w:rPr>
        <w:t xml:space="preserve">Appendix A: Correspondence Evidence</w:t>
      </w:r>
    </w:p>
    <w:p w:rsidR="00000000" w:rsidDel="00000000" w:rsidP="00000000" w:rsidRDefault="00000000" w:rsidRPr="00000000" w14:paraId="000000CB">
      <w:pPr>
        <w:pageBreakBefore w:val="0"/>
        <w:rPr>
          <w:rFonts w:ascii="Roboto" w:cs="Roboto" w:eastAsia="Roboto" w:hAnsi="Roboto"/>
        </w:rPr>
      </w:pPr>
      <w:r w:rsidDel="00000000" w:rsidR="00000000" w:rsidRPr="00000000">
        <w:rPr>
          <w:rFonts w:ascii="Roboto" w:cs="Roboto" w:eastAsia="Roboto" w:hAnsi="Roboto"/>
          <w:rtl w:val="0"/>
        </w:rPr>
        <w:t xml:space="preserve">This subsection will provide an amalgamation of the email and SMS corresponce evidence. </w:t>
      </w:r>
    </w:p>
    <w:p w:rsidR="00000000" w:rsidDel="00000000" w:rsidP="00000000" w:rsidRDefault="00000000" w:rsidRPr="00000000" w14:paraId="000000CC">
      <w:pPr>
        <w:pageBreakBefore w:val="0"/>
        <w:rPr>
          <w:rFonts w:ascii="Roboto" w:cs="Roboto" w:eastAsia="Roboto" w:hAnsi="Roboto"/>
        </w:rPr>
      </w:pPr>
      <w:r w:rsidDel="00000000" w:rsidR="00000000" w:rsidRPr="00000000">
        <w:rPr>
          <w:rFonts w:ascii="Roboto" w:cs="Roboto" w:eastAsia="Roboto" w:hAnsi="Roboto"/>
          <w:rtl w:val="0"/>
        </w:rPr>
        <w:t xml:space="preserve">Go to the link below:</w:t>
      </w:r>
    </w:p>
    <w:p w:rsidR="00000000" w:rsidDel="00000000" w:rsidP="00000000" w:rsidRDefault="00000000" w:rsidRPr="00000000" w14:paraId="000000CD">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CE">
      <w:pPr>
        <w:pageBreakBefore w:val="0"/>
        <w:rPr>
          <w:rFonts w:ascii="Roboto" w:cs="Roboto" w:eastAsia="Roboto" w:hAnsi="Roboto"/>
          <w:shd w:fill="fff2cc" w:val="clear"/>
        </w:rPr>
      </w:pPr>
      <w:hyperlink r:id="rId7">
        <w:r w:rsidDel="00000000" w:rsidR="00000000" w:rsidRPr="00000000">
          <w:rPr>
            <w:rFonts w:ascii="Roboto" w:cs="Roboto" w:eastAsia="Roboto" w:hAnsi="Roboto"/>
            <w:color w:val="1155cc"/>
            <w:u w:val="single"/>
            <w:shd w:fill="fff2cc" w:val="clear"/>
            <w:rtl w:val="0"/>
          </w:rPr>
          <w:t xml:space="preserve">https://docs.google.com/document/d/194CMxRJLR7rPGMD9QPS14ZCSOqTLCSMR8VF3j1_vgk4/edit?usp=sharing</w:t>
        </w:r>
      </w:hyperlink>
      <w:r w:rsidDel="00000000" w:rsidR="00000000" w:rsidRPr="00000000">
        <w:rPr>
          <w:rtl w:val="0"/>
        </w:rPr>
      </w:r>
    </w:p>
    <w:p w:rsidR="00000000" w:rsidDel="00000000" w:rsidP="00000000" w:rsidRDefault="00000000" w:rsidRPr="00000000" w14:paraId="000000CF">
      <w:pPr>
        <w:pageBreakBefore w:val="0"/>
        <w:rPr>
          <w:rFonts w:ascii="Roboto" w:cs="Roboto" w:eastAsia="Roboto" w:hAnsi="Roboto"/>
          <w:shd w:fill="fff2cc" w:val="clear"/>
        </w:rPr>
      </w:pPr>
      <w:r w:rsidDel="00000000" w:rsidR="00000000" w:rsidRPr="00000000">
        <w:rPr>
          <w:rtl w:val="0"/>
        </w:rPr>
      </w:r>
    </w:p>
    <w:p w:rsidR="00000000" w:rsidDel="00000000" w:rsidP="00000000" w:rsidRDefault="00000000" w:rsidRPr="00000000" w14:paraId="000000D0">
      <w:pPr>
        <w:pageBreakBefore w:val="0"/>
        <w:rPr>
          <w:rFonts w:ascii="Roboto" w:cs="Roboto" w:eastAsia="Roboto" w:hAnsi="Roboto"/>
          <w:shd w:fill="fff2cc" w:val="clear"/>
        </w:rPr>
      </w:pPr>
      <w:r w:rsidDel="00000000" w:rsidR="00000000" w:rsidRPr="00000000">
        <w:rPr>
          <w:rtl w:val="0"/>
        </w:rPr>
      </w:r>
    </w:p>
    <w:p w:rsidR="00000000" w:rsidDel="00000000" w:rsidP="00000000" w:rsidRDefault="00000000" w:rsidRPr="00000000" w14:paraId="000000D1">
      <w:pPr>
        <w:pageBreakBefore w:val="0"/>
        <w:rPr>
          <w:shd w:fill="fff2cc" w:val="clear"/>
        </w:rPr>
      </w:pPr>
      <w:r w:rsidDel="00000000" w:rsidR="00000000" w:rsidRPr="00000000">
        <w:rPr>
          <w:rtl w:val="0"/>
        </w:rPr>
      </w:r>
    </w:p>
    <w:p w:rsidR="00000000" w:rsidDel="00000000" w:rsidP="00000000" w:rsidRDefault="00000000" w:rsidRPr="00000000" w14:paraId="000000D2">
      <w:pPr>
        <w:pStyle w:val="Heading1"/>
        <w:pageBreakBefore w:val="0"/>
        <w:rPr>
          <w:rFonts w:ascii="Lora" w:cs="Lora" w:eastAsia="Lora" w:hAnsi="Lora"/>
          <w:color w:val="0b5394"/>
        </w:rPr>
      </w:pPr>
      <w:bookmarkStart w:colFirst="0" w:colLast="0" w:name="_f8fx30pgaw29" w:id="12"/>
      <w:bookmarkEnd w:id="12"/>
      <w:r w:rsidDel="00000000" w:rsidR="00000000" w:rsidRPr="00000000">
        <w:rPr>
          <w:rFonts w:ascii="Lora" w:cs="Lora" w:eastAsia="Lora" w:hAnsi="Lora"/>
          <w:color w:val="0b5394"/>
          <w:rtl w:val="0"/>
        </w:rPr>
        <w:t xml:space="preserve">Appendix B: WiFi and GPS Location Information</w:t>
      </w:r>
    </w:p>
    <w:p w:rsidR="00000000" w:rsidDel="00000000" w:rsidP="00000000" w:rsidRDefault="00000000" w:rsidRPr="00000000" w14:paraId="000000D3">
      <w:pPr>
        <w:pageBreakBefore w:val="0"/>
        <w:rPr>
          <w:rFonts w:ascii="Roboto" w:cs="Roboto" w:eastAsia="Roboto" w:hAnsi="Roboto"/>
          <w:shd w:fill="fff2cc" w:val="clear"/>
        </w:rPr>
      </w:pPr>
      <w:hyperlink r:id="rId8">
        <w:r w:rsidDel="00000000" w:rsidR="00000000" w:rsidRPr="00000000">
          <w:rPr>
            <w:rFonts w:ascii="Roboto" w:cs="Roboto" w:eastAsia="Roboto" w:hAnsi="Roboto"/>
            <w:color w:val="1155cc"/>
            <w:u w:val="single"/>
            <w:shd w:fill="fff2cc" w:val="clear"/>
            <w:rtl w:val="0"/>
          </w:rPr>
          <w:t xml:space="preserve">https://docs.google.com/document/d/1W3yoAZv-h-8cYKxA0RvY544dymP2xWIYPD3cmj2e1PY/edit?usp=sharing</w:t>
        </w:r>
      </w:hyperlink>
      <w:r w:rsidDel="00000000" w:rsidR="00000000" w:rsidRPr="00000000">
        <w:rPr>
          <w:rtl w:val="0"/>
        </w:rPr>
      </w:r>
    </w:p>
    <w:p w:rsidR="00000000" w:rsidDel="00000000" w:rsidP="00000000" w:rsidRDefault="00000000" w:rsidRPr="00000000" w14:paraId="000000D4">
      <w:pPr>
        <w:pageBreakBefore w:val="0"/>
        <w:rPr>
          <w:rFonts w:ascii="Roboto" w:cs="Roboto" w:eastAsia="Roboto" w:hAnsi="Roboto"/>
          <w:shd w:fill="fff2cc" w:val="clear"/>
        </w:rPr>
      </w:pPr>
      <w:r w:rsidDel="00000000" w:rsidR="00000000" w:rsidRPr="00000000">
        <w:rPr>
          <w:rtl w:val="0"/>
        </w:rPr>
      </w:r>
    </w:p>
    <w:p w:rsidR="00000000" w:rsidDel="00000000" w:rsidP="00000000" w:rsidRDefault="00000000" w:rsidRPr="00000000" w14:paraId="000000D5">
      <w:pPr>
        <w:pageBreakBefore w:val="0"/>
        <w:rPr>
          <w:rFonts w:ascii="Roboto" w:cs="Roboto" w:eastAsia="Roboto" w:hAnsi="Roboto"/>
          <w:shd w:fill="fff2cc" w:val="clear"/>
        </w:rPr>
      </w:pPr>
      <w:r w:rsidDel="00000000" w:rsidR="00000000" w:rsidRPr="00000000">
        <w:rPr>
          <w:rtl w:val="0"/>
        </w:rPr>
      </w:r>
    </w:p>
    <w:p w:rsidR="00000000" w:rsidDel="00000000" w:rsidP="00000000" w:rsidRDefault="00000000" w:rsidRPr="00000000" w14:paraId="000000D6">
      <w:pPr>
        <w:pageBreakBefore w:val="0"/>
        <w:rPr>
          <w:shd w:fill="fff2cc" w:val="clear"/>
        </w:rPr>
      </w:pPr>
      <w:r w:rsidDel="00000000" w:rsidR="00000000" w:rsidRPr="00000000">
        <w:rPr>
          <w:rtl w:val="0"/>
        </w:rPr>
      </w:r>
    </w:p>
    <w:p w:rsidR="00000000" w:rsidDel="00000000" w:rsidP="00000000" w:rsidRDefault="00000000" w:rsidRPr="00000000" w14:paraId="000000D7">
      <w:pPr>
        <w:pageBreakBefore w:val="0"/>
        <w:rPr>
          <w:shd w:fill="fff2cc" w:val="clear"/>
        </w:rPr>
      </w:pPr>
      <w:r w:rsidDel="00000000" w:rsidR="00000000" w:rsidRPr="00000000">
        <w:rPr>
          <w:rtl w:val="0"/>
        </w:rPr>
      </w:r>
    </w:p>
    <w:p w:rsidR="00000000" w:rsidDel="00000000" w:rsidP="00000000" w:rsidRDefault="00000000" w:rsidRPr="00000000" w14:paraId="000000D8">
      <w:pPr>
        <w:pageBreakBefore w:val="0"/>
        <w:rPr>
          <w:shd w:fill="fff2cc" w:val="clear"/>
        </w:rPr>
      </w:pPr>
      <w:r w:rsidDel="00000000" w:rsidR="00000000" w:rsidRPr="00000000">
        <w:rPr>
          <w:rtl w:val="0"/>
        </w:rPr>
      </w:r>
    </w:p>
    <w:p w:rsidR="00000000" w:rsidDel="00000000" w:rsidP="00000000" w:rsidRDefault="00000000" w:rsidRPr="00000000" w14:paraId="000000D9">
      <w:pPr>
        <w:pageBreakBefore w:val="0"/>
        <w:rPr>
          <w:rFonts w:ascii="Roboto" w:cs="Roboto" w:eastAsia="Roboto" w:hAnsi="Roboto"/>
        </w:rPr>
      </w:pPr>
      <w:r w:rsidDel="00000000" w:rsidR="00000000" w:rsidRPr="00000000">
        <w:rPr>
          <w:rtl w:val="0"/>
        </w:rPr>
      </w:r>
    </w:p>
    <w:sectPr>
      <w:headerReference r:id="rId9" w:type="default"/>
      <w:headerReference r:id="rId10" w:type="first"/>
      <w:footerReference r:id="rId11" w:type="default"/>
      <w:footerReference r:id="rId12" w:type="first"/>
      <w:pgSz w:h="15840" w:w="12240" w:orient="portrait"/>
      <w:pgMar w:bottom="1667.3622047244107" w:top="1275.5905511811022" w:left="1440" w:right="1440" w:header="720.0000000000001" w:footer="680.3149606299213"/>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or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pageBreakBefore w:val="0"/>
      <w:rPr/>
    </w:pPr>
    <w:r w:rsidDel="00000000" w:rsidR="00000000" w:rsidRPr="00000000">
      <w:rPr>
        <w:rtl w:val="0"/>
      </w:rPr>
      <w:t xml:space="preserve">2012-07-15-National-Gallery Digital Forensics Investigation Report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mailto:carrysum2012@yahoo.com" TargetMode="External"/><Relationship Id="rId7" Type="http://schemas.openxmlformats.org/officeDocument/2006/relationships/hyperlink" Target="https://docs.google.com/document/d/194CMxRJLR7rPGMD9QPS14ZCSOqTLCSMR8VF3j1_vgk4/edit?usp=sharing" TargetMode="External"/><Relationship Id="rId8" Type="http://schemas.openxmlformats.org/officeDocument/2006/relationships/hyperlink" Target="https://docs.google.com/document/d/1W3yoAZv-h-8cYKxA0RvY544dymP2xWIYPD3cmj2e1PY/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ora-regular.ttf"/><Relationship Id="rId6" Type="http://schemas.openxmlformats.org/officeDocument/2006/relationships/font" Target="fonts/Lora-bold.ttf"/><Relationship Id="rId7" Type="http://schemas.openxmlformats.org/officeDocument/2006/relationships/font" Target="fonts/Lora-italic.ttf"/><Relationship Id="rId8"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