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D19B8" w14:textId="77777777" w:rsidR="008F7A38" w:rsidRDefault="00000000">
      <w:pPr>
        <w:spacing w:after="40" w:line="276" w:lineRule="auto"/>
        <w:jc w:val="center"/>
      </w:pPr>
      <w:r>
        <w:rPr>
          <w:b/>
          <w:bCs/>
          <w:sz w:val="28"/>
          <w:szCs w:val="28"/>
        </w:rPr>
        <w:t>Project Design Phase-II</w:t>
      </w:r>
    </w:p>
    <w:p w14:paraId="562DCB74" w14:textId="77777777" w:rsidR="008F7A38" w:rsidRDefault="00000000">
      <w:pPr>
        <w:spacing w:after="200" w:line="276" w:lineRule="auto"/>
        <w:jc w:val="center"/>
      </w:pPr>
      <w:r>
        <w:rPr>
          <w:b/>
          <w:bCs/>
          <w:sz w:val="28"/>
          <w:szCs w:val="28"/>
        </w:rPr>
        <w:t>Solution Requirements (Functional &amp; Non-functional)</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843"/>
      </w:tblGrid>
      <w:tr w:rsidR="008F7A38" w14:paraId="7F628939" w14:textId="77777777">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09E21CEC" w14:textId="77777777" w:rsidR="008F7A38" w:rsidRDefault="00000000">
            <w:r>
              <w:t>Date</w:t>
            </w:r>
          </w:p>
        </w:tc>
        <w:tc>
          <w:tcPr>
            <w:tcW w:w="4843"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0872D6CA" w14:textId="77777777" w:rsidR="008F7A38" w:rsidRDefault="00000000">
            <w:r>
              <w:t>30 September 2026</w:t>
            </w:r>
          </w:p>
        </w:tc>
      </w:tr>
      <w:tr w:rsidR="008F7A38" w14:paraId="3A1475A5" w14:textId="77777777">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46B1F49F" w14:textId="77777777" w:rsidR="008F7A38" w:rsidRDefault="00000000">
            <w:r>
              <w:t>Team ID</w:t>
            </w:r>
          </w:p>
        </w:tc>
        <w:tc>
          <w:tcPr>
            <w:tcW w:w="4843"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5E4189C9" w14:textId="47BBC7B8" w:rsidR="008F7A38" w:rsidRDefault="00000000">
            <w:r>
              <w:rPr>
                <w:lang w:val="en-US"/>
              </w:rPr>
              <w:t>SWTID-2026-</w:t>
            </w:r>
            <w:r w:rsidR="00C55D73">
              <w:rPr>
                <w:lang w:val="en-US"/>
              </w:rPr>
              <w:t>4970</w:t>
            </w:r>
          </w:p>
        </w:tc>
      </w:tr>
      <w:tr w:rsidR="008F7A38" w14:paraId="7780BF55" w14:textId="77777777">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07C34694" w14:textId="77777777" w:rsidR="008F7A38" w:rsidRDefault="00000000">
            <w:r>
              <w:t>Project Name</w:t>
            </w:r>
          </w:p>
        </w:tc>
        <w:tc>
          <w:tcPr>
            <w:tcW w:w="4843"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6F6D88A4" w14:textId="77777777" w:rsidR="008F7A38" w:rsidRDefault="00000000">
            <w:r>
              <w:t>Import Data using Transform Maps (Spreadsheet)</w:t>
            </w:r>
          </w:p>
        </w:tc>
      </w:tr>
      <w:tr w:rsidR="008F7A38" w14:paraId="07A7427A" w14:textId="77777777">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1B4C7791" w14:textId="77777777" w:rsidR="008F7A38" w:rsidRDefault="00000000">
            <w:r>
              <w:t>Maximum Marks</w:t>
            </w:r>
          </w:p>
        </w:tc>
        <w:tc>
          <w:tcPr>
            <w:tcW w:w="4843"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67FD4DDA" w14:textId="77777777" w:rsidR="008F7A38" w:rsidRDefault="00000000">
            <w:r>
              <w:t>4 Marks</w:t>
            </w:r>
          </w:p>
        </w:tc>
      </w:tr>
    </w:tbl>
    <w:p w14:paraId="5E1E6423" w14:textId="77777777" w:rsidR="008F7A38" w:rsidRDefault="00000000">
      <w:pPr>
        <w:keepNext/>
        <w:spacing w:before="300" w:after="120" w:line="276" w:lineRule="auto"/>
      </w:pPr>
      <w:r>
        <w:rPr>
          <w:b/>
          <w:bCs/>
          <w:sz w:val="24"/>
          <w:szCs w:val="24"/>
        </w:rPr>
        <w:t>Functional Requirements:</w:t>
      </w:r>
    </w:p>
    <w:p w14:paraId="5B11A8DE" w14:textId="77777777" w:rsidR="008F7A38" w:rsidRDefault="00000000">
      <w:pPr>
        <w:spacing w:after="120" w:line="276" w:lineRule="auto"/>
      </w:pPr>
      <w:r>
        <w:t>Following are the functional requirements of the proposed solution.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
        <w:gridCol w:w="3000"/>
        <w:gridCol w:w="5100"/>
      </w:tblGrid>
      <w:tr w:rsidR="008F7A38" w14:paraId="597EF153" w14:textId="77777777">
        <w:trPr>
          <w:tblHeader/>
        </w:trPr>
        <w:tc>
          <w:tcPr>
            <w:tcW w:w="92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6445F4E0" w14:textId="77777777" w:rsidR="008F7A38" w:rsidRDefault="00000000">
            <w:pPr>
              <w:spacing w:after="30" w:line="250" w:lineRule="auto"/>
            </w:pPr>
            <w:r>
              <w:rPr>
                <w:b/>
                <w:bCs/>
                <w:sz w:val="20"/>
                <w:szCs w:val="20"/>
              </w:rPr>
              <w:t>FR No.</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0BE70CF0" w14:textId="77777777" w:rsidR="008F7A38" w:rsidRDefault="00000000">
            <w:pPr>
              <w:spacing w:after="30" w:line="250" w:lineRule="auto"/>
            </w:pPr>
            <w:r>
              <w:rPr>
                <w:b/>
                <w:bCs/>
                <w:sz w:val="20"/>
                <w:szCs w:val="20"/>
              </w:rPr>
              <w:t>Functional Requirement (Epic)</w:t>
            </w:r>
          </w:p>
        </w:tc>
        <w:tc>
          <w:tcPr>
            <w:tcW w:w="51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2D199846" w14:textId="77777777" w:rsidR="008F7A38" w:rsidRDefault="00000000">
            <w:pPr>
              <w:spacing w:after="30" w:line="250" w:lineRule="auto"/>
            </w:pPr>
            <w:r>
              <w:rPr>
                <w:b/>
                <w:bCs/>
                <w:sz w:val="20"/>
                <w:szCs w:val="20"/>
              </w:rPr>
              <w:t>Sub Requirement (Story / Sub-Task)</w:t>
            </w:r>
          </w:p>
        </w:tc>
      </w:tr>
      <w:tr w:rsidR="008F7A38" w14:paraId="1F200E4D" w14:textId="77777777">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144606" w14:textId="77777777" w:rsidR="008F7A38" w:rsidRDefault="00000000">
            <w:pPr>
              <w:spacing w:after="30" w:line="250" w:lineRule="auto"/>
            </w:pPr>
            <w:r>
              <w:rPr>
                <w:sz w:val="20"/>
                <w:szCs w:val="20"/>
              </w:rPr>
              <w:t>FR-1</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5E0F65" w14:textId="77777777" w:rsidR="008F7A38" w:rsidRDefault="00000000">
            <w:pPr>
              <w:spacing w:after="30" w:line="250" w:lineRule="auto"/>
            </w:pPr>
            <w:r>
              <w:rPr>
                <w:sz w:val="20"/>
                <w:szCs w:val="20"/>
              </w:rPr>
              <w:t>Data Preparation</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C2DA55" w14:textId="77777777" w:rsidR="008F7A38" w:rsidRDefault="00000000">
            <w:pPr>
              <w:spacing w:after="30" w:line="250" w:lineRule="auto"/>
            </w:pPr>
            <w:r>
              <w:rPr>
                <w:sz w:val="20"/>
                <w:szCs w:val="20"/>
              </w:rPr>
              <w:t>Prepare employee data in a spreadsheet and download it as .xlsx</w:t>
            </w:r>
          </w:p>
          <w:p w14:paraId="6CD30B40" w14:textId="77777777" w:rsidR="008F7A38" w:rsidRDefault="00000000">
            <w:pPr>
              <w:spacing w:after="30" w:line="250" w:lineRule="auto"/>
            </w:pPr>
            <w:r>
              <w:rPr>
                <w:sz w:val="20"/>
                <w:szCs w:val="20"/>
              </w:rPr>
              <w:t>Create the custom table Employee Test (</w:t>
            </w:r>
            <w:proofErr w:type="spellStart"/>
            <w:r>
              <w:rPr>
                <w:sz w:val="20"/>
                <w:szCs w:val="20"/>
              </w:rPr>
              <w:t>u_employee_test</w:t>
            </w:r>
            <w:proofErr w:type="spellEnd"/>
            <w:r>
              <w:rPr>
                <w:sz w:val="20"/>
                <w:szCs w:val="20"/>
              </w:rPr>
              <w:t>)</w:t>
            </w:r>
          </w:p>
          <w:p w14:paraId="2136ECCF" w14:textId="77777777" w:rsidR="008F7A38" w:rsidRDefault="00000000">
            <w:pPr>
              <w:spacing w:after="30" w:line="250" w:lineRule="auto"/>
            </w:pPr>
            <w:r>
              <w:rPr>
                <w:sz w:val="20"/>
                <w:szCs w:val="20"/>
              </w:rPr>
              <w:t>Create the fields Employee ID, Employee Name, Email, Department and Location</w:t>
            </w:r>
          </w:p>
        </w:tc>
      </w:tr>
      <w:tr w:rsidR="008F7A38" w14:paraId="226E64EF" w14:textId="77777777">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6C76F4" w14:textId="77777777" w:rsidR="008F7A38" w:rsidRDefault="00000000">
            <w:pPr>
              <w:spacing w:after="30" w:line="250" w:lineRule="auto"/>
            </w:pPr>
            <w:r>
              <w:rPr>
                <w:sz w:val="20"/>
                <w:szCs w:val="20"/>
              </w:rPr>
              <w:t>FR-2</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11DDB8" w14:textId="77777777" w:rsidR="008F7A38" w:rsidRDefault="00000000">
            <w:pPr>
              <w:spacing w:after="30" w:line="250" w:lineRule="auto"/>
            </w:pPr>
            <w:r>
              <w:rPr>
                <w:sz w:val="20"/>
                <w:szCs w:val="20"/>
              </w:rPr>
              <w:t>Data Import (Import Set)</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EF939A" w14:textId="77777777" w:rsidR="008F7A38" w:rsidRDefault="00000000">
            <w:pPr>
              <w:spacing w:after="30" w:line="250" w:lineRule="auto"/>
            </w:pPr>
            <w:r>
              <w:rPr>
                <w:sz w:val="20"/>
                <w:szCs w:val="20"/>
              </w:rPr>
              <w:t>Upload the spreadsheet through System Import Sets &gt; Load Data</w:t>
            </w:r>
          </w:p>
          <w:p w14:paraId="74278E56" w14:textId="77777777" w:rsidR="008F7A38" w:rsidRDefault="00000000">
            <w:pPr>
              <w:spacing w:after="30" w:line="250" w:lineRule="auto"/>
            </w:pPr>
            <w:r>
              <w:rPr>
                <w:sz w:val="20"/>
                <w:szCs w:val="20"/>
              </w:rPr>
              <w:t>Create the staging table Employee Import (</w:t>
            </w:r>
            <w:proofErr w:type="spellStart"/>
            <w:r>
              <w:rPr>
                <w:sz w:val="20"/>
                <w:szCs w:val="20"/>
              </w:rPr>
              <w:t>u_employee_import</w:t>
            </w:r>
            <w:proofErr w:type="spellEnd"/>
            <w:r>
              <w:rPr>
                <w:sz w:val="20"/>
                <w:szCs w:val="20"/>
              </w:rPr>
              <w:t>)</w:t>
            </w:r>
          </w:p>
          <w:p w14:paraId="78027E09" w14:textId="77777777" w:rsidR="008F7A38" w:rsidRDefault="00000000">
            <w:pPr>
              <w:spacing w:after="30" w:line="250" w:lineRule="auto"/>
            </w:pPr>
            <w:r>
              <w:rPr>
                <w:sz w:val="20"/>
                <w:szCs w:val="20"/>
              </w:rPr>
              <w:t>Load later files into the existing Import Set table</w:t>
            </w:r>
          </w:p>
        </w:tc>
      </w:tr>
      <w:tr w:rsidR="008F7A38" w14:paraId="1EC82606" w14:textId="77777777">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96D5DA" w14:textId="77777777" w:rsidR="008F7A38" w:rsidRDefault="00000000">
            <w:pPr>
              <w:spacing w:after="30" w:line="250" w:lineRule="auto"/>
            </w:pPr>
            <w:r>
              <w:rPr>
                <w:sz w:val="20"/>
                <w:szCs w:val="20"/>
              </w:rPr>
              <w:t>FR-3</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5AEC2E" w14:textId="77777777" w:rsidR="008F7A38" w:rsidRDefault="00000000">
            <w:pPr>
              <w:spacing w:after="30" w:line="250" w:lineRule="auto"/>
            </w:pPr>
            <w:r>
              <w:rPr>
                <w:sz w:val="20"/>
                <w:szCs w:val="20"/>
              </w:rPr>
              <w:t>Field Mapping &amp; Transformation</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6AF9F9" w14:textId="77777777" w:rsidR="008F7A38" w:rsidRDefault="00000000">
            <w:pPr>
              <w:spacing w:after="30" w:line="250" w:lineRule="auto"/>
            </w:pPr>
            <w:r>
              <w:rPr>
                <w:sz w:val="20"/>
                <w:szCs w:val="20"/>
              </w:rPr>
              <w:t>Create the Transform Map “Sample Spreadsheet Import” (source: Employee Import, target: Employee Test)</w:t>
            </w:r>
          </w:p>
          <w:p w14:paraId="65270539" w14:textId="77777777" w:rsidR="008F7A38" w:rsidRDefault="00000000">
            <w:pPr>
              <w:spacing w:after="30" w:line="250" w:lineRule="auto"/>
            </w:pPr>
            <w:r>
              <w:rPr>
                <w:sz w:val="20"/>
                <w:szCs w:val="20"/>
              </w:rPr>
              <w:t>Map fields using Auto Map Matching Fields / Mapping Assist</w:t>
            </w:r>
          </w:p>
          <w:p w14:paraId="6B7548C8" w14:textId="77777777" w:rsidR="008F7A38" w:rsidRDefault="00000000">
            <w:pPr>
              <w:spacing w:after="30" w:line="250" w:lineRule="auto"/>
            </w:pPr>
            <w:r>
              <w:rPr>
                <w:sz w:val="20"/>
                <w:szCs w:val="20"/>
              </w:rPr>
              <w:t>Run the Transform and confirm State Complete and Success</w:t>
            </w:r>
          </w:p>
        </w:tc>
      </w:tr>
      <w:tr w:rsidR="008F7A38" w14:paraId="72F91479" w14:textId="77777777">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5FBF98" w14:textId="77777777" w:rsidR="008F7A38" w:rsidRDefault="00000000">
            <w:pPr>
              <w:spacing w:after="30" w:line="250" w:lineRule="auto"/>
            </w:pPr>
            <w:r>
              <w:rPr>
                <w:sz w:val="20"/>
                <w:szCs w:val="20"/>
              </w:rPr>
              <w:t>FR-4</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30B7DF" w14:textId="77777777" w:rsidR="008F7A38" w:rsidRDefault="00000000">
            <w:pPr>
              <w:spacing w:after="30" w:line="250" w:lineRule="auto"/>
            </w:pPr>
            <w:r>
              <w:rPr>
                <w:sz w:val="20"/>
                <w:szCs w:val="20"/>
              </w:rPr>
              <w:t>Duplicate Prevention (Coalesce)</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1469D0" w14:textId="77777777" w:rsidR="008F7A38" w:rsidRDefault="00000000">
            <w:pPr>
              <w:spacing w:after="30" w:line="250" w:lineRule="auto"/>
            </w:pPr>
            <w:r>
              <w:rPr>
                <w:sz w:val="20"/>
                <w:szCs w:val="20"/>
              </w:rPr>
              <w:t>Enable Coalesce on the Employee ID field map</w:t>
            </w:r>
          </w:p>
          <w:p w14:paraId="73550FFA" w14:textId="77777777" w:rsidR="008F7A38" w:rsidRDefault="00000000">
            <w:pPr>
              <w:spacing w:after="30" w:line="250" w:lineRule="auto"/>
            </w:pPr>
            <w:r>
              <w:rPr>
                <w:sz w:val="20"/>
                <w:szCs w:val="20"/>
              </w:rPr>
              <w:t>Update existing records when the Employee ID matches</w:t>
            </w:r>
          </w:p>
          <w:p w14:paraId="3239B072" w14:textId="77777777" w:rsidR="008F7A38" w:rsidRDefault="00000000">
            <w:pPr>
              <w:spacing w:after="30" w:line="250" w:lineRule="auto"/>
            </w:pPr>
            <w:r>
              <w:rPr>
                <w:sz w:val="20"/>
                <w:szCs w:val="20"/>
              </w:rPr>
              <w:t>Insert only new Employee IDs and ignore unchanged records</w:t>
            </w:r>
          </w:p>
        </w:tc>
      </w:tr>
      <w:tr w:rsidR="008F7A38" w14:paraId="1821FB58" w14:textId="77777777">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8CB5A5" w14:textId="77777777" w:rsidR="008F7A38" w:rsidRDefault="00000000">
            <w:pPr>
              <w:spacing w:after="30" w:line="250" w:lineRule="auto"/>
            </w:pPr>
            <w:r>
              <w:rPr>
                <w:sz w:val="20"/>
                <w:szCs w:val="20"/>
              </w:rPr>
              <w:t>FR-5</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69011B" w14:textId="77777777" w:rsidR="008F7A38" w:rsidRDefault="00000000">
            <w:pPr>
              <w:spacing w:after="30" w:line="250" w:lineRule="auto"/>
            </w:pPr>
            <w:r>
              <w:rPr>
                <w:sz w:val="20"/>
                <w:szCs w:val="20"/>
              </w:rPr>
              <w:t>Validation &amp; Verification</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10EADC" w14:textId="77777777" w:rsidR="008F7A38" w:rsidRDefault="00000000">
            <w:pPr>
              <w:spacing w:after="30" w:line="250" w:lineRule="auto"/>
            </w:pPr>
            <w:r>
              <w:rPr>
                <w:sz w:val="20"/>
                <w:szCs w:val="20"/>
              </w:rPr>
              <w:t>View the imported records in the Employee Tests list</w:t>
            </w:r>
          </w:p>
          <w:p w14:paraId="03819495" w14:textId="77777777" w:rsidR="008F7A38" w:rsidRDefault="00000000">
            <w:pPr>
              <w:spacing w:after="30" w:line="250" w:lineRule="auto"/>
            </w:pPr>
            <w:r>
              <w:rPr>
                <w:sz w:val="20"/>
                <w:szCs w:val="20"/>
              </w:rPr>
              <w:t>Review Transform History (total, inserts, updates, ignored, skipped, errors)</w:t>
            </w:r>
          </w:p>
          <w:p w14:paraId="73E8AB38" w14:textId="77777777" w:rsidR="008F7A38" w:rsidRDefault="00000000">
            <w:pPr>
              <w:spacing w:after="30" w:line="250" w:lineRule="auto"/>
            </w:pPr>
            <w:r>
              <w:rPr>
                <w:sz w:val="20"/>
                <w:szCs w:val="20"/>
              </w:rPr>
              <w:t>Check the Import Log for errors</w:t>
            </w:r>
          </w:p>
        </w:tc>
      </w:tr>
      <w:tr w:rsidR="008F7A38" w14:paraId="55C4147E" w14:textId="77777777">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7C1E32" w14:textId="77777777" w:rsidR="008F7A38" w:rsidRDefault="00000000">
            <w:pPr>
              <w:spacing w:after="30" w:line="250" w:lineRule="auto"/>
            </w:pPr>
            <w:r>
              <w:rPr>
                <w:sz w:val="20"/>
                <w:szCs w:val="20"/>
              </w:rPr>
              <w:t>FR-6</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65CD71" w14:textId="77777777" w:rsidR="008F7A38" w:rsidRDefault="00000000">
            <w:pPr>
              <w:spacing w:after="30" w:line="250" w:lineRule="auto"/>
            </w:pPr>
            <w:r>
              <w:rPr>
                <w:sz w:val="20"/>
                <w:szCs w:val="20"/>
              </w:rPr>
              <w:t>Reports</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46ECB7" w14:textId="77777777" w:rsidR="008F7A38" w:rsidRDefault="00000000">
            <w:pPr>
              <w:spacing w:after="30" w:line="250" w:lineRule="auto"/>
            </w:pPr>
            <w:r>
              <w:rPr>
                <w:sz w:val="20"/>
                <w:szCs w:val="20"/>
              </w:rPr>
              <w:t>Employees by Department (Pie chart, Count)</w:t>
            </w:r>
          </w:p>
          <w:p w14:paraId="513A54F8" w14:textId="77777777" w:rsidR="008F7A38" w:rsidRDefault="00000000">
            <w:pPr>
              <w:spacing w:after="30" w:line="250" w:lineRule="auto"/>
            </w:pPr>
            <w:r>
              <w:rPr>
                <w:sz w:val="20"/>
                <w:szCs w:val="20"/>
              </w:rPr>
              <w:t>Employees by Location (Bar chart, Count)</w:t>
            </w:r>
          </w:p>
          <w:p w14:paraId="3ED58F03" w14:textId="77777777" w:rsidR="008F7A38" w:rsidRDefault="00000000">
            <w:pPr>
              <w:spacing w:after="30" w:line="250" w:lineRule="auto"/>
            </w:pPr>
            <w:r>
              <w:rPr>
                <w:sz w:val="20"/>
                <w:szCs w:val="20"/>
              </w:rPr>
              <w:t>Employee List Report (List with all 5 columns)</w:t>
            </w:r>
          </w:p>
        </w:tc>
      </w:tr>
      <w:tr w:rsidR="008F7A38" w14:paraId="6C031F02" w14:textId="77777777">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4B363E" w14:textId="77777777" w:rsidR="008F7A38" w:rsidRDefault="00000000">
            <w:pPr>
              <w:spacing w:after="30" w:line="250" w:lineRule="auto"/>
            </w:pPr>
            <w:r>
              <w:rPr>
                <w:sz w:val="20"/>
                <w:szCs w:val="20"/>
              </w:rPr>
              <w:t>FR-7</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744512" w14:textId="77777777" w:rsidR="008F7A38" w:rsidRDefault="00000000">
            <w:pPr>
              <w:spacing w:after="30" w:line="250" w:lineRule="auto"/>
            </w:pPr>
            <w:r>
              <w:rPr>
                <w:sz w:val="20"/>
                <w:szCs w:val="20"/>
              </w:rPr>
              <w:t>Dashboard &amp; Sharing</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1A33A0" w14:textId="77777777" w:rsidR="008F7A38" w:rsidRDefault="00000000">
            <w:pPr>
              <w:spacing w:after="30" w:line="250" w:lineRule="auto"/>
            </w:pPr>
            <w:r>
              <w:rPr>
                <w:sz w:val="20"/>
                <w:szCs w:val="20"/>
              </w:rPr>
              <w:t>Create the Employee Analytics Dashboard</w:t>
            </w:r>
          </w:p>
          <w:p w14:paraId="03988CDF" w14:textId="77777777" w:rsidR="008F7A38" w:rsidRDefault="00000000">
            <w:pPr>
              <w:spacing w:after="30" w:line="250" w:lineRule="auto"/>
            </w:pPr>
            <w:r>
              <w:rPr>
                <w:sz w:val="20"/>
                <w:szCs w:val="20"/>
              </w:rPr>
              <w:t>Add the three reports to the dashboard</w:t>
            </w:r>
          </w:p>
          <w:p w14:paraId="15696A8F" w14:textId="77777777" w:rsidR="008F7A38" w:rsidRDefault="00000000">
            <w:pPr>
              <w:spacing w:after="30" w:line="250" w:lineRule="auto"/>
            </w:pPr>
            <w:r>
              <w:rPr>
                <w:sz w:val="20"/>
                <w:szCs w:val="20"/>
              </w:rPr>
              <w:t>Share the dashboard with users, groups and roles</w:t>
            </w:r>
          </w:p>
        </w:tc>
      </w:tr>
    </w:tbl>
    <w:p w14:paraId="6744479E" w14:textId="77777777" w:rsidR="008F7A38" w:rsidRDefault="00000000">
      <w:pPr>
        <w:keepNext/>
        <w:pageBreakBefore/>
        <w:spacing w:after="120" w:line="276" w:lineRule="auto"/>
      </w:pPr>
      <w:r>
        <w:rPr>
          <w:b/>
          <w:bCs/>
          <w:sz w:val="24"/>
          <w:szCs w:val="24"/>
        </w:rPr>
        <w:lastRenderedPageBreak/>
        <w:t>Non-functional Requirements:</w:t>
      </w:r>
    </w:p>
    <w:p w14:paraId="7D00A517" w14:textId="77777777" w:rsidR="008F7A38" w:rsidRDefault="00000000">
      <w:pPr>
        <w:spacing w:after="120" w:line="276" w:lineRule="auto"/>
      </w:pPr>
      <w:r>
        <w:t>Following are the non-functional requirements of the proposed solution.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
        <w:gridCol w:w="3000"/>
        <w:gridCol w:w="5100"/>
      </w:tblGrid>
      <w:tr w:rsidR="008F7A38" w14:paraId="11F96105" w14:textId="77777777">
        <w:trPr>
          <w:tblHeader/>
        </w:trPr>
        <w:tc>
          <w:tcPr>
            <w:tcW w:w="92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62B08BC5" w14:textId="77777777" w:rsidR="008F7A38" w:rsidRDefault="00000000">
            <w:pPr>
              <w:spacing w:after="30" w:line="250" w:lineRule="auto"/>
            </w:pPr>
            <w:r>
              <w:rPr>
                <w:b/>
                <w:bCs/>
                <w:sz w:val="20"/>
                <w:szCs w:val="20"/>
              </w:rPr>
              <w:t>FR No.</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19BA2D69" w14:textId="77777777" w:rsidR="008F7A38" w:rsidRDefault="00000000">
            <w:pPr>
              <w:spacing w:after="30" w:line="250" w:lineRule="auto"/>
            </w:pPr>
            <w:r>
              <w:rPr>
                <w:b/>
                <w:bCs/>
                <w:sz w:val="20"/>
                <w:szCs w:val="20"/>
              </w:rPr>
              <w:t>Non-Functional Requirement</w:t>
            </w:r>
          </w:p>
        </w:tc>
        <w:tc>
          <w:tcPr>
            <w:tcW w:w="51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61206116" w14:textId="77777777" w:rsidR="008F7A38" w:rsidRDefault="00000000">
            <w:pPr>
              <w:spacing w:after="30" w:line="250" w:lineRule="auto"/>
            </w:pPr>
            <w:r>
              <w:rPr>
                <w:b/>
                <w:bCs/>
                <w:sz w:val="20"/>
                <w:szCs w:val="20"/>
              </w:rPr>
              <w:t>Description</w:t>
            </w:r>
          </w:p>
        </w:tc>
      </w:tr>
      <w:tr w:rsidR="008F7A38" w14:paraId="04A1435D" w14:textId="77777777">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D4E92E" w14:textId="77777777" w:rsidR="008F7A38" w:rsidRDefault="00000000">
            <w:pPr>
              <w:spacing w:after="30" w:line="250" w:lineRule="auto"/>
            </w:pPr>
            <w:r>
              <w:rPr>
                <w:sz w:val="20"/>
                <w:szCs w:val="20"/>
              </w:rPr>
              <w:t>NFR-1</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024A1A" w14:textId="77777777" w:rsidR="008F7A38" w:rsidRDefault="00000000">
            <w:pPr>
              <w:spacing w:after="30" w:line="250" w:lineRule="auto"/>
            </w:pPr>
            <w:r>
              <w:rPr>
                <w:b/>
                <w:bCs/>
                <w:sz w:val="20"/>
                <w:szCs w:val="20"/>
              </w:rPr>
              <w:t>Usability</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81CA78" w14:textId="77777777" w:rsidR="008F7A38" w:rsidRDefault="00000000">
            <w:pPr>
              <w:spacing w:after="30" w:line="250" w:lineRule="auto"/>
            </w:pPr>
            <w:r>
              <w:rPr>
                <w:sz w:val="20"/>
                <w:szCs w:val="20"/>
              </w:rPr>
              <w:t>The whole process uses ServiceNow’s guided, menu-based screens (Load Data, Transform Map, Mapping Assist) and needs no coding. The target table has only five simple String fields and list columns can be personalised.</w:t>
            </w:r>
          </w:p>
        </w:tc>
      </w:tr>
      <w:tr w:rsidR="008F7A38" w14:paraId="02A4B53F" w14:textId="77777777">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8127C9" w14:textId="77777777" w:rsidR="008F7A38" w:rsidRDefault="00000000">
            <w:pPr>
              <w:spacing w:after="30" w:line="250" w:lineRule="auto"/>
            </w:pPr>
            <w:r>
              <w:rPr>
                <w:sz w:val="20"/>
                <w:szCs w:val="20"/>
              </w:rPr>
              <w:t>NFR-2</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1369AF" w14:textId="77777777" w:rsidR="008F7A38" w:rsidRDefault="00000000">
            <w:pPr>
              <w:spacing w:after="30" w:line="250" w:lineRule="auto"/>
            </w:pPr>
            <w:r>
              <w:rPr>
                <w:b/>
                <w:bCs/>
                <w:sz w:val="20"/>
                <w:szCs w:val="20"/>
              </w:rPr>
              <w:t>Security</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66892A" w14:textId="77777777" w:rsidR="008F7A38" w:rsidRDefault="00000000">
            <w:pPr>
              <w:spacing w:after="30" w:line="250" w:lineRule="auto"/>
            </w:pPr>
            <w:r>
              <w:rPr>
                <w:sz w:val="20"/>
                <w:szCs w:val="20"/>
              </w:rPr>
              <w:t>Access is controlled by ServiceNow roles and ACLs; administrator access is needed to create tables, Transform Maps and the dashboard form (</w:t>
            </w:r>
            <w:proofErr w:type="spellStart"/>
            <w:r>
              <w:rPr>
                <w:sz w:val="20"/>
                <w:szCs w:val="20"/>
              </w:rPr>
              <w:t>pa_dashboards</w:t>
            </w:r>
            <w:proofErr w:type="spellEnd"/>
            <w:r>
              <w:rPr>
                <w:sz w:val="20"/>
                <w:szCs w:val="20"/>
              </w:rPr>
              <w:t xml:space="preserve"> ACL with Admin overrides). The dashboard can be restricted to selected users, groups and roles.</w:t>
            </w:r>
          </w:p>
        </w:tc>
      </w:tr>
      <w:tr w:rsidR="008F7A38" w14:paraId="4FD70B3B" w14:textId="77777777">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98786F" w14:textId="77777777" w:rsidR="008F7A38" w:rsidRDefault="00000000">
            <w:pPr>
              <w:spacing w:after="30" w:line="250" w:lineRule="auto"/>
            </w:pPr>
            <w:r>
              <w:rPr>
                <w:sz w:val="20"/>
                <w:szCs w:val="20"/>
              </w:rPr>
              <w:t>NFR-3</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EA9438" w14:textId="77777777" w:rsidR="008F7A38" w:rsidRDefault="00000000">
            <w:pPr>
              <w:spacing w:after="30" w:line="250" w:lineRule="auto"/>
            </w:pPr>
            <w:r>
              <w:rPr>
                <w:b/>
                <w:bCs/>
                <w:sz w:val="20"/>
                <w:szCs w:val="20"/>
              </w:rPr>
              <w:t>Reliability</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566D74" w14:textId="77777777" w:rsidR="008F7A38" w:rsidRDefault="00000000">
            <w:pPr>
              <w:spacing w:after="30" w:line="250" w:lineRule="auto"/>
            </w:pPr>
            <w:r>
              <w:rPr>
                <w:sz w:val="20"/>
                <w:szCs w:val="20"/>
              </w:rPr>
              <w:t>Raw data is kept in a separate Import Set staging table, every load reports a State and Completion code, and Coalesce keeps the employee table consistent when the same data is imported more than once.</w:t>
            </w:r>
          </w:p>
        </w:tc>
      </w:tr>
      <w:tr w:rsidR="008F7A38" w14:paraId="1E521515" w14:textId="77777777">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88DBEC" w14:textId="77777777" w:rsidR="008F7A38" w:rsidRDefault="00000000">
            <w:pPr>
              <w:spacing w:after="30" w:line="250" w:lineRule="auto"/>
            </w:pPr>
            <w:r>
              <w:rPr>
                <w:sz w:val="20"/>
                <w:szCs w:val="20"/>
              </w:rPr>
              <w:t>NFR-4</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DCE405" w14:textId="77777777" w:rsidR="008F7A38" w:rsidRDefault="00000000">
            <w:pPr>
              <w:spacing w:after="30" w:line="250" w:lineRule="auto"/>
            </w:pPr>
            <w:r>
              <w:rPr>
                <w:b/>
                <w:bCs/>
                <w:sz w:val="20"/>
                <w:szCs w:val="20"/>
              </w:rPr>
              <w:t>Performance</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1F1C91" w14:textId="77777777" w:rsidR="008F7A38" w:rsidRDefault="00000000">
            <w:pPr>
              <w:spacing w:after="30" w:line="250" w:lineRule="auto"/>
            </w:pPr>
            <w:r>
              <w:rPr>
                <w:sz w:val="20"/>
                <w:szCs w:val="20"/>
              </w:rPr>
              <w:t>Records are processed in bulk instead of one by one: in the project run, 15 rows were processed in about 1.4 seconds and a 4-row update file in about 0.04 seconds.</w:t>
            </w:r>
          </w:p>
        </w:tc>
      </w:tr>
      <w:tr w:rsidR="008F7A38" w14:paraId="1A9ADC05" w14:textId="77777777">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D48ADA" w14:textId="77777777" w:rsidR="008F7A38" w:rsidRDefault="00000000">
            <w:pPr>
              <w:spacing w:after="30" w:line="250" w:lineRule="auto"/>
            </w:pPr>
            <w:r>
              <w:rPr>
                <w:sz w:val="20"/>
                <w:szCs w:val="20"/>
              </w:rPr>
              <w:t>NFR-5</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8391BA" w14:textId="77777777" w:rsidR="008F7A38" w:rsidRDefault="00000000">
            <w:pPr>
              <w:spacing w:after="30" w:line="250" w:lineRule="auto"/>
            </w:pPr>
            <w:r>
              <w:rPr>
                <w:b/>
                <w:bCs/>
                <w:sz w:val="20"/>
                <w:szCs w:val="20"/>
              </w:rPr>
              <w:t>Availability</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843EAF" w14:textId="77777777" w:rsidR="008F7A38" w:rsidRDefault="00000000">
            <w:pPr>
              <w:spacing w:after="30" w:line="250" w:lineRule="auto"/>
            </w:pPr>
            <w:r>
              <w:rPr>
                <w:sz w:val="20"/>
                <w:szCs w:val="20"/>
              </w:rPr>
              <w:t>The solution runs on the cloud-hosted ServiceNow instance and is used through a web browser, so no local installation is needed and reports and the dashboard are available whenever the instance is up.</w:t>
            </w:r>
          </w:p>
        </w:tc>
      </w:tr>
      <w:tr w:rsidR="008F7A38" w14:paraId="599E196B" w14:textId="77777777">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2D8E6A" w14:textId="77777777" w:rsidR="008F7A38" w:rsidRDefault="00000000">
            <w:pPr>
              <w:spacing w:after="30" w:line="250" w:lineRule="auto"/>
            </w:pPr>
            <w:r>
              <w:rPr>
                <w:sz w:val="20"/>
                <w:szCs w:val="20"/>
              </w:rPr>
              <w:t>NFR-6</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BC1250" w14:textId="77777777" w:rsidR="008F7A38" w:rsidRDefault="00000000">
            <w:pPr>
              <w:spacing w:after="30" w:line="250" w:lineRule="auto"/>
            </w:pPr>
            <w:r>
              <w:rPr>
                <w:b/>
                <w:bCs/>
                <w:sz w:val="20"/>
                <w:szCs w:val="20"/>
              </w:rPr>
              <w:t>Scalability</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BEC042" w14:textId="77777777" w:rsidR="008F7A38" w:rsidRDefault="00000000">
            <w:pPr>
              <w:spacing w:after="30" w:line="250" w:lineRule="auto"/>
            </w:pPr>
            <w:r>
              <w:rPr>
                <w:sz w:val="20"/>
                <w:szCs w:val="20"/>
              </w:rPr>
              <w:t>Import Sets and Transform Maps are built for bulk loads. The same Transform Map can be reused for new spreadsheets, and additional fields, tables or reports can be added without changing the process.</w:t>
            </w:r>
          </w:p>
        </w:tc>
      </w:tr>
    </w:tbl>
    <w:p w14:paraId="2B9251C3" w14:textId="77777777" w:rsidR="008F7A38" w:rsidRDefault="008F7A38"/>
    <w:sectPr w:rsidR="008F7A38">
      <w:pgSz w:w="11906" w:h="16838"/>
      <w:pgMar w:top="851"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A38"/>
    <w:rsid w:val="00633FCF"/>
    <w:rsid w:val="008F7A38"/>
    <w:rsid w:val="00C55D73"/>
    <w:rsid w:val="480F31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897D45"/>
  <w15:docId w15:val="{2270369C-4588-4F55-9185-A352E282D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szCs w:val="22"/>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482</Words>
  <Characters>2752</Characters>
  <Application>Microsoft Office Word</Application>
  <DocSecurity>0</DocSecurity>
  <Lines>22</Lines>
  <Paragraphs>6</Paragraphs>
  <ScaleCrop>false</ScaleCrop>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LAYAVARSHINI S</cp:lastModifiedBy>
  <cp:revision>2</cp:revision>
  <dcterms:created xsi:type="dcterms:W3CDTF">2026-10-03T14:48:00Z</dcterms:created>
  <dcterms:modified xsi:type="dcterms:W3CDTF">2026-10-03T14:48:00Z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eyJoZGlkIjoiNWQ0MmE3NGUzZTU5NjlhNjUxMTNlMWE3ZmI4NWU3MzUiLCJ1c2VySWQiOiI1NDk3NjMyMTIxOTgifQ==</vt:lpwstr>
  </property>
  <property fmtid="{D5CDD505-2E9C-101B-9397-08002B2CF9AE}" pid="3" name="KSOProductBuildVer">
    <vt:lpwstr>1033-12.1.0.28485</vt:lpwstr>
  </property>
  <property fmtid="{D5CDD505-2E9C-101B-9397-08002B2CF9AE}" pid="4" name="ICV">
    <vt:lpwstr>3EB279951915404EB65C879EAB070A6C_13</vt:lpwstr>
  </property>
</Properties>
</file>