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039" w:rsidRDefault="00C90039" w:rsidP="00C900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</w:p>
    <w:p w:rsidR="00C90039" w:rsidRDefault="00C90039" w:rsidP="00C900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MONITORING SYSTEM</w:t>
      </w:r>
    </w:p>
    <w:p w:rsidR="00C90039" w:rsidRPr="00C90039" w:rsidRDefault="00C90039" w:rsidP="00C9003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Sensor (e.g., Thermocouple)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0039" w:rsidRPr="00C90039" w:rsidRDefault="00C90039" w:rsidP="00C900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 Measures temperature directly at specific points in the industrial process (e.g., boiler surface, pipes).</w:t>
      </w:r>
    </w:p>
    <w:p w:rsidR="00C90039" w:rsidRPr="00C90039" w:rsidRDefault="00C90039" w:rsidP="00C900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Specifications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 Types include K-type thermocouples suitable for high temperatures (up to 1,200°C), with sheathed probes for durability.</w:t>
      </w:r>
    </w:p>
    <w:p w:rsidR="00C90039" w:rsidRPr="00C90039" w:rsidRDefault="00C90039" w:rsidP="00C90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Data Acquisition System (DAS)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0039" w:rsidRPr="00C90039" w:rsidRDefault="00C90039" w:rsidP="00C900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 Collects temperature data from sensors and prepares it for transmission and analysis.</w:t>
      </w:r>
    </w:p>
    <w:p w:rsidR="00C90039" w:rsidRPr="00C90039" w:rsidRDefault="00C90039" w:rsidP="00C900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Specifications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 Typically includes signal conditioning for sensor signals, analog-to-digital conversion, and compatibility with industrial communication protocols (e.g., Modbus).</w:t>
      </w:r>
    </w:p>
    <w:p w:rsidR="00C90039" w:rsidRPr="00C90039" w:rsidRDefault="00C90039" w:rsidP="00C90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Module (e.g., Modbus RTU)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0039" w:rsidRPr="00C90039" w:rsidRDefault="00C90039" w:rsidP="00C900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 Transmits temperature data from DAS to a central monitoring system or control room.</w:t>
      </w:r>
    </w:p>
    <w:p w:rsidR="00C90039" w:rsidRPr="00C90039" w:rsidRDefault="00C90039" w:rsidP="00C900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Specifications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 Supports Modbus RTU protocol for reliable data transmission over RS-485, suitable for industrial environments.</w:t>
      </w:r>
    </w:p>
    <w:p w:rsidR="00C90039" w:rsidRPr="00C90039" w:rsidRDefault="00C90039" w:rsidP="00C90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Central Monitoring System (SCADA Software)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0039" w:rsidRPr="00C90039" w:rsidRDefault="00C90039" w:rsidP="00C900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 Processes temperature data, displays real-time readings, and stores historical data for analysis.</w:t>
      </w:r>
    </w:p>
    <w:p w:rsidR="00C90039" w:rsidRPr="00C90039" w:rsidRDefault="00C90039" w:rsidP="00C900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Specifications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 User-friendly interface, alarm management, data logging, and remote access capabilities.</w:t>
      </w:r>
    </w:p>
    <w:p w:rsidR="00C90039" w:rsidRPr="00C90039" w:rsidRDefault="00C90039" w:rsidP="00C90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Alarm System (Audible and Visual Alarms)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0039" w:rsidRPr="00C90039" w:rsidRDefault="00C90039" w:rsidP="00C900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 Alerts personnel to critical temperature deviations or unsafe conditions.</w:t>
      </w:r>
    </w:p>
    <w:p w:rsidR="00C90039" w:rsidRPr="00C90039" w:rsidRDefault="00C90039" w:rsidP="00C900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Specifications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 Includes audible sirens, flashing lights, and sometimes integrates with SCADA for automated notifications (e.g., emails, SMS).</w:t>
      </w:r>
    </w:p>
    <w:p w:rsidR="00C90039" w:rsidRPr="00C90039" w:rsidRDefault="00C90039" w:rsidP="00C90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Backup Power Supply (UPS)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0039" w:rsidRPr="00C90039" w:rsidRDefault="00C90039" w:rsidP="00C900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 Provides uninterrupted power to critical monitoring components during power outages.</w:t>
      </w:r>
    </w:p>
    <w:p w:rsidR="00C90039" w:rsidRPr="00C90039" w:rsidRDefault="00C90039" w:rsidP="00C900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Specifications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 Capacity to sustain operations for a specified duration, often includes surge protection.</w:t>
      </w:r>
    </w:p>
    <w:p w:rsidR="00C90039" w:rsidRPr="00C90039" w:rsidRDefault="00C90039" w:rsidP="00C90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Calibration Equipment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0039" w:rsidRPr="00C90039" w:rsidRDefault="00C90039" w:rsidP="00C900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 Ensures accuracy of temperature sensors through regular calibration checks.</w:t>
      </w:r>
    </w:p>
    <w:p w:rsidR="00C90039" w:rsidRPr="00C90039" w:rsidRDefault="00C90039" w:rsidP="00C900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9">
        <w:rPr>
          <w:rFonts w:ascii="Times New Roman" w:eastAsia="Times New Roman" w:hAnsi="Times New Roman" w:cs="Times New Roman"/>
          <w:b/>
          <w:bCs/>
          <w:sz w:val="24"/>
          <w:szCs w:val="24"/>
        </w:rPr>
        <w:t>Specifications</w:t>
      </w:r>
      <w:r w:rsidRPr="00C90039">
        <w:rPr>
          <w:rFonts w:ascii="Times New Roman" w:eastAsia="Times New Roman" w:hAnsi="Times New Roman" w:cs="Times New Roman"/>
          <w:sz w:val="24"/>
          <w:szCs w:val="24"/>
        </w:rPr>
        <w:t>: Includes handheld calibrators for on-site verification and certified calibration services for traceability.</w:t>
      </w:r>
    </w:p>
    <w:p w:rsidR="00C90039" w:rsidRPr="00C90039" w:rsidRDefault="00C90039" w:rsidP="00C9003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r w:rsidRPr="00C9003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90039" w:rsidRPr="00C90039" w:rsidRDefault="00C90039" w:rsidP="00C9003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9003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14B44" w:rsidRDefault="00714B44"/>
    <w:sectPr w:rsidR="0071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971EB"/>
    <w:multiLevelType w:val="multilevel"/>
    <w:tmpl w:val="D7929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39"/>
    <w:rsid w:val="00536DB5"/>
    <w:rsid w:val="00714B44"/>
    <w:rsid w:val="00C9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D23BC-ADBE-45A7-8B6C-793D2A11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3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00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003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00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0039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90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8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4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5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0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0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5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6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21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98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1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SYS-01</dc:creator>
  <cp:keywords/>
  <dc:description/>
  <cp:lastModifiedBy>SYS-01</cp:lastModifiedBy>
  <cp:revision>3</cp:revision>
  <dcterms:created xsi:type="dcterms:W3CDTF">2024-06-19T05:30:00Z</dcterms:created>
  <dcterms:modified xsi:type="dcterms:W3CDTF">2024-06-19T08:45:00Z</dcterms:modified>
</cp:coreProperties>
</file>