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3C39B" w14:textId="77777777" w:rsidR="00AB0164" w:rsidRPr="00AB0164" w:rsidRDefault="00AB0164" w:rsidP="00AB0164">
      <w:pPr>
        <w:spacing w:after="0" w:line="360" w:lineRule="auto"/>
        <w:jc w:val="center"/>
        <w:rPr>
          <w:rFonts w:ascii="Aptos" w:eastAsiaTheme="minorHAnsi" w:hAnsi="Aptos"/>
          <w:b/>
          <w:bCs/>
          <w:kern w:val="2"/>
          <w:sz w:val="32"/>
          <w:szCs w:val="32"/>
          <w14:ligatures w14:val="standardContextual"/>
        </w:rPr>
      </w:pPr>
      <w:r w:rsidRPr="00AB0164">
        <w:rPr>
          <w:rFonts w:ascii="Aptos" w:eastAsiaTheme="minorHAnsi" w:hAnsi="Aptos"/>
          <w:b/>
          <w:bCs/>
          <w:kern w:val="2"/>
          <w:sz w:val="32"/>
          <w:szCs w:val="32"/>
          <w14:ligatures w14:val="standardContextual"/>
        </w:rPr>
        <w:t>Market Basket Analysis Report</w:t>
      </w:r>
    </w:p>
    <w:p w14:paraId="6663BF76" w14:textId="77777777" w:rsidR="00AB0164" w:rsidRPr="00AB0164" w:rsidRDefault="00AB0164" w:rsidP="00AB0164">
      <w:pPr>
        <w:spacing w:after="0" w:line="360" w:lineRule="auto"/>
        <w:jc w:val="both"/>
        <w:rPr>
          <w:rFonts w:ascii="Aptos" w:eastAsiaTheme="minorHAnsi" w:hAnsi="Aptos"/>
          <w:b/>
          <w:bCs/>
          <w:kern w:val="2"/>
          <w:sz w:val="24"/>
          <w:szCs w:val="24"/>
          <w14:ligatures w14:val="standardContextual"/>
        </w:rPr>
      </w:pPr>
      <w:r w:rsidRPr="00AB0164">
        <w:rPr>
          <w:rFonts w:ascii="Aptos" w:eastAsiaTheme="minorHAnsi" w:hAnsi="Aptos"/>
          <w:b/>
          <w:bCs/>
          <w:kern w:val="2"/>
          <w:sz w:val="24"/>
          <w:szCs w:val="24"/>
          <w14:ligatures w14:val="standardContextual"/>
        </w:rPr>
        <w:t>Project Overview</w:t>
      </w:r>
    </w:p>
    <w:p w14:paraId="1BB50DE0" w14:textId="77777777" w:rsidR="00AB0164" w:rsidRPr="00AB0164" w:rsidRDefault="00AB0164" w:rsidP="00AB0164">
      <w:p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 xml:space="preserve">This project performs Market Basket Analysis on an e-commerce transaction dataset. Using the </w:t>
      </w: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Apriori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 xml:space="preserve"> algorithm, frequent </w:t>
      </w: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itemsets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 xml:space="preserve"> and association rules are identified to uncover patterns in purchasing behaviors, helping understand which items are commonly </w:t>
      </w:r>
      <w:r w:rsidRPr="00AB0164">
        <w:rPr>
          <w:rFonts w:ascii="Aptos" w:eastAsiaTheme="majorEastAsia" w:hAnsi="Aptos" w:cs="ADLaM Display"/>
          <w:sz w:val="24"/>
          <w:szCs w:val="24"/>
        </w:rPr>
        <w:t>bought</w:t>
      </w:r>
      <w:r w:rsidRPr="00AB0164">
        <w:rPr>
          <w:rFonts w:ascii="Aptos" w:eastAsiaTheme="majorEastAsia" w:hAnsi="Aptos" w:cstheme="majorBidi"/>
          <w:sz w:val="24"/>
          <w:szCs w:val="24"/>
        </w:rPr>
        <w:t xml:space="preserve"> together.</w:t>
      </w:r>
    </w:p>
    <w:p w14:paraId="0BE21575" w14:textId="77777777" w:rsidR="00AB0164" w:rsidRPr="00AB0164" w:rsidRDefault="00AB0164" w:rsidP="00AB0164">
      <w:pPr>
        <w:spacing w:after="0" w:line="360" w:lineRule="auto"/>
        <w:jc w:val="both"/>
        <w:rPr>
          <w:rFonts w:ascii="Aptos" w:eastAsiaTheme="minorHAnsi" w:hAnsi="Aptos"/>
          <w:b/>
          <w:bCs/>
          <w:kern w:val="2"/>
          <w:sz w:val="24"/>
          <w:szCs w:val="24"/>
          <w14:ligatures w14:val="standardContextual"/>
        </w:rPr>
      </w:pPr>
      <w:r w:rsidRPr="00AB0164">
        <w:rPr>
          <w:rFonts w:ascii="Aptos" w:eastAsiaTheme="minorHAnsi" w:hAnsi="Aptos"/>
          <w:b/>
          <w:bCs/>
          <w:kern w:val="2"/>
          <w:sz w:val="24"/>
          <w:szCs w:val="24"/>
          <w14:ligatures w14:val="standardContextual"/>
        </w:rPr>
        <w:t>Dataset Overview</w:t>
      </w:r>
    </w:p>
    <w:p w14:paraId="7B5DDD20" w14:textId="77777777" w:rsidR="00AB0164" w:rsidRPr="00AB0164" w:rsidRDefault="00AB0164" w:rsidP="00AB0164">
      <w:p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>The dataset used for this project contains transactional information from an e-commerce platform. Key columns include:</w:t>
      </w:r>
    </w:p>
    <w:p w14:paraId="5AF91A98" w14:textId="77777777" w:rsidR="00AB0164" w:rsidRPr="00AB0164" w:rsidRDefault="00AB0164" w:rsidP="00AB0164">
      <w:pPr>
        <w:numPr>
          <w:ilvl w:val="0"/>
          <w:numId w:val="18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InvoiceNo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>: Transaction ID.</w:t>
      </w:r>
    </w:p>
    <w:p w14:paraId="217E30BB" w14:textId="77777777" w:rsidR="00AB0164" w:rsidRPr="00AB0164" w:rsidRDefault="00AB0164" w:rsidP="00AB0164">
      <w:pPr>
        <w:numPr>
          <w:ilvl w:val="0"/>
          <w:numId w:val="18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StockCode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>: Product code.</w:t>
      </w:r>
    </w:p>
    <w:p w14:paraId="012044EA" w14:textId="77777777" w:rsidR="00AB0164" w:rsidRPr="00AB0164" w:rsidRDefault="00AB0164" w:rsidP="00AB0164">
      <w:pPr>
        <w:numPr>
          <w:ilvl w:val="0"/>
          <w:numId w:val="18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>Description: Product description.</w:t>
      </w:r>
    </w:p>
    <w:p w14:paraId="4E00635A" w14:textId="77777777" w:rsidR="00AB0164" w:rsidRPr="00AB0164" w:rsidRDefault="00AB0164" w:rsidP="00AB0164">
      <w:pPr>
        <w:numPr>
          <w:ilvl w:val="0"/>
          <w:numId w:val="18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>Quantity: Number of items purchased in each transaction.</w:t>
      </w:r>
    </w:p>
    <w:p w14:paraId="7FF06330" w14:textId="77777777" w:rsidR="00AB0164" w:rsidRPr="00AB0164" w:rsidRDefault="00AB0164" w:rsidP="00AB0164">
      <w:pPr>
        <w:numPr>
          <w:ilvl w:val="0"/>
          <w:numId w:val="18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InvoiceDate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>: Date and time of the transaction.</w:t>
      </w:r>
    </w:p>
    <w:p w14:paraId="441A1888" w14:textId="77777777" w:rsidR="00AB0164" w:rsidRPr="00AB0164" w:rsidRDefault="00AB0164" w:rsidP="00AB0164">
      <w:pPr>
        <w:numPr>
          <w:ilvl w:val="0"/>
          <w:numId w:val="18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UnitPrice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>: Price per unit of each product.</w:t>
      </w:r>
    </w:p>
    <w:p w14:paraId="382BE90E" w14:textId="77777777" w:rsidR="00AB0164" w:rsidRPr="00AB0164" w:rsidRDefault="00AB0164" w:rsidP="00AB0164">
      <w:pPr>
        <w:numPr>
          <w:ilvl w:val="0"/>
          <w:numId w:val="18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CustomerID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>: Unique customer identifier.</w:t>
      </w:r>
    </w:p>
    <w:p w14:paraId="07989B27" w14:textId="77777777" w:rsidR="00AB0164" w:rsidRPr="00AB0164" w:rsidRDefault="00AB0164" w:rsidP="00AB0164">
      <w:pPr>
        <w:numPr>
          <w:ilvl w:val="0"/>
          <w:numId w:val="18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>Country: Country of the customer.</w:t>
      </w:r>
    </w:p>
    <w:p w14:paraId="0484CB36" w14:textId="77777777" w:rsidR="00AB0164" w:rsidRPr="00AB0164" w:rsidRDefault="00AB0164" w:rsidP="00AB0164">
      <w:pPr>
        <w:spacing w:after="0" w:line="360" w:lineRule="auto"/>
        <w:jc w:val="both"/>
        <w:rPr>
          <w:rFonts w:ascii="Aptos" w:eastAsiaTheme="minorHAnsi" w:hAnsi="Aptos"/>
          <w:b/>
          <w:bCs/>
          <w:kern w:val="2"/>
          <w:sz w:val="24"/>
          <w:szCs w:val="24"/>
          <w14:ligatures w14:val="standardContextual"/>
        </w:rPr>
      </w:pPr>
      <w:r w:rsidRPr="00AB0164">
        <w:rPr>
          <w:rFonts w:ascii="Aptos" w:eastAsiaTheme="minorHAnsi" w:hAnsi="Aptos"/>
          <w:b/>
          <w:bCs/>
          <w:kern w:val="2"/>
          <w:sz w:val="24"/>
          <w:szCs w:val="24"/>
          <w14:ligatures w14:val="standardContextual"/>
        </w:rPr>
        <w:t>Dataset Details</w:t>
      </w:r>
    </w:p>
    <w:p w14:paraId="75749840" w14:textId="77777777" w:rsidR="00AB0164" w:rsidRPr="00AB0164" w:rsidRDefault="00AB0164" w:rsidP="00AB0164">
      <w:pPr>
        <w:numPr>
          <w:ilvl w:val="0"/>
          <w:numId w:val="18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>Dataset Size: 541,909 rows.</w:t>
      </w:r>
    </w:p>
    <w:p w14:paraId="1501D3F3" w14:textId="77777777" w:rsidR="00AB0164" w:rsidRPr="00AB0164" w:rsidRDefault="00AB0164" w:rsidP="00AB0164">
      <w:pPr>
        <w:numPr>
          <w:ilvl w:val="0"/>
          <w:numId w:val="18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>Date Range: Transactions cover the period from 01/12/2010 to 09/12/2011.</w:t>
      </w:r>
    </w:p>
    <w:p w14:paraId="022CDF22" w14:textId="77777777" w:rsidR="00AB0164" w:rsidRPr="00AB0164" w:rsidRDefault="00AB0164" w:rsidP="00AB0164">
      <w:pPr>
        <w:numPr>
          <w:ilvl w:val="0"/>
          <w:numId w:val="18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 xml:space="preserve">Missing Values: Columns such as </w:t>
      </w: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CustomerID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 xml:space="preserve"> and Description had missing values that were addressed during preprocessing.</w:t>
      </w:r>
    </w:p>
    <w:p w14:paraId="0E78C444" w14:textId="77777777" w:rsidR="00AB0164" w:rsidRPr="00AB0164" w:rsidRDefault="00AB0164" w:rsidP="00AB0164">
      <w:pPr>
        <w:spacing w:after="0" w:line="360" w:lineRule="auto"/>
        <w:jc w:val="both"/>
        <w:rPr>
          <w:rFonts w:ascii="Aptos" w:eastAsiaTheme="minorHAnsi" w:hAnsi="Aptos"/>
          <w:b/>
          <w:bCs/>
          <w:kern w:val="2"/>
          <w:sz w:val="24"/>
          <w:szCs w:val="24"/>
          <w14:ligatures w14:val="standardContextual"/>
        </w:rPr>
      </w:pPr>
      <w:r w:rsidRPr="00AB0164">
        <w:rPr>
          <w:rFonts w:ascii="Aptos" w:eastAsiaTheme="minorHAnsi" w:hAnsi="Aptos"/>
          <w:b/>
          <w:bCs/>
          <w:kern w:val="2"/>
          <w:sz w:val="24"/>
          <w:szCs w:val="24"/>
          <w14:ligatures w14:val="standardContextual"/>
        </w:rPr>
        <w:t>Data Preprocessing</w:t>
      </w:r>
    </w:p>
    <w:p w14:paraId="4A0E1EED" w14:textId="77777777" w:rsidR="00AB0164" w:rsidRPr="00AB0164" w:rsidRDefault="00AB0164" w:rsidP="00AB0164">
      <w:pPr>
        <w:pStyle w:val="aa"/>
        <w:spacing w:after="0" w:line="360" w:lineRule="auto"/>
        <w:ind w:left="630" w:hanging="360"/>
        <w:jc w:val="both"/>
        <w:rPr>
          <w:rFonts w:ascii="Aptos" w:eastAsiaTheme="minorHAnsi" w:hAnsi="Aptos"/>
          <w:b/>
          <w:bCs/>
          <w:kern w:val="2"/>
          <w:sz w:val="24"/>
          <w:szCs w:val="24"/>
          <w:u w:val="single"/>
          <w14:ligatures w14:val="standardContextual"/>
        </w:rPr>
      </w:pPr>
      <w:r w:rsidRPr="00AB0164">
        <w:rPr>
          <w:rFonts w:ascii="Aptos" w:eastAsiaTheme="minorHAnsi" w:hAnsi="Aptos"/>
          <w:b/>
          <w:bCs/>
          <w:kern w:val="2"/>
          <w:sz w:val="24"/>
          <w:szCs w:val="24"/>
          <w:u w:val="single"/>
          <w14:ligatures w14:val="standardContextual"/>
        </w:rPr>
        <w:t>1. Handling Missing Values</w:t>
      </w:r>
    </w:p>
    <w:p w14:paraId="1AC539C0" w14:textId="77777777" w:rsidR="00AB0164" w:rsidRPr="00AB0164" w:rsidRDefault="00AB0164" w:rsidP="00AB0164">
      <w:pPr>
        <w:numPr>
          <w:ilvl w:val="0"/>
          <w:numId w:val="18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 xml:space="preserve">Rows with missing </w:t>
      </w: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CustomerID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 xml:space="preserve"> values were removed, as they were essential for transaction grouping.</w:t>
      </w:r>
    </w:p>
    <w:p w14:paraId="1B453173" w14:textId="77777777" w:rsidR="00AB0164" w:rsidRDefault="00AB0164" w:rsidP="00AB0164">
      <w:pPr>
        <w:numPr>
          <w:ilvl w:val="0"/>
          <w:numId w:val="18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>The dataset was further examined for any anomalies, such as negative quantities, which were excluded.</w:t>
      </w:r>
    </w:p>
    <w:p w14:paraId="6B782866" w14:textId="77777777" w:rsidR="00AB0164" w:rsidRPr="00AB0164" w:rsidRDefault="00AB0164" w:rsidP="00AB0164">
      <w:p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</w:p>
    <w:p w14:paraId="4886D32E" w14:textId="77777777" w:rsidR="00AB0164" w:rsidRPr="00AB0164" w:rsidRDefault="00AB0164" w:rsidP="00AB0164">
      <w:pPr>
        <w:pStyle w:val="aa"/>
        <w:spacing w:after="0" w:line="360" w:lineRule="auto"/>
        <w:ind w:left="630" w:hanging="360"/>
        <w:jc w:val="both"/>
        <w:rPr>
          <w:rFonts w:ascii="Aptos" w:eastAsiaTheme="minorHAnsi" w:hAnsi="Aptos"/>
          <w:b/>
          <w:bCs/>
          <w:kern w:val="2"/>
          <w:sz w:val="24"/>
          <w:szCs w:val="24"/>
          <w:u w:val="single"/>
          <w14:ligatures w14:val="standardContextual"/>
        </w:rPr>
      </w:pPr>
      <w:r w:rsidRPr="00AB0164">
        <w:rPr>
          <w:rFonts w:ascii="Aptos" w:eastAsiaTheme="minorHAnsi" w:hAnsi="Aptos"/>
          <w:b/>
          <w:bCs/>
          <w:kern w:val="2"/>
          <w:sz w:val="24"/>
          <w:szCs w:val="24"/>
          <w:u w:val="single"/>
          <w14:ligatures w14:val="standardContextual"/>
        </w:rPr>
        <w:lastRenderedPageBreak/>
        <w:t>2. Data Transformation</w:t>
      </w:r>
    </w:p>
    <w:p w14:paraId="776073B5" w14:textId="77777777" w:rsidR="00AB0164" w:rsidRPr="00AB0164" w:rsidRDefault="00AB0164" w:rsidP="00AB0164">
      <w:pPr>
        <w:numPr>
          <w:ilvl w:val="0"/>
          <w:numId w:val="19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 xml:space="preserve">The </w:t>
      </w: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InvoiceNo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 xml:space="preserve"> and </w:t>
      </w: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StockCode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 xml:space="preserve"> columns were converted to string format to maintain consistency.</w:t>
      </w:r>
    </w:p>
    <w:p w14:paraId="4A43EB74" w14:textId="77777777" w:rsidR="00AB0164" w:rsidRPr="00AB0164" w:rsidRDefault="00AB0164" w:rsidP="00AB0164">
      <w:pPr>
        <w:numPr>
          <w:ilvl w:val="0"/>
          <w:numId w:val="19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 xml:space="preserve">A transaction matrix was created, where each transaction (represented by </w:t>
      </w: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InvoiceNo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>) was encoded to indicate whether an item (represented by Description) was purchased (1) or not (0).</w:t>
      </w:r>
    </w:p>
    <w:p w14:paraId="2AAC8EFE" w14:textId="77777777" w:rsidR="00AB0164" w:rsidRPr="00AB0164" w:rsidRDefault="00AB0164" w:rsidP="00AB0164">
      <w:pPr>
        <w:spacing w:after="0" w:line="360" w:lineRule="auto"/>
        <w:jc w:val="both"/>
        <w:rPr>
          <w:rFonts w:ascii="Aptos" w:eastAsiaTheme="minorHAnsi" w:hAnsi="Aptos"/>
          <w:b/>
          <w:bCs/>
          <w:kern w:val="2"/>
          <w:sz w:val="24"/>
          <w:szCs w:val="24"/>
          <w14:ligatures w14:val="standardContextual"/>
        </w:rPr>
      </w:pPr>
      <w:r w:rsidRPr="00AB0164">
        <w:rPr>
          <w:rFonts w:ascii="Aptos" w:eastAsiaTheme="minorHAnsi" w:hAnsi="Aptos"/>
          <w:b/>
          <w:bCs/>
          <w:kern w:val="2"/>
          <w:sz w:val="24"/>
          <w:szCs w:val="24"/>
          <w14:ligatures w14:val="standardContextual"/>
        </w:rPr>
        <w:t>Analysis Methodology</w:t>
      </w:r>
    </w:p>
    <w:p w14:paraId="38F6758C" w14:textId="77777777" w:rsidR="00AB0164" w:rsidRPr="00AB0164" w:rsidRDefault="00AB0164" w:rsidP="00AB0164">
      <w:pPr>
        <w:pStyle w:val="aa"/>
        <w:spacing w:after="0" w:line="360" w:lineRule="auto"/>
        <w:ind w:left="630" w:hanging="360"/>
        <w:jc w:val="both"/>
        <w:rPr>
          <w:rFonts w:ascii="Aptos" w:eastAsiaTheme="minorHAnsi" w:hAnsi="Aptos"/>
          <w:b/>
          <w:bCs/>
          <w:kern w:val="2"/>
          <w:sz w:val="24"/>
          <w:szCs w:val="24"/>
          <w:u w:val="single"/>
          <w14:ligatures w14:val="standardContextual"/>
        </w:rPr>
      </w:pPr>
      <w:r w:rsidRPr="00AB0164">
        <w:rPr>
          <w:rFonts w:ascii="Aptos" w:eastAsiaTheme="minorHAnsi" w:hAnsi="Aptos"/>
          <w:b/>
          <w:bCs/>
          <w:kern w:val="2"/>
          <w:sz w:val="24"/>
          <w:szCs w:val="24"/>
          <w:u w:val="single"/>
          <w14:ligatures w14:val="standardContextual"/>
        </w:rPr>
        <w:t>1. Transaction Matrix Creation</w:t>
      </w:r>
    </w:p>
    <w:p w14:paraId="62085C71" w14:textId="77777777" w:rsidR="00AB0164" w:rsidRPr="00AB0164" w:rsidRDefault="00AB0164" w:rsidP="00AB0164">
      <w:p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>The dataset was transformed into a binary format using a transaction matrix where:</w:t>
      </w:r>
    </w:p>
    <w:p w14:paraId="75CF3A0F" w14:textId="77777777" w:rsidR="00AB0164" w:rsidRPr="00AB0164" w:rsidRDefault="00AB0164" w:rsidP="00AB0164">
      <w:pPr>
        <w:numPr>
          <w:ilvl w:val="0"/>
          <w:numId w:val="20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>Each row represents a transaction (</w:t>
      </w: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InvoiceNo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>).</w:t>
      </w:r>
    </w:p>
    <w:p w14:paraId="29F33794" w14:textId="77777777" w:rsidR="00AB0164" w:rsidRPr="00AB0164" w:rsidRDefault="00AB0164" w:rsidP="00AB0164">
      <w:pPr>
        <w:numPr>
          <w:ilvl w:val="0"/>
          <w:numId w:val="20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>Each column represents an item (Description).</w:t>
      </w:r>
    </w:p>
    <w:p w14:paraId="72A7F26B" w14:textId="77777777" w:rsidR="00AB0164" w:rsidRPr="00AB0164" w:rsidRDefault="00AB0164" w:rsidP="00AB0164">
      <w:pPr>
        <w:numPr>
          <w:ilvl w:val="0"/>
          <w:numId w:val="20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>Each cell contains a binary value, with 1 indicating an item’s presence in the transaction.</w:t>
      </w:r>
    </w:p>
    <w:p w14:paraId="300BE1EB" w14:textId="77777777" w:rsidR="00AB0164" w:rsidRPr="00AB0164" w:rsidRDefault="00AB0164" w:rsidP="00AB0164">
      <w:pPr>
        <w:pStyle w:val="aa"/>
        <w:spacing w:after="0" w:line="360" w:lineRule="auto"/>
        <w:ind w:left="630" w:hanging="360"/>
        <w:jc w:val="both"/>
        <w:rPr>
          <w:rFonts w:ascii="Aptos" w:eastAsiaTheme="minorHAnsi" w:hAnsi="Aptos"/>
          <w:b/>
          <w:bCs/>
          <w:kern w:val="2"/>
          <w:sz w:val="24"/>
          <w:szCs w:val="24"/>
          <w:u w:val="single"/>
          <w14:ligatures w14:val="standardContextual"/>
        </w:rPr>
      </w:pPr>
      <w:r w:rsidRPr="00AB0164">
        <w:rPr>
          <w:rFonts w:ascii="Aptos" w:eastAsiaTheme="minorHAnsi" w:hAnsi="Aptos"/>
          <w:b/>
          <w:bCs/>
          <w:kern w:val="2"/>
          <w:sz w:val="24"/>
          <w:szCs w:val="24"/>
          <w:u w:val="single"/>
          <w14:ligatures w14:val="standardContextual"/>
        </w:rPr>
        <w:t xml:space="preserve">2. Applying the </w:t>
      </w:r>
      <w:proofErr w:type="spellStart"/>
      <w:r w:rsidRPr="00AB0164">
        <w:rPr>
          <w:rFonts w:ascii="Aptos" w:eastAsiaTheme="minorHAnsi" w:hAnsi="Aptos"/>
          <w:b/>
          <w:bCs/>
          <w:kern w:val="2"/>
          <w:sz w:val="24"/>
          <w:szCs w:val="24"/>
          <w:u w:val="single"/>
          <w14:ligatures w14:val="standardContextual"/>
        </w:rPr>
        <w:t>Apriori</w:t>
      </w:r>
      <w:proofErr w:type="spellEnd"/>
      <w:r w:rsidRPr="00AB0164">
        <w:rPr>
          <w:rFonts w:ascii="Aptos" w:eastAsiaTheme="minorHAnsi" w:hAnsi="Aptos"/>
          <w:b/>
          <w:bCs/>
          <w:kern w:val="2"/>
          <w:sz w:val="24"/>
          <w:szCs w:val="24"/>
          <w:u w:val="single"/>
          <w14:ligatures w14:val="standardContextual"/>
        </w:rPr>
        <w:t xml:space="preserve"> Algorithm</w:t>
      </w:r>
    </w:p>
    <w:p w14:paraId="52E6AF57" w14:textId="77777777" w:rsidR="00AB0164" w:rsidRPr="00AB0164" w:rsidRDefault="00AB0164" w:rsidP="00AB0164">
      <w:p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 xml:space="preserve">The </w:t>
      </w: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Apriori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 xml:space="preserve"> algorithm was applied to the transaction matrix to discover frequent </w:t>
      </w: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itemsets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 xml:space="preserve"> with a minimum support threshold of 0.05. </w:t>
      </w: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Itemsets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 xml:space="preserve"> with support above this threshold indicate products that are often purchased together.</w:t>
      </w:r>
    </w:p>
    <w:p w14:paraId="76E17491" w14:textId="77777777" w:rsidR="00AB0164" w:rsidRPr="00AB0164" w:rsidRDefault="00AB0164" w:rsidP="00AB0164">
      <w:pPr>
        <w:pStyle w:val="aa"/>
        <w:spacing w:after="0" w:line="360" w:lineRule="auto"/>
        <w:ind w:left="630" w:hanging="360"/>
        <w:jc w:val="both"/>
        <w:rPr>
          <w:rFonts w:ascii="Aptos" w:eastAsiaTheme="minorHAnsi" w:hAnsi="Aptos"/>
          <w:b/>
          <w:bCs/>
          <w:kern w:val="2"/>
          <w:sz w:val="24"/>
          <w:szCs w:val="24"/>
          <w:u w:val="single"/>
          <w14:ligatures w14:val="standardContextual"/>
        </w:rPr>
      </w:pPr>
      <w:r w:rsidRPr="00AB0164">
        <w:rPr>
          <w:rFonts w:ascii="Aptos" w:eastAsiaTheme="minorHAnsi" w:hAnsi="Aptos"/>
          <w:b/>
          <w:bCs/>
          <w:kern w:val="2"/>
          <w:sz w:val="24"/>
          <w:szCs w:val="24"/>
          <w:u w:val="single"/>
          <w14:ligatures w14:val="standardContextual"/>
        </w:rPr>
        <w:t>3. Generating Association Rules</w:t>
      </w:r>
    </w:p>
    <w:p w14:paraId="4241E852" w14:textId="77777777" w:rsidR="00AB0164" w:rsidRPr="00AB0164" w:rsidRDefault="00AB0164" w:rsidP="00AB0164">
      <w:p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 xml:space="preserve">From the frequent </w:t>
      </w: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itemsets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>, association rules were generated using the lift metric, with a minimum threshold of 1. These rules help identify items that, when purchased together, provide valuable cross-selling opportunities.</w:t>
      </w:r>
    </w:p>
    <w:p w14:paraId="757A5F30" w14:textId="77777777" w:rsidR="00AB0164" w:rsidRPr="00AB0164" w:rsidRDefault="00AB0164" w:rsidP="00AB0164">
      <w:pPr>
        <w:spacing w:after="0" w:line="360" w:lineRule="auto"/>
        <w:jc w:val="both"/>
        <w:rPr>
          <w:rFonts w:ascii="Aptos" w:eastAsiaTheme="minorHAnsi" w:hAnsi="Aptos"/>
          <w:b/>
          <w:bCs/>
          <w:kern w:val="2"/>
          <w:sz w:val="24"/>
          <w:szCs w:val="24"/>
          <w14:ligatures w14:val="standardContextual"/>
        </w:rPr>
      </w:pPr>
      <w:r w:rsidRPr="00AB0164">
        <w:rPr>
          <w:rFonts w:ascii="Aptos" w:eastAsiaTheme="minorHAnsi" w:hAnsi="Aptos"/>
          <w:b/>
          <w:bCs/>
          <w:kern w:val="2"/>
          <w:sz w:val="24"/>
          <w:szCs w:val="24"/>
          <w14:ligatures w14:val="standardContextual"/>
        </w:rPr>
        <w:t>Model Results</w:t>
      </w:r>
    </w:p>
    <w:p w14:paraId="72A2A6A0" w14:textId="77777777" w:rsidR="00AB0164" w:rsidRPr="00AB0164" w:rsidRDefault="00AB0164" w:rsidP="00AB0164">
      <w:pPr>
        <w:pStyle w:val="aa"/>
        <w:spacing w:after="0" w:line="360" w:lineRule="auto"/>
        <w:ind w:left="630" w:hanging="360"/>
        <w:jc w:val="both"/>
        <w:rPr>
          <w:rFonts w:ascii="Aptos" w:eastAsiaTheme="minorHAnsi" w:hAnsi="Aptos"/>
          <w:b/>
          <w:bCs/>
          <w:kern w:val="2"/>
          <w:sz w:val="24"/>
          <w:szCs w:val="24"/>
          <w:u w:val="single"/>
          <w14:ligatures w14:val="standardContextual"/>
        </w:rPr>
      </w:pPr>
      <w:r w:rsidRPr="00AB0164">
        <w:rPr>
          <w:rFonts w:ascii="Aptos" w:eastAsiaTheme="minorHAnsi" w:hAnsi="Aptos"/>
          <w:b/>
          <w:bCs/>
          <w:kern w:val="2"/>
          <w:sz w:val="24"/>
          <w:szCs w:val="24"/>
          <w:u w:val="single"/>
          <w14:ligatures w14:val="standardContextual"/>
        </w:rPr>
        <w:t xml:space="preserve">1. Frequent </w:t>
      </w:r>
      <w:proofErr w:type="spellStart"/>
      <w:r w:rsidRPr="00AB0164">
        <w:rPr>
          <w:rFonts w:ascii="Aptos" w:eastAsiaTheme="minorHAnsi" w:hAnsi="Aptos"/>
          <w:b/>
          <w:bCs/>
          <w:kern w:val="2"/>
          <w:sz w:val="24"/>
          <w:szCs w:val="24"/>
          <w:u w:val="single"/>
          <w14:ligatures w14:val="standardContextual"/>
        </w:rPr>
        <w:t>Itemsets</w:t>
      </w:r>
      <w:proofErr w:type="spellEnd"/>
    </w:p>
    <w:p w14:paraId="64DF416F" w14:textId="77777777" w:rsidR="00AB0164" w:rsidRPr="00AB0164" w:rsidRDefault="00AB0164" w:rsidP="00AB0164">
      <w:p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 xml:space="preserve">The </w:t>
      </w: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Apriori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 xml:space="preserve"> algorithm identified several frequent </w:t>
      </w: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itemsets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 xml:space="preserve"> with support values greater than 0.05, indicating common combinations of items. The frequent </w:t>
      </w: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itemsets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 xml:space="preserve"> with the highest support values are shown below:</w:t>
      </w:r>
    </w:p>
    <w:tbl>
      <w:tblPr>
        <w:tblStyle w:val="afa"/>
        <w:bidiVisual/>
        <w:tblW w:w="8729" w:type="dxa"/>
        <w:tblLook w:val="04A0" w:firstRow="1" w:lastRow="0" w:firstColumn="1" w:lastColumn="0" w:noHBand="0" w:noVBand="1"/>
      </w:tblPr>
      <w:tblGrid>
        <w:gridCol w:w="6236"/>
        <w:gridCol w:w="2493"/>
      </w:tblGrid>
      <w:tr w:rsidR="00AB0164" w:rsidRPr="00AB0164" w14:paraId="0B20DC7B" w14:textId="77777777" w:rsidTr="00AB0164">
        <w:trPr>
          <w:trHeight w:val="402"/>
        </w:trPr>
        <w:tc>
          <w:tcPr>
            <w:tcW w:w="0" w:type="auto"/>
            <w:hideMark/>
          </w:tcPr>
          <w:p w14:paraId="63DE1C29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Itemset</w:t>
            </w:r>
          </w:p>
        </w:tc>
        <w:tc>
          <w:tcPr>
            <w:tcW w:w="0" w:type="auto"/>
            <w:hideMark/>
          </w:tcPr>
          <w:p w14:paraId="5AEB2CC1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Support</w:t>
            </w:r>
          </w:p>
        </w:tc>
      </w:tr>
      <w:tr w:rsidR="00AB0164" w:rsidRPr="00AB0164" w14:paraId="00FA8D26" w14:textId="77777777" w:rsidTr="00AB0164">
        <w:trPr>
          <w:trHeight w:val="402"/>
        </w:trPr>
        <w:tc>
          <w:tcPr>
            <w:tcW w:w="0" w:type="auto"/>
            <w:hideMark/>
          </w:tcPr>
          <w:p w14:paraId="06B71189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[Item A, Item B]</w:t>
            </w:r>
          </w:p>
        </w:tc>
        <w:tc>
          <w:tcPr>
            <w:tcW w:w="0" w:type="auto"/>
            <w:hideMark/>
          </w:tcPr>
          <w:p w14:paraId="382866BF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0.08</w:t>
            </w:r>
          </w:p>
        </w:tc>
      </w:tr>
      <w:tr w:rsidR="00AB0164" w:rsidRPr="00AB0164" w14:paraId="4611FB41" w14:textId="77777777" w:rsidTr="00AB0164">
        <w:trPr>
          <w:trHeight w:val="402"/>
        </w:trPr>
        <w:tc>
          <w:tcPr>
            <w:tcW w:w="0" w:type="auto"/>
            <w:hideMark/>
          </w:tcPr>
          <w:p w14:paraId="2705A387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[Item C, Item D, Item E]</w:t>
            </w:r>
          </w:p>
        </w:tc>
        <w:tc>
          <w:tcPr>
            <w:tcW w:w="0" w:type="auto"/>
            <w:hideMark/>
          </w:tcPr>
          <w:p w14:paraId="1E5F38C7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0.07</w:t>
            </w:r>
          </w:p>
        </w:tc>
      </w:tr>
      <w:tr w:rsidR="00AB0164" w:rsidRPr="00AB0164" w14:paraId="00F3504E" w14:textId="77777777" w:rsidTr="00AB0164">
        <w:trPr>
          <w:trHeight w:val="402"/>
        </w:trPr>
        <w:tc>
          <w:tcPr>
            <w:tcW w:w="0" w:type="auto"/>
            <w:hideMark/>
          </w:tcPr>
          <w:p w14:paraId="3AE0BD59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lastRenderedPageBreak/>
              <w:t>[Item F, Item G]</w:t>
            </w:r>
          </w:p>
        </w:tc>
        <w:tc>
          <w:tcPr>
            <w:tcW w:w="0" w:type="auto"/>
            <w:hideMark/>
          </w:tcPr>
          <w:p w14:paraId="5ACCE17D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0.06</w:t>
            </w:r>
          </w:p>
        </w:tc>
      </w:tr>
    </w:tbl>
    <w:p w14:paraId="115C764A" w14:textId="77777777" w:rsidR="00AB0164" w:rsidRPr="00AB0164" w:rsidRDefault="00AB0164" w:rsidP="00AB0164">
      <w:p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i/>
          <w:iCs/>
          <w:sz w:val="24"/>
          <w:szCs w:val="24"/>
        </w:rPr>
        <w:t>Note: Example items used for illustration.</w:t>
      </w:r>
    </w:p>
    <w:p w14:paraId="23329FF8" w14:textId="77777777" w:rsidR="00AB0164" w:rsidRPr="00AB0164" w:rsidRDefault="00AB0164" w:rsidP="00AB0164">
      <w:pPr>
        <w:pStyle w:val="aa"/>
        <w:spacing w:after="0" w:line="360" w:lineRule="auto"/>
        <w:ind w:left="630" w:hanging="360"/>
        <w:jc w:val="both"/>
        <w:rPr>
          <w:rFonts w:ascii="Aptos" w:eastAsiaTheme="minorHAnsi" w:hAnsi="Aptos"/>
          <w:b/>
          <w:bCs/>
          <w:kern w:val="2"/>
          <w:sz w:val="24"/>
          <w:szCs w:val="24"/>
          <w:u w:val="single"/>
          <w14:ligatures w14:val="standardContextual"/>
        </w:rPr>
      </w:pPr>
      <w:r w:rsidRPr="00AB0164">
        <w:rPr>
          <w:rFonts w:ascii="Aptos" w:eastAsiaTheme="minorHAnsi" w:hAnsi="Aptos"/>
          <w:b/>
          <w:bCs/>
          <w:kern w:val="2"/>
          <w:sz w:val="24"/>
          <w:szCs w:val="24"/>
          <w:u w:val="single"/>
          <w14:ligatures w14:val="standardContextual"/>
        </w:rPr>
        <w:t>2. Association Rules</w:t>
      </w:r>
    </w:p>
    <w:p w14:paraId="682FBD14" w14:textId="77777777" w:rsidR="00AB0164" w:rsidRPr="00AB0164" w:rsidRDefault="00AB0164" w:rsidP="00AB0164">
      <w:p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 xml:space="preserve">From the frequent </w:t>
      </w: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itemsets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>, association rules were generated to indicate which items are commonly purchased together. The top association rules are summarized as follows:</w:t>
      </w:r>
    </w:p>
    <w:tbl>
      <w:tblPr>
        <w:tblStyle w:val="afa"/>
        <w:tblW w:w="8621" w:type="dxa"/>
        <w:tblLook w:val="04A0" w:firstRow="1" w:lastRow="0" w:firstColumn="1" w:lastColumn="0" w:noHBand="0" w:noVBand="1"/>
      </w:tblPr>
      <w:tblGrid>
        <w:gridCol w:w="2505"/>
        <w:gridCol w:w="2028"/>
        <w:gridCol w:w="1419"/>
        <w:gridCol w:w="1931"/>
        <w:gridCol w:w="738"/>
      </w:tblGrid>
      <w:tr w:rsidR="00AB0164" w:rsidRPr="00AB0164" w14:paraId="42725D09" w14:textId="77777777" w:rsidTr="00AB0164">
        <w:trPr>
          <w:trHeight w:val="665"/>
        </w:trPr>
        <w:tc>
          <w:tcPr>
            <w:tcW w:w="0" w:type="auto"/>
            <w:hideMark/>
          </w:tcPr>
          <w:p w14:paraId="0A759182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Antecedent</w:t>
            </w:r>
          </w:p>
        </w:tc>
        <w:tc>
          <w:tcPr>
            <w:tcW w:w="0" w:type="auto"/>
            <w:hideMark/>
          </w:tcPr>
          <w:p w14:paraId="5B5BCCF1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Consequent</w:t>
            </w:r>
          </w:p>
        </w:tc>
        <w:tc>
          <w:tcPr>
            <w:tcW w:w="0" w:type="auto"/>
            <w:hideMark/>
          </w:tcPr>
          <w:p w14:paraId="6BD2138A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Support</w:t>
            </w:r>
          </w:p>
        </w:tc>
        <w:tc>
          <w:tcPr>
            <w:tcW w:w="0" w:type="auto"/>
            <w:hideMark/>
          </w:tcPr>
          <w:p w14:paraId="754474BD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Confidence</w:t>
            </w:r>
          </w:p>
        </w:tc>
        <w:tc>
          <w:tcPr>
            <w:tcW w:w="0" w:type="auto"/>
            <w:hideMark/>
          </w:tcPr>
          <w:p w14:paraId="5E3F6E2B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Lift</w:t>
            </w:r>
          </w:p>
        </w:tc>
      </w:tr>
      <w:tr w:rsidR="00AB0164" w:rsidRPr="00AB0164" w14:paraId="764D859B" w14:textId="77777777" w:rsidTr="00AB0164">
        <w:trPr>
          <w:trHeight w:val="688"/>
        </w:trPr>
        <w:tc>
          <w:tcPr>
            <w:tcW w:w="0" w:type="auto"/>
            <w:hideMark/>
          </w:tcPr>
          <w:p w14:paraId="3867EDF3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[Item A]</w:t>
            </w:r>
          </w:p>
        </w:tc>
        <w:tc>
          <w:tcPr>
            <w:tcW w:w="0" w:type="auto"/>
            <w:hideMark/>
          </w:tcPr>
          <w:p w14:paraId="0620484A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[Item B]</w:t>
            </w:r>
          </w:p>
        </w:tc>
        <w:tc>
          <w:tcPr>
            <w:tcW w:w="0" w:type="auto"/>
            <w:hideMark/>
          </w:tcPr>
          <w:p w14:paraId="1F81FD86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0.08</w:t>
            </w:r>
          </w:p>
        </w:tc>
        <w:tc>
          <w:tcPr>
            <w:tcW w:w="0" w:type="auto"/>
            <w:hideMark/>
          </w:tcPr>
          <w:p w14:paraId="58E7D1D3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0.9</w:t>
            </w:r>
          </w:p>
        </w:tc>
        <w:tc>
          <w:tcPr>
            <w:tcW w:w="0" w:type="auto"/>
            <w:hideMark/>
          </w:tcPr>
          <w:p w14:paraId="506964D1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3.2</w:t>
            </w:r>
          </w:p>
        </w:tc>
      </w:tr>
      <w:tr w:rsidR="00AB0164" w:rsidRPr="00AB0164" w14:paraId="425A4E6F" w14:textId="77777777" w:rsidTr="00AB0164">
        <w:trPr>
          <w:trHeight w:val="665"/>
        </w:trPr>
        <w:tc>
          <w:tcPr>
            <w:tcW w:w="0" w:type="auto"/>
            <w:hideMark/>
          </w:tcPr>
          <w:p w14:paraId="170B89CA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[Item C, Item D]</w:t>
            </w:r>
          </w:p>
        </w:tc>
        <w:tc>
          <w:tcPr>
            <w:tcW w:w="0" w:type="auto"/>
            <w:hideMark/>
          </w:tcPr>
          <w:p w14:paraId="30B1D53D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[Item E]</w:t>
            </w:r>
          </w:p>
        </w:tc>
        <w:tc>
          <w:tcPr>
            <w:tcW w:w="0" w:type="auto"/>
            <w:hideMark/>
          </w:tcPr>
          <w:p w14:paraId="314E4A3F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0.07</w:t>
            </w:r>
          </w:p>
        </w:tc>
        <w:tc>
          <w:tcPr>
            <w:tcW w:w="0" w:type="auto"/>
            <w:hideMark/>
          </w:tcPr>
          <w:p w14:paraId="2383187F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0.85</w:t>
            </w:r>
          </w:p>
        </w:tc>
        <w:tc>
          <w:tcPr>
            <w:tcW w:w="0" w:type="auto"/>
            <w:hideMark/>
          </w:tcPr>
          <w:p w14:paraId="774F9028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2.9</w:t>
            </w:r>
          </w:p>
        </w:tc>
      </w:tr>
      <w:tr w:rsidR="00AB0164" w:rsidRPr="00AB0164" w14:paraId="1A5CBAE5" w14:textId="77777777" w:rsidTr="00AB0164">
        <w:trPr>
          <w:trHeight w:val="665"/>
        </w:trPr>
        <w:tc>
          <w:tcPr>
            <w:tcW w:w="0" w:type="auto"/>
            <w:hideMark/>
          </w:tcPr>
          <w:p w14:paraId="1D7FD490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[Item F]</w:t>
            </w:r>
          </w:p>
        </w:tc>
        <w:tc>
          <w:tcPr>
            <w:tcW w:w="0" w:type="auto"/>
            <w:hideMark/>
          </w:tcPr>
          <w:p w14:paraId="4C0A62CA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[Item G]</w:t>
            </w:r>
          </w:p>
        </w:tc>
        <w:tc>
          <w:tcPr>
            <w:tcW w:w="0" w:type="auto"/>
            <w:hideMark/>
          </w:tcPr>
          <w:p w14:paraId="457CCE5A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0.06</w:t>
            </w:r>
          </w:p>
        </w:tc>
        <w:tc>
          <w:tcPr>
            <w:tcW w:w="0" w:type="auto"/>
            <w:hideMark/>
          </w:tcPr>
          <w:p w14:paraId="60052CE8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0.82</w:t>
            </w:r>
          </w:p>
        </w:tc>
        <w:tc>
          <w:tcPr>
            <w:tcW w:w="0" w:type="auto"/>
            <w:hideMark/>
          </w:tcPr>
          <w:p w14:paraId="4198B4CC" w14:textId="77777777" w:rsidR="00AB0164" w:rsidRPr="00AB0164" w:rsidRDefault="00AB0164" w:rsidP="00AB0164">
            <w:pPr>
              <w:spacing w:line="360" w:lineRule="auto"/>
              <w:jc w:val="both"/>
              <w:rPr>
                <w:rFonts w:ascii="Aptos" w:eastAsiaTheme="majorEastAsia" w:hAnsi="Aptos" w:cstheme="majorBidi"/>
                <w:sz w:val="24"/>
                <w:szCs w:val="24"/>
              </w:rPr>
            </w:pPr>
            <w:r w:rsidRPr="00AB0164">
              <w:rPr>
                <w:rFonts w:ascii="Aptos" w:eastAsiaTheme="majorEastAsia" w:hAnsi="Aptos" w:cstheme="majorBidi"/>
                <w:sz w:val="24"/>
                <w:szCs w:val="24"/>
              </w:rPr>
              <w:t>2.7</w:t>
            </w:r>
          </w:p>
        </w:tc>
      </w:tr>
    </w:tbl>
    <w:p w14:paraId="727AB349" w14:textId="77777777" w:rsidR="00AB0164" w:rsidRPr="00AB0164" w:rsidRDefault="00AB0164" w:rsidP="00AB0164">
      <w:p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i/>
          <w:iCs/>
          <w:sz w:val="24"/>
          <w:szCs w:val="24"/>
        </w:rPr>
        <w:t>Note: Example items used for illustration.</w:t>
      </w:r>
    </w:p>
    <w:p w14:paraId="683CFE63" w14:textId="77777777" w:rsidR="00AB0164" w:rsidRPr="00AB0164" w:rsidRDefault="00AB0164" w:rsidP="00AB0164">
      <w:pPr>
        <w:pStyle w:val="aa"/>
        <w:spacing w:after="0" w:line="360" w:lineRule="auto"/>
        <w:ind w:left="630" w:hanging="360"/>
        <w:jc w:val="both"/>
        <w:rPr>
          <w:rFonts w:ascii="Aptos" w:eastAsiaTheme="minorHAnsi" w:hAnsi="Aptos"/>
          <w:b/>
          <w:bCs/>
          <w:kern w:val="2"/>
          <w:sz w:val="24"/>
          <w:szCs w:val="24"/>
          <w:u w:val="single"/>
          <w14:ligatures w14:val="standardContextual"/>
        </w:rPr>
      </w:pPr>
      <w:r w:rsidRPr="00AB0164">
        <w:rPr>
          <w:rFonts w:ascii="Aptos" w:eastAsiaTheme="minorHAnsi" w:hAnsi="Aptos"/>
          <w:b/>
          <w:bCs/>
          <w:kern w:val="2"/>
          <w:sz w:val="24"/>
          <w:szCs w:val="24"/>
          <w:u w:val="single"/>
          <w14:ligatures w14:val="standardContextual"/>
        </w:rPr>
        <w:t>3. Visualization of Results</w:t>
      </w:r>
    </w:p>
    <w:p w14:paraId="06F81A5F" w14:textId="77777777" w:rsidR="00AB0164" w:rsidRPr="00AB0164" w:rsidRDefault="00AB0164" w:rsidP="00AB0164">
      <w:pPr>
        <w:numPr>
          <w:ilvl w:val="0"/>
          <w:numId w:val="15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>Top 10 Most Frequently Purchased Products: A bar chart displayed the top 10 items based on the number of transactions, helping to visualize the most popular items.</w:t>
      </w:r>
    </w:p>
    <w:p w14:paraId="77187265" w14:textId="77777777" w:rsidR="00AB0164" w:rsidRPr="00AB0164" w:rsidRDefault="00AB0164" w:rsidP="00AB0164">
      <w:pPr>
        <w:numPr>
          <w:ilvl w:val="0"/>
          <w:numId w:val="15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>Support Distribution: A histogram showed the support distribution for items across transactions, highlighting commonly purchased items.</w:t>
      </w:r>
    </w:p>
    <w:p w14:paraId="7FE97C42" w14:textId="77777777" w:rsidR="00AB0164" w:rsidRPr="00AB0164" w:rsidRDefault="00AB0164" w:rsidP="00AB0164">
      <w:pPr>
        <w:spacing w:after="0" w:line="360" w:lineRule="auto"/>
        <w:jc w:val="both"/>
        <w:rPr>
          <w:rFonts w:ascii="Aptos" w:eastAsiaTheme="minorHAnsi" w:hAnsi="Aptos"/>
          <w:b/>
          <w:bCs/>
          <w:kern w:val="2"/>
          <w:sz w:val="24"/>
          <w:szCs w:val="24"/>
          <w14:ligatures w14:val="standardContextual"/>
        </w:rPr>
      </w:pPr>
      <w:r w:rsidRPr="00AB0164">
        <w:rPr>
          <w:rFonts w:ascii="Aptos" w:eastAsiaTheme="minorHAnsi" w:hAnsi="Aptos"/>
          <w:b/>
          <w:bCs/>
          <w:kern w:val="2"/>
          <w:sz w:val="24"/>
          <w:szCs w:val="24"/>
          <w14:ligatures w14:val="standardContextual"/>
        </w:rPr>
        <w:t>Insights Gained</w:t>
      </w:r>
    </w:p>
    <w:p w14:paraId="3B50DBA6" w14:textId="77777777" w:rsidR="00AB0164" w:rsidRPr="00AB0164" w:rsidRDefault="00AB0164" w:rsidP="00AB0164">
      <w:pPr>
        <w:numPr>
          <w:ilvl w:val="0"/>
          <w:numId w:val="16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>Frequent Item Combinations: Several items frequently appeared together in transactions, suggesting opportunities for product bundling or cross-selling.</w:t>
      </w:r>
    </w:p>
    <w:p w14:paraId="280749E5" w14:textId="77777777" w:rsidR="00AB0164" w:rsidRPr="00AB0164" w:rsidRDefault="00AB0164" w:rsidP="00AB0164">
      <w:pPr>
        <w:numPr>
          <w:ilvl w:val="0"/>
          <w:numId w:val="16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>Strong Association Rules: The lift values in generated rules indicate items that customers commonly buy together, providing insights into customer purchasing behavior.</w:t>
      </w:r>
    </w:p>
    <w:p w14:paraId="3AAAA0D2" w14:textId="77777777" w:rsidR="00AB0164" w:rsidRDefault="00AB0164" w:rsidP="00AB0164">
      <w:pPr>
        <w:numPr>
          <w:ilvl w:val="0"/>
          <w:numId w:val="16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>Support Distribution: A large number of items have low support, indicating that a small subset of items makes up the majority of transactions.</w:t>
      </w:r>
    </w:p>
    <w:p w14:paraId="56B01B8A" w14:textId="77777777" w:rsidR="00AB0164" w:rsidRDefault="00AB0164" w:rsidP="00AB0164">
      <w:pPr>
        <w:spacing w:after="0" w:line="360" w:lineRule="auto"/>
        <w:ind w:left="720"/>
        <w:jc w:val="both"/>
        <w:rPr>
          <w:rFonts w:ascii="Aptos" w:eastAsiaTheme="majorEastAsia" w:hAnsi="Aptos" w:cstheme="majorBidi"/>
          <w:sz w:val="24"/>
          <w:szCs w:val="24"/>
        </w:rPr>
      </w:pPr>
    </w:p>
    <w:p w14:paraId="40C38C90" w14:textId="77777777" w:rsidR="00AB0164" w:rsidRPr="00AB0164" w:rsidRDefault="00AB0164" w:rsidP="00AB0164">
      <w:pPr>
        <w:spacing w:after="0" w:line="360" w:lineRule="auto"/>
        <w:ind w:left="720"/>
        <w:jc w:val="both"/>
        <w:rPr>
          <w:rFonts w:ascii="Aptos" w:eastAsiaTheme="majorEastAsia" w:hAnsi="Aptos" w:cstheme="majorBidi"/>
          <w:sz w:val="24"/>
          <w:szCs w:val="24"/>
        </w:rPr>
      </w:pPr>
    </w:p>
    <w:p w14:paraId="3EE86ED5" w14:textId="77777777" w:rsidR="00AB0164" w:rsidRPr="00AB0164" w:rsidRDefault="00AB0164" w:rsidP="00AB0164">
      <w:pPr>
        <w:spacing w:after="0" w:line="360" w:lineRule="auto"/>
        <w:jc w:val="both"/>
        <w:rPr>
          <w:rFonts w:ascii="Aptos" w:eastAsiaTheme="minorHAnsi" w:hAnsi="Aptos"/>
          <w:b/>
          <w:bCs/>
          <w:kern w:val="2"/>
          <w:sz w:val="24"/>
          <w:szCs w:val="24"/>
          <w14:ligatures w14:val="standardContextual"/>
        </w:rPr>
      </w:pPr>
      <w:r w:rsidRPr="00AB0164">
        <w:rPr>
          <w:rFonts w:ascii="Aptos" w:eastAsiaTheme="minorHAnsi" w:hAnsi="Aptos"/>
          <w:b/>
          <w:bCs/>
          <w:kern w:val="2"/>
          <w:sz w:val="24"/>
          <w:szCs w:val="24"/>
          <w14:ligatures w14:val="standardContextual"/>
        </w:rPr>
        <w:lastRenderedPageBreak/>
        <w:t>Limitations</w:t>
      </w:r>
    </w:p>
    <w:p w14:paraId="75F0B359" w14:textId="77777777" w:rsidR="00AB0164" w:rsidRPr="00AB0164" w:rsidRDefault="00AB0164" w:rsidP="00AB0164">
      <w:pPr>
        <w:numPr>
          <w:ilvl w:val="0"/>
          <w:numId w:val="17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 xml:space="preserve">Assumption of Independence: The </w:t>
      </w: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Apriori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 xml:space="preserve"> algorithm assumes item independence, which may not always hold true.</w:t>
      </w:r>
    </w:p>
    <w:p w14:paraId="2E1D5299" w14:textId="77777777" w:rsidR="00AB0164" w:rsidRPr="00AB0164" w:rsidRDefault="00AB0164" w:rsidP="00AB0164">
      <w:pPr>
        <w:numPr>
          <w:ilvl w:val="0"/>
          <w:numId w:val="17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>Sparse Data: The dataset is sparse due to the high number of unique items, affecting the accuracy of some associations.</w:t>
      </w:r>
    </w:p>
    <w:p w14:paraId="35F67566" w14:textId="77777777" w:rsidR="00AB0164" w:rsidRPr="00AB0164" w:rsidRDefault="00AB0164" w:rsidP="00AB0164">
      <w:pPr>
        <w:numPr>
          <w:ilvl w:val="0"/>
          <w:numId w:val="17"/>
        </w:num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 xml:space="preserve">Threshold Sensitivity: Support and lift thresholds significantly impact the number of </w:t>
      </w: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itemsets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 xml:space="preserve"> and rules generated, requiring careful adjustment.</w:t>
      </w:r>
    </w:p>
    <w:p w14:paraId="4B029E46" w14:textId="77777777" w:rsidR="00AB0164" w:rsidRPr="00AB0164" w:rsidRDefault="00AB0164" w:rsidP="00AB0164">
      <w:pPr>
        <w:spacing w:after="0" w:line="360" w:lineRule="auto"/>
        <w:jc w:val="both"/>
        <w:rPr>
          <w:rFonts w:ascii="Aptos" w:eastAsiaTheme="minorHAnsi" w:hAnsi="Aptos"/>
          <w:b/>
          <w:bCs/>
          <w:kern w:val="2"/>
          <w:sz w:val="24"/>
          <w:szCs w:val="24"/>
          <w14:ligatures w14:val="standardContextual"/>
        </w:rPr>
      </w:pPr>
      <w:r w:rsidRPr="00AB0164">
        <w:rPr>
          <w:rFonts w:ascii="Aptos" w:eastAsiaTheme="minorHAnsi" w:hAnsi="Aptos"/>
          <w:b/>
          <w:bCs/>
          <w:kern w:val="2"/>
          <w:sz w:val="24"/>
          <w:szCs w:val="24"/>
          <w14:ligatures w14:val="standardContextual"/>
        </w:rPr>
        <w:t>Conclusion</w:t>
      </w:r>
    </w:p>
    <w:p w14:paraId="3E7EC390" w14:textId="77777777" w:rsidR="00AB0164" w:rsidRPr="00AB0164" w:rsidRDefault="00AB0164" w:rsidP="00AB0164">
      <w:pPr>
        <w:spacing w:after="0" w:line="360" w:lineRule="auto"/>
        <w:jc w:val="both"/>
        <w:rPr>
          <w:rFonts w:ascii="Aptos" w:eastAsiaTheme="majorEastAsia" w:hAnsi="Aptos" w:cstheme="majorBidi"/>
          <w:sz w:val="24"/>
          <w:szCs w:val="24"/>
        </w:rPr>
      </w:pPr>
      <w:r w:rsidRPr="00AB0164">
        <w:rPr>
          <w:rFonts w:ascii="Aptos" w:eastAsiaTheme="majorEastAsia" w:hAnsi="Aptos" w:cstheme="majorBidi"/>
          <w:sz w:val="24"/>
          <w:szCs w:val="24"/>
        </w:rPr>
        <w:t xml:space="preserve">This Market Basket Analysis provided insights into customer purchasing patterns using the </w:t>
      </w: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Apriori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 xml:space="preserve"> algorithm. By identifying frequent </w:t>
      </w:r>
      <w:proofErr w:type="spellStart"/>
      <w:r w:rsidRPr="00AB0164">
        <w:rPr>
          <w:rFonts w:ascii="Aptos" w:eastAsiaTheme="majorEastAsia" w:hAnsi="Aptos" w:cstheme="majorBidi"/>
          <w:sz w:val="24"/>
          <w:szCs w:val="24"/>
        </w:rPr>
        <w:t>itemsets</w:t>
      </w:r>
      <w:proofErr w:type="spellEnd"/>
      <w:r w:rsidRPr="00AB0164">
        <w:rPr>
          <w:rFonts w:ascii="Aptos" w:eastAsiaTheme="majorEastAsia" w:hAnsi="Aptos" w:cstheme="majorBidi"/>
          <w:sz w:val="24"/>
          <w:szCs w:val="24"/>
        </w:rPr>
        <w:t xml:space="preserve"> and association rules, the analysis highlights opportunities for cross-selling and inventory optimization. For further improvement, techniques such as clustering or alternative algorithms could be explored to gain additional insights into purchasing behavior.</w:t>
      </w:r>
    </w:p>
    <w:p w14:paraId="6D8D31C3" w14:textId="77777777" w:rsidR="00FB7D1F" w:rsidRPr="00AB0164" w:rsidRDefault="00FB7D1F" w:rsidP="00AB0164">
      <w:pPr>
        <w:spacing w:after="0" w:line="360" w:lineRule="auto"/>
        <w:jc w:val="both"/>
        <w:rPr>
          <w:rFonts w:ascii="Aptos" w:hAnsi="Aptos"/>
          <w:sz w:val="24"/>
          <w:szCs w:val="24"/>
        </w:rPr>
      </w:pPr>
    </w:p>
    <w:sectPr w:rsidR="00FB7D1F" w:rsidRPr="00AB0164" w:rsidSect="00AB0164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672583"/>
    <w:multiLevelType w:val="multilevel"/>
    <w:tmpl w:val="ABB2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936A8"/>
    <w:multiLevelType w:val="multilevel"/>
    <w:tmpl w:val="BC187C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4D5BCE"/>
    <w:multiLevelType w:val="multilevel"/>
    <w:tmpl w:val="7E4C8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DF2359"/>
    <w:multiLevelType w:val="multilevel"/>
    <w:tmpl w:val="A9A4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03603"/>
    <w:multiLevelType w:val="multilevel"/>
    <w:tmpl w:val="7C0658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80DCC"/>
    <w:multiLevelType w:val="multilevel"/>
    <w:tmpl w:val="8F5404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630"/>
    <w:multiLevelType w:val="multilevel"/>
    <w:tmpl w:val="5C24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EF3E58"/>
    <w:multiLevelType w:val="multilevel"/>
    <w:tmpl w:val="0D0A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73964"/>
    <w:multiLevelType w:val="multilevel"/>
    <w:tmpl w:val="D4C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43366"/>
    <w:multiLevelType w:val="multilevel"/>
    <w:tmpl w:val="F928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4628E4"/>
    <w:multiLevelType w:val="multilevel"/>
    <w:tmpl w:val="BD96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17231">
    <w:abstractNumId w:val="8"/>
  </w:num>
  <w:num w:numId="2" w16cid:durableId="2105565930">
    <w:abstractNumId w:val="6"/>
  </w:num>
  <w:num w:numId="3" w16cid:durableId="558591226">
    <w:abstractNumId w:val="5"/>
  </w:num>
  <w:num w:numId="4" w16cid:durableId="286936258">
    <w:abstractNumId w:val="4"/>
  </w:num>
  <w:num w:numId="5" w16cid:durableId="1258754048">
    <w:abstractNumId w:val="7"/>
  </w:num>
  <w:num w:numId="6" w16cid:durableId="1276714246">
    <w:abstractNumId w:val="3"/>
  </w:num>
  <w:num w:numId="7" w16cid:durableId="518200006">
    <w:abstractNumId w:val="2"/>
  </w:num>
  <w:num w:numId="8" w16cid:durableId="1862083186">
    <w:abstractNumId w:val="1"/>
  </w:num>
  <w:num w:numId="9" w16cid:durableId="1123883546">
    <w:abstractNumId w:val="0"/>
  </w:num>
  <w:num w:numId="10" w16cid:durableId="1428118994">
    <w:abstractNumId w:val="17"/>
  </w:num>
  <w:num w:numId="11" w16cid:durableId="359163158">
    <w:abstractNumId w:val="9"/>
  </w:num>
  <w:num w:numId="12" w16cid:durableId="773475706">
    <w:abstractNumId w:val="16"/>
  </w:num>
  <w:num w:numId="13" w16cid:durableId="1214853980">
    <w:abstractNumId w:val="18"/>
  </w:num>
  <w:num w:numId="14" w16cid:durableId="543102447">
    <w:abstractNumId w:val="12"/>
  </w:num>
  <w:num w:numId="15" w16cid:durableId="1436369124">
    <w:abstractNumId w:val="19"/>
  </w:num>
  <w:num w:numId="16" w16cid:durableId="607856123">
    <w:abstractNumId w:val="11"/>
  </w:num>
  <w:num w:numId="17" w16cid:durableId="849291823">
    <w:abstractNumId w:val="15"/>
  </w:num>
  <w:num w:numId="18" w16cid:durableId="473791171">
    <w:abstractNumId w:val="10"/>
  </w:num>
  <w:num w:numId="19" w16cid:durableId="1449816943">
    <w:abstractNumId w:val="13"/>
  </w:num>
  <w:num w:numId="20" w16cid:durableId="19246786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623E"/>
    <w:rsid w:val="0006063C"/>
    <w:rsid w:val="0015074B"/>
    <w:rsid w:val="0029639D"/>
    <w:rsid w:val="00326F90"/>
    <w:rsid w:val="005B676C"/>
    <w:rsid w:val="00AA1D8D"/>
    <w:rsid w:val="00AB0164"/>
    <w:rsid w:val="00AF597D"/>
    <w:rsid w:val="00B47730"/>
    <w:rsid w:val="00CB0664"/>
    <w:rsid w:val="00F112B6"/>
    <w:rsid w:val="00FB7D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E2C126"/>
  <w14:defaultImageDpi w14:val="300"/>
  <w15:docId w15:val="{4C0D2B2D-D7A3-44A5-A3EB-3154622F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PRO Alswidi</cp:lastModifiedBy>
  <cp:revision>2</cp:revision>
  <dcterms:created xsi:type="dcterms:W3CDTF">2024-10-26T13:58:00Z</dcterms:created>
  <dcterms:modified xsi:type="dcterms:W3CDTF">2024-10-26T13:58:00Z</dcterms:modified>
  <cp:category/>
</cp:coreProperties>
</file>