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00A05" w14:textId="22F6A9C6" w:rsidR="00230C04" w:rsidRDefault="00E763B2" w:rsidP="00E763B2">
      <w:r w:rsidRPr="00E763B2">
        <w:t>\</w:t>
      </w:r>
      <w:proofErr w:type="gramStart"/>
      <w:r w:rsidRPr="00E763B2">
        <w:t>section</w:t>
      </w:r>
      <w:proofErr w:type="gramEnd"/>
      <w:r w:rsidRPr="00E763B2">
        <w:t>{</w:t>
      </w:r>
      <w:proofErr w:type="gramStart"/>
      <w:r w:rsidR="00947427">
        <w:t>1.</w:t>
      </w:r>
      <w:r w:rsidRPr="00E763B2">
        <w:t>Introduction</w:t>
      </w:r>
      <w:proofErr w:type="gramEnd"/>
      <w:r w:rsidRPr="00E763B2">
        <w:t>}</w:t>
      </w:r>
      <w:r w:rsidRPr="00E763B2">
        <w:br/>
        <w:t>With today's era of technology development, smart technology is now part of daily life quality enhancement, including the use of AI in nutrition and health. The "AI-Powered Meal Recognition and Recipe Assistant" project presents a new solution by applying computer vision and image processing techniques in identifying foods through images and recommending individualized recipes. Installed as part of the Computer Engineering Bachelor's degree requirements at Birzeit University, the project aims to develop a system capable of enabling users to identify the ingredients of meals from their own images, delivering accurate nutritional information and recommended suggestions based on their health needs and personal preferences. The system encompasses image processing, suggested recipes, and meal ingredient analysis, which helps support enhanced diet awareness and healthier day-to-day living habits among users.</w:t>
      </w:r>
    </w:p>
    <w:p w14:paraId="2DE82978" w14:textId="77777777" w:rsidR="00E763B2" w:rsidRDefault="00E763B2" w:rsidP="00E763B2"/>
    <w:p w14:paraId="0CF2BA3F" w14:textId="3C2AE6D5" w:rsidR="00E763B2" w:rsidRDefault="00E763B2" w:rsidP="00E763B2">
      <w:pPr>
        <w:rPr>
          <w:rtl/>
          <w:lang w:bidi="ar-JO"/>
        </w:rPr>
      </w:pPr>
      <w:r w:rsidRPr="00E763B2">
        <w:rPr>
          <w:lang w:bidi="ar-JO"/>
        </w:rPr>
        <w:t>\section{</w:t>
      </w:r>
      <w:r w:rsidR="00947427">
        <w:rPr>
          <w:lang w:bidi="ar-JO"/>
        </w:rPr>
        <w:t>1.1</w:t>
      </w:r>
      <w:r w:rsidRPr="00E763B2">
        <w:rPr>
          <w:lang w:bidi="ar-JO"/>
        </w:rPr>
        <w:t>Motivations}</w:t>
      </w:r>
      <w:r w:rsidRPr="00E763B2">
        <w:rPr>
          <w:lang w:bidi="ar-JO"/>
        </w:rPr>
        <w:br/>
        <w:t>The development of the system is brought about by the intersection of three main factors: technological potential, public pressures, and personal empowerment in healthcare.</w:t>
      </w:r>
      <w:r w:rsidRPr="00E763B2">
        <w:rPr>
          <w:lang w:bidi="ar-JO"/>
        </w:rPr>
        <w:br/>
      </w:r>
      <w:r w:rsidRPr="00E763B2">
        <w:rPr>
          <w:lang w:bidi="ar-JO"/>
        </w:rPr>
        <w:br/>
        <w:t>To start, new capabilities in computer vision and natural language processing provide new opportunities to address food analysis complexities with high precision—such as recognizing complex meals and adjusting to diverse dietary requirements.</w:t>
      </w:r>
      <w:r w:rsidRPr="00E763B2">
        <w:rPr>
          <w:lang w:bidi="ar-JO"/>
        </w:rPr>
        <w:br/>
      </w:r>
      <w:r w:rsidRPr="00E763B2">
        <w:rPr>
          <w:lang w:bidi="ar-JO"/>
        </w:rPr>
        <w:br/>
        <w:t>Secondly, growing demand for products that help busy people and conflicting diet advice highlights the potential for tailored solutions.</w:t>
      </w:r>
      <w:r w:rsidRPr="00E763B2">
        <w:rPr>
          <w:lang w:bidi="ar-JO"/>
        </w:rPr>
        <w:br/>
      </w:r>
      <w:r w:rsidRPr="00E763B2">
        <w:rPr>
          <w:lang w:bidi="ar-JO"/>
        </w:rPr>
        <w:br/>
        <w:t>Thirdly, the aim of the project is to enhance quality of life through accountable technology that promotes healthy eating as part of daily living, as a demonstration of a commitment to helping communities make informed choices about their diet.</w:t>
      </w:r>
    </w:p>
    <w:p w14:paraId="2224C241" w14:textId="77777777" w:rsidR="006E7AA1" w:rsidRDefault="006E7AA1" w:rsidP="00E763B2">
      <w:pPr>
        <w:rPr>
          <w:rtl/>
          <w:lang w:bidi="ar-JO"/>
        </w:rPr>
      </w:pPr>
    </w:p>
    <w:p w14:paraId="7A861B52" w14:textId="77777777" w:rsidR="006E7AA1" w:rsidRDefault="006E7AA1" w:rsidP="00E763B2">
      <w:pPr>
        <w:rPr>
          <w:rtl/>
          <w:lang w:bidi="ar-JO"/>
        </w:rPr>
      </w:pPr>
    </w:p>
    <w:p w14:paraId="0E83D93F" w14:textId="77777777" w:rsidR="006E7AA1" w:rsidRDefault="006E7AA1" w:rsidP="00E763B2">
      <w:pPr>
        <w:rPr>
          <w:rtl/>
          <w:lang w:bidi="ar-JO"/>
        </w:rPr>
      </w:pPr>
    </w:p>
    <w:p w14:paraId="623D73AB" w14:textId="77777777" w:rsidR="006E7AA1" w:rsidRDefault="006E7AA1" w:rsidP="00E763B2">
      <w:pPr>
        <w:rPr>
          <w:rtl/>
          <w:lang w:bidi="ar-JO"/>
        </w:rPr>
      </w:pPr>
    </w:p>
    <w:p w14:paraId="7BD1E8D4" w14:textId="77777777" w:rsidR="006E7AA1" w:rsidRDefault="006E7AA1" w:rsidP="00E763B2">
      <w:pPr>
        <w:rPr>
          <w:rtl/>
          <w:lang w:bidi="ar-JO"/>
        </w:rPr>
      </w:pPr>
    </w:p>
    <w:p w14:paraId="115549E9" w14:textId="7D9F36BA" w:rsidR="00E763B2" w:rsidRDefault="00E763B2" w:rsidP="00E763B2">
      <w:pPr>
        <w:rPr>
          <w:rtl/>
          <w:lang w:bidi="ar-JO"/>
        </w:rPr>
      </w:pPr>
      <w:r w:rsidRPr="00E763B2">
        <w:rPr>
          <w:lang w:bidi="ar-JO"/>
        </w:rPr>
        <w:lastRenderedPageBreak/>
        <w:t>\</w:t>
      </w:r>
      <w:proofErr w:type="gramStart"/>
      <w:r w:rsidRPr="00E763B2">
        <w:rPr>
          <w:lang w:bidi="ar-JO"/>
        </w:rPr>
        <w:t>section{</w:t>
      </w:r>
      <w:proofErr w:type="gramEnd"/>
      <w:r w:rsidR="00947427">
        <w:rPr>
          <w:lang w:bidi="ar-JO"/>
        </w:rPr>
        <w:t>1.2</w:t>
      </w:r>
      <w:r w:rsidRPr="00E763B2">
        <w:rPr>
          <w:lang w:bidi="ar-JO"/>
        </w:rPr>
        <w:t>Problem Statement}</w:t>
      </w:r>
      <w:r w:rsidRPr="00E763B2">
        <w:rPr>
          <w:lang w:bidi="ar-JO"/>
        </w:rPr>
        <w:br/>
        <w:t>With the rising everyday life pressures, individuals face ever-increasing difficulties in attaining proper nutrition. The greatest challenges are:</w:t>
      </w:r>
      <w:r w:rsidRPr="00E763B2">
        <w:rPr>
          <w:lang w:bidi="ar-JO"/>
        </w:rPr>
        <w:br/>
      </w:r>
      <w:r w:rsidRPr="00E763B2">
        <w:rPr>
          <w:lang w:bidi="ar-JO"/>
        </w:rPr>
        <w:br/>
        <w:t>Lack of time to prepare meals due to balancing home and work responsibilities,</w:t>
      </w:r>
      <w:r w:rsidRPr="00E763B2">
        <w:rPr>
          <w:lang w:bidi="ar-JO"/>
        </w:rPr>
        <w:br/>
      </w:r>
      <w:r w:rsidRPr="00E763B2">
        <w:rPr>
          <w:lang w:bidi="ar-JO"/>
        </w:rPr>
        <w:br/>
        <w:t>Nutritional disorientation resulting from conflicting advice, and</w:t>
      </w:r>
      <w:r w:rsidRPr="00E763B2">
        <w:rPr>
          <w:lang w:bidi="ar-JO"/>
        </w:rPr>
        <w:br/>
      </w:r>
      <w:r w:rsidRPr="00E763B2">
        <w:rPr>
          <w:lang w:bidi="ar-JO"/>
        </w:rPr>
        <w:br/>
        <w:t>Insufficiency of current food monitoring methods (e.g., paper recording or catch-all software).</w:t>
      </w:r>
      <w:r w:rsidRPr="00E763B2">
        <w:rPr>
          <w:lang w:bidi="ar-JO"/>
        </w:rPr>
        <w:br/>
      </w:r>
      <w:r w:rsidRPr="00E763B2">
        <w:rPr>
          <w:lang w:bidi="ar-JO"/>
        </w:rPr>
        <w:br/>
        <w:t>Current solutions are suffering from critical flaws in the sense that:</w:t>
      </w:r>
      <w:r w:rsidRPr="00E763B2">
        <w:rPr>
          <w:lang w:bidi="ar-JO"/>
        </w:rPr>
        <w:br/>
      </w:r>
      <w:r w:rsidRPr="00E763B2">
        <w:rPr>
          <w:lang w:bidi="ar-JO"/>
        </w:rPr>
        <w:br/>
        <w:t>They fail to consider portioning, preparation methods, or an individual's health status,</w:t>
      </w:r>
      <w:r w:rsidRPr="00E763B2">
        <w:rPr>
          <w:lang w:bidi="ar-JO"/>
        </w:rPr>
        <w:br/>
      </w:r>
      <w:r w:rsidRPr="00E763B2">
        <w:rPr>
          <w:lang w:bidi="ar-JO"/>
        </w:rPr>
        <w:br/>
        <w:t>Leading to poor customer satisfaction.</w:t>
      </w:r>
      <w:r w:rsidRPr="00E763B2">
        <w:rPr>
          <w:lang w:bidi="ar-JO"/>
        </w:rPr>
        <w:br/>
      </w:r>
      <w:r w:rsidRPr="00E763B2">
        <w:rPr>
          <w:lang w:bidi="ar-JO"/>
        </w:rPr>
        <w:br/>
        <w:t>This project proposes a combined solution based on computer vision and machine learning to:</w:t>
      </w:r>
      <w:r w:rsidRPr="00E763B2">
        <w:rPr>
          <w:lang w:bidi="ar-JO"/>
        </w:rPr>
        <w:br/>
      </w:r>
      <w:r w:rsidRPr="00E763B2">
        <w:rPr>
          <w:lang w:bidi="ar-JO"/>
        </w:rPr>
        <w:br/>
        <w:t>Recognize meal ingredients with high accuracy,</w:t>
      </w:r>
      <w:r w:rsidRPr="00E763B2">
        <w:rPr>
          <w:lang w:bidi="ar-JO"/>
        </w:rPr>
        <w:br/>
      </w:r>
      <w:r w:rsidRPr="00E763B2">
        <w:rPr>
          <w:lang w:bidi="ar-JO"/>
        </w:rPr>
        <w:br/>
        <w:t>Provide personalized suggestions with allergy notice and medical guidance according to user health profiles.</w:t>
      </w:r>
    </w:p>
    <w:p w14:paraId="66B6BA36" w14:textId="77777777" w:rsidR="006E7AA1" w:rsidRDefault="006E7AA1" w:rsidP="00E763B2">
      <w:pPr>
        <w:rPr>
          <w:rtl/>
          <w:lang w:bidi="ar-JO"/>
        </w:rPr>
      </w:pPr>
    </w:p>
    <w:p w14:paraId="62A2B625" w14:textId="2625654C" w:rsidR="006E7AA1" w:rsidRDefault="006E7AA1" w:rsidP="006E7AA1">
      <w:pPr>
        <w:rPr>
          <w:rtl/>
          <w:lang w:bidi="ar-JO"/>
        </w:rPr>
      </w:pPr>
      <w:r w:rsidRPr="006E7AA1">
        <w:rPr>
          <w:lang w:bidi="ar-JO"/>
        </w:rPr>
        <w:t>\</w:t>
      </w:r>
      <w:proofErr w:type="gramStart"/>
      <w:r w:rsidRPr="006E7AA1">
        <w:rPr>
          <w:lang w:bidi="ar-JO"/>
        </w:rPr>
        <w:t>subsection</w:t>
      </w:r>
      <w:proofErr w:type="gramEnd"/>
      <w:r w:rsidRPr="006E7AA1">
        <w:rPr>
          <w:lang w:bidi="ar-JO"/>
        </w:rPr>
        <w:t>{</w:t>
      </w:r>
      <w:r w:rsidR="00947427">
        <w:rPr>
          <w:lang w:bidi="ar-JO"/>
        </w:rPr>
        <w:t>1.3</w:t>
      </w:r>
      <w:r w:rsidRPr="006E7AA1">
        <w:rPr>
          <w:lang w:bidi="ar-JO"/>
        </w:rPr>
        <w:t>Methodology}</w:t>
      </w:r>
      <w:r w:rsidRPr="006E7AA1">
        <w:rPr>
          <w:lang w:bidi="ar-JO"/>
        </w:rPr>
        <w:br/>
      </w:r>
      <w:r w:rsidRPr="006E7AA1">
        <w:rPr>
          <w:lang w:bidi="ar-JO"/>
        </w:rPr>
        <w:br/>
        <w:t xml:space="preserve">The development of the system utilizes a complete methodology that integrates computer vision techniques and machine learning. It begins with the collection and pre-processing diverse training datasets, such as Recipe1M+ and Arabic Food 101, for training food recognition models. Advanced image processing algorithms are utilized, such as segmentation, classification, and portion analysis, utilizing deep neural networks such as ResNet-50. For enhancing accuracy, the system integrates third-party APIs such as </w:t>
      </w:r>
      <w:proofErr w:type="spellStart"/>
      <w:r w:rsidRPr="006E7AA1">
        <w:rPr>
          <w:lang w:bidi="ar-JO"/>
        </w:rPr>
        <w:t>Spoonacular</w:t>
      </w:r>
      <w:proofErr w:type="spellEnd"/>
      <w:r w:rsidRPr="006E7AA1">
        <w:rPr>
          <w:lang w:bidi="ar-JO"/>
        </w:rPr>
        <w:t> to retrieve comprehensive recipe and nutrition information. The system is extensively tested on real user images and regularly optimized based on feedback. In addition, multi-channel integration mechanisms are used to deliver cohesion between image and text-based information, which results in a tailored solution for meeting diversified user needs.</w:t>
      </w:r>
    </w:p>
    <w:p w14:paraId="0AF9AF44" w14:textId="77777777" w:rsidR="006E7AA1" w:rsidRDefault="006E7AA1" w:rsidP="006E7AA1">
      <w:pPr>
        <w:rPr>
          <w:rtl/>
          <w:lang w:bidi="ar-JO"/>
        </w:rPr>
      </w:pPr>
    </w:p>
    <w:p w14:paraId="6484BE44" w14:textId="129E29B3" w:rsidR="006E7AA1" w:rsidRDefault="006E7AA1" w:rsidP="006E7AA1">
      <w:pPr>
        <w:rPr>
          <w:rtl/>
          <w:lang w:bidi="ar-JO"/>
        </w:rPr>
      </w:pPr>
      <w:r w:rsidRPr="006E7AA1">
        <w:rPr>
          <w:lang w:bidi="ar-JO"/>
        </w:rPr>
        <w:lastRenderedPageBreak/>
        <w:t>\</w:t>
      </w:r>
      <w:proofErr w:type="gramStart"/>
      <w:r w:rsidRPr="006E7AA1">
        <w:rPr>
          <w:lang w:bidi="ar-JO"/>
        </w:rPr>
        <w:t>subsection</w:t>
      </w:r>
      <w:proofErr w:type="gramEnd"/>
      <w:r w:rsidRPr="006E7AA1">
        <w:rPr>
          <w:lang w:bidi="ar-JO"/>
        </w:rPr>
        <w:t>{</w:t>
      </w:r>
      <w:r w:rsidR="00947427">
        <w:rPr>
          <w:lang w:bidi="ar-JO"/>
        </w:rPr>
        <w:t>1.4</w:t>
      </w:r>
      <w:r w:rsidRPr="006E7AA1">
        <w:rPr>
          <w:lang w:bidi="ar-JO"/>
        </w:rPr>
        <w:t>Contribution}</w:t>
      </w:r>
    </w:p>
    <w:p w14:paraId="6CF44842" w14:textId="77777777" w:rsidR="006E7AA1" w:rsidRDefault="006E7AA1" w:rsidP="006E7AA1">
      <w:pPr>
        <w:rPr>
          <w:rtl/>
          <w:lang w:bidi="ar-JO"/>
        </w:rPr>
      </w:pPr>
      <w:r w:rsidRPr="006E7AA1">
        <w:rPr>
          <w:lang w:bidi="ar-JO"/>
        </w:rPr>
        <w:t xml:space="preserve">The project makes a contribution to the technological world by developing an intelligent system that integrates computer vision and machine learning to offer personalized nutritional solutions. The system is unique in its precise meal recognition from images while taking into account portion sizes, dietary requirements, and individual health needs - a quality improvement </w:t>
      </w:r>
      <w:proofErr w:type="gramStart"/>
      <w:r w:rsidRPr="006E7AA1">
        <w:rPr>
          <w:lang w:bidi="ar-JO"/>
        </w:rPr>
        <w:t>over existing applications</w:t>
      </w:r>
      <w:proofErr w:type="gramEnd"/>
      <w:r w:rsidRPr="006E7AA1">
        <w:rPr>
          <w:lang w:bidi="ar-JO"/>
        </w:rPr>
        <w:t>. It also fosters cultural diversity with the inclusion of datasets like Arabic Food 101, making it more viable for widespread adoption. The project also incorporates comprehensive nutrition tracking and analysis tools, offering researchers and developers valuable assets for creating more effective health applications going forward. The open architecture of the solution encourages continual enhancement through community contribution and data sharing.</w:t>
      </w:r>
    </w:p>
    <w:p w14:paraId="3BBF100D" w14:textId="0E8FAFB6" w:rsidR="00E763B2" w:rsidRDefault="00947427" w:rsidP="00947427">
      <w:pPr>
        <w:rPr>
          <w:rtl/>
          <w:lang w:bidi="ar-JO"/>
        </w:rPr>
      </w:pPr>
      <w:r w:rsidRPr="00947427">
        <w:rPr>
          <w:lang w:bidi="ar-JO"/>
        </w:rPr>
        <w:t>\</w:t>
      </w:r>
      <w:proofErr w:type="gramStart"/>
      <w:r w:rsidRPr="00947427">
        <w:rPr>
          <w:lang w:bidi="ar-JO"/>
        </w:rPr>
        <w:t>subsection{ 1.5</w:t>
      </w:r>
      <w:proofErr w:type="gramEnd"/>
      <w:r w:rsidRPr="00947427">
        <w:rPr>
          <w:lang w:bidi="ar-JO"/>
        </w:rPr>
        <w:t xml:space="preserve"> Report </w:t>
      </w:r>
      <w:proofErr w:type="gramStart"/>
      <w:r w:rsidRPr="00947427">
        <w:rPr>
          <w:lang w:bidi="ar-JO"/>
        </w:rPr>
        <w:t>Outline }</w:t>
      </w:r>
      <w:proofErr w:type="gramEnd"/>
      <w:r w:rsidRPr="00947427">
        <w:rPr>
          <w:lang w:bidi="ar-JO"/>
        </w:rPr>
        <w:br/>
      </w:r>
      <w:r w:rsidRPr="00947427">
        <w:rPr>
          <w:lang w:bidi="ar-JO"/>
        </w:rPr>
        <w:br/>
        <w:t xml:space="preserve">The report is structured to address various aspects of the system development systematically. Chapter 2 is a literature review comparing other comparable applications such as AI Photo Recipe Identifier and FOODAI and identifying their weaknesses and strengths. Chapter 3 addresses the theoretical background, i.e., datasets (e.g., Recipe1M+) and models (e.g., SCAN and </w:t>
      </w:r>
      <w:proofErr w:type="spellStart"/>
      <w:r w:rsidRPr="00947427">
        <w:rPr>
          <w:lang w:bidi="ar-JO"/>
        </w:rPr>
        <w:t>AdaptaFood</w:t>
      </w:r>
      <w:proofErr w:type="spellEnd"/>
      <w:r w:rsidRPr="00947427">
        <w:rPr>
          <w:lang w:bidi="ar-JO"/>
        </w:rPr>
        <w:t>) that have been used in the project. Chapter 4 deals with system design and implementation, and Chapter 5 prescribes test procedures and evaluation outcomes. Chapter 6 then provides concluding remarks and future recommendations, offering general comments on the project results and potential directions for further development.</w:t>
      </w:r>
      <w:r w:rsidR="00E763B2" w:rsidRPr="00E763B2">
        <w:rPr>
          <w:lang w:bidi="ar-JO"/>
        </w:rPr>
        <w:br/>
      </w:r>
      <w:r w:rsidR="00E763B2" w:rsidRPr="00E763B2">
        <w:rPr>
          <w:lang w:bidi="ar-JO"/>
        </w:rPr>
        <w:br/>
        <w:t>\end{document}</w:t>
      </w:r>
    </w:p>
    <w:p w14:paraId="7C7AF9AE" w14:textId="77777777" w:rsidR="00E763B2" w:rsidRDefault="00E763B2" w:rsidP="00E763B2">
      <w:pPr>
        <w:rPr>
          <w:rFonts w:hint="cs"/>
          <w:rtl/>
          <w:lang w:bidi="ar-JO"/>
        </w:rPr>
      </w:pPr>
    </w:p>
    <w:sectPr w:rsidR="00E76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3AB"/>
    <w:rsid w:val="00230C04"/>
    <w:rsid w:val="00326114"/>
    <w:rsid w:val="005038ED"/>
    <w:rsid w:val="005D7279"/>
    <w:rsid w:val="006E7AA1"/>
    <w:rsid w:val="008C53AB"/>
    <w:rsid w:val="00947427"/>
    <w:rsid w:val="009A337F"/>
    <w:rsid w:val="00C864CB"/>
    <w:rsid w:val="00CE2C49"/>
    <w:rsid w:val="00E763B2"/>
    <w:rsid w:val="00EA70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8BD8"/>
  <w15:chartTrackingRefBased/>
  <w15:docId w15:val="{573326A7-8B47-411A-A502-C95F5A2F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3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3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3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3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3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3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3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3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3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3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3AB"/>
    <w:rPr>
      <w:rFonts w:eastAsiaTheme="majorEastAsia" w:cstheme="majorBidi"/>
      <w:color w:val="272727" w:themeColor="text1" w:themeTint="D8"/>
    </w:rPr>
  </w:style>
  <w:style w:type="paragraph" w:styleId="Title">
    <w:name w:val="Title"/>
    <w:basedOn w:val="Normal"/>
    <w:next w:val="Normal"/>
    <w:link w:val="TitleChar"/>
    <w:uiPriority w:val="10"/>
    <w:qFormat/>
    <w:rsid w:val="008C5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3AB"/>
    <w:pPr>
      <w:spacing w:before="160"/>
      <w:jc w:val="center"/>
    </w:pPr>
    <w:rPr>
      <w:i/>
      <w:iCs/>
      <w:color w:val="404040" w:themeColor="text1" w:themeTint="BF"/>
    </w:rPr>
  </w:style>
  <w:style w:type="character" w:customStyle="1" w:styleId="QuoteChar">
    <w:name w:val="Quote Char"/>
    <w:basedOn w:val="DefaultParagraphFont"/>
    <w:link w:val="Quote"/>
    <w:uiPriority w:val="29"/>
    <w:rsid w:val="008C53AB"/>
    <w:rPr>
      <w:i/>
      <w:iCs/>
      <w:color w:val="404040" w:themeColor="text1" w:themeTint="BF"/>
    </w:rPr>
  </w:style>
  <w:style w:type="paragraph" w:styleId="ListParagraph">
    <w:name w:val="List Paragraph"/>
    <w:basedOn w:val="Normal"/>
    <w:uiPriority w:val="34"/>
    <w:qFormat/>
    <w:rsid w:val="008C53AB"/>
    <w:pPr>
      <w:ind w:left="720"/>
      <w:contextualSpacing/>
    </w:pPr>
  </w:style>
  <w:style w:type="character" w:styleId="IntenseEmphasis">
    <w:name w:val="Intense Emphasis"/>
    <w:basedOn w:val="DefaultParagraphFont"/>
    <w:uiPriority w:val="21"/>
    <w:qFormat/>
    <w:rsid w:val="008C53AB"/>
    <w:rPr>
      <w:i/>
      <w:iCs/>
      <w:color w:val="2F5496" w:themeColor="accent1" w:themeShade="BF"/>
    </w:rPr>
  </w:style>
  <w:style w:type="paragraph" w:styleId="IntenseQuote">
    <w:name w:val="Intense Quote"/>
    <w:basedOn w:val="Normal"/>
    <w:next w:val="Normal"/>
    <w:link w:val="IntenseQuoteChar"/>
    <w:uiPriority w:val="30"/>
    <w:qFormat/>
    <w:rsid w:val="008C53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3AB"/>
    <w:rPr>
      <w:i/>
      <w:iCs/>
      <w:color w:val="2F5496" w:themeColor="accent1" w:themeShade="BF"/>
    </w:rPr>
  </w:style>
  <w:style w:type="character" w:styleId="IntenseReference">
    <w:name w:val="Intense Reference"/>
    <w:basedOn w:val="DefaultParagraphFont"/>
    <w:uiPriority w:val="32"/>
    <w:qFormat/>
    <w:rsid w:val="008C53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Buirat</dc:creator>
  <cp:keywords/>
  <dc:description/>
  <cp:lastModifiedBy>layan Buirat</cp:lastModifiedBy>
  <cp:revision>4</cp:revision>
  <dcterms:created xsi:type="dcterms:W3CDTF">2025-06-11T05:32:00Z</dcterms:created>
  <dcterms:modified xsi:type="dcterms:W3CDTF">2025-06-11T05:48:00Z</dcterms:modified>
</cp:coreProperties>
</file>