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ascii="Arial" w:hAnsi="Arial" w:cs="Arial"/>
          <w:i w:val="0"/>
          <w:caps w:val="0"/>
          <w:color w:val="3B3B3B"/>
          <w:spacing w:val="0"/>
          <w:sz w:val="30"/>
          <w:szCs w:val="30"/>
        </w:rPr>
      </w:pPr>
      <w:r>
        <w:rPr>
          <w:rFonts w:hint="default" w:ascii="Arial" w:hAnsi="Arial" w:cs="Arial"/>
          <w:i w:val="0"/>
          <w:caps w:val="0"/>
          <w:color w:val="3B3B3B"/>
          <w:spacing w:val="0"/>
          <w:sz w:val="30"/>
          <w:szCs w:val="30"/>
          <w:shd w:val="clear" w:fill="FFFFFF"/>
        </w:rPr>
        <w:t>SSC CGL (Tier - 2) Online Exam Paper - 2016 "held on 30 November 2016" Morning Shift (Quantitative Aptitude)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EXAM DATE :</w:t>
      </w:r>
      <w:r>
        <w:rPr>
          <w:rFonts w:hint="default" w:ascii="Arial" w:hAnsi="Arial" w:cs="Arial"/>
          <w:b w:val="0"/>
          <w:i w:val="0"/>
          <w:caps w:val="0"/>
          <w:color w:val="3B3B3B"/>
          <w:spacing w:val="0"/>
          <w:sz w:val="21"/>
          <w:szCs w:val="21"/>
          <w:shd w:val="clear" w:fill="FFFFFF"/>
        </w:rPr>
        <w:t>聽30-November-2016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EXAM START TIME :</w:t>
      </w:r>
      <w:r>
        <w:rPr>
          <w:rFonts w:hint="default" w:ascii="Arial" w:hAnsi="Arial" w:cs="Arial"/>
          <w:b w:val="0"/>
          <w:i w:val="0"/>
          <w:caps w:val="0"/>
          <w:color w:val="3B3B3B"/>
          <w:spacing w:val="0"/>
          <w:sz w:val="21"/>
          <w:szCs w:val="21"/>
          <w:shd w:val="clear" w:fill="FFFFFF"/>
        </w:rPr>
        <w:t>聽10:00:00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1 -</w:t>
      </w:r>
      <w:bookmarkStart w:id="0" w:name="_GoBack"/>
      <w:r>
        <w:rPr>
          <w:rStyle w:val="6"/>
          <w:rFonts w:hint="default" w:ascii="Arial" w:hAnsi="Arial" w:cs="Arial"/>
          <w:b/>
          <w:i w:val="0"/>
          <w:caps w:val="0"/>
          <w:color w:val="3B3B3B"/>
          <w:spacing w:val="0"/>
          <w:sz w:val="21"/>
          <w:szCs w:val="21"/>
          <w:shd w:val="clear" w:fill="FFFFFF"/>
        </w:rPr>
        <w:t xml:space="preserve"> Each member of a club contributes as much rupees and as much paise as the number of members of the club. If the total contribution is Rs. 2525, then the number of members of the club is</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2 - The numerator of a fraction is multiple of two numbers. One of the numbers is greater than the other by 2. The greater number is smaller than the denominator by 4. If the denominator 7+C (C &gt; -7) is a constant, then the minimum value of the fraction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3 - A number when divided by the sum of 555 and 445 gives two times their difference as quotient and 30 as the remainder. The number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220030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22030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1220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1250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220030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4 - When a number x is divided by a divisor it is seen that the divisor = 4 times the quotient = double the remainder. If the remainder is 80 then the value of x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6480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9680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8460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4680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6480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5 - On dividing a certain number by 342 we get 47 as remainder. If the same number is divided by 18, what will be the remainder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11</w:t>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shd w:val="clear" w:fill="FFFFFF"/>
        </w:rPr>
        <w:fldChar w:fldCharType="begin"/>
      </w:r>
      <w:r>
        <w:rPr>
          <w:rFonts w:hint="default" w:ascii="Arial" w:hAnsi="Arial" w:cs="Arial"/>
          <w:i w:val="0"/>
          <w:caps w:val="0"/>
          <w:color w:val="3E6993"/>
          <w:spacing w:val="0"/>
          <w:sz w:val="30"/>
          <w:szCs w:val="30"/>
          <w:u w:val="none"/>
          <w:shd w:val="clear" w:fill="FFFFFF"/>
        </w:rPr>
        <w:instrText xml:space="preserve"> HYPERLINK "http://sscportal.in/community/study-kit/cgl-tier-2" \t "http://sscportal.in/cgl/tier-2/papers/_blank" </w:instrText>
      </w:r>
      <w:r>
        <w:rPr>
          <w:rFonts w:hint="default" w:ascii="Arial" w:hAnsi="Arial" w:cs="Arial"/>
          <w:i w:val="0"/>
          <w:caps w:val="0"/>
          <w:color w:val="3E6993"/>
          <w:spacing w:val="0"/>
          <w:sz w:val="30"/>
          <w:szCs w:val="30"/>
          <w:u w:val="none"/>
          <w:shd w:val="clear" w:fill="FFFFFF"/>
        </w:rPr>
        <w:fldChar w:fldCharType="separate"/>
      </w:r>
      <w:r>
        <w:rPr>
          <w:rStyle w:val="5"/>
          <w:rFonts w:hint="default" w:ascii="Arial" w:hAnsi="Arial" w:cs="Arial"/>
          <w:i w:val="0"/>
          <w:caps w:val="0"/>
          <w:color w:val="3E6993"/>
          <w:spacing w:val="0"/>
          <w:sz w:val="30"/>
          <w:szCs w:val="30"/>
          <w:u w:val="none"/>
          <w:shd w:val="clear" w:fill="FFFFFF"/>
        </w:rPr>
        <w:t>Study Kit for SSC CGL (Tier-2) Exam</w:t>
      </w:r>
      <w:r>
        <w:rPr>
          <w:rFonts w:hint="default" w:ascii="Arial" w:hAnsi="Arial" w:cs="Arial"/>
          <w:i w:val="0"/>
          <w:caps w:val="0"/>
          <w:color w:val="3E6993"/>
          <w:spacing w:val="0"/>
          <w:sz w:val="30"/>
          <w:szCs w:val="30"/>
          <w:u w:val="none"/>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shd w:val="clear" w:fill="FFFFFF"/>
        </w:rPr>
        <w:fldChar w:fldCharType="begin"/>
      </w:r>
      <w:r>
        <w:rPr>
          <w:rFonts w:hint="default" w:ascii="Arial" w:hAnsi="Arial" w:cs="Arial"/>
          <w:i w:val="0"/>
          <w:caps w:val="0"/>
          <w:color w:val="3E6993"/>
          <w:spacing w:val="0"/>
          <w:sz w:val="30"/>
          <w:szCs w:val="30"/>
          <w:u w:val="none"/>
          <w:shd w:val="clear" w:fill="FFFFFF"/>
        </w:rPr>
        <w:instrText xml:space="preserve"> HYPERLINK "http://sscportal.in/community/courses/ssc-cgl-tier-2" \t "http://sscportal.in/cgl/tier-2/papers/_blank" </w:instrText>
      </w:r>
      <w:r>
        <w:rPr>
          <w:rFonts w:hint="default" w:ascii="Arial" w:hAnsi="Arial" w:cs="Arial"/>
          <w:i w:val="0"/>
          <w:caps w:val="0"/>
          <w:color w:val="3E6993"/>
          <w:spacing w:val="0"/>
          <w:sz w:val="30"/>
          <w:szCs w:val="30"/>
          <w:u w:val="none"/>
          <w:shd w:val="clear" w:fill="FFFFFF"/>
        </w:rPr>
        <w:fldChar w:fldCharType="separate"/>
      </w:r>
      <w:r>
        <w:rPr>
          <w:rStyle w:val="5"/>
          <w:rFonts w:hint="default" w:ascii="Arial" w:hAnsi="Arial" w:cs="Arial"/>
          <w:i w:val="0"/>
          <w:caps w:val="0"/>
          <w:color w:val="3E6993"/>
          <w:spacing w:val="0"/>
          <w:sz w:val="30"/>
          <w:szCs w:val="30"/>
          <w:u w:val="none"/>
          <w:shd w:val="clear" w:fill="FFFFFF"/>
        </w:rPr>
        <w:t>Online Coaching for SSC Combined Graduate Level (Tier-2) Examination</w:t>
      </w:r>
      <w:r>
        <w:rPr>
          <w:rFonts w:hint="default" w:ascii="Arial" w:hAnsi="Arial" w:cs="Arial"/>
          <w:i w:val="0"/>
          <w:caps w:val="0"/>
          <w:color w:val="3E6993"/>
          <w:spacing w:val="0"/>
          <w:sz w:val="30"/>
          <w:szCs w:val="30"/>
          <w:u w:val="none"/>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shd w:val="clear" w:fill="FFFFFF"/>
        </w:rPr>
        <w:fldChar w:fldCharType="begin"/>
      </w:r>
      <w:r>
        <w:rPr>
          <w:rFonts w:hint="default" w:ascii="Arial" w:hAnsi="Arial" w:cs="Arial"/>
          <w:i w:val="0"/>
          <w:caps w:val="0"/>
          <w:color w:val="3E6993"/>
          <w:spacing w:val="0"/>
          <w:sz w:val="30"/>
          <w:szCs w:val="30"/>
          <w:u w:val="none"/>
          <w:shd w:val="clear" w:fill="FFFFFF"/>
        </w:rPr>
        <w:instrText xml:space="preserve"> HYPERLINK "http://sscportal.in/community/courses/crash-course-cgl-tier-1" \t "http://sscportal.in/cgl/tier-2/papers/_blank" </w:instrText>
      </w:r>
      <w:r>
        <w:rPr>
          <w:rFonts w:hint="default" w:ascii="Arial" w:hAnsi="Arial" w:cs="Arial"/>
          <w:i w:val="0"/>
          <w:caps w:val="0"/>
          <w:color w:val="3E6993"/>
          <w:spacing w:val="0"/>
          <w:sz w:val="30"/>
          <w:szCs w:val="30"/>
          <w:u w:val="none"/>
          <w:shd w:val="clear" w:fill="FFFFFF"/>
        </w:rPr>
        <w:fldChar w:fldCharType="separate"/>
      </w:r>
      <w:r>
        <w:rPr>
          <w:rStyle w:val="5"/>
          <w:rFonts w:hint="default" w:ascii="Arial" w:hAnsi="Arial" w:cs="Arial"/>
          <w:i w:val="0"/>
          <w:caps w:val="0"/>
          <w:color w:val="3E6993"/>
          <w:spacing w:val="0"/>
          <w:sz w:val="30"/>
          <w:szCs w:val="30"/>
          <w:u w:val="none"/>
          <w:shd w:val="clear" w:fill="FFFFFF"/>
        </w:rPr>
        <w:t>Crash Course for SSC CGL (Tier-1) Exam</w:t>
      </w:r>
      <w:r>
        <w:rPr>
          <w:rFonts w:hint="default" w:ascii="Arial" w:hAnsi="Arial" w:cs="Arial"/>
          <w:i w:val="0"/>
          <w:caps w:val="0"/>
          <w:color w:val="3E6993"/>
          <w:spacing w:val="0"/>
          <w:sz w:val="30"/>
          <w:szCs w:val="30"/>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6 - The sum of three numbers is 252. If the first number is thrice the second and third number is two-third of the first, then the second number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84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7 - The sum of squares of three positive integers is 323. If the sum of squares of two numbers is twice the third, their product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255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260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265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270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8 - The sum of three numbers is 2, the 1st number is 1/2 times the 2nd number andthe 3rd number is 1/4 times the 2nd number. The 2nd number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8/7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9/8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10/9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9 - Three numbers are in Arithmetic Progression (AP) whose sum is 30 and the product is 910. Then the greatest number in the AP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492/7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520/3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554/7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571/5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Correct Answer: 520/3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11 - A canal of a village can be cleaned by 24 villagers in 12 days. The number of days in which 36 villagers can clean the canal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12 - A and B can do a piece of work in 18 days, B and C in 24 days, A and C in 36 days. Working together they can do the work in</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12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13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16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26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Correct Answer: 16 days</w:t>
      </w:r>
      <w:r>
        <w:rPr>
          <w:rStyle w:val="6"/>
          <w:rFonts w:hint="default" w:ascii="Arial" w:hAnsi="Arial" w:cs="Arial"/>
          <w:b/>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13 - Ramesh and Rahman can do a work in 20 and 25 days respectively. After doing collectively 10 days of work, they leave the work due to illness and Suresh completes rest of the work in 3 days. How many days Suresh alone can take to complete the whole work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32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28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29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30 days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30 days</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14 - A can do as much work in 4 days as B can do in 5, and B can do as much work in 6 days as C in 7. In what time will C do a piece of work which A can do in a week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5/24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4/5 days聽</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8/15 days聽</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6/19 days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15 - A can do a piece of work in 10 days and B can do it in 12 days. They work together for 3 days. Then B leaves and A alone continues. 2 days after that C joins and the work is completed in 2 days more. In how many days can C do it, if he works alone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30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50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40 days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60 days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40 days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16 - The ratio of the amount of work done by (x-1) labours in (x+1) days and that done by (x+1) labours in (x+2) days is 5 : 6. Then the value of x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17 - A book seller allowed 10% discount on printed price. He gets 30% commission from publisher. His profit in percent will be</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18 - A dealer is selling an article at a discount of 5% on the Marked price. If the Marked price is 12% above the cost price and the article was sold for Rs. 532 then the cost price is (in 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525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505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Correct Answer: 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19 - A shopkeeper increases the price of an object by 40% and then sells it at 25% discount on the marked price. If the selling price of such an object be Rs.</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2100, its cost price for the shopkeeper was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1750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0"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21 - Find the fraction which bears the same ratio to 1/27 that 3/7 does to 5/9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1/35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45/7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7/45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1/35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22 - The ratio of number of boys to the number of girls in a school of 432 pupils is 5 : 4. When some new boys and girls are admitted, the number of boys</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increase by 12 and the ratio of the boys to girls changes to 7 : 6. The number of new girls admitted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23 - If the three numbers in the ratio 3:2:5 be such that the sum of the squares is equal to 1862 then which number is the middle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14</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24 - Two bottles contain acid and water in the ratio 2 : 3 and 1 : 2 respectively. These are mixed in the ratio 1 : 3. What is the ratio of acid and water in the</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new mixture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7:13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11:57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23:37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25 - The ratio of the number of boys and girls in a school is 3:2. If 20% of the boys and 25% of the girls are scholarship holders, the percentage of the school</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students who are not scholarship holders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78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26 - In two types of brass, the ratios of Copper to Zinc are 8:3 and 15:7 respectively. If the two types of brass be melted and mixed in the ratio 5:2 a new type of brass is obtained. The ratio of Copper to Zinc in this new type of brass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27 - An hour-long test has 60 problems. If a student completes 30 problems in 25 minutes, then the required seconds he has taken on average for computing</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each of the remaining problems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70 seconds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50 seconds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40 seconds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30 seconds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70 seconds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28 - A and B have their annual average income Rs. 80,000.B and C have their annual average income Rs. 75,000. C and A have their annual average income Rs. 78,000.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The annual income of A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81000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 82000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 83000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 84000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 83000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29 - A car travels from A to B with 40 Km/h and returns from B to A with 60 Km/h. Its average speed during the whole journey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48 km/h</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50 km/h</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45 km/h</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60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48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30 - In the first 10 overs of a cricket game, the run rate was only 3.2. The run rate in the remaining 40 overs to reach the target of 282 runs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6.3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6.25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6.25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31 - The average (arithmetic mean) amount of savings of ten students is Rs. 600. Three of the students have no savings at all and each of the others have at least Rs. 250 including Nihar, who has exactly Rs. 1300. The largest amount, in Rs., that any one student could have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3250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3450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3650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3850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w:t>
      </w:r>
      <w:r>
        <w:rPr>
          <w:rFonts w:hint="default" w:ascii="Arial" w:hAnsi="Arial" w:cs="Arial"/>
          <w:b w:val="0"/>
          <w:i w:val="0"/>
          <w:caps w:val="0"/>
          <w:color w:val="3B3B3B"/>
          <w:spacing w:val="0"/>
          <w:sz w:val="21"/>
          <w:szCs w:val="21"/>
          <w:shd w:val="clear" w:fill="FFFFFF"/>
        </w:rPr>
        <w:t>聽3450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聽聽</w:t>
      </w: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2700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33 - By what fraction selling price (S.P.) must be multiplied to get the cost price (C.P.) if the loss is 20%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8/5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34 - A,B and C together start a business. Three times the investment of A equals four times the Investment of B and the Capital of B is twice that of C. The</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ratio of share of each in the profit.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8:3:6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3:8:6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3:6:8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8:6:3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8:6:3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35 - Ramesh sold a book at a loss of 30%. If he had sold it for Rs. 140 more, he would have made a profit of 40%. The cost price of the book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280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 200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 260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 300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 200</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36 - A shopkeeper purchased 510 eggs at the rate of Rs. 20 per dozen. 30 eggs were broken on the way. In order to make a gain of 20%, he must sell the</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remaining eggs at the rate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22.50 per dozen</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 25.50 per dozen</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 26 per dozen</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 26.50 per dozen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 25.50 per dozen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 loss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 profit</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 loss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 profit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Correct Answer: 1% loss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38 - A man buys 3 type-I cakes and 6 type-II cakes for Rs. 900. He sells type-I cakes at a profit of 15% and type-II cakes at a loss of 10%. If his overall profit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100, 100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160, 70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180, 60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120, 90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Correct Answer: 160, 70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39 - A Number is increased by 20%. To get back to the orignal number, the increased number is to be reduced by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40 - A Village lost 12% of its goats in a flood and 5% of remainder died from diseases. If the number left now is 8360. What was the orignal number before</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the flood?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1,00,000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8360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41 - A scored 72% in a paper with a maximum marks of 900 and 80% in another paper with a maximum marks of 700. If the result is based on the combined percentage of two papers, the combined percentage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75.5%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76%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76.5%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77%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42 - An army lost 10% of its men in war, 10% of the remaining died due to disease and 10% of the rest were declared disabled. Thus the strength of the army was reduced to 7,29,000 active men. The original strength of the army was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1500000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1000000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1200000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1100000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1000000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43 - A bus travels 150 Km in 3 hours and then travel next 2 hours at 60 Km/hr. Then the average speed of the bus will be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55 Km/hr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54 Km/hr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50 Km/hr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60 Km/hr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54 Km/hr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44 - A man can cover a certain distance in 3 hours 36 minutes if he walks at the rate of 5 Km/hr. If he covers the same distance on cycle at the rate of 24 Km/hr, then the time taken by him in minutes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45 - Due to inclement weather, an air plane reduced its speed by 300 Km/ hr, and reached the destination of 1200 km late by 2hrs. Then the schedule duration of the flight was.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 hour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 hour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 hour</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2.5 hour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 hour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46 - Three runners A,B and C run a race, with runner A finishing 12 meters ahead of runner B and 18 meters ahead of runner C, while runner B finishes 8 meters ahead of runner C. Each runner travels the entire distance at a constant speed. The length of the race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36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48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60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72 Metres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48 Metres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47 - The compound interest on Rs. 4000 for 4 years at 10% per annum will be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1856.40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 1600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 1856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 1756.60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 1856.40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48 - A sum of Rs. 4000 is lent out in two parts, one at 8% simple interest and the other at 10% simple interest. If the annual interest is Rs. 352. The sum lent at 8% is 4000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2900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 2200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 2400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 3100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 2400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49 - If the difference of the compound interest and the simple interest on a sum of money for 3 years is Rs. 186. Find the sum of money, if the rate of interest</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in both case be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 5500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Rs.7200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Rs.6500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Rs.6000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Rs.6000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50 - A sum of money is invested at 20% compound interest (compounded annually). It would fetch Rs. 723 more if interest is compounded half-yearly. The sum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Rs.15,000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Rs.30,000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Rs.20,000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Rs.7,500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Rs.30,000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51 - The height of an equilateral triangle is 18 cm. Its area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36鈭? sq. 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108鈭? sq.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108 sq.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96鈭? sq. 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108鈭? sq.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52 - If the sum of radius and height of a solid cylinder is 20 cm and its total surface area is 880 cm2 then its volume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1760 cm3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8800 cm3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2002 cm3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4804 cm3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Correct Answer: 2002 cm3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53 - A solid sphere and a solid hemisphere have the same total surface area. The ratio of their volumes is (Take, 蟺=22/7)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3鈭? : 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 : 3鈭?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 : 4鈭?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 : 12鈭?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3鈭?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54 - The sides of a triangle are in the ratio 1/2 : 1/3 : 1/4 and its perimeter is 104 cm. The length of the longest side (in cm)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55 - The four walls and ceiling of a room of length 25 m, breadth 12 m and height 10 m are to be painted. Painter A can paint 200 m2 in 5 days, Painter B can paint 250 m2 in 2 days. If A and B work together, they will finish the job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56 - The base of a right prism is a trapezium whose the length of parallel sides are 25 cm and 11 cm and the perpendicular distance between the parallell sides in 16 cm. If the height of the prism is 10 cm, then the volume of the prism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1440 cu.cm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1540 cu.cm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2880 cu.cm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960 cu.cm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2880 cu.cm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57 - The external and the internal radii of a hollow right circular cylinder of height 15 cm are 6.75 cm and 5.25 cm respectively. If it is melted to form a solid cylinder of height half of the orignal cylinder, then the radius of the solid cylinder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6.5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7.25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 cm</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58 - The length and breadth of a rectangular piece of a land are in a ratio 5:3. The owner spent Rs. 6000 for surrounding it from all sides at Rs.7.50 per metre. The difference between its length and breadth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50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100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150 metres</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250 metres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100 metres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59 - The ratio between the area of a square and that of a circle, when the length of a side of the square is equal to that of the diameter of the circle, is (take 蟺=22/7)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14 : 11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28 : 11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 : 22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22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Correct Answer: 14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60 - A piece of wire 132 cm long is bent successively in the shape of an equilateral triangle, a square and a circle. Then area will be longest in shape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Circle</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Equilateral triangle</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Square</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Equal in all the shapes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Circle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61 - If a cone is divided into two parts by drawing a plane through the midpoints of its axis, then the ratio of the volume of the 2 parts of the cone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 : 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 : 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 : 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 :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62 - Two regular polygons are such that the ratio between their number of sides is 1:2 and the ratio of measures of their interior angles is 3:4. Then the number of sides of each polygon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10, 20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 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 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63 - In an isosceles triangle, the length of each equal side is twice the length of the third side. The ratio of areas of the isosceles triangle and an equilateral triangle with same perimeter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30鈭? : 100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32鈭? : 100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36鈭? : 100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42鈭? :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36鈭? :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64 - A right circular cylinder is partially filled with water. Two iron spherical balls are completely immersed in the water so that the height of the water in the cylinder rises by 4 cm. If the radius of one ball is half of the other and the diameter of the cylinder is 18 cm, then the radii of the spherical balls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 cm and 12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 cm and 8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 cm and 6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 cm and 4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 cm and 6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65 - The whole surface area of a pyramid whose base is a regular polygon is 340 cm2 and area of its base is 100 cm2 . Area of each lateral face is 30 cm2 . Then the number of lateral faces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66 - If P = 99, then the value of P(P2 + 3P + 3)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9999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999999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99999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9999999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999999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68 - If the sum of squares of two real numbers is 41 and their sum is 9. Then the sum of cubes of these two numbers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169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209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189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198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Correct Answer: 189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69 - A complete factorisation of x</w:t>
      </w:r>
      <w:r>
        <w:rPr>
          <w:rStyle w:val="6"/>
          <w:rFonts w:hint="default" w:ascii="Arial" w:hAnsi="Arial" w:cs="Arial"/>
          <w:b/>
          <w:i w:val="0"/>
          <w:caps w:val="0"/>
          <w:color w:val="3B3B3B"/>
          <w:spacing w:val="0"/>
          <w:sz w:val="15"/>
          <w:szCs w:val="15"/>
          <w:shd w:val="clear" w:fill="FFFFFF"/>
          <w:vertAlign w:val="baseline"/>
        </w:rPr>
        <w:t>4</w:t>
      </w:r>
      <w:r>
        <w:rPr>
          <w:rStyle w:val="6"/>
          <w:rFonts w:hint="default" w:ascii="Arial" w:hAnsi="Arial" w:cs="Arial"/>
          <w:b/>
          <w:i w:val="0"/>
          <w:caps w:val="0"/>
          <w:color w:val="3B3B3B"/>
          <w:spacing w:val="0"/>
          <w:sz w:val="21"/>
          <w:szCs w:val="21"/>
          <w:shd w:val="clear" w:fill="FFFFFF"/>
        </w:rPr>
        <w:t>聽+ 64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71 - If聽 x</w:t>
      </w:r>
      <w:r>
        <w:rPr>
          <w:rStyle w:val="6"/>
          <w:rFonts w:hint="default" w:ascii="Arial" w:hAnsi="Arial" w:cs="Arial"/>
          <w:b/>
          <w:i w:val="0"/>
          <w:caps w:val="0"/>
          <w:color w:val="3B3B3B"/>
          <w:spacing w:val="0"/>
          <w:sz w:val="15"/>
          <w:szCs w:val="15"/>
          <w:shd w:val="clear" w:fill="FFFFFF"/>
          <w:vertAlign w:val="baseline"/>
        </w:rPr>
        <w:t>2</w:t>
      </w:r>
      <w:r>
        <w:rPr>
          <w:rStyle w:val="6"/>
          <w:rFonts w:hint="default" w:ascii="Arial" w:hAnsi="Arial" w:cs="Arial"/>
          <w:b/>
          <w:i w:val="0"/>
          <w:caps w:val="0"/>
          <w:color w:val="3B3B3B"/>
          <w:spacing w:val="0"/>
          <w:sz w:val="21"/>
          <w:szCs w:val="21"/>
          <w:shd w:val="clear" w:fill="FFFFFF"/>
        </w:rPr>
        <w:t>聽+ y</w:t>
      </w:r>
      <w:r>
        <w:rPr>
          <w:rStyle w:val="6"/>
          <w:rFonts w:hint="default" w:ascii="Arial" w:hAnsi="Arial" w:cs="Arial"/>
          <w:b/>
          <w:i w:val="0"/>
          <w:caps w:val="0"/>
          <w:color w:val="3B3B3B"/>
          <w:spacing w:val="0"/>
          <w:sz w:val="15"/>
          <w:szCs w:val="15"/>
          <w:shd w:val="clear" w:fill="FFFFFF"/>
          <w:vertAlign w:val="baseline"/>
        </w:rPr>
        <w:t>2</w:t>
      </w:r>
      <w:r>
        <w:rPr>
          <w:rStyle w:val="6"/>
          <w:rFonts w:hint="default" w:ascii="Arial" w:hAnsi="Arial" w:cs="Arial"/>
          <w:b/>
          <w:i w:val="0"/>
          <w:caps w:val="0"/>
          <w:color w:val="3B3B3B"/>
          <w:spacing w:val="0"/>
          <w:sz w:val="21"/>
          <w:szCs w:val="21"/>
          <w:shd w:val="clear" w:fill="FFFFFF"/>
        </w:rPr>
        <w:t>聽+ 6x + 5 = 4(x - y) then x - y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72 - If a = 299, b = 298, c = 297 then the value of 2a</w:t>
      </w:r>
      <w:r>
        <w:rPr>
          <w:rStyle w:val="6"/>
          <w:rFonts w:hint="default" w:ascii="Arial" w:hAnsi="Arial" w:cs="Arial"/>
          <w:b/>
          <w:i w:val="0"/>
          <w:caps w:val="0"/>
          <w:color w:val="3B3B3B"/>
          <w:spacing w:val="0"/>
          <w:sz w:val="15"/>
          <w:szCs w:val="15"/>
          <w:shd w:val="clear" w:fill="FFFFFF"/>
          <w:vertAlign w:val="baseline"/>
        </w:rPr>
        <w:t>3</w:t>
      </w:r>
      <w:r>
        <w:rPr>
          <w:rStyle w:val="6"/>
          <w:rFonts w:hint="default" w:ascii="Arial" w:hAnsi="Arial" w:cs="Arial"/>
          <w:b/>
          <w:i w:val="0"/>
          <w:caps w:val="0"/>
          <w:color w:val="3B3B3B"/>
          <w:spacing w:val="0"/>
          <w:sz w:val="21"/>
          <w:szCs w:val="21"/>
          <w:shd w:val="clear" w:fill="FFFFFF"/>
        </w:rPr>
        <w:t>聽+ 2b</w:t>
      </w:r>
      <w:r>
        <w:rPr>
          <w:rStyle w:val="6"/>
          <w:rFonts w:hint="default" w:ascii="Arial" w:hAnsi="Arial" w:cs="Arial"/>
          <w:b/>
          <w:i w:val="0"/>
          <w:caps w:val="0"/>
          <w:color w:val="3B3B3B"/>
          <w:spacing w:val="0"/>
          <w:sz w:val="15"/>
          <w:szCs w:val="15"/>
          <w:shd w:val="clear" w:fill="FFFFFF"/>
          <w:vertAlign w:val="baseline"/>
        </w:rPr>
        <w:t>3</w:t>
      </w:r>
      <w:r>
        <w:rPr>
          <w:rStyle w:val="6"/>
          <w:rFonts w:hint="default" w:ascii="Arial" w:hAnsi="Arial" w:cs="Arial"/>
          <w:b/>
          <w:i w:val="0"/>
          <w:caps w:val="0"/>
          <w:color w:val="3B3B3B"/>
          <w:spacing w:val="0"/>
          <w:sz w:val="21"/>
          <w:szCs w:val="21"/>
          <w:shd w:val="clear" w:fill="FFFFFF"/>
        </w:rPr>
        <w:t>聽+ 2c</w:t>
      </w:r>
      <w:r>
        <w:rPr>
          <w:rStyle w:val="6"/>
          <w:rFonts w:hint="default" w:ascii="Arial" w:hAnsi="Arial" w:cs="Arial"/>
          <w:b/>
          <w:i w:val="0"/>
          <w:caps w:val="0"/>
          <w:color w:val="3B3B3B"/>
          <w:spacing w:val="0"/>
          <w:sz w:val="15"/>
          <w:szCs w:val="15"/>
          <w:shd w:val="clear" w:fill="FFFFFF"/>
          <w:vertAlign w:val="baseline"/>
        </w:rPr>
        <w:t>3</w:t>
      </w:r>
      <w:r>
        <w:rPr>
          <w:rStyle w:val="6"/>
          <w:rFonts w:hint="default" w:ascii="Arial" w:hAnsi="Arial" w:cs="Arial"/>
          <w:b/>
          <w:i w:val="0"/>
          <w:caps w:val="0"/>
          <w:color w:val="3B3B3B"/>
          <w:spacing w:val="0"/>
          <w:sz w:val="21"/>
          <w:szCs w:val="21"/>
          <w:shd w:val="clear" w:fill="FFFFFF"/>
        </w:rPr>
        <w:t>聽- 6abc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5154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5267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5364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5364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74 - If x = 1 + 鈭? + 鈭? , then the value of 2x</w:t>
      </w:r>
      <w:r>
        <w:rPr>
          <w:rStyle w:val="6"/>
          <w:rFonts w:hint="default" w:ascii="Arial" w:hAnsi="Arial" w:cs="Arial"/>
          <w:b/>
          <w:i w:val="0"/>
          <w:caps w:val="0"/>
          <w:color w:val="3B3B3B"/>
          <w:spacing w:val="0"/>
          <w:sz w:val="15"/>
          <w:szCs w:val="15"/>
          <w:shd w:val="clear" w:fill="FFFFFF"/>
          <w:vertAlign w:val="baseline"/>
        </w:rPr>
        <w:t>4</w:t>
      </w:r>
      <w:r>
        <w:rPr>
          <w:rStyle w:val="6"/>
          <w:rFonts w:hint="default" w:ascii="Arial" w:hAnsi="Arial" w:cs="Arial"/>
          <w:b/>
          <w:i w:val="0"/>
          <w:caps w:val="0"/>
          <w:color w:val="3B3B3B"/>
          <w:spacing w:val="0"/>
          <w:sz w:val="21"/>
          <w:szCs w:val="21"/>
          <w:shd w:val="clear" w:fill="FFFFFF"/>
        </w:rPr>
        <w:t>聽- 8x</w:t>
      </w:r>
      <w:r>
        <w:rPr>
          <w:rStyle w:val="6"/>
          <w:rFonts w:hint="default" w:ascii="Arial" w:hAnsi="Arial" w:cs="Arial"/>
          <w:b/>
          <w:i w:val="0"/>
          <w:caps w:val="0"/>
          <w:color w:val="3B3B3B"/>
          <w:spacing w:val="0"/>
          <w:sz w:val="15"/>
          <w:szCs w:val="15"/>
          <w:shd w:val="clear" w:fill="FFFFFF"/>
          <w:vertAlign w:val="baseline"/>
        </w:rPr>
        <w:t>3</w:t>
      </w:r>
      <w:r>
        <w:rPr>
          <w:rStyle w:val="6"/>
          <w:rFonts w:hint="default" w:ascii="Arial" w:hAnsi="Arial" w:cs="Arial"/>
          <w:b/>
          <w:i w:val="0"/>
          <w:caps w:val="0"/>
          <w:color w:val="3B3B3B"/>
          <w:spacing w:val="0"/>
          <w:sz w:val="21"/>
          <w:szCs w:val="21"/>
          <w:shd w:val="clear" w:fill="FFFFFF"/>
        </w:rPr>
        <w:t>聽- 5x</w:t>
      </w:r>
      <w:r>
        <w:rPr>
          <w:rStyle w:val="6"/>
          <w:rFonts w:hint="default" w:ascii="Arial" w:hAnsi="Arial" w:cs="Arial"/>
          <w:b/>
          <w:i w:val="0"/>
          <w:caps w:val="0"/>
          <w:color w:val="3B3B3B"/>
          <w:spacing w:val="0"/>
          <w:sz w:val="15"/>
          <w:szCs w:val="15"/>
          <w:shd w:val="clear" w:fill="FFFFFF"/>
          <w:vertAlign w:val="baseline"/>
        </w:rPr>
        <w:t>2</w:t>
      </w:r>
      <w:r>
        <w:rPr>
          <w:rStyle w:val="6"/>
          <w:rFonts w:hint="default" w:ascii="Arial" w:hAnsi="Arial" w:cs="Arial"/>
          <w:b/>
          <w:i w:val="0"/>
          <w:caps w:val="0"/>
          <w:color w:val="3B3B3B"/>
          <w:spacing w:val="0"/>
          <w:sz w:val="21"/>
          <w:szCs w:val="21"/>
          <w:shd w:val="clear" w:fill="FFFFFF"/>
        </w:rPr>
        <w:t>聽+ 26x - 28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6鈭?</w:t>
      </w:r>
      <w:r>
        <w:rPr>
          <w:rStyle w:val="6"/>
          <w:rFonts w:hint="default" w:ascii="Arial" w:hAnsi="Arial" w:cs="Arial"/>
          <w:b/>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 : 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 : 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 : 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 : 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 :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76 - In an equilateral triangle ABC, G is the centroid. Each side of the triangle is 6 cm. The length of AG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77 - PQ is a tangent to the circle at T. If TR = TS where R and S are points on the circle and 鈭燫ST = 65掳, the 鈭燩TS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65掳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130掳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115掳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55掳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115掳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78 - In 螖ABC, AC = BC and 鈭燗BC = 50掳, the side BC is produced to D so that BC = CD then the value of 鈭燘AD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80掳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90掳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90掳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79 - In a circle, a diameter AB and a chord PQ (which is not a diameter) intersect each other at X perpendicularly. If AX : BX = 3 : 2 and the radius of the circle is 5 cm, then the length of chord PQ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2鈭?3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80 - ABC is a triangle, PQ is line segment intersecting AB in P and AC in Q and PQ II BC. The ratio of AP : BP = 3 : 5 and length of PQ is 18 cm. The length of BC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28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48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84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42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48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81 - If the parallel sides of a trapezium are 8 cm and 4 cm, M and N are the mid points of the diagonals of the trapezium, then length of MN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12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6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82 - 螖ABC is isosceles having AB = AC and 鈭燗 = 40掳. Bisectors PO and OQ of the exterior angles 鈭燗BD and 鈭燗CE formed by producing BC on both sides, meet at O. Then the value of 鈭燘OC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110掳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80掳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55掳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83 - An equilateral triangle of side 6 cm is inscribed in a circle. Then radius of the circle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4鈭? cm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2鈭? 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84 - In a circle with centre O, AB is a diameter and CD is a chord which is equal to the radius OC. AC and BD are extended in such a way that they intersect each other at a point P, exterior to the circle. The measure of 鈭燗PB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45掳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60掳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90掳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85 - Two chords AB and CD of a circle with centre O intersect at P. If 鈭燗PC = 40掳. Then the value of 鈭燗OC + 鈭燘OD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50掳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60掳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80掳</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120掳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80掳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86 - If x tan 60掳 + cos 45掳 = sec 45掳 then the value of x</w:t>
      </w:r>
      <w:r>
        <w:rPr>
          <w:rStyle w:val="6"/>
          <w:rFonts w:hint="default" w:ascii="Arial" w:hAnsi="Arial" w:cs="Arial"/>
          <w:b/>
          <w:i w:val="0"/>
          <w:caps w:val="0"/>
          <w:color w:val="3B3B3B"/>
          <w:spacing w:val="0"/>
          <w:sz w:val="15"/>
          <w:szCs w:val="15"/>
          <w:shd w:val="clear" w:fill="FFFFFF"/>
          <w:vertAlign w:val="baseline"/>
        </w:rPr>
        <w:t>2</w:t>
      </w:r>
      <w:r>
        <w:rPr>
          <w:rStyle w:val="6"/>
          <w:rFonts w:hint="default" w:ascii="Arial" w:hAnsi="Arial" w:cs="Arial"/>
          <w:b/>
          <w:i w:val="0"/>
          <w:caps w:val="0"/>
          <w:color w:val="3B3B3B"/>
          <w:spacing w:val="0"/>
          <w:sz w:val="21"/>
          <w:szCs w:val="21"/>
          <w:shd w:val="clear" w:fill="FFFFFF"/>
        </w:rPr>
        <w:t>聽+ 1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6/7</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7/6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5/6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7/6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87 - x, y be two acute angles, x + y &lt; 90掳 and sin(2x - 20掳) = cos(2y + 20掳), the value of tan(x + y)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1/鈭?</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2"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89 - (1 + sec 20掳 + cot 70掳)(1 - cosec 20掳 + tan70掳) is equal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90 - If tan4胃 + tan2胃 = 1 then the value of cos4胃 + cos2胃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91 - The value of 8(sin6胃 + cos6胃) - 12(sin4胃 + cos4胃) is equal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92 - An aeroplane flying horizontally at a height of 3 Km. above the ground is observed at a certain point on earth to subtend an angle of 60掳. After 15 sec flight, its angle of elevation is changed to 30掳. The speed of the aeroplane (taking 鈭? = 1.732)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230.63 m/sec</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230.93 m/sec</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235.85 m/sec</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236.25 m/sec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230.93 m/sec</w:t>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br w:type="textWrapping"/>
      </w:r>
      <w:r>
        <w:rPr>
          <w:rStyle w:val="6"/>
          <w:rFonts w:hint="default" w:ascii="Arial" w:hAnsi="Arial" w:cs="Arial"/>
          <w:b/>
          <w:i w:val="0"/>
          <w:caps w:val="0"/>
          <w:color w:val="3B3B3B"/>
          <w:spacing w:val="0"/>
          <w:sz w:val="21"/>
          <w:szCs w:val="21"/>
          <w:shd w:val="clear" w:fill="FFFFFF"/>
        </w:rPr>
        <w:t>QID : 93 - If the angle of elevation of the sun decreases from 45掳 to 30掳, then the length of the shadow of a pillar increases by 60m. The height of the pillar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60(鈭?+1) 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30(鈭?-1) 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30(鈭?+1) m</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60(鈭?-1) 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30(鈭?+1) 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94 - The angle of elevation of the top of a tower, vertically erected in the middle of a paddy field, from two points on a horizontal line through the foot of the tower are given to be 伪 and 尾 (伪&gt;尾). The height of the tower is h unit. A possible distance (in the same unit) between the points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drawing>
          <wp:inline distT="0" distB="0" distL="114300" distR="114300">
            <wp:extent cx="304800" cy="304800"/>
            <wp:effectExtent l="0" t="0" r="0" b="0"/>
            <wp:docPr id="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95 - The angle of elevation of the top of an unfinished pillar at a point 150 metres from its base is 30掳. The height (in metres) that the pillar must be raised so that its angle of elevation at the same point may be 45掳, is (takeing 鈭? = 1.732)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63.4</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86.6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126.8</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173.2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63.4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96 -What is the difference between the total sale of English newspapers and the total sale of Hindi newspapers in all the localities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7500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5600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6500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5700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97 -What is the average of difference of sales of Hindi and English newspapers in all localities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2000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2300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2100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2200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2300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98 - What is the approximate sum of the ratios of sales of English and Hindi newspapers in all localities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4.5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5.75</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6.36</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7.82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6.36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99 - What is the ratio of average number of English newspapers from the localities B, C and E to the average number of Hindi newspapers from the localities A and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10 : 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9 : 10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11 : 9</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9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Correct Answer: 10 : 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QID : 100 - What is the ratio of the average number of sale of English newspapers in localities B and D together to the average sale of Hindi newspapers in all the localities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shd w:val="clear" w:fill="FFFFFF"/>
        </w:rPr>
        <w:t>1) 34 : 43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2) 40 : 33</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3) 33 : 40</w:t>
      </w:r>
      <w:r>
        <w:rPr>
          <w:rFonts w:hint="default" w:ascii="Arial" w:hAnsi="Arial" w:cs="Arial"/>
          <w:b w:val="0"/>
          <w:i w:val="0"/>
          <w:caps w:val="0"/>
          <w:color w:val="3B3B3B"/>
          <w:spacing w:val="0"/>
          <w:sz w:val="21"/>
          <w:szCs w:val="21"/>
          <w:shd w:val="clear" w:fill="FFFFFF"/>
        </w:rPr>
        <w:br w:type="textWrapping"/>
      </w:r>
      <w:r>
        <w:rPr>
          <w:rFonts w:hint="default" w:ascii="Arial" w:hAnsi="Arial" w:cs="Arial"/>
          <w:b w:val="0"/>
          <w:i w:val="0"/>
          <w:caps w:val="0"/>
          <w:color w:val="3B3B3B"/>
          <w:spacing w:val="0"/>
          <w:sz w:val="21"/>
          <w:szCs w:val="21"/>
          <w:shd w:val="clear" w:fill="FFFFFF"/>
        </w:rPr>
        <w:t>4) 43 : 33</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A080D"/>
    <w:rsid w:val="6C4121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2017-09-11T10:07:00Z</dcterms:created>
  <dc:creator>mdlayeeque.urrehman</dc:creator>
  <cp:lastModifiedBy>mdlayeeque.urrehman</cp:lastModifiedBy>
  <dcterms:modified xsi:type="dcterms:W3CDTF">2017-10-09T07:47:07Z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