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311403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33F10" w:rsidRDefault="00533F10">
          <w:pPr>
            <w:pStyle w:val="TOC"/>
          </w:pPr>
          <w:r>
            <w:rPr>
              <w:lang w:val="zh-CN"/>
            </w:rPr>
            <w:t>目录</w:t>
          </w:r>
        </w:p>
        <w:p w:rsidR="00533F10" w:rsidRDefault="00533F1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704474" w:history="1">
            <w:r w:rsidRPr="008A2707">
              <w:rPr>
                <w:rStyle w:val="a4"/>
                <w:noProof/>
              </w:rPr>
              <w:t>如何测试本客户端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10" w:rsidRDefault="00533F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704475" w:history="1">
            <w:r w:rsidRPr="008A2707">
              <w:rPr>
                <w:rStyle w:val="a4"/>
                <w:noProof/>
              </w:rPr>
              <w:t>一、部署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10" w:rsidRDefault="00533F1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0704476" w:history="1">
            <w:r w:rsidRPr="008A2707">
              <w:rPr>
                <w:rStyle w:val="a4"/>
                <w:noProof/>
              </w:rPr>
              <w:t>安装 云控客户端Setup.msi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10" w:rsidRDefault="00533F1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0704477" w:history="1">
            <w:r w:rsidRPr="008A2707">
              <w:rPr>
                <w:rStyle w:val="a4"/>
                <w:noProof/>
              </w:rPr>
              <w:t>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10" w:rsidRDefault="00533F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704478" w:history="1">
            <w:r w:rsidRPr="008A2707">
              <w:rPr>
                <w:rStyle w:val="a4"/>
                <w:noProof/>
              </w:rPr>
              <w:t>二、测试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10" w:rsidRDefault="00533F1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0704479" w:history="1">
            <w:r w:rsidRPr="008A2707">
              <w:rPr>
                <w:rStyle w:val="a4"/>
                <w:noProof/>
              </w:rPr>
              <w:t>测试认证功能：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10" w:rsidRDefault="00533F1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0704480" w:history="1">
            <w:r w:rsidRPr="008A2707">
              <w:rPr>
                <w:rStyle w:val="a4"/>
                <w:noProof/>
              </w:rPr>
              <w:t>测试文件打开监控功能：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10" w:rsidRDefault="00533F1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0704481" w:history="1">
            <w:r w:rsidRPr="008A2707">
              <w:rPr>
                <w:rStyle w:val="a4"/>
                <w:noProof/>
              </w:rPr>
              <w:t>测试USB 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10" w:rsidRDefault="00533F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704482" w:history="1">
            <w:r w:rsidRPr="008A2707">
              <w:rPr>
                <w:rStyle w:val="a4"/>
                <w:noProof/>
              </w:rPr>
              <w:t>三、附录---图片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10" w:rsidRDefault="00533F1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0704483" w:history="1">
            <w:r w:rsidRPr="008A2707">
              <w:rPr>
                <w:rStyle w:val="a4"/>
                <w:noProof/>
              </w:rPr>
              <w:t>用户安装目录与运行截图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F10" w:rsidRDefault="00533F10">
          <w:r>
            <w:rPr>
              <w:b/>
              <w:bCs/>
              <w:lang w:val="zh-CN"/>
            </w:rPr>
            <w:fldChar w:fldCharType="end"/>
          </w:r>
        </w:p>
      </w:sdtContent>
    </w:sdt>
    <w:p w:rsidR="00533F10" w:rsidRDefault="00533F1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  <w:bookmarkStart w:id="0" w:name="_GoBack"/>
      <w:bookmarkEnd w:id="0"/>
    </w:p>
    <w:p w:rsidR="00927B0F" w:rsidRDefault="00F61BC3" w:rsidP="00F61BC3">
      <w:pPr>
        <w:pStyle w:val="1"/>
        <w:tabs>
          <w:tab w:val="center" w:pos="4153"/>
        </w:tabs>
      </w:pPr>
      <w:r>
        <w:lastRenderedPageBreak/>
        <w:tab/>
      </w:r>
      <w:bookmarkStart w:id="1" w:name="_Toc470704474"/>
      <w:r w:rsidR="00927B0F">
        <w:rPr>
          <w:rFonts w:hint="eastAsia"/>
        </w:rPr>
        <w:t>如何测试本客户端</w:t>
      </w:r>
      <w:bookmarkEnd w:id="1"/>
    </w:p>
    <w:p w:rsidR="00927B0F" w:rsidRDefault="00927B0F" w:rsidP="00927B0F"/>
    <w:p w:rsidR="00F61BC3" w:rsidRDefault="00F61BC3" w:rsidP="00927B0F"/>
    <w:p w:rsidR="00F61BC3" w:rsidRPr="00F61BC3" w:rsidRDefault="00F61BC3" w:rsidP="00F61BC3">
      <w:pPr>
        <w:pStyle w:val="1"/>
        <w:rPr>
          <w:rFonts w:hint="eastAsia"/>
        </w:rPr>
      </w:pPr>
      <w:bookmarkStart w:id="2" w:name="_Toc470704475"/>
      <w:r w:rsidRPr="00F61BC3">
        <w:rPr>
          <w:rFonts w:hint="eastAsia"/>
        </w:rPr>
        <w:t>一、部署</w:t>
      </w:r>
      <w:bookmarkEnd w:id="2"/>
    </w:p>
    <w:p w:rsidR="00927B0F" w:rsidRDefault="00927B0F" w:rsidP="00533F10">
      <w:bookmarkStart w:id="3" w:name="_Toc470704476"/>
      <w:r w:rsidRPr="00533F10">
        <w:rPr>
          <w:rStyle w:val="20"/>
          <w:rFonts w:hint="eastAsia"/>
        </w:rPr>
        <w:t>安装</w:t>
      </w:r>
      <w:r w:rsidRPr="00533F10">
        <w:rPr>
          <w:rStyle w:val="20"/>
        </w:rPr>
        <w:t xml:space="preserve"> 云控客户端Setup.msi</w:t>
      </w:r>
      <w:bookmarkEnd w:id="3"/>
      <w:r w:rsidRPr="00533F10">
        <w:rPr>
          <w:rStyle w:val="20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2E25C42" wp14:editId="3EB7FCFB">
            <wp:extent cx="1000000" cy="13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6B1A" w:rsidRDefault="004D6B1A" w:rsidP="00927B0F"/>
    <w:p w:rsidR="004D6B1A" w:rsidRDefault="00533F10" w:rsidP="00533F10">
      <w:pPr>
        <w:pStyle w:val="2"/>
      </w:pPr>
      <w:bookmarkStart w:id="4" w:name="_Toc470704477"/>
      <w:r>
        <w:rPr>
          <w:rFonts w:hint="eastAsia"/>
        </w:rPr>
        <w:t>运行</w:t>
      </w:r>
      <w:bookmarkEnd w:id="4"/>
    </w:p>
    <w:p w:rsidR="008B19CE" w:rsidRDefault="00073755" w:rsidP="008B1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以“管理员的身份”运行</w:t>
      </w:r>
      <w:r w:rsidR="00927B0F">
        <w:t>windows</w:t>
      </w:r>
      <w:r w:rsidR="004D6B1A">
        <w:t>命令提示符</w:t>
      </w:r>
    </w:p>
    <w:p w:rsidR="008B19CE" w:rsidRPr="00636443" w:rsidRDefault="00636443" w:rsidP="00636443">
      <w:pPr>
        <w:ind w:left="420"/>
        <w:rPr>
          <w:color w:val="FF0000"/>
        </w:rPr>
      </w:pPr>
      <w:r>
        <w:rPr>
          <w:rFonts w:hint="eastAsia"/>
        </w:rPr>
        <w:t>2）</w:t>
      </w:r>
      <w:r w:rsidR="004D6B1A">
        <w:t>转到</w:t>
      </w:r>
      <w:r w:rsidR="004D6B1A">
        <w:rPr>
          <w:rFonts w:hint="eastAsia"/>
        </w:rPr>
        <w:t>安装</w:t>
      </w:r>
      <w:r w:rsidR="008B19CE">
        <w:t>目录下</w:t>
      </w:r>
    </w:p>
    <w:p w:rsidR="00927B0F" w:rsidRPr="005A1098" w:rsidRDefault="005A1098" w:rsidP="005A1098">
      <w:pPr>
        <w:ind w:left="420"/>
        <w:rPr>
          <w:color w:val="00B050"/>
        </w:rPr>
      </w:pPr>
      <w:r>
        <w:rPr>
          <w:rFonts w:hint="eastAsia"/>
        </w:rPr>
        <w:t>3）</w:t>
      </w:r>
      <w:r w:rsidR="00927B0F">
        <w:t xml:space="preserve">运行 CloudMonitor.exe  </w:t>
      </w:r>
      <w:r w:rsidR="00927B0F" w:rsidRPr="005A1098">
        <w:rPr>
          <w:color w:val="00B050"/>
        </w:rPr>
        <w:t xml:space="preserve">USERNAME </w:t>
      </w:r>
      <w:r w:rsidR="00927B0F" w:rsidRPr="005A1098">
        <w:rPr>
          <w:color w:val="00B050"/>
        </w:rPr>
        <w:t xml:space="preserve"> </w:t>
      </w:r>
      <w:r w:rsidR="00927B0F" w:rsidRPr="005A1098">
        <w:rPr>
          <w:color w:val="00B050"/>
        </w:rPr>
        <w:t>PASSWD</w:t>
      </w:r>
    </w:p>
    <w:p w:rsidR="008B19CE" w:rsidRDefault="008B19CE" w:rsidP="008B19CE">
      <w:pPr>
        <w:rPr>
          <w:color w:val="00B050"/>
        </w:rPr>
      </w:pPr>
    </w:p>
    <w:p w:rsidR="008B19CE" w:rsidRPr="008B19CE" w:rsidRDefault="008B19CE" w:rsidP="008B19CE">
      <w:pPr>
        <w:rPr>
          <w:color w:val="00B050"/>
        </w:rPr>
      </w:pPr>
    </w:p>
    <w:p w:rsidR="00636443" w:rsidRDefault="008B19CE" w:rsidP="00636443">
      <w:pPr>
        <w:ind w:leftChars="200" w:left="420"/>
      </w:pPr>
      <w:r w:rsidRPr="008B19CE">
        <w:rPr>
          <w:color w:val="00B050"/>
        </w:rPr>
        <w:t>USERNAME</w:t>
      </w:r>
      <w:r>
        <w:t xml:space="preserve"> 可以登录 http://121.42.146.43/ 基础信息管理-&gt;普通人员管理中</w:t>
      </w:r>
    </w:p>
    <w:p w:rsidR="008B19CE" w:rsidRDefault="008B19CE" w:rsidP="00636443">
      <w:pPr>
        <w:ind w:leftChars="200" w:left="420"/>
      </w:pPr>
      <w:r>
        <w:t>任意选择一个用户名</w:t>
      </w:r>
      <w:r w:rsidR="00636443">
        <w:rPr>
          <w:rFonts w:hint="eastAsia"/>
        </w:rPr>
        <w:t>。</w:t>
      </w:r>
    </w:p>
    <w:p w:rsidR="008B19CE" w:rsidRDefault="008B19CE" w:rsidP="00636443">
      <w:pPr>
        <w:ind w:leftChars="200" w:left="420"/>
      </w:pPr>
      <w:r w:rsidRPr="008B19CE">
        <w:rPr>
          <w:color w:val="00B050"/>
        </w:rPr>
        <w:t>PASSWORD</w:t>
      </w:r>
      <w:r>
        <w:t xml:space="preserve"> </w:t>
      </w:r>
      <w:r>
        <w:rPr>
          <w:rFonts w:hint="eastAsia"/>
        </w:rPr>
        <w:t>默认</w:t>
      </w:r>
      <w:r>
        <w:t>为 1234567</w:t>
      </w:r>
    </w:p>
    <w:p w:rsidR="004114C8" w:rsidRDefault="004114C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36443" w:rsidRPr="00F61BC3" w:rsidRDefault="00F61BC3" w:rsidP="00F61BC3">
      <w:pPr>
        <w:pStyle w:val="1"/>
      </w:pPr>
      <w:bookmarkStart w:id="5" w:name="_Toc470704478"/>
      <w:r w:rsidRPr="00F61BC3">
        <w:rPr>
          <w:rFonts w:hint="eastAsia"/>
        </w:rPr>
        <w:lastRenderedPageBreak/>
        <w:t>二、</w:t>
      </w:r>
      <w:r w:rsidR="00636443" w:rsidRPr="00F61BC3">
        <w:rPr>
          <w:rFonts w:hint="eastAsia"/>
        </w:rPr>
        <w:t>测试</w:t>
      </w:r>
      <w:bookmarkEnd w:id="5"/>
    </w:p>
    <w:p w:rsidR="00F61BC3" w:rsidRDefault="00F61BC3" w:rsidP="008B19CE">
      <w:pPr>
        <w:rPr>
          <w:rFonts w:hint="eastAsia"/>
          <w:color w:val="000000" w:themeColor="text1"/>
        </w:rPr>
      </w:pPr>
    </w:p>
    <w:p w:rsidR="008B19CE" w:rsidRPr="00E33010" w:rsidRDefault="00636443" w:rsidP="00533F10">
      <w:pPr>
        <w:pStyle w:val="2"/>
      </w:pPr>
      <w:bookmarkStart w:id="6" w:name="_Toc470704479"/>
      <w:r w:rsidRPr="00E33010">
        <w:rPr>
          <w:rFonts w:hint="eastAsia"/>
        </w:rPr>
        <w:t>测试认证功能：</w:t>
      </w:r>
      <w:bookmarkEnd w:id="6"/>
    </w:p>
    <w:p w:rsidR="00636443" w:rsidRPr="00636443" w:rsidRDefault="00F61BC3" w:rsidP="00636443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27E989E" wp14:editId="228B0199">
            <wp:extent cx="5152381" cy="27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0F" w:rsidRDefault="00927B0F" w:rsidP="00636443">
      <w:pPr>
        <w:ind w:leftChars="200" w:left="420"/>
      </w:pPr>
      <w:r>
        <w:rPr>
          <w:rFonts w:hint="eastAsia"/>
        </w:rPr>
        <w:t>如果在登录的过程中提示</w:t>
      </w:r>
      <w:r>
        <w:tab/>
      </w:r>
      <w:r w:rsidR="008B19CE" w:rsidRPr="008B19CE">
        <w:rPr>
          <w:color w:val="FF0000"/>
        </w:rPr>
        <w:t>MAC_DIFF</w:t>
      </w:r>
      <w:r w:rsidR="008B19CE">
        <w:rPr>
          <w:rFonts w:hint="eastAsia"/>
          <w:color w:val="FF0000"/>
        </w:rPr>
        <w:t>，</w:t>
      </w:r>
      <w:r w:rsidR="008B19CE" w:rsidRPr="008B19CE">
        <w:rPr>
          <w:rFonts w:hint="eastAsia"/>
        </w:rPr>
        <w:t>则说明该账号已经在其它电脑上注册过了。服务端不允许同一个账号在多个主机上登录。</w:t>
      </w:r>
      <w:r w:rsidR="00636443">
        <w:rPr>
          <w:rFonts w:hint="eastAsia"/>
        </w:rPr>
        <w:t xml:space="preserve"> </w:t>
      </w:r>
    </w:p>
    <w:p w:rsidR="008B19CE" w:rsidRDefault="008B19CE" w:rsidP="00636443">
      <w:pPr>
        <w:ind w:leftChars="200" w:left="420"/>
        <w:rPr>
          <w:rFonts w:hint="eastAsia"/>
        </w:rPr>
      </w:pPr>
    </w:p>
    <w:p w:rsidR="008B19CE" w:rsidRDefault="008B19CE" w:rsidP="00636443">
      <w:pPr>
        <w:ind w:leftChars="200" w:left="420"/>
      </w:pPr>
      <w:r>
        <w:rPr>
          <w:rFonts w:hint="eastAsia"/>
        </w:rPr>
        <w:t>解决方法有两个：</w:t>
      </w:r>
    </w:p>
    <w:p w:rsidR="008B19CE" w:rsidRDefault="008B19CE" w:rsidP="00636443">
      <w:pPr>
        <w:pStyle w:val="a3"/>
        <w:numPr>
          <w:ilvl w:val="0"/>
          <w:numId w:val="2"/>
        </w:numPr>
        <w:ind w:leftChars="400" w:left="1200" w:firstLineChars="0"/>
      </w:pPr>
      <w:r>
        <w:rPr>
          <w:rFonts w:hint="eastAsia"/>
        </w:rPr>
        <w:t>尝试使用未注册的用户账号来测试。</w:t>
      </w:r>
    </w:p>
    <w:p w:rsidR="00E33010" w:rsidRDefault="008B19CE" w:rsidP="00636443">
      <w:pPr>
        <w:pStyle w:val="a3"/>
        <w:numPr>
          <w:ilvl w:val="0"/>
          <w:numId w:val="2"/>
        </w:numPr>
        <w:ind w:leftChars="400" w:left="1200" w:firstLineChars="0"/>
      </w:pPr>
      <w:r>
        <w:rPr>
          <w:rFonts w:hint="eastAsia"/>
        </w:rPr>
        <w:t>在网站中打开管理界面，重置该用户名，此时该用户名就可以重新绑定电脑。</w:t>
      </w:r>
    </w:p>
    <w:p w:rsidR="00E33010" w:rsidRDefault="00E33010" w:rsidP="00E33010">
      <w:r>
        <w:br w:type="page"/>
      </w:r>
    </w:p>
    <w:p w:rsidR="00927B0F" w:rsidRPr="00E33010" w:rsidRDefault="00636443" w:rsidP="00533F10">
      <w:pPr>
        <w:pStyle w:val="2"/>
      </w:pPr>
      <w:bookmarkStart w:id="7" w:name="_Toc470704480"/>
      <w:r w:rsidRPr="00E33010">
        <w:rPr>
          <w:rFonts w:hint="eastAsia"/>
        </w:rPr>
        <w:lastRenderedPageBreak/>
        <w:t>测试文件打开监控功能：</w:t>
      </w:r>
      <w:bookmarkEnd w:id="7"/>
    </w:p>
    <w:p w:rsidR="00F61BC3" w:rsidRDefault="00F61BC3" w:rsidP="00F61BC3">
      <w:pPr>
        <w:pStyle w:val="a3"/>
        <w:ind w:left="360" w:firstLineChars="0" w:firstLine="0"/>
      </w:pPr>
      <w:r>
        <w:rPr>
          <w:rFonts w:hint="eastAsia"/>
        </w:rPr>
        <w:t xml:space="preserve">在客户端运行成功的前提下，打开客户端安装目录下的 </w:t>
      </w:r>
      <w:r>
        <w:t>“</w:t>
      </w:r>
      <w:r>
        <w:rPr>
          <w:rFonts w:hint="eastAsia"/>
        </w:rPr>
        <w:t>测试文件</w:t>
      </w:r>
      <w:r>
        <w:t>”</w:t>
      </w:r>
      <w:r>
        <w:rPr>
          <w:rFonts w:hint="eastAsia"/>
        </w:rPr>
        <w:t>文件夹</w:t>
      </w:r>
    </w:p>
    <w:p w:rsidR="00F61BC3" w:rsidRDefault="00F61BC3" w:rsidP="00F61B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460798" wp14:editId="077CF3D8">
            <wp:extent cx="5274310" cy="1740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C3" w:rsidRDefault="00F61BC3" w:rsidP="00F61BC3">
      <w:pPr>
        <w:pStyle w:val="a3"/>
        <w:ind w:left="360" w:firstLineChars="0" w:firstLine="0"/>
      </w:pPr>
      <w:r>
        <w:rPr>
          <w:rFonts w:hint="eastAsia"/>
        </w:rPr>
        <w:t>任意选择一个文件，然后打开。</w:t>
      </w:r>
    </w:p>
    <w:p w:rsidR="00F61BC3" w:rsidRDefault="00F61BC3" w:rsidP="00E33010">
      <w:pPr>
        <w:pStyle w:val="a3"/>
        <w:ind w:left="360" w:firstLineChars="0" w:firstLine="0"/>
        <w:jc w:val="left"/>
        <w:rPr>
          <w:noProof/>
        </w:rPr>
      </w:pPr>
      <w:r>
        <w:rPr>
          <w:rFonts w:hint="eastAsia"/>
        </w:rPr>
        <w:t>观察命令提示符，是否有新新的消息产生:</w:t>
      </w:r>
      <w:r w:rsidR="00A217AF" w:rsidRPr="00A217AF">
        <w:rPr>
          <w:noProof/>
        </w:rPr>
        <w:t xml:space="preserve"> </w:t>
      </w:r>
      <w:r w:rsidR="00A217AF">
        <w:rPr>
          <w:noProof/>
        </w:rPr>
        <w:drawing>
          <wp:inline distT="0" distB="0" distL="0" distR="0" wp14:anchorId="1D02F7BC" wp14:editId="5A350A97">
            <wp:extent cx="5274310" cy="27946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10" w:rsidRPr="00E33010" w:rsidRDefault="00E33010" w:rsidP="00F61BC3">
      <w:pPr>
        <w:pStyle w:val="a3"/>
        <w:ind w:left="360" w:firstLineChars="0" w:firstLine="0"/>
        <w:rPr>
          <w:noProof/>
          <w:color w:val="00B050"/>
        </w:rPr>
      </w:pPr>
      <w:r w:rsidRPr="00E33010">
        <w:rPr>
          <w:rFonts w:hint="eastAsia"/>
          <w:noProof/>
          <w:color w:val="00B050"/>
        </w:rPr>
        <w:t>绿色部分，说明 客户端成功检测到“文件打开操作”</w:t>
      </w:r>
    </w:p>
    <w:p w:rsidR="00E33010" w:rsidRDefault="00E33010" w:rsidP="00F61BC3">
      <w:pPr>
        <w:pStyle w:val="a3"/>
        <w:ind w:left="360" w:firstLineChars="0" w:firstLine="0"/>
        <w:rPr>
          <w:noProof/>
          <w:color w:val="FF0000"/>
        </w:rPr>
      </w:pPr>
      <w:r w:rsidRPr="00E33010">
        <w:rPr>
          <w:rFonts w:hint="eastAsia"/>
          <w:noProof/>
          <w:color w:val="FF0000"/>
        </w:rPr>
        <w:t>红色部分，说明客户端成功将样本文件进行加密</w:t>
      </w:r>
    </w:p>
    <w:p w:rsidR="00E33010" w:rsidRDefault="00E33010" w:rsidP="00F61BC3">
      <w:pPr>
        <w:pStyle w:val="a3"/>
        <w:ind w:left="360" w:firstLineChars="0" w:firstLine="0"/>
        <w:rPr>
          <w:noProof/>
          <w:color w:val="FFC000"/>
        </w:rPr>
      </w:pPr>
      <w:r w:rsidRPr="00E33010">
        <w:rPr>
          <w:rFonts w:hint="eastAsia"/>
          <w:noProof/>
          <w:color w:val="FFC000"/>
        </w:rPr>
        <w:t>黄色部分，说明客户端成功将该事件通知服务端</w:t>
      </w:r>
    </w:p>
    <w:p w:rsidR="00E33010" w:rsidRDefault="00E33010" w:rsidP="00E33010">
      <w:pPr>
        <w:rPr>
          <w:noProof/>
        </w:rPr>
      </w:pPr>
      <w:r>
        <w:rPr>
          <w:noProof/>
        </w:rPr>
        <w:br w:type="page"/>
      </w:r>
    </w:p>
    <w:p w:rsidR="00E33010" w:rsidRPr="00E33010" w:rsidRDefault="00E33010" w:rsidP="00533F10">
      <w:pPr>
        <w:pStyle w:val="2"/>
        <w:rPr>
          <w:rFonts w:asciiTheme="minorHAnsi" w:eastAsiaTheme="minorEastAsia" w:hAnsiTheme="minorHAnsi"/>
          <w:sz w:val="21"/>
          <w:szCs w:val="22"/>
        </w:rPr>
      </w:pPr>
      <w:bookmarkStart w:id="8" w:name="_Toc470704481"/>
      <w:r w:rsidRPr="00E33010">
        <w:rPr>
          <w:rFonts w:hint="eastAsia"/>
        </w:rPr>
        <w:lastRenderedPageBreak/>
        <w:t>测试USB</w:t>
      </w:r>
      <w:r w:rsidRPr="00E33010">
        <w:t xml:space="preserve"> </w:t>
      </w:r>
      <w:r w:rsidRPr="00E33010">
        <w:rPr>
          <w:rFonts w:hint="eastAsia"/>
        </w:rPr>
        <w:t>检测</w:t>
      </w:r>
      <w:bookmarkEnd w:id="8"/>
    </w:p>
    <w:p w:rsidR="00E33010" w:rsidRDefault="00E33010" w:rsidP="00E33010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在客户端成功认证的前提下，插入一个U盘。</w:t>
      </w:r>
    </w:p>
    <w:p w:rsidR="00E33010" w:rsidRDefault="00E33010" w:rsidP="00E33010">
      <w:pPr>
        <w:widowControl/>
        <w:ind w:firstLine="360"/>
        <w:jc w:val="left"/>
        <w:rPr>
          <w:noProof/>
        </w:rPr>
      </w:pPr>
      <w:r>
        <w:rPr>
          <w:rFonts w:hint="eastAsia"/>
        </w:rPr>
        <w:t>观察命令提示符，是否有</w:t>
      </w:r>
      <w:r>
        <w:rPr>
          <w:rFonts w:hint="eastAsia"/>
        </w:rPr>
        <w:t>类似如下</w:t>
      </w:r>
      <w:r>
        <w:rPr>
          <w:rFonts w:hint="eastAsia"/>
        </w:rPr>
        <w:t>的消息产生:</w:t>
      </w:r>
      <w:r w:rsidRPr="00A217AF">
        <w:rPr>
          <w:noProof/>
        </w:rPr>
        <w:t xml:space="preserve"> </w:t>
      </w:r>
    </w:p>
    <w:p w:rsidR="00E33010" w:rsidRDefault="00E33010" w:rsidP="00E33010">
      <w:pPr>
        <w:widowControl/>
        <w:ind w:firstLine="360"/>
        <w:jc w:val="left"/>
      </w:pPr>
      <w:r>
        <w:rPr>
          <w:noProof/>
        </w:rPr>
        <w:drawing>
          <wp:inline distT="0" distB="0" distL="0" distR="0" wp14:anchorId="70A16655" wp14:editId="49AD5CA9">
            <wp:extent cx="5105400" cy="26916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703" cy="27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010">
        <w:rPr>
          <w:noProof/>
        </w:rPr>
        <w:t xml:space="preserve"> </w:t>
      </w:r>
      <w:r w:rsidRPr="00E26EC2">
        <w:rPr>
          <w:noProof/>
          <w:highlight w:val="yellow"/>
        </w:rPr>
        <w:drawing>
          <wp:inline distT="0" distB="0" distL="0" distR="0" wp14:anchorId="4FAEE86D" wp14:editId="3E327C9B">
            <wp:extent cx="5274310" cy="33134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10" w:rsidRDefault="00E33010" w:rsidP="00E33010">
      <w:pPr>
        <w:widowControl/>
        <w:ind w:firstLine="360"/>
        <w:jc w:val="left"/>
      </w:pPr>
    </w:p>
    <w:p w:rsidR="00E33010" w:rsidRDefault="00E33010" w:rsidP="00E33010">
      <w:pPr>
        <w:widowControl/>
        <w:ind w:firstLine="360"/>
        <w:jc w:val="left"/>
      </w:pPr>
      <w:r w:rsidRPr="004114C8">
        <w:rPr>
          <w:color w:val="FF0000"/>
        </w:rPr>
        <w:tab/>
      </w:r>
      <w:r w:rsidRPr="004114C8">
        <w:rPr>
          <w:rFonts w:hint="eastAsia"/>
          <w:color w:val="FF0000"/>
        </w:rPr>
        <w:t>红色字段</w:t>
      </w:r>
      <w:r>
        <w:rPr>
          <w:rFonts w:hint="eastAsia"/>
        </w:rPr>
        <w:t>，说明检测到了</w:t>
      </w:r>
      <w:r w:rsidR="00E26EC2">
        <w:rPr>
          <w:rFonts w:hint="eastAsia"/>
        </w:rPr>
        <w:t>USB</w:t>
      </w:r>
      <w:r w:rsidR="00E26EC2">
        <w:t xml:space="preserve"> </w:t>
      </w:r>
      <w:r>
        <w:rPr>
          <w:rFonts w:hint="eastAsia"/>
        </w:rPr>
        <w:t>插入惭怍</w:t>
      </w:r>
      <w:r w:rsidR="00E26EC2">
        <w:rPr>
          <w:rFonts w:hint="eastAsia"/>
        </w:rPr>
        <w:t>，</w:t>
      </w:r>
      <w:r w:rsidR="00E26EC2" w:rsidRPr="004114C8">
        <w:rPr>
          <w:rFonts w:hint="eastAsia"/>
          <w:color w:val="00B050"/>
        </w:rPr>
        <w:t>绿色字段</w:t>
      </w:r>
      <w:r w:rsidR="00E26EC2">
        <w:rPr>
          <w:rFonts w:hint="eastAsia"/>
        </w:rPr>
        <w:t>，说明检测到了USB拔出操作。</w:t>
      </w:r>
      <w:r>
        <w:br w:type="page"/>
      </w:r>
    </w:p>
    <w:p w:rsidR="00E26EC2" w:rsidRDefault="00E26EC2" w:rsidP="00E33010">
      <w:pPr>
        <w:widowControl/>
        <w:ind w:firstLine="360"/>
        <w:jc w:val="left"/>
      </w:pPr>
    </w:p>
    <w:p w:rsidR="00E33010" w:rsidRDefault="00E33010" w:rsidP="00E33010">
      <w:pPr>
        <w:widowControl/>
        <w:ind w:firstLine="360"/>
        <w:jc w:val="left"/>
      </w:pPr>
    </w:p>
    <w:p w:rsidR="00E33010" w:rsidRDefault="00E33010" w:rsidP="00E33010"/>
    <w:p w:rsidR="00E33010" w:rsidRDefault="00E33010" w:rsidP="00E33010">
      <w:pPr>
        <w:pStyle w:val="1"/>
      </w:pPr>
      <w:bookmarkStart w:id="9" w:name="_Toc470704482"/>
      <w:r w:rsidRPr="00E33010">
        <w:rPr>
          <w:rFonts w:hint="eastAsia"/>
        </w:rPr>
        <w:t>三、附录---图片</w:t>
      </w:r>
      <w:bookmarkEnd w:id="9"/>
    </w:p>
    <w:p w:rsidR="00533F10" w:rsidRPr="00533F10" w:rsidRDefault="00533F10" w:rsidP="00533F10">
      <w:pPr>
        <w:pStyle w:val="2"/>
        <w:rPr>
          <w:rFonts w:hint="eastAsia"/>
        </w:rPr>
      </w:pPr>
      <w:bookmarkStart w:id="10" w:name="_Toc470704483"/>
      <w:r>
        <w:rPr>
          <w:rFonts w:hint="eastAsia"/>
        </w:rPr>
        <w:t>用户安装目录与运行截图</w:t>
      </w:r>
      <w:bookmarkEnd w:id="10"/>
    </w:p>
    <w:p w:rsidR="004D6B1A" w:rsidRDefault="00073755" w:rsidP="00927B0F">
      <w:pPr>
        <w:rPr>
          <w:rFonts w:hint="eastAsia"/>
        </w:rPr>
      </w:pPr>
      <w:r>
        <w:rPr>
          <w:noProof/>
        </w:rPr>
        <w:drawing>
          <wp:inline distT="0" distB="0" distL="0" distR="0" wp14:anchorId="75A05868" wp14:editId="46B395F5">
            <wp:extent cx="5274310" cy="6629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0F" w:rsidRDefault="00927B0F" w:rsidP="00927B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5FDD76" wp14:editId="6DC3C448">
            <wp:extent cx="5274310" cy="4485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56344"/>
    <w:multiLevelType w:val="hybridMultilevel"/>
    <w:tmpl w:val="5D3634FE"/>
    <w:lvl w:ilvl="0" w:tplc="41BC5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E13DFB"/>
    <w:multiLevelType w:val="hybridMultilevel"/>
    <w:tmpl w:val="77BCCD70"/>
    <w:lvl w:ilvl="0" w:tplc="680C1B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00391D"/>
    <w:multiLevelType w:val="hybridMultilevel"/>
    <w:tmpl w:val="6D863298"/>
    <w:lvl w:ilvl="0" w:tplc="DEC25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EC058F"/>
    <w:multiLevelType w:val="hybridMultilevel"/>
    <w:tmpl w:val="7A185412"/>
    <w:lvl w:ilvl="0" w:tplc="8AE05A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DAB"/>
    <w:rsid w:val="00073755"/>
    <w:rsid w:val="004114C8"/>
    <w:rsid w:val="004D6B1A"/>
    <w:rsid w:val="00533F10"/>
    <w:rsid w:val="005A1098"/>
    <w:rsid w:val="005F6DAB"/>
    <w:rsid w:val="00636443"/>
    <w:rsid w:val="008B19CE"/>
    <w:rsid w:val="00927B0F"/>
    <w:rsid w:val="00A217AF"/>
    <w:rsid w:val="00E26EC2"/>
    <w:rsid w:val="00E33010"/>
    <w:rsid w:val="00F01F22"/>
    <w:rsid w:val="00F6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DAB1"/>
  <w15:chartTrackingRefBased/>
  <w15:docId w15:val="{68551E00-E3CC-4132-B998-F8B2D268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3F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9C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1B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3F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33F1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33F10"/>
  </w:style>
  <w:style w:type="paragraph" w:styleId="21">
    <w:name w:val="toc 2"/>
    <w:basedOn w:val="a"/>
    <w:next w:val="a"/>
    <w:autoRedefine/>
    <w:uiPriority w:val="39"/>
    <w:unhideWhenUsed/>
    <w:rsid w:val="00533F10"/>
    <w:pPr>
      <w:ind w:leftChars="200" w:left="420"/>
    </w:pPr>
  </w:style>
  <w:style w:type="character" w:styleId="a4">
    <w:name w:val="Hyperlink"/>
    <w:basedOn w:val="a0"/>
    <w:uiPriority w:val="99"/>
    <w:unhideWhenUsed/>
    <w:rsid w:val="00533F10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533F1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D4"/>
    <w:rsid w:val="000224AA"/>
    <w:rsid w:val="00C2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092142223A4418A500800381E4DFEA">
    <w:name w:val="9E092142223A4418A500800381E4DFEA"/>
    <w:rsid w:val="00C20DD4"/>
    <w:pPr>
      <w:widowControl w:val="0"/>
      <w:jc w:val="both"/>
    </w:pPr>
  </w:style>
  <w:style w:type="paragraph" w:customStyle="1" w:styleId="5C9187AFEE544CA49CD1DF383010ACB4">
    <w:name w:val="5C9187AFEE544CA49CD1DF383010ACB4"/>
    <w:rsid w:val="00C20DD4"/>
    <w:pPr>
      <w:widowControl w:val="0"/>
      <w:jc w:val="both"/>
    </w:pPr>
  </w:style>
  <w:style w:type="paragraph" w:customStyle="1" w:styleId="D30361F0F810462D9FA20D5CF44F4258">
    <w:name w:val="D30361F0F810462D9FA20D5CF44F4258"/>
    <w:rsid w:val="00C20DD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DA71FA-BF25-42EC-9529-FB3A1AD4497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8A5E5-3C60-4A4E-8F40-42BE2555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王彪</dc:creator>
  <cp:keywords/>
  <dc:description/>
  <cp:lastModifiedBy>王彪</cp:lastModifiedBy>
  <cp:revision>9</cp:revision>
  <dcterms:created xsi:type="dcterms:W3CDTF">2016-12-28T07:17:00Z</dcterms:created>
  <dcterms:modified xsi:type="dcterms:W3CDTF">2016-12-28T08:06:00Z</dcterms:modified>
</cp:coreProperties>
</file>