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8C4" w:rsidRDefault="00CC08C4" w:rsidP="00CC08C4">
      <w:pPr>
        <w:pStyle w:val="1"/>
        <w:rPr>
          <w:lang/>
        </w:rPr>
      </w:pPr>
      <w:r>
        <w:rPr>
          <w:lang/>
        </w:rPr>
        <w:t>SHGetSpecialFolderLocation function</w:t>
      </w:r>
    </w:p>
    <w:p w:rsidR="00CC08C4" w:rsidRDefault="00CC08C4" w:rsidP="00CC08C4">
      <w:pPr>
        <w:pStyle w:val="ccemessage"/>
        <w:rPr>
          <w:lang/>
        </w:rPr>
      </w:pPr>
      <w:r>
        <w:rPr>
          <w:lang/>
        </w:rPr>
        <w:t>[</w:t>
      </w:r>
      <w:r>
        <w:rPr>
          <w:rStyle w:val="a9"/>
          <w:lang/>
        </w:rPr>
        <w:t>SHGetSpecialFolderLocation</w:t>
      </w:r>
      <w:r>
        <w:rPr>
          <w:lang/>
        </w:rPr>
        <w:t xml:space="preserve"> is not supported and may be altered or unavailable in the future. Instead, use </w:t>
      </w:r>
      <w:hyperlink r:id="rId7" w:history="1">
        <w:r>
          <w:rPr>
            <w:rStyle w:val="a9"/>
            <w:color w:val="0000FF"/>
            <w:u w:val="single"/>
            <w:lang/>
          </w:rPr>
          <w:t>SHGetFolderLocation</w:t>
        </w:r>
      </w:hyperlink>
      <w:r>
        <w:rPr>
          <w:lang/>
        </w:rPr>
        <w:t>.]</w:t>
      </w:r>
    </w:p>
    <w:p w:rsidR="00CC08C4" w:rsidRDefault="00CC08C4" w:rsidP="00CC08C4">
      <w:pPr>
        <w:pStyle w:val="Web"/>
        <w:rPr>
          <w:lang/>
        </w:rPr>
      </w:pPr>
      <w:r>
        <w:rPr>
          <w:lang/>
        </w:rPr>
        <w:t xml:space="preserve">Retrieves a pointer to the </w:t>
      </w:r>
      <w:hyperlink r:id="rId8" w:history="1">
        <w:r>
          <w:rPr>
            <w:rStyle w:val="a9"/>
            <w:color w:val="0000FF"/>
            <w:u w:val="single"/>
            <w:lang/>
          </w:rPr>
          <w:t>ITEMIDLIST</w:t>
        </w:r>
      </w:hyperlink>
      <w:r>
        <w:rPr>
          <w:lang/>
        </w:rPr>
        <w:t xml:space="preserve"> structure of a special folder.</w:t>
      </w:r>
    </w:p>
    <w:p w:rsidR="00CC08C4" w:rsidRDefault="00CC08C4" w:rsidP="00CC08C4">
      <w:pPr>
        <w:pStyle w:val="HTML"/>
        <w:rPr>
          <w:color w:val="000000"/>
          <w:lang/>
        </w:rPr>
      </w:pPr>
      <w:r>
        <w:rPr>
          <w:color w:val="000000"/>
          <w:lang/>
        </w:rPr>
        <w:t>HRESULT SHGetSpecialFolderLocation(</w:t>
      </w:r>
    </w:p>
    <w:p w:rsidR="00CC08C4" w:rsidRDefault="00CC08C4" w:rsidP="00CC08C4">
      <w:pPr>
        <w:pStyle w:val="HTML"/>
        <w:rPr>
          <w:color w:val="000000"/>
          <w:lang/>
        </w:rPr>
      </w:pPr>
      <w:r>
        <w:rPr>
          <w:color w:val="000000"/>
          <w:lang/>
        </w:rPr>
        <w:t xml:space="preserve">  _In_   HWND hwndOwner,</w:t>
      </w:r>
    </w:p>
    <w:p w:rsidR="00CC08C4" w:rsidRDefault="00CC08C4" w:rsidP="00CC08C4">
      <w:pPr>
        <w:pStyle w:val="HTML"/>
        <w:rPr>
          <w:color w:val="000000"/>
          <w:lang/>
        </w:rPr>
      </w:pPr>
      <w:r>
        <w:rPr>
          <w:color w:val="000000"/>
          <w:lang/>
        </w:rPr>
        <w:t xml:space="preserve">  _In_   </w:t>
      </w:r>
      <w:r>
        <w:rPr>
          <w:color w:val="0000FF"/>
          <w:lang/>
        </w:rPr>
        <w:t>int</w:t>
      </w:r>
      <w:r>
        <w:rPr>
          <w:color w:val="000000"/>
          <w:lang/>
        </w:rPr>
        <w:t xml:space="preserve"> nFolder,</w:t>
      </w:r>
    </w:p>
    <w:p w:rsidR="00CC08C4" w:rsidRDefault="00CC08C4" w:rsidP="00CC08C4">
      <w:pPr>
        <w:pStyle w:val="HTML"/>
        <w:rPr>
          <w:color w:val="000000"/>
          <w:lang/>
        </w:rPr>
      </w:pPr>
      <w:r>
        <w:rPr>
          <w:color w:val="000000"/>
          <w:lang/>
        </w:rPr>
        <w:t xml:space="preserve">  _Out_  PIDLIST_ABSOLUTE *ppidl</w:t>
      </w:r>
    </w:p>
    <w:p w:rsidR="00CC08C4" w:rsidRDefault="00CC08C4" w:rsidP="00CC08C4">
      <w:pPr>
        <w:pStyle w:val="HTML"/>
        <w:rPr>
          <w:color w:val="000000"/>
          <w:lang/>
        </w:rPr>
      </w:pPr>
      <w:r>
        <w:rPr>
          <w:color w:val="000000"/>
          <w:lang/>
        </w:rPr>
        <w:t>);</w:t>
      </w:r>
    </w:p>
    <w:p w:rsidR="00CC08C4" w:rsidRDefault="00CC08C4" w:rsidP="00CC08C4">
      <w:pPr>
        <w:pStyle w:val="HTML"/>
        <w:rPr>
          <w:color w:val="000000"/>
          <w:lang/>
        </w:rPr>
      </w:pPr>
    </w:p>
    <w:p w:rsidR="00CC08C4" w:rsidRPr="00CC08C4" w:rsidRDefault="00CC08C4" w:rsidP="00CC08C4">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lang/>
        </w:rPr>
      </w:pPr>
      <w:r w:rsidRPr="00CC08C4">
        <w:rPr>
          <w:rFonts w:ascii="ＭＳ Ｐゴシック" w:eastAsia="ＭＳ Ｐゴシック" w:hAnsi="ＭＳ Ｐゴシック" w:cs="ＭＳ Ｐゴシック"/>
          <w:b/>
          <w:bCs/>
          <w:kern w:val="0"/>
          <w:sz w:val="36"/>
          <w:szCs w:val="36"/>
          <w:lang/>
        </w:rPr>
        <w:t>Parameters</w:t>
      </w:r>
    </w:p>
    <w:p w:rsidR="00CC08C4" w:rsidRPr="00CC08C4" w:rsidRDefault="00CC08C4" w:rsidP="00CC08C4">
      <w:pPr>
        <w:widowControl/>
        <w:jc w:val="left"/>
        <w:rPr>
          <w:rFonts w:ascii="ＭＳ Ｐゴシック" w:eastAsia="ＭＳ Ｐゴシック" w:hAnsi="ＭＳ Ｐゴシック" w:cs="ＭＳ Ｐゴシック"/>
          <w:kern w:val="0"/>
          <w:sz w:val="24"/>
          <w:szCs w:val="24"/>
          <w:lang/>
        </w:rPr>
      </w:pPr>
      <w:r w:rsidRPr="00CC08C4">
        <w:rPr>
          <w:rFonts w:ascii="ＭＳ Ｐゴシック" w:eastAsia="ＭＳ Ｐゴシック" w:hAnsi="ＭＳ Ｐゴシック" w:cs="ＭＳ Ｐゴシック"/>
          <w:i/>
          <w:iCs/>
          <w:kern w:val="0"/>
          <w:sz w:val="24"/>
          <w:szCs w:val="24"/>
          <w:lang/>
        </w:rPr>
        <w:t>hwndOwner</w:t>
      </w:r>
      <w:r w:rsidRPr="00CC08C4">
        <w:rPr>
          <w:rFonts w:ascii="ＭＳ Ｐゴシック" w:eastAsia="ＭＳ Ｐゴシック" w:hAnsi="ＭＳ Ｐゴシック" w:cs="ＭＳ Ｐゴシック"/>
          <w:kern w:val="0"/>
          <w:sz w:val="24"/>
          <w:szCs w:val="24"/>
          <w:lang/>
        </w:rPr>
        <w:t xml:space="preserve"> [in]</w:t>
      </w:r>
    </w:p>
    <w:p w:rsidR="00CC08C4" w:rsidRPr="00CC08C4" w:rsidRDefault="00CC08C4" w:rsidP="00CC08C4">
      <w:pPr>
        <w:widowControl/>
        <w:spacing w:before="100" w:beforeAutospacing="1" w:after="100" w:afterAutospacing="1"/>
        <w:ind w:left="3192"/>
        <w:jc w:val="left"/>
        <w:rPr>
          <w:rFonts w:ascii="ＭＳ Ｐゴシック" w:eastAsia="ＭＳ Ｐゴシック" w:hAnsi="ＭＳ Ｐゴシック" w:cs="ＭＳ Ｐゴシック"/>
          <w:kern w:val="0"/>
          <w:sz w:val="24"/>
          <w:szCs w:val="24"/>
          <w:lang/>
        </w:rPr>
      </w:pPr>
      <w:r w:rsidRPr="00CC08C4">
        <w:rPr>
          <w:rFonts w:ascii="ＭＳ Ｐゴシック" w:eastAsia="ＭＳ Ｐゴシック" w:hAnsi="ＭＳ Ｐゴシック" w:cs="ＭＳ Ｐゴシック"/>
          <w:kern w:val="0"/>
          <w:sz w:val="24"/>
          <w:szCs w:val="24"/>
          <w:lang/>
        </w:rPr>
        <w:t xml:space="preserve">Type: </w:t>
      </w:r>
      <w:r w:rsidRPr="00CC08C4">
        <w:rPr>
          <w:rFonts w:ascii="ＭＳ Ｐゴシック" w:eastAsia="ＭＳ Ｐゴシック" w:hAnsi="ＭＳ Ｐゴシック" w:cs="ＭＳ Ｐゴシック"/>
          <w:b/>
          <w:bCs/>
          <w:kern w:val="0"/>
          <w:sz w:val="24"/>
          <w:szCs w:val="24"/>
          <w:lang/>
        </w:rPr>
        <w:t>HWND</w:t>
      </w:r>
    </w:p>
    <w:p w:rsidR="00CC08C4" w:rsidRPr="00CC08C4" w:rsidRDefault="00CC08C4" w:rsidP="00CC08C4">
      <w:pPr>
        <w:widowControl/>
        <w:spacing w:before="100" w:beforeAutospacing="1" w:after="100" w:afterAutospacing="1"/>
        <w:ind w:left="3192"/>
        <w:jc w:val="left"/>
        <w:rPr>
          <w:rFonts w:ascii="ＭＳ Ｐゴシック" w:eastAsia="ＭＳ Ｐゴシック" w:hAnsi="ＭＳ Ｐゴシック" w:cs="ＭＳ Ｐゴシック"/>
          <w:kern w:val="0"/>
          <w:sz w:val="24"/>
          <w:szCs w:val="24"/>
          <w:lang/>
        </w:rPr>
      </w:pPr>
      <w:r w:rsidRPr="00CC08C4">
        <w:rPr>
          <w:rFonts w:ascii="ＭＳ Ｐゴシック" w:eastAsia="ＭＳ Ｐゴシック" w:hAnsi="ＭＳ Ｐゴシック" w:cs="ＭＳ Ｐゴシック"/>
          <w:kern w:val="0"/>
          <w:sz w:val="24"/>
          <w:szCs w:val="24"/>
          <w:lang/>
        </w:rPr>
        <w:t>Reserved.</w:t>
      </w:r>
    </w:p>
    <w:p w:rsidR="00CC08C4" w:rsidRPr="00CC08C4" w:rsidRDefault="00CC08C4" w:rsidP="00CC08C4">
      <w:pPr>
        <w:widowControl/>
        <w:jc w:val="left"/>
        <w:rPr>
          <w:rFonts w:ascii="ＭＳ Ｐゴシック" w:eastAsia="ＭＳ Ｐゴシック" w:hAnsi="ＭＳ Ｐゴシック" w:cs="ＭＳ Ｐゴシック"/>
          <w:kern w:val="0"/>
          <w:sz w:val="24"/>
          <w:szCs w:val="24"/>
          <w:lang/>
        </w:rPr>
      </w:pPr>
      <w:r w:rsidRPr="00CC08C4">
        <w:rPr>
          <w:rFonts w:ascii="ＭＳ Ｐゴシック" w:eastAsia="ＭＳ Ｐゴシック" w:hAnsi="ＭＳ Ｐゴシック" w:cs="ＭＳ Ｐゴシック"/>
          <w:i/>
          <w:iCs/>
          <w:kern w:val="0"/>
          <w:sz w:val="24"/>
          <w:szCs w:val="24"/>
          <w:lang/>
        </w:rPr>
        <w:t>nFolder</w:t>
      </w:r>
      <w:r w:rsidRPr="00CC08C4">
        <w:rPr>
          <w:rFonts w:ascii="ＭＳ Ｐゴシック" w:eastAsia="ＭＳ Ｐゴシック" w:hAnsi="ＭＳ Ｐゴシック" w:cs="ＭＳ Ｐゴシック"/>
          <w:kern w:val="0"/>
          <w:sz w:val="24"/>
          <w:szCs w:val="24"/>
          <w:lang/>
        </w:rPr>
        <w:t xml:space="preserve"> [in]</w:t>
      </w:r>
    </w:p>
    <w:p w:rsidR="00CC08C4" w:rsidRPr="00CC08C4" w:rsidRDefault="00CC08C4" w:rsidP="00CC08C4">
      <w:pPr>
        <w:widowControl/>
        <w:spacing w:before="100" w:beforeAutospacing="1" w:after="100" w:afterAutospacing="1"/>
        <w:ind w:left="3192"/>
        <w:jc w:val="left"/>
        <w:rPr>
          <w:rFonts w:ascii="ＭＳ Ｐゴシック" w:eastAsia="ＭＳ Ｐゴシック" w:hAnsi="ＭＳ Ｐゴシック" w:cs="ＭＳ Ｐゴシック"/>
          <w:kern w:val="0"/>
          <w:sz w:val="24"/>
          <w:szCs w:val="24"/>
          <w:lang/>
        </w:rPr>
      </w:pPr>
      <w:r w:rsidRPr="00CC08C4">
        <w:rPr>
          <w:rFonts w:ascii="ＭＳ Ｐゴシック" w:eastAsia="ＭＳ Ｐゴシック" w:hAnsi="ＭＳ Ｐゴシック" w:cs="ＭＳ Ｐゴシック"/>
          <w:kern w:val="0"/>
          <w:sz w:val="24"/>
          <w:szCs w:val="24"/>
          <w:lang/>
        </w:rPr>
        <w:t xml:space="preserve">Type: </w:t>
      </w:r>
      <w:r w:rsidRPr="00CC08C4">
        <w:rPr>
          <w:rFonts w:ascii="ＭＳ Ｐゴシック" w:eastAsia="ＭＳ Ｐゴシック" w:hAnsi="ＭＳ Ｐゴシック" w:cs="ＭＳ Ｐゴシック"/>
          <w:b/>
          <w:bCs/>
          <w:kern w:val="0"/>
          <w:sz w:val="24"/>
          <w:szCs w:val="24"/>
          <w:lang/>
        </w:rPr>
        <w:t>int</w:t>
      </w:r>
    </w:p>
    <w:p w:rsidR="00CC08C4" w:rsidRPr="00CC08C4" w:rsidRDefault="00CC08C4" w:rsidP="00CC08C4">
      <w:pPr>
        <w:widowControl/>
        <w:spacing w:before="100" w:beforeAutospacing="1" w:after="100" w:afterAutospacing="1"/>
        <w:ind w:left="3192"/>
        <w:jc w:val="left"/>
        <w:rPr>
          <w:rFonts w:ascii="ＭＳ Ｐゴシック" w:eastAsia="ＭＳ Ｐゴシック" w:hAnsi="ＭＳ Ｐゴシック" w:cs="ＭＳ Ｐゴシック"/>
          <w:kern w:val="0"/>
          <w:sz w:val="24"/>
          <w:szCs w:val="24"/>
          <w:lang/>
        </w:rPr>
      </w:pPr>
      <w:r w:rsidRPr="00CC08C4">
        <w:rPr>
          <w:rFonts w:ascii="ＭＳ Ｐゴシック" w:eastAsia="ＭＳ Ｐゴシック" w:hAnsi="ＭＳ Ｐゴシック" w:cs="ＭＳ Ｐゴシック"/>
          <w:kern w:val="0"/>
          <w:sz w:val="24"/>
          <w:szCs w:val="24"/>
          <w:lang/>
        </w:rPr>
        <w:t xml:space="preserve">A </w:t>
      </w:r>
      <w:hyperlink r:id="rId9" w:history="1">
        <w:r w:rsidRPr="00CC08C4">
          <w:rPr>
            <w:rFonts w:ascii="ＭＳ Ｐゴシック" w:eastAsia="ＭＳ Ｐゴシック" w:hAnsi="ＭＳ Ｐゴシック" w:cs="ＭＳ Ｐゴシック"/>
            <w:b/>
            <w:bCs/>
            <w:color w:val="0000FF"/>
            <w:kern w:val="0"/>
            <w:sz w:val="24"/>
            <w:szCs w:val="24"/>
            <w:u w:val="single"/>
            <w:lang/>
          </w:rPr>
          <w:t>CSIDL</w:t>
        </w:r>
      </w:hyperlink>
      <w:r w:rsidRPr="00CC08C4">
        <w:rPr>
          <w:rFonts w:ascii="ＭＳ Ｐゴシック" w:eastAsia="ＭＳ Ｐゴシック" w:hAnsi="ＭＳ Ｐゴシック" w:cs="ＭＳ Ｐゴシック"/>
          <w:kern w:val="0"/>
          <w:sz w:val="24"/>
          <w:szCs w:val="24"/>
          <w:lang/>
        </w:rPr>
        <w:t xml:space="preserve"> value that identifies the folder of interest.</w:t>
      </w:r>
    </w:p>
    <w:p w:rsidR="00CC08C4" w:rsidRPr="00CC08C4" w:rsidRDefault="00CC08C4" w:rsidP="00CC08C4">
      <w:pPr>
        <w:widowControl/>
        <w:jc w:val="left"/>
        <w:rPr>
          <w:rFonts w:ascii="ＭＳ Ｐゴシック" w:eastAsia="ＭＳ Ｐゴシック" w:hAnsi="ＭＳ Ｐゴシック" w:cs="ＭＳ Ｐゴシック"/>
          <w:kern w:val="0"/>
          <w:sz w:val="24"/>
          <w:szCs w:val="24"/>
          <w:lang/>
        </w:rPr>
      </w:pPr>
      <w:r w:rsidRPr="00CC08C4">
        <w:rPr>
          <w:rFonts w:ascii="ＭＳ Ｐゴシック" w:eastAsia="ＭＳ Ｐゴシック" w:hAnsi="ＭＳ Ｐゴシック" w:cs="ＭＳ Ｐゴシック"/>
          <w:i/>
          <w:iCs/>
          <w:kern w:val="0"/>
          <w:sz w:val="24"/>
          <w:szCs w:val="24"/>
          <w:lang/>
        </w:rPr>
        <w:t>ppidl</w:t>
      </w:r>
      <w:r w:rsidRPr="00CC08C4">
        <w:rPr>
          <w:rFonts w:ascii="ＭＳ Ｐゴシック" w:eastAsia="ＭＳ Ｐゴシック" w:hAnsi="ＭＳ Ｐゴシック" w:cs="ＭＳ Ｐゴシック"/>
          <w:kern w:val="0"/>
          <w:sz w:val="24"/>
          <w:szCs w:val="24"/>
          <w:lang/>
        </w:rPr>
        <w:t xml:space="preserve"> [out]</w:t>
      </w:r>
    </w:p>
    <w:p w:rsidR="00CC08C4" w:rsidRPr="00CC08C4" w:rsidRDefault="00CC08C4" w:rsidP="00CC08C4">
      <w:pPr>
        <w:widowControl/>
        <w:spacing w:before="100" w:beforeAutospacing="1" w:after="100" w:afterAutospacing="1"/>
        <w:ind w:left="3192"/>
        <w:jc w:val="left"/>
        <w:rPr>
          <w:rFonts w:ascii="ＭＳ Ｐゴシック" w:eastAsia="ＭＳ Ｐゴシック" w:hAnsi="ＭＳ Ｐゴシック" w:cs="ＭＳ Ｐゴシック"/>
          <w:kern w:val="0"/>
          <w:sz w:val="24"/>
          <w:szCs w:val="24"/>
          <w:lang/>
        </w:rPr>
      </w:pPr>
      <w:r w:rsidRPr="00CC08C4">
        <w:rPr>
          <w:rFonts w:ascii="ＭＳ Ｐゴシック" w:eastAsia="ＭＳ Ｐゴシック" w:hAnsi="ＭＳ Ｐゴシック" w:cs="ＭＳ Ｐゴシック"/>
          <w:kern w:val="0"/>
          <w:sz w:val="24"/>
          <w:szCs w:val="24"/>
          <w:lang/>
        </w:rPr>
        <w:t xml:space="preserve">Type: </w:t>
      </w:r>
      <w:r w:rsidRPr="00CC08C4">
        <w:rPr>
          <w:rFonts w:ascii="ＭＳ Ｐゴシック" w:eastAsia="ＭＳ Ｐゴシック" w:hAnsi="ＭＳ Ｐゴシック" w:cs="ＭＳ Ｐゴシック"/>
          <w:b/>
          <w:bCs/>
          <w:kern w:val="0"/>
          <w:sz w:val="24"/>
          <w:szCs w:val="24"/>
          <w:lang/>
        </w:rPr>
        <w:t>PIDLIST_ABSOLUTE*</w:t>
      </w:r>
    </w:p>
    <w:p w:rsidR="00CC08C4" w:rsidRPr="00CC08C4" w:rsidRDefault="00CC08C4" w:rsidP="00CC08C4">
      <w:pPr>
        <w:widowControl/>
        <w:spacing w:before="100" w:beforeAutospacing="1" w:after="100" w:afterAutospacing="1"/>
        <w:ind w:left="3192"/>
        <w:jc w:val="left"/>
        <w:rPr>
          <w:rFonts w:ascii="ＭＳ Ｐゴシック" w:eastAsia="ＭＳ Ｐゴシック" w:hAnsi="ＭＳ Ｐゴシック" w:cs="ＭＳ Ｐゴシック"/>
          <w:kern w:val="0"/>
          <w:sz w:val="24"/>
          <w:szCs w:val="24"/>
          <w:lang/>
        </w:rPr>
      </w:pPr>
      <w:r w:rsidRPr="00CC08C4">
        <w:rPr>
          <w:rFonts w:ascii="ＭＳ Ｐゴシック" w:eastAsia="ＭＳ Ｐゴシック" w:hAnsi="ＭＳ Ｐゴシック" w:cs="ＭＳ Ｐゴシック"/>
          <w:kern w:val="0"/>
          <w:sz w:val="24"/>
          <w:szCs w:val="24"/>
          <w:lang/>
        </w:rPr>
        <w:t xml:space="preserve">A PIDL specifying the folder's location relative to the root of the namespace (the desktop). It is the responsibility of the calling application to free the returned IDList by using </w:t>
      </w:r>
      <w:hyperlink r:id="rId10" w:history="1">
        <w:r w:rsidRPr="00CC08C4">
          <w:rPr>
            <w:rFonts w:ascii="ＭＳ Ｐゴシック" w:eastAsia="ＭＳ Ｐゴシック" w:hAnsi="ＭＳ Ｐゴシック" w:cs="ＭＳ Ｐゴシック"/>
            <w:b/>
            <w:bCs/>
            <w:color w:val="0000FF"/>
            <w:kern w:val="0"/>
            <w:sz w:val="24"/>
            <w:szCs w:val="24"/>
            <w:u w:val="single"/>
            <w:lang/>
          </w:rPr>
          <w:t>CoTaskMemFree</w:t>
        </w:r>
      </w:hyperlink>
      <w:r w:rsidRPr="00CC08C4">
        <w:rPr>
          <w:rFonts w:ascii="ＭＳ Ｐゴシック" w:eastAsia="ＭＳ Ｐゴシック" w:hAnsi="ＭＳ Ｐゴシック" w:cs="ＭＳ Ｐゴシック"/>
          <w:kern w:val="0"/>
          <w:sz w:val="24"/>
          <w:szCs w:val="24"/>
          <w:lang/>
        </w:rPr>
        <w:t>.</w:t>
      </w:r>
    </w:p>
    <w:p w:rsidR="00CC08C4" w:rsidRPr="00CC08C4" w:rsidRDefault="00CC08C4" w:rsidP="00CC08C4">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lang/>
        </w:rPr>
      </w:pPr>
      <w:r w:rsidRPr="00CC08C4">
        <w:rPr>
          <w:rFonts w:ascii="ＭＳ Ｐゴシック" w:eastAsia="ＭＳ Ｐゴシック" w:hAnsi="ＭＳ Ｐゴシック" w:cs="ＭＳ Ｐゴシック"/>
          <w:b/>
          <w:bCs/>
          <w:kern w:val="0"/>
          <w:sz w:val="36"/>
          <w:szCs w:val="36"/>
          <w:lang/>
        </w:rPr>
        <w:t>Return value</w:t>
      </w:r>
    </w:p>
    <w:p w:rsidR="00CC08C4" w:rsidRPr="00CC08C4" w:rsidRDefault="00CC08C4" w:rsidP="00CC08C4">
      <w:pPr>
        <w:widowControl/>
        <w:spacing w:before="100" w:beforeAutospacing="1" w:after="100" w:afterAutospacing="1"/>
        <w:jc w:val="left"/>
        <w:rPr>
          <w:rFonts w:ascii="ＭＳ Ｐゴシック" w:eastAsia="ＭＳ Ｐゴシック" w:hAnsi="ＭＳ Ｐゴシック" w:cs="ＭＳ Ｐゴシック"/>
          <w:kern w:val="0"/>
          <w:sz w:val="24"/>
          <w:szCs w:val="24"/>
          <w:lang/>
        </w:rPr>
      </w:pPr>
      <w:r w:rsidRPr="00CC08C4">
        <w:rPr>
          <w:rFonts w:ascii="ＭＳ Ｐゴシック" w:eastAsia="ＭＳ Ｐゴシック" w:hAnsi="ＭＳ Ｐゴシック" w:cs="ＭＳ Ｐゴシック"/>
          <w:kern w:val="0"/>
          <w:sz w:val="24"/>
          <w:szCs w:val="24"/>
          <w:lang/>
        </w:rPr>
        <w:lastRenderedPageBreak/>
        <w:t xml:space="preserve">Type: </w:t>
      </w:r>
      <w:r w:rsidRPr="00CC08C4">
        <w:rPr>
          <w:rFonts w:ascii="ＭＳ Ｐゴシック" w:eastAsia="ＭＳ Ｐゴシック" w:hAnsi="ＭＳ Ｐゴシック" w:cs="ＭＳ Ｐゴシック"/>
          <w:b/>
          <w:bCs/>
          <w:kern w:val="0"/>
          <w:sz w:val="24"/>
          <w:szCs w:val="24"/>
          <w:lang/>
        </w:rPr>
        <w:t>HRESULT</w:t>
      </w:r>
    </w:p>
    <w:p w:rsidR="00CC08C4" w:rsidRPr="00CC08C4" w:rsidRDefault="00CC08C4" w:rsidP="00CC08C4">
      <w:pPr>
        <w:widowControl/>
        <w:spacing w:before="100" w:beforeAutospacing="1" w:after="100" w:afterAutospacing="1"/>
        <w:jc w:val="left"/>
        <w:rPr>
          <w:rFonts w:ascii="ＭＳ Ｐゴシック" w:eastAsia="ＭＳ Ｐゴシック" w:hAnsi="ＭＳ Ｐゴシック" w:cs="ＭＳ Ｐゴシック"/>
          <w:kern w:val="0"/>
          <w:sz w:val="24"/>
          <w:szCs w:val="24"/>
          <w:lang/>
        </w:rPr>
      </w:pPr>
      <w:r w:rsidRPr="00CC08C4">
        <w:rPr>
          <w:rFonts w:ascii="ＭＳ Ｐゴシック" w:eastAsia="ＭＳ Ｐゴシック" w:hAnsi="ＭＳ Ｐゴシック" w:cs="ＭＳ Ｐゴシック"/>
          <w:kern w:val="0"/>
          <w:sz w:val="24"/>
          <w:szCs w:val="24"/>
          <w:lang/>
        </w:rPr>
        <w:t xml:space="preserve">If this function succeeds, it returns </w:t>
      </w:r>
      <w:r w:rsidRPr="00CC08C4">
        <w:rPr>
          <w:rFonts w:ascii="ＭＳ Ｐゴシック" w:eastAsia="ＭＳ Ｐゴシック" w:hAnsi="ＭＳ Ｐゴシック" w:cs="ＭＳ Ｐゴシック"/>
          <w:b/>
          <w:bCs/>
          <w:kern w:val="0"/>
          <w:sz w:val="24"/>
          <w:szCs w:val="24"/>
          <w:lang/>
        </w:rPr>
        <w:t>S_OK</w:t>
      </w:r>
      <w:r w:rsidRPr="00CC08C4">
        <w:rPr>
          <w:rFonts w:ascii="ＭＳ Ｐゴシック" w:eastAsia="ＭＳ Ｐゴシック" w:hAnsi="ＭＳ Ｐゴシック" w:cs="ＭＳ Ｐゴシック"/>
          <w:kern w:val="0"/>
          <w:sz w:val="24"/>
          <w:szCs w:val="24"/>
          <w:lang/>
        </w:rPr>
        <w:t xml:space="preserve">. Otherwise, it returns an </w:t>
      </w:r>
      <w:r w:rsidRPr="00CC08C4">
        <w:rPr>
          <w:rFonts w:ascii="ＭＳ Ｐゴシック" w:eastAsia="ＭＳ Ｐゴシック" w:hAnsi="ＭＳ Ｐゴシック" w:cs="ＭＳ Ｐゴシック"/>
          <w:b/>
          <w:bCs/>
          <w:kern w:val="0"/>
          <w:sz w:val="24"/>
          <w:szCs w:val="24"/>
          <w:lang/>
        </w:rPr>
        <w:t>HRESULT</w:t>
      </w:r>
      <w:r w:rsidRPr="00CC08C4">
        <w:rPr>
          <w:rFonts w:ascii="ＭＳ Ｐゴシック" w:eastAsia="ＭＳ Ｐゴシック" w:hAnsi="ＭＳ Ｐゴシック" w:cs="ＭＳ Ｐゴシック"/>
          <w:kern w:val="0"/>
          <w:sz w:val="24"/>
          <w:szCs w:val="24"/>
          <w:lang/>
        </w:rPr>
        <w:t xml:space="preserve"> error code.</w:t>
      </w:r>
    </w:p>
    <w:p w:rsidR="00D93E1F" w:rsidRDefault="00D93E1F" w:rsidP="00D93E1F">
      <w:pPr>
        <w:pStyle w:val="1"/>
        <w:rPr>
          <w:lang/>
        </w:rPr>
      </w:pPr>
      <w:r>
        <w:rPr>
          <w:lang/>
        </w:rPr>
        <w:t>CSIDL</w:t>
      </w:r>
    </w:p>
    <w:p w:rsidR="00D93E1F" w:rsidRDefault="00D93E1F" w:rsidP="00D93E1F">
      <w:pPr>
        <w:pStyle w:val="note"/>
        <w:rPr>
          <w:lang/>
        </w:rPr>
      </w:pPr>
      <w:r>
        <w:rPr>
          <w:rStyle w:val="a9"/>
          <w:lang/>
        </w:rPr>
        <w:t>Note</w:t>
      </w:r>
      <w:r>
        <w:rPr>
          <w:lang/>
        </w:rPr>
        <w:t xml:space="preserve">  As of Windows Vista, these values have been replaced by </w:t>
      </w:r>
      <w:hyperlink r:id="rId11" w:history="1">
        <w:r>
          <w:rPr>
            <w:rStyle w:val="a9"/>
            <w:color w:val="0000FF"/>
            <w:u w:val="single"/>
            <w:lang/>
          </w:rPr>
          <w:t>KNOWNFOLDERID</w:t>
        </w:r>
      </w:hyperlink>
      <w:r>
        <w:rPr>
          <w:lang/>
        </w:rPr>
        <w:t xml:space="preserve"> values. See that topic for a list of the new constants and their corresponding CSIDL values. For convenience, corresponding </w:t>
      </w:r>
      <w:r>
        <w:rPr>
          <w:rStyle w:val="a9"/>
          <w:lang/>
        </w:rPr>
        <w:t>KNOWNFOLDERID</w:t>
      </w:r>
      <w:r>
        <w:rPr>
          <w:lang/>
        </w:rPr>
        <w:t xml:space="preserve"> values are also noted here for each CSIDL value. </w:t>
      </w:r>
    </w:p>
    <w:p w:rsidR="00D93E1F" w:rsidRDefault="00D93E1F" w:rsidP="00D93E1F">
      <w:pPr>
        <w:pStyle w:val="note"/>
        <w:rPr>
          <w:lang/>
        </w:rPr>
      </w:pPr>
      <w:r>
        <w:rPr>
          <w:lang/>
        </w:rPr>
        <w:t xml:space="preserve">The CSIDL system is supported under Windows Vista for compatibility reasons. However, new development should use </w:t>
      </w:r>
      <w:hyperlink r:id="rId12" w:history="1">
        <w:r>
          <w:rPr>
            <w:rStyle w:val="a9"/>
            <w:color w:val="0000FF"/>
            <w:u w:val="single"/>
            <w:lang/>
          </w:rPr>
          <w:t>KNOWNFOLDERID</w:t>
        </w:r>
      </w:hyperlink>
      <w:r>
        <w:rPr>
          <w:lang/>
        </w:rPr>
        <w:t xml:space="preserve"> values rather than CSIDL values.</w:t>
      </w:r>
    </w:p>
    <w:p w:rsidR="00D93E1F" w:rsidRDefault="00D93E1F" w:rsidP="00D93E1F">
      <w:pPr>
        <w:pStyle w:val="Web"/>
        <w:rPr>
          <w:lang/>
        </w:rPr>
      </w:pPr>
      <w:r>
        <w:rPr>
          <w:lang/>
        </w:rPr>
        <w:t>CSIDL (constant special item ID list) values provide a unique system-independent way to identify special folders used frequently by applications, but which may not have the same name or location on any given system. For example, the system folder may be "C:\Windows" on one system and "C:\Winnt" on another. These constants are defined in Shlobj.h.</w:t>
      </w:r>
    </w:p>
    <w:tbl>
      <w:tblPr>
        <w:tblW w:w="0" w:type="auto"/>
        <w:tblCellSpacing w:w="15" w:type="dxa"/>
        <w:tblCellMar>
          <w:top w:w="15" w:type="dxa"/>
          <w:left w:w="15" w:type="dxa"/>
          <w:bottom w:w="15" w:type="dxa"/>
          <w:right w:w="15" w:type="dxa"/>
        </w:tblCellMar>
        <w:tblLook w:val="04A0"/>
      </w:tblPr>
      <w:tblGrid>
        <w:gridCol w:w="4360"/>
        <w:gridCol w:w="4568"/>
      </w:tblGrid>
      <w:tr w:rsidR="00D93E1F" w:rsidTr="00D93E1F">
        <w:trPr>
          <w:tblCellSpacing w:w="15" w:type="dxa"/>
        </w:trPr>
        <w:tc>
          <w:tcPr>
            <w:tcW w:w="0" w:type="auto"/>
            <w:vAlign w:val="center"/>
            <w:hideMark/>
          </w:tcPr>
          <w:p w:rsidR="00D93E1F" w:rsidRDefault="00D93E1F">
            <w:pPr>
              <w:jc w:val="center"/>
              <w:rPr>
                <w:rFonts w:ascii="ＭＳ Ｐゴシック" w:eastAsia="ＭＳ Ｐゴシック" w:hAnsi="ＭＳ Ｐゴシック" w:cs="ＭＳ Ｐゴシック"/>
                <w:b/>
                <w:bCs/>
                <w:sz w:val="24"/>
                <w:szCs w:val="24"/>
              </w:rPr>
            </w:pPr>
            <w:r>
              <w:rPr>
                <w:b/>
                <w:bCs/>
              </w:rPr>
              <w:t>Constant/value</w:t>
            </w:r>
          </w:p>
        </w:tc>
        <w:tc>
          <w:tcPr>
            <w:tcW w:w="0" w:type="auto"/>
            <w:vAlign w:val="center"/>
            <w:hideMark/>
          </w:tcPr>
          <w:p w:rsidR="00D93E1F" w:rsidRDefault="00D93E1F">
            <w:pPr>
              <w:jc w:val="center"/>
              <w:rPr>
                <w:rFonts w:ascii="ＭＳ Ｐゴシック" w:eastAsia="ＭＳ Ｐゴシック" w:hAnsi="ＭＳ Ｐゴシック" w:cs="ＭＳ Ｐゴシック"/>
                <w:b/>
                <w:bCs/>
                <w:sz w:val="24"/>
                <w:szCs w:val="24"/>
              </w:rPr>
            </w:pPr>
            <w:r>
              <w:rPr>
                <w:b/>
                <w:bCs/>
              </w:rPr>
              <w:t>Description</w:t>
            </w:r>
          </w:p>
        </w:tc>
      </w:tr>
      <w:tr w:rsidR="00D93E1F" w:rsidTr="00D93E1F">
        <w:trPr>
          <w:tblCellSpacing w:w="15" w:type="dxa"/>
        </w:trPr>
        <w:tc>
          <w:tcPr>
            <w:tcW w:w="0" w:type="auto"/>
            <w:vAlign w:val="center"/>
            <w:hideMark/>
          </w:tcPr>
          <w:p w:rsidR="00D93E1F" w:rsidRDefault="00D93E1F">
            <w:r>
              <w:rPr>
                <w:rStyle w:val="a9"/>
              </w:rPr>
              <w:t>CSIDL_ADMINTOOLS</w:t>
            </w:r>
          </w:p>
          <w:p w:rsidR="00D93E1F" w:rsidRDefault="00D93E1F">
            <w:pPr>
              <w:rPr>
                <w:rFonts w:ascii="ＭＳ Ｐゴシック" w:eastAsia="ＭＳ Ｐゴシック" w:hAnsi="ＭＳ Ｐゴシック" w:cs="ＭＳ Ｐゴシック"/>
                <w:sz w:val="24"/>
                <w:szCs w:val="24"/>
              </w:rPr>
            </w:pPr>
            <w:r>
              <w:t>FOLDERID_AdminTools</w:t>
            </w:r>
          </w:p>
        </w:tc>
        <w:tc>
          <w:tcPr>
            <w:tcW w:w="0" w:type="auto"/>
            <w:vAlign w:val="center"/>
            <w:hideMark/>
          </w:tcPr>
          <w:p w:rsidR="00D93E1F" w:rsidRDefault="00D93E1F">
            <w:pPr>
              <w:pStyle w:val="Web"/>
            </w:pPr>
            <w:hyperlink r:id="rId13" w:history="1">
              <w:r>
                <w:rPr>
                  <w:rStyle w:val="ad"/>
                </w:rPr>
                <w:t>Version 5.0</w:t>
              </w:r>
            </w:hyperlink>
            <w:r>
              <w:t>. The file system directory that is used to store administrative tools for an individual user. The MMC will save customized consoles to this directory, and it will roam with the user.</w:t>
            </w:r>
          </w:p>
        </w:tc>
      </w:tr>
      <w:tr w:rsidR="00D93E1F" w:rsidTr="00D93E1F">
        <w:trPr>
          <w:tblCellSpacing w:w="15" w:type="dxa"/>
        </w:trPr>
        <w:tc>
          <w:tcPr>
            <w:tcW w:w="0" w:type="auto"/>
            <w:vAlign w:val="center"/>
            <w:hideMark/>
          </w:tcPr>
          <w:p w:rsidR="00D93E1F" w:rsidRDefault="00D93E1F">
            <w:r>
              <w:rPr>
                <w:rStyle w:val="a9"/>
              </w:rPr>
              <w:t>CSIDL_ALTSTARTUP</w:t>
            </w:r>
          </w:p>
          <w:p w:rsidR="00D93E1F" w:rsidRDefault="00D93E1F">
            <w:pPr>
              <w:rPr>
                <w:rFonts w:ascii="ＭＳ Ｐゴシック" w:eastAsia="ＭＳ Ｐゴシック" w:hAnsi="ＭＳ Ｐゴシック" w:cs="ＭＳ Ｐゴシック"/>
                <w:sz w:val="24"/>
                <w:szCs w:val="24"/>
              </w:rPr>
            </w:pPr>
            <w:r>
              <w:t>FOLDERID_Startup</w:t>
            </w:r>
          </w:p>
        </w:tc>
        <w:tc>
          <w:tcPr>
            <w:tcW w:w="0" w:type="auto"/>
            <w:vAlign w:val="center"/>
            <w:hideMark/>
          </w:tcPr>
          <w:p w:rsidR="00D93E1F" w:rsidRDefault="00D93E1F">
            <w:pPr>
              <w:pStyle w:val="Web"/>
            </w:pPr>
            <w:r>
              <w:t>The file system directory that corresponds to the user's nonlocalized Startup program group. This value is recognized in Windows Vista for backward compatibility, but the folder itself no longer exists.</w:t>
            </w:r>
          </w:p>
        </w:tc>
      </w:tr>
      <w:tr w:rsidR="00D93E1F" w:rsidTr="00D93E1F">
        <w:trPr>
          <w:tblCellSpacing w:w="15" w:type="dxa"/>
        </w:trPr>
        <w:tc>
          <w:tcPr>
            <w:tcW w:w="0" w:type="auto"/>
            <w:vAlign w:val="center"/>
            <w:hideMark/>
          </w:tcPr>
          <w:p w:rsidR="00D93E1F" w:rsidRDefault="00D93E1F">
            <w:r>
              <w:rPr>
                <w:rStyle w:val="a9"/>
              </w:rPr>
              <w:t>CSIDL_APPDATA</w:t>
            </w:r>
          </w:p>
          <w:p w:rsidR="00D93E1F" w:rsidRDefault="00D93E1F">
            <w:pPr>
              <w:rPr>
                <w:rFonts w:ascii="ＭＳ Ｐゴシック" w:eastAsia="ＭＳ Ｐゴシック" w:hAnsi="ＭＳ Ｐゴシック" w:cs="ＭＳ Ｐゴシック"/>
                <w:sz w:val="24"/>
                <w:szCs w:val="24"/>
              </w:rPr>
            </w:pPr>
            <w:r>
              <w:t>FOLDERID_RoamingAppData</w:t>
            </w:r>
          </w:p>
        </w:tc>
        <w:tc>
          <w:tcPr>
            <w:tcW w:w="0" w:type="auto"/>
            <w:vAlign w:val="center"/>
            <w:hideMark/>
          </w:tcPr>
          <w:p w:rsidR="00D93E1F" w:rsidRDefault="00D93E1F">
            <w:pPr>
              <w:pStyle w:val="Web"/>
            </w:pPr>
            <w:hyperlink r:id="rId14" w:history="1">
              <w:r>
                <w:rPr>
                  <w:rStyle w:val="ad"/>
                </w:rPr>
                <w:t>Version 4.71</w:t>
              </w:r>
            </w:hyperlink>
            <w:r>
              <w:t>. The file system directory that serves as a common repository for application-specific data. A typical path is C:\Documents and Settings\</w:t>
            </w:r>
            <w:r>
              <w:rPr>
                <w:rStyle w:val="aa"/>
              </w:rPr>
              <w:t>username</w:t>
            </w:r>
            <w:r>
              <w:t>\Application Data.</w:t>
            </w:r>
          </w:p>
        </w:tc>
      </w:tr>
      <w:tr w:rsidR="00D93E1F" w:rsidTr="00D93E1F">
        <w:trPr>
          <w:tblCellSpacing w:w="15" w:type="dxa"/>
        </w:trPr>
        <w:tc>
          <w:tcPr>
            <w:tcW w:w="0" w:type="auto"/>
            <w:vAlign w:val="center"/>
            <w:hideMark/>
          </w:tcPr>
          <w:p w:rsidR="00D93E1F" w:rsidRDefault="00D93E1F">
            <w:r>
              <w:rPr>
                <w:rStyle w:val="a9"/>
              </w:rPr>
              <w:t>CSIDL_BITBUCKET</w:t>
            </w:r>
          </w:p>
          <w:p w:rsidR="00D93E1F" w:rsidRDefault="00D93E1F">
            <w:pPr>
              <w:rPr>
                <w:rFonts w:ascii="ＭＳ Ｐゴシック" w:eastAsia="ＭＳ Ｐゴシック" w:hAnsi="ＭＳ Ｐゴシック" w:cs="ＭＳ Ｐゴシック"/>
                <w:sz w:val="24"/>
                <w:szCs w:val="24"/>
              </w:rPr>
            </w:pPr>
            <w:r>
              <w:t>FOLDERID_RecycleBinFolder</w:t>
            </w:r>
          </w:p>
        </w:tc>
        <w:tc>
          <w:tcPr>
            <w:tcW w:w="0" w:type="auto"/>
            <w:vAlign w:val="center"/>
            <w:hideMark/>
          </w:tcPr>
          <w:p w:rsidR="00D93E1F" w:rsidRDefault="00D93E1F">
            <w:pPr>
              <w:pStyle w:val="Web"/>
            </w:pPr>
            <w:r>
              <w:t xml:space="preserve">The virtual folder that contains the objects in the user's </w:t>
            </w:r>
            <w:r>
              <w:rPr>
                <w:rStyle w:val="a9"/>
              </w:rPr>
              <w:t>Recycle Bin</w:t>
            </w:r>
            <w:r>
              <w:t>.</w:t>
            </w:r>
          </w:p>
        </w:tc>
      </w:tr>
      <w:tr w:rsidR="00D93E1F" w:rsidTr="00D93E1F">
        <w:trPr>
          <w:tblCellSpacing w:w="15" w:type="dxa"/>
        </w:trPr>
        <w:tc>
          <w:tcPr>
            <w:tcW w:w="0" w:type="auto"/>
            <w:vAlign w:val="center"/>
            <w:hideMark/>
          </w:tcPr>
          <w:p w:rsidR="00D93E1F" w:rsidRDefault="00D93E1F">
            <w:r>
              <w:rPr>
                <w:rStyle w:val="a9"/>
              </w:rPr>
              <w:lastRenderedPageBreak/>
              <w:t>CSIDL_CDBURN_AREA</w:t>
            </w:r>
          </w:p>
          <w:p w:rsidR="00D93E1F" w:rsidRDefault="00D93E1F">
            <w:pPr>
              <w:rPr>
                <w:rFonts w:ascii="ＭＳ Ｐゴシック" w:eastAsia="ＭＳ Ｐゴシック" w:hAnsi="ＭＳ Ｐゴシック" w:cs="ＭＳ Ｐゴシック"/>
                <w:sz w:val="24"/>
                <w:szCs w:val="24"/>
              </w:rPr>
            </w:pPr>
            <w:r>
              <w:t>FOLDERID_CDBurning</w:t>
            </w:r>
          </w:p>
        </w:tc>
        <w:tc>
          <w:tcPr>
            <w:tcW w:w="0" w:type="auto"/>
            <w:vAlign w:val="center"/>
            <w:hideMark/>
          </w:tcPr>
          <w:p w:rsidR="00D93E1F" w:rsidRDefault="00D93E1F">
            <w:pPr>
              <w:pStyle w:val="Web"/>
            </w:pPr>
            <w:hyperlink r:id="rId15" w:history="1">
              <w:r>
                <w:rPr>
                  <w:rStyle w:val="ad"/>
                </w:rPr>
                <w:t>Version 6.0</w:t>
              </w:r>
            </w:hyperlink>
            <w:r>
              <w:t>. The file system directory that acts as a staging area for files waiting to be written to a CD. A typical path is C:\Documents and Settings\</w:t>
            </w:r>
            <w:r>
              <w:rPr>
                <w:rStyle w:val="aa"/>
              </w:rPr>
              <w:t>username</w:t>
            </w:r>
            <w:r>
              <w:t>\Local Settings\Application Data\Microsoft\CD Burning.</w:t>
            </w:r>
          </w:p>
        </w:tc>
      </w:tr>
      <w:tr w:rsidR="00D93E1F" w:rsidTr="00D93E1F">
        <w:trPr>
          <w:tblCellSpacing w:w="15" w:type="dxa"/>
        </w:trPr>
        <w:tc>
          <w:tcPr>
            <w:tcW w:w="0" w:type="auto"/>
            <w:vAlign w:val="center"/>
            <w:hideMark/>
          </w:tcPr>
          <w:p w:rsidR="00D93E1F" w:rsidRDefault="00D93E1F">
            <w:r>
              <w:rPr>
                <w:rStyle w:val="a9"/>
              </w:rPr>
              <w:t>CSIDL_COMMON_ADMINTOOLS</w:t>
            </w:r>
          </w:p>
          <w:p w:rsidR="00D93E1F" w:rsidRDefault="00D93E1F">
            <w:pPr>
              <w:rPr>
                <w:rFonts w:ascii="ＭＳ Ｐゴシック" w:eastAsia="ＭＳ Ｐゴシック" w:hAnsi="ＭＳ Ｐゴシック" w:cs="ＭＳ Ｐゴシック"/>
                <w:sz w:val="24"/>
                <w:szCs w:val="24"/>
              </w:rPr>
            </w:pPr>
            <w:r>
              <w:t>FOLDERID_CommonAdminTools</w:t>
            </w:r>
          </w:p>
        </w:tc>
        <w:tc>
          <w:tcPr>
            <w:tcW w:w="0" w:type="auto"/>
            <w:vAlign w:val="center"/>
            <w:hideMark/>
          </w:tcPr>
          <w:p w:rsidR="00D93E1F" w:rsidRDefault="00D93E1F">
            <w:pPr>
              <w:pStyle w:val="Web"/>
            </w:pPr>
            <w:hyperlink r:id="rId16" w:history="1">
              <w:r>
                <w:rPr>
                  <w:rStyle w:val="ad"/>
                </w:rPr>
                <w:t>Version 5.0</w:t>
              </w:r>
            </w:hyperlink>
            <w:r>
              <w:t>. The file system directory that contains administrative tools for all users of the computer.</w:t>
            </w:r>
          </w:p>
        </w:tc>
      </w:tr>
      <w:tr w:rsidR="00D93E1F" w:rsidTr="00D93E1F">
        <w:trPr>
          <w:tblCellSpacing w:w="15" w:type="dxa"/>
        </w:trPr>
        <w:tc>
          <w:tcPr>
            <w:tcW w:w="0" w:type="auto"/>
            <w:vAlign w:val="center"/>
            <w:hideMark/>
          </w:tcPr>
          <w:p w:rsidR="00D93E1F" w:rsidRDefault="00D93E1F">
            <w:r>
              <w:rPr>
                <w:rStyle w:val="a9"/>
              </w:rPr>
              <w:t>CSIDL_COMMON_ALTSTARTUP</w:t>
            </w:r>
          </w:p>
          <w:p w:rsidR="00D93E1F" w:rsidRDefault="00D93E1F">
            <w:pPr>
              <w:rPr>
                <w:rFonts w:ascii="ＭＳ Ｐゴシック" w:eastAsia="ＭＳ Ｐゴシック" w:hAnsi="ＭＳ Ｐゴシック" w:cs="ＭＳ Ｐゴシック"/>
                <w:sz w:val="24"/>
                <w:szCs w:val="24"/>
              </w:rPr>
            </w:pPr>
            <w:r>
              <w:t>FOLDERID_CommonStartup</w:t>
            </w:r>
          </w:p>
        </w:tc>
        <w:tc>
          <w:tcPr>
            <w:tcW w:w="0" w:type="auto"/>
            <w:vAlign w:val="center"/>
            <w:hideMark/>
          </w:tcPr>
          <w:p w:rsidR="00D93E1F" w:rsidRDefault="00D93E1F">
            <w:pPr>
              <w:pStyle w:val="Web"/>
            </w:pPr>
            <w:r>
              <w:t>The file system directory that corresponds to the nonlocalized Startup program group for all users. This value is recognized in Windows Vista for backward compatibility, but the folder itself no longer exists.</w:t>
            </w:r>
          </w:p>
        </w:tc>
      </w:tr>
      <w:tr w:rsidR="00D93E1F" w:rsidTr="00D93E1F">
        <w:trPr>
          <w:tblCellSpacing w:w="15" w:type="dxa"/>
        </w:trPr>
        <w:tc>
          <w:tcPr>
            <w:tcW w:w="0" w:type="auto"/>
            <w:vAlign w:val="center"/>
            <w:hideMark/>
          </w:tcPr>
          <w:p w:rsidR="00D93E1F" w:rsidRDefault="00D93E1F">
            <w:r>
              <w:rPr>
                <w:rStyle w:val="a9"/>
              </w:rPr>
              <w:t>CSIDL_COMMON_APPDATA</w:t>
            </w:r>
          </w:p>
          <w:p w:rsidR="00D93E1F" w:rsidRDefault="00D93E1F">
            <w:pPr>
              <w:rPr>
                <w:rFonts w:ascii="ＭＳ Ｐゴシック" w:eastAsia="ＭＳ Ｐゴシック" w:hAnsi="ＭＳ Ｐゴシック" w:cs="ＭＳ Ｐゴシック"/>
                <w:sz w:val="24"/>
                <w:szCs w:val="24"/>
              </w:rPr>
            </w:pPr>
            <w:r>
              <w:t>FOLDERID_ProgramData</w:t>
            </w:r>
          </w:p>
        </w:tc>
        <w:tc>
          <w:tcPr>
            <w:tcW w:w="0" w:type="auto"/>
            <w:vAlign w:val="center"/>
            <w:hideMark/>
          </w:tcPr>
          <w:p w:rsidR="00D93E1F" w:rsidRDefault="00D93E1F">
            <w:pPr>
              <w:pStyle w:val="Web"/>
            </w:pPr>
            <w:hyperlink r:id="rId17" w:history="1">
              <w:r>
                <w:rPr>
                  <w:rStyle w:val="ad"/>
                </w:rPr>
                <w:t>Version 5.0</w:t>
              </w:r>
            </w:hyperlink>
            <w:r>
              <w:t>. The file system directory that contains application data for all users. A typical path is C:\Documents and Settings\All Users\Application Data. This folder is used for application data that is not user specific. For example, an application can store a spell-check dictionary, a database of clip art, or a log file in the CSIDL_COMMON_APPDATA folder. This information will not roam and is available to anyone using the computer.</w:t>
            </w:r>
          </w:p>
        </w:tc>
      </w:tr>
      <w:tr w:rsidR="00D93E1F" w:rsidTr="00D93E1F">
        <w:trPr>
          <w:tblCellSpacing w:w="15" w:type="dxa"/>
        </w:trPr>
        <w:tc>
          <w:tcPr>
            <w:tcW w:w="0" w:type="auto"/>
            <w:vAlign w:val="center"/>
            <w:hideMark/>
          </w:tcPr>
          <w:p w:rsidR="00D93E1F" w:rsidRDefault="00D93E1F">
            <w:r>
              <w:rPr>
                <w:rStyle w:val="a9"/>
              </w:rPr>
              <w:t>CSIDL_COMMON_DESKTOPDIRECTORY</w:t>
            </w:r>
          </w:p>
          <w:p w:rsidR="00D93E1F" w:rsidRDefault="00D93E1F">
            <w:pPr>
              <w:rPr>
                <w:rFonts w:ascii="ＭＳ Ｐゴシック" w:eastAsia="ＭＳ Ｐゴシック" w:hAnsi="ＭＳ Ｐゴシック" w:cs="ＭＳ Ｐゴシック"/>
                <w:sz w:val="24"/>
                <w:szCs w:val="24"/>
              </w:rPr>
            </w:pPr>
            <w:r>
              <w:t>FOLDERID_PublicDesktop</w:t>
            </w:r>
          </w:p>
        </w:tc>
        <w:tc>
          <w:tcPr>
            <w:tcW w:w="0" w:type="auto"/>
            <w:vAlign w:val="center"/>
            <w:hideMark/>
          </w:tcPr>
          <w:p w:rsidR="00D93E1F" w:rsidRDefault="00D93E1F">
            <w:pPr>
              <w:pStyle w:val="Web"/>
            </w:pPr>
            <w:r>
              <w:t xml:space="preserve">The file system directory that contains files and folders that appear on the desktop for all users. A typical path is C:\Documents and Settings\All Users\Desktop. </w:t>
            </w:r>
          </w:p>
        </w:tc>
      </w:tr>
      <w:tr w:rsidR="00D93E1F" w:rsidTr="00D93E1F">
        <w:trPr>
          <w:tblCellSpacing w:w="15" w:type="dxa"/>
        </w:trPr>
        <w:tc>
          <w:tcPr>
            <w:tcW w:w="0" w:type="auto"/>
            <w:vAlign w:val="center"/>
            <w:hideMark/>
          </w:tcPr>
          <w:p w:rsidR="00D93E1F" w:rsidRDefault="00D93E1F">
            <w:r>
              <w:rPr>
                <w:rStyle w:val="a9"/>
              </w:rPr>
              <w:t>CSIDL_COMMON_DOCUMENTS</w:t>
            </w:r>
          </w:p>
          <w:p w:rsidR="00D93E1F" w:rsidRDefault="00D93E1F">
            <w:pPr>
              <w:rPr>
                <w:rFonts w:ascii="ＭＳ Ｐゴシック" w:eastAsia="ＭＳ Ｐゴシック" w:hAnsi="ＭＳ Ｐゴシック" w:cs="ＭＳ Ｐゴシック"/>
                <w:sz w:val="24"/>
                <w:szCs w:val="24"/>
              </w:rPr>
            </w:pPr>
            <w:r>
              <w:t>FOLDERID_PublicDocuments</w:t>
            </w:r>
          </w:p>
        </w:tc>
        <w:tc>
          <w:tcPr>
            <w:tcW w:w="0" w:type="auto"/>
            <w:vAlign w:val="center"/>
            <w:hideMark/>
          </w:tcPr>
          <w:p w:rsidR="00D93E1F" w:rsidRDefault="00D93E1F">
            <w:pPr>
              <w:pStyle w:val="Web"/>
            </w:pPr>
            <w:r>
              <w:t>The file system directory that contains documents that are common to all users. A typical path is C:\Documents and Settings\All Users\Documents.</w:t>
            </w:r>
          </w:p>
        </w:tc>
      </w:tr>
      <w:tr w:rsidR="00D93E1F" w:rsidTr="00D93E1F">
        <w:trPr>
          <w:tblCellSpacing w:w="15" w:type="dxa"/>
        </w:trPr>
        <w:tc>
          <w:tcPr>
            <w:tcW w:w="0" w:type="auto"/>
            <w:vAlign w:val="center"/>
            <w:hideMark/>
          </w:tcPr>
          <w:p w:rsidR="00D93E1F" w:rsidRDefault="00D93E1F">
            <w:r>
              <w:rPr>
                <w:rStyle w:val="a9"/>
              </w:rPr>
              <w:t>CSIDL_COMMON_FAVORITES</w:t>
            </w:r>
          </w:p>
          <w:p w:rsidR="00D93E1F" w:rsidRDefault="00D93E1F">
            <w:pPr>
              <w:rPr>
                <w:rFonts w:ascii="ＭＳ Ｐゴシック" w:eastAsia="ＭＳ Ｐゴシック" w:hAnsi="ＭＳ Ｐゴシック" w:cs="ＭＳ Ｐゴシック"/>
                <w:sz w:val="24"/>
                <w:szCs w:val="24"/>
              </w:rPr>
            </w:pPr>
            <w:r>
              <w:t>FOLDERID_Favorites</w:t>
            </w:r>
          </w:p>
        </w:tc>
        <w:tc>
          <w:tcPr>
            <w:tcW w:w="0" w:type="auto"/>
            <w:vAlign w:val="center"/>
            <w:hideMark/>
          </w:tcPr>
          <w:p w:rsidR="00D93E1F" w:rsidRDefault="00D93E1F">
            <w:pPr>
              <w:pStyle w:val="Web"/>
            </w:pPr>
            <w:r>
              <w:t>The file system directory that serves as a common repository for favorite items common to all users.</w:t>
            </w:r>
          </w:p>
        </w:tc>
      </w:tr>
      <w:tr w:rsidR="00D93E1F" w:rsidTr="00D93E1F">
        <w:trPr>
          <w:tblCellSpacing w:w="15" w:type="dxa"/>
        </w:trPr>
        <w:tc>
          <w:tcPr>
            <w:tcW w:w="0" w:type="auto"/>
            <w:vAlign w:val="center"/>
            <w:hideMark/>
          </w:tcPr>
          <w:p w:rsidR="00D93E1F" w:rsidRDefault="00D93E1F">
            <w:r>
              <w:rPr>
                <w:rStyle w:val="a9"/>
              </w:rPr>
              <w:lastRenderedPageBreak/>
              <w:t>CSIDL_COMMON_MUSIC</w:t>
            </w:r>
          </w:p>
          <w:p w:rsidR="00D93E1F" w:rsidRDefault="00D93E1F">
            <w:pPr>
              <w:rPr>
                <w:rFonts w:ascii="ＭＳ Ｐゴシック" w:eastAsia="ＭＳ Ｐゴシック" w:hAnsi="ＭＳ Ｐゴシック" w:cs="ＭＳ Ｐゴシック"/>
                <w:sz w:val="24"/>
                <w:szCs w:val="24"/>
              </w:rPr>
            </w:pPr>
            <w:r>
              <w:t>FOLDERID_PublicMusic</w:t>
            </w:r>
          </w:p>
        </w:tc>
        <w:tc>
          <w:tcPr>
            <w:tcW w:w="0" w:type="auto"/>
            <w:vAlign w:val="center"/>
            <w:hideMark/>
          </w:tcPr>
          <w:p w:rsidR="00D93E1F" w:rsidRDefault="00D93E1F">
            <w:pPr>
              <w:pStyle w:val="Web"/>
            </w:pPr>
            <w:hyperlink r:id="rId18" w:history="1">
              <w:r>
                <w:rPr>
                  <w:rStyle w:val="ad"/>
                </w:rPr>
                <w:t>Version 6.0</w:t>
              </w:r>
            </w:hyperlink>
            <w:r>
              <w:t>. The file system directory that serves as a repository for music files common to all users. A typical path is C:\Documents and Settings\All Users\Documents\My Music.</w:t>
            </w:r>
          </w:p>
        </w:tc>
      </w:tr>
      <w:tr w:rsidR="00D93E1F" w:rsidTr="00D93E1F">
        <w:trPr>
          <w:tblCellSpacing w:w="15" w:type="dxa"/>
        </w:trPr>
        <w:tc>
          <w:tcPr>
            <w:tcW w:w="0" w:type="auto"/>
            <w:vAlign w:val="center"/>
            <w:hideMark/>
          </w:tcPr>
          <w:p w:rsidR="00D93E1F" w:rsidRDefault="00D93E1F">
            <w:r>
              <w:rPr>
                <w:rStyle w:val="a9"/>
              </w:rPr>
              <w:t>CSIDL_COMMON_OEM_LINKS</w:t>
            </w:r>
          </w:p>
          <w:p w:rsidR="00D93E1F" w:rsidRDefault="00D93E1F">
            <w:pPr>
              <w:rPr>
                <w:rFonts w:ascii="ＭＳ Ｐゴシック" w:eastAsia="ＭＳ Ｐゴシック" w:hAnsi="ＭＳ Ｐゴシック" w:cs="ＭＳ Ｐゴシック"/>
                <w:sz w:val="24"/>
                <w:szCs w:val="24"/>
              </w:rPr>
            </w:pPr>
            <w:r>
              <w:t>FOLDERID_CommonOEMLinks</w:t>
            </w:r>
          </w:p>
        </w:tc>
        <w:tc>
          <w:tcPr>
            <w:tcW w:w="0" w:type="auto"/>
            <w:vAlign w:val="center"/>
            <w:hideMark/>
          </w:tcPr>
          <w:p w:rsidR="00D93E1F" w:rsidRDefault="00D93E1F">
            <w:pPr>
              <w:pStyle w:val="Web"/>
            </w:pPr>
            <w:r>
              <w:t>This value is recognized in Windows Vista for backward compatibility, but the folder itself is no longer used.</w:t>
            </w:r>
          </w:p>
        </w:tc>
      </w:tr>
      <w:tr w:rsidR="00D93E1F" w:rsidTr="00D93E1F">
        <w:trPr>
          <w:tblCellSpacing w:w="15" w:type="dxa"/>
        </w:trPr>
        <w:tc>
          <w:tcPr>
            <w:tcW w:w="0" w:type="auto"/>
            <w:vAlign w:val="center"/>
            <w:hideMark/>
          </w:tcPr>
          <w:p w:rsidR="00D93E1F" w:rsidRDefault="00D93E1F">
            <w:r>
              <w:rPr>
                <w:rStyle w:val="a9"/>
              </w:rPr>
              <w:t>CSIDL_COMMON_PICTURES</w:t>
            </w:r>
          </w:p>
          <w:p w:rsidR="00D93E1F" w:rsidRDefault="00D93E1F">
            <w:pPr>
              <w:rPr>
                <w:rFonts w:ascii="ＭＳ Ｐゴシック" w:eastAsia="ＭＳ Ｐゴシック" w:hAnsi="ＭＳ Ｐゴシック" w:cs="ＭＳ Ｐゴシック"/>
                <w:sz w:val="24"/>
                <w:szCs w:val="24"/>
              </w:rPr>
            </w:pPr>
            <w:r>
              <w:t>FOLDERID_PublicPictures</w:t>
            </w:r>
          </w:p>
        </w:tc>
        <w:tc>
          <w:tcPr>
            <w:tcW w:w="0" w:type="auto"/>
            <w:vAlign w:val="center"/>
            <w:hideMark/>
          </w:tcPr>
          <w:p w:rsidR="00D93E1F" w:rsidRDefault="00D93E1F">
            <w:pPr>
              <w:pStyle w:val="Web"/>
            </w:pPr>
            <w:hyperlink r:id="rId19" w:history="1">
              <w:r>
                <w:rPr>
                  <w:rStyle w:val="ad"/>
                </w:rPr>
                <w:t>Version 6.0</w:t>
              </w:r>
            </w:hyperlink>
            <w:r>
              <w:t>. The file system directory that serves as a repository for image files common to all users. A typical path is C:\Documents and Settings\All Users\Documents\My Pictures.</w:t>
            </w:r>
          </w:p>
        </w:tc>
      </w:tr>
      <w:tr w:rsidR="00D93E1F" w:rsidTr="00D93E1F">
        <w:trPr>
          <w:tblCellSpacing w:w="15" w:type="dxa"/>
        </w:trPr>
        <w:tc>
          <w:tcPr>
            <w:tcW w:w="0" w:type="auto"/>
            <w:vAlign w:val="center"/>
            <w:hideMark/>
          </w:tcPr>
          <w:p w:rsidR="00D93E1F" w:rsidRDefault="00D93E1F">
            <w:r>
              <w:rPr>
                <w:rStyle w:val="a9"/>
              </w:rPr>
              <w:t>CSIDL_COMMON_PROGRAMS</w:t>
            </w:r>
          </w:p>
          <w:p w:rsidR="00D93E1F" w:rsidRDefault="00D93E1F">
            <w:pPr>
              <w:rPr>
                <w:rFonts w:ascii="ＭＳ Ｐゴシック" w:eastAsia="ＭＳ Ｐゴシック" w:hAnsi="ＭＳ Ｐゴシック" w:cs="ＭＳ Ｐゴシック"/>
                <w:sz w:val="24"/>
                <w:szCs w:val="24"/>
              </w:rPr>
            </w:pPr>
            <w:r>
              <w:t>FOLDERID_CommonPrograms</w:t>
            </w:r>
          </w:p>
        </w:tc>
        <w:tc>
          <w:tcPr>
            <w:tcW w:w="0" w:type="auto"/>
            <w:vAlign w:val="center"/>
            <w:hideMark/>
          </w:tcPr>
          <w:p w:rsidR="00D93E1F" w:rsidRDefault="00D93E1F">
            <w:pPr>
              <w:pStyle w:val="Web"/>
            </w:pPr>
            <w:r>
              <w:t xml:space="preserve">The file system directory that contains the directories for the common program groups that appear on the </w:t>
            </w:r>
            <w:r>
              <w:rPr>
                <w:rStyle w:val="a9"/>
              </w:rPr>
              <w:t>Start</w:t>
            </w:r>
            <w:r>
              <w:t xml:space="preserve"> menu for all users. A typical path is C:\Documents and Settings\All Users\Start Menu\Programs.</w:t>
            </w:r>
          </w:p>
        </w:tc>
      </w:tr>
      <w:tr w:rsidR="00D93E1F" w:rsidTr="00D93E1F">
        <w:trPr>
          <w:tblCellSpacing w:w="15" w:type="dxa"/>
        </w:trPr>
        <w:tc>
          <w:tcPr>
            <w:tcW w:w="0" w:type="auto"/>
            <w:vAlign w:val="center"/>
            <w:hideMark/>
          </w:tcPr>
          <w:p w:rsidR="00D93E1F" w:rsidRDefault="00D93E1F">
            <w:r>
              <w:rPr>
                <w:rStyle w:val="a9"/>
              </w:rPr>
              <w:t>CSIDL_COMMON_STARTMENU</w:t>
            </w:r>
          </w:p>
          <w:p w:rsidR="00D93E1F" w:rsidRDefault="00D93E1F">
            <w:pPr>
              <w:rPr>
                <w:rFonts w:ascii="ＭＳ Ｐゴシック" w:eastAsia="ＭＳ Ｐゴシック" w:hAnsi="ＭＳ Ｐゴシック" w:cs="ＭＳ Ｐゴシック"/>
                <w:sz w:val="24"/>
                <w:szCs w:val="24"/>
              </w:rPr>
            </w:pPr>
            <w:r>
              <w:t>FOLDERID_CommonStartMenu</w:t>
            </w:r>
          </w:p>
        </w:tc>
        <w:tc>
          <w:tcPr>
            <w:tcW w:w="0" w:type="auto"/>
            <w:vAlign w:val="center"/>
            <w:hideMark/>
          </w:tcPr>
          <w:p w:rsidR="00D93E1F" w:rsidRDefault="00D93E1F">
            <w:pPr>
              <w:pStyle w:val="Web"/>
            </w:pPr>
            <w:r>
              <w:t xml:space="preserve">The file system directory that contains the programs and folders that appear on the </w:t>
            </w:r>
            <w:r>
              <w:rPr>
                <w:rStyle w:val="a9"/>
              </w:rPr>
              <w:t>Start</w:t>
            </w:r>
            <w:r>
              <w:t xml:space="preserve"> menu for all users. A typical path is C:\Documents and Settings\All Users\Start Menu.</w:t>
            </w:r>
          </w:p>
        </w:tc>
      </w:tr>
      <w:tr w:rsidR="00D93E1F" w:rsidTr="00D93E1F">
        <w:trPr>
          <w:tblCellSpacing w:w="15" w:type="dxa"/>
        </w:trPr>
        <w:tc>
          <w:tcPr>
            <w:tcW w:w="0" w:type="auto"/>
            <w:vAlign w:val="center"/>
            <w:hideMark/>
          </w:tcPr>
          <w:p w:rsidR="00D93E1F" w:rsidRDefault="00D93E1F">
            <w:r>
              <w:rPr>
                <w:rStyle w:val="a9"/>
              </w:rPr>
              <w:t>CSIDL_COMMON_STARTUP</w:t>
            </w:r>
          </w:p>
          <w:p w:rsidR="00D93E1F" w:rsidRDefault="00D93E1F">
            <w:pPr>
              <w:rPr>
                <w:rFonts w:ascii="ＭＳ Ｐゴシック" w:eastAsia="ＭＳ Ｐゴシック" w:hAnsi="ＭＳ Ｐゴシック" w:cs="ＭＳ Ｐゴシック"/>
                <w:sz w:val="24"/>
                <w:szCs w:val="24"/>
              </w:rPr>
            </w:pPr>
            <w:r>
              <w:t>FOLDERID_CommonStartup</w:t>
            </w:r>
          </w:p>
        </w:tc>
        <w:tc>
          <w:tcPr>
            <w:tcW w:w="0" w:type="auto"/>
            <w:vAlign w:val="center"/>
            <w:hideMark/>
          </w:tcPr>
          <w:p w:rsidR="00D93E1F" w:rsidRDefault="00D93E1F">
            <w:pPr>
              <w:pStyle w:val="Web"/>
            </w:pPr>
            <w:r>
              <w:t>The file system directory that contains the programs that appear in the Startup folder for all users. A typical path is C:\Documents and Settings\All Users\Start Menu\Programs\Startup.</w:t>
            </w:r>
          </w:p>
        </w:tc>
      </w:tr>
      <w:tr w:rsidR="00D93E1F" w:rsidTr="00D93E1F">
        <w:trPr>
          <w:tblCellSpacing w:w="15" w:type="dxa"/>
        </w:trPr>
        <w:tc>
          <w:tcPr>
            <w:tcW w:w="0" w:type="auto"/>
            <w:vAlign w:val="center"/>
            <w:hideMark/>
          </w:tcPr>
          <w:p w:rsidR="00D93E1F" w:rsidRDefault="00D93E1F">
            <w:r>
              <w:rPr>
                <w:rStyle w:val="a9"/>
              </w:rPr>
              <w:t>CSIDL_COMMON_TEMPLATES</w:t>
            </w:r>
          </w:p>
          <w:p w:rsidR="00D93E1F" w:rsidRDefault="00D93E1F">
            <w:pPr>
              <w:rPr>
                <w:rFonts w:ascii="ＭＳ Ｐゴシック" w:eastAsia="ＭＳ Ｐゴシック" w:hAnsi="ＭＳ Ｐゴシック" w:cs="ＭＳ Ｐゴシック"/>
                <w:sz w:val="24"/>
                <w:szCs w:val="24"/>
              </w:rPr>
            </w:pPr>
            <w:r>
              <w:t>FOLDERID_CommonTemplates</w:t>
            </w:r>
          </w:p>
        </w:tc>
        <w:tc>
          <w:tcPr>
            <w:tcW w:w="0" w:type="auto"/>
            <w:vAlign w:val="center"/>
            <w:hideMark/>
          </w:tcPr>
          <w:p w:rsidR="00D93E1F" w:rsidRDefault="00D93E1F">
            <w:pPr>
              <w:pStyle w:val="Web"/>
            </w:pPr>
            <w:r>
              <w:t>The file system directory that contains the templates that are available to all users. A typical path is C:\Documents and Settings\All Users\Templates.</w:t>
            </w:r>
          </w:p>
        </w:tc>
      </w:tr>
      <w:tr w:rsidR="00D93E1F" w:rsidTr="00D93E1F">
        <w:trPr>
          <w:tblCellSpacing w:w="15" w:type="dxa"/>
        </w:trPr>
        <w:tc>
          <w:tcPr>
            <w:tcW w:w="0" w:type="auto"/>
            <w:vAlign w:val="center"/>
            <w:hideMark/>
          </w:tcPr>
          <w:p w:rsidR="00D93E1F" w:rsidRDefault="00D93E1F">
            <w:r>
              <w:rPr>
                <w:rStyle w:val="a9"/>
              </w:rPr>
              <w:t>CSIDL_COMMON_VIDEO</w:t>
            </w:r>
          </w:p>
          <w:p w:rsidR="00D93E1F" w:rsidRDefault="00D93E1F">
            <w:pPr>
              <w:rPr>
                <w:rFonts w:ascii="ＭＳ Ｐゴシック" w:eastAsia="ＭＳ Ｐゴシック" w:hAnsi="ＭＳ Ｐゴシック" w:cs="ＭＳ Ｐゴシック"/>
                <w:sz w:val="24"/>
                <w:szCs w:val="24"/>
              </w:rPr>
            </w:pPr>
            <w:r>
              <w:t>FOLDERID_PublicVideos</w:t>
            </w:r>
          </w:p>
        </w:tc>
        <w:tc>
          <w:tcPr>
            <w:tcW w:w="0" w:type="auto"/>
            <w:vAlign w:val="center"/>
            <w:hideMark/>
          </w:tcPr>
          <w:p w:rsidR="00D93E1F" w:rsidRDefault="00D93E1F">
            <w:pPr>
              <w:pStyle w:val="Web"/>
            </w:pPr>
            <w:hyperlink r:id="rId20" w:history="1">
              <w:r>
                <w:rPr>
                  <w:rStyle w:val="ad"/>
                </w:rPr>
                <w:t>Version 6.0</w:t>
              </w:r>
            </w:hyperlink>
            <w:r>
              <w:t>. The file system directory that serves as a repository for video files common to all users. A typical path is C:\Documents and Settings\All Users\Documents\My Videos.</w:t>
            </w:r>
          </w:p>
        </w:tc>
      </w:tr>
      <w:tr w:rsidR="00D93E1F" w:rsidTr="00D93E1F">
        <w:trPr>
          <w:tblCellSpacing w:w="15" w:type="dxa"/>
        </w:trPr>
        <w:tc>
          <w:tcPr>
            <w:tcW w:w="0" w:type="auto"/>
            <w:vAlign w:val="center"/>
            <w:hideMark/>
          </w:tcPr>
          <w:p w:rsidR="00D93E1F" w:rsidRDefault="00D93E1F">
            <w:r>
              <w:rPr>
                <w:rStyle w:val="a9"/>
              </w:rPr>
              <w:lastRenderedPageBreak/>
              <w:t>CSIDL_COMPUTERSNEARME</w:t>
            </w:r>
          </w:p>
          <w:p w:rsidR="00D93E1F" w:rsidRDefault="00D93E1F">
            <w:pPr>
              <w:rPr>
                <w:rFonts w:ascii="ＭＳ Ｐゴシック" w:eastAsia="ＭＳ Ｐゴシック" w:hAnsi="ＭＳ Ｐゴシック" w:cs="ＭＳ Ｐゴシック"/>
                <w:sz w:val="24"/>
                <w:szCs w:val="24"/>
              </w:rPr>
            </w:pPr>
            <w:r>
              <w:t>FOLDERID_NetworkFolder</w:t>
            </w:r>
          </w:p>
        </w:tc>
        <w:tc>
          <w:tcPr>
            <w:tcW w:w="0" w:type="auto"/>
            <w:vAlign w:val="center"/>
            <w:hideMark/>
          </w:tcPr>
          <w:p w:rsidR="00D93E1F" w:rsidRDefault="00D93E1F">
            <w:pPr>
              <w:pStyle w:val="Web"/>
            </w:pPr>
            <w:r>
              <w:t>The folder that represents other computers in your workgroup.</w:t>
            </w:r>
          </w:p>
        </w:tc>
      </w:tr>
      <w:tr w:rsidR="00D93E1F" w:rsidTr="00D93E1F">
        <w:trPr>
          <w:tblCellSpacing w:w="15" w:type="dxa"/>
        </w:trPr>
        <w:tc>
          <w:tcPr>
            <w:tcW w:w="0" w:type="auto"/>
            <w:vAlign w:val="center"/>
            <w:hideMark/>
          </w:tcPr>
          <w:p w:rsidR="00D93E1F" w:rsidRDefault="00D93E1F">
            <w:r>
              <w:rPr>
                <w:rStyle w:val="a9"/>
              </w:rPr>
              <w:t>CSIDL_CONNECTIONS</w:t>
            </w:r>
          </w:p>
          <w:p w:rsidR="00D93E1F" w:rsidRDefault="00D93E1F">
            <w:pPr>
              <w:rPr>
                <w:rFonts w:ascii="ＭＳ Ｐゴシック" w:eastAsia="ＭＳ Ｐゴシック" w:hAnsi="ＭＳ Ｐゴシック" w:cs="ＭＳ Ｐゴシック"/>
                <w:sz w:val="24"/>
                <w:szCs w:val="24"/>
              </w:rPr>
            </w:pPr>
            <w:r>
              <w:t>FOLDERID_ConnectionsFolder</w:t>
            </w:r>
          </w:p>
        </w:tc>
        <w:tc>
          <w:tcPr>
            <w:tcW w:w="0" w:type="auto"/>
            <w:vAlign w:val="center"/>
            <w:hideMark/>
          </w:tcPr>
          <w:p w:rsidR="00D93E1F" w:rsidRDefault="00D93E1F">
            <w:pPr>
              <w:pStyle w:val="Web"/>
            </w:pPr>
            <w:r>
              <w:t>The virtual folder that represents Network Connections, that contains network and dial-up connections.</w:t>
            </w:r>
          </w:p>
        </w:tc>
      </w:tr>
      <w:tr w:rsidR="00D93E1F" w:rsidTr="00D93E1F">
        <w:trPr>
          <w:tblCellSpacing w:w="15" w:type="dxa"/>
        </w:trPr>
        <w:tc>
          <w:tcPr>
            <w:tcW w:w="0" w:type="auto"/>
            <w:vAlign w:val="center"/>
            <w:hideMark/>
          </w:tcPr>
          <w:p w:rsidR="00D93E1F" w:rsidRDefault="00D93E1F">
            <w:r>
              <w:rPr>
                <w:rStyle w:val="a9"/>
              </w:rPr>
              <w:t>CSIDL_CONTROLS</w:t>
            </w:r>
          </w:p>
          <w:p w:rsidR="00D93E1F" w:rsidRDefault="00D93E1F">
            <w:pPr>
              <w:rPr>
                <w:rFonts w:ascii="ＭＳ Ｐゴシック" w:eastAsia="ＭＳ Ｐゴシック" w:hAnsi="ＭＳ Ｐゴシック" w:cs="ＭＳ Ｐゴシック"/>
                <w:sz w:val="24"/>
                <w:szCs w:val="24"/>
              </w:rPr>
            </w:pPr>
            <w:r>
              <w:t>FOLDERID_ControlPanelFolder</w:t>
            </w:r>
          </w:p>
        </w:tc>
        <w:tc>
          <w:tcPr>
            <w:tcW w:w="0" w:type="auto"/>
            <w:vAlign w:val="center"/>
            <w:hideMark/>
          </w:tcPr>
          <w:p w:rsidR="00D93E1F" w:rsidRDefault="00D93E1F">
            <w:pPr>
              <w:pStyle w:val="Web"/>
            </w:pPr>
            <w:r>
              <w:t>The virtual folder that contains icons for the Control Panel applications.</w:t>
            </w:r>
          </w:p>
        </w:tc>
      </w:tr>
      <w:tr w:rsidR="00D93E1F" w:rsidTr="00D93E1F">
        <w:trPr>
          <w:tblCellSpacing w:w="15" w:type="dxa"/>
        </w:trPr>
        <w:tc>
          <w:tcPr>
            <w:tcW w:w="0" w:type="auto"/>
            <w:vAlign w:val="center"/>
            <w:hideMark/>
          </w:tcPr>
          <w:p w:rsidR="00D93E1F" w:rsidRDefault="00D93E1F">
            <w:r>
              <w:rPr>
                <w:rStyle w:val="a9"/>
              </w:rPr>
              <w:t>CSIDL_COOKIES</w:t>
            </w:r>
          </w:p>
          <w:p w:rsidR="00D93E1F" w:rsidRDefault="00D93E1F">
            <w:pPr>
              <w:rPr>
                <w:rFonts w:ascii="ＭＳ Ｐゴシック" w:eastAsia="ＭＳ Ｐゴシック" w:hAnsi="ＭＳ Ｐゴシック" w:cs="ＭＳ Ｐゴシック"/>
                <w:sz w:val="24"/>
                <w:szCs w:val="24"/>
              </w:rPr>
            </w:pPr>
            <w:r>
              <w:t>FOLDERID_Cookies</w:t>
            </w:r>
          </w:p>
        </w:tc>
        <w:tc>
          <w:tcPr>
            <w:tcW w:w="0" w:type="auto"/>
            <w:vAlign w:val="center"/>
            <w:hideMark/>
          </w:tcPr>
          <w:p w:rsidR="00D93E1F" w:rsidRDefault="00D93E1F">
            <w:pPr>
              <w:pStyle w:val="Web"/>
            </w:pPr>
            <w:r>
              <w:t>The file system directory that serves as a common repository for Internet cookies. A typical path is C:\Documents and Settings\</w:t>
            </w:r>
            <w:r>
              <w:rPr>
                <w:rStyle w:val="aa"/>
              </w:rPr>
              <w:t>username</w:t>
            </w:r>
            <w:r>
              <w:t>\Cookies.</w:t>
            </w:r>
          </w:p>
        </w:tc>
      </w:tr>
      <w:tr w:rsidR="00D93E1F" w:rsidTr="00D93E1F">
        <w:trPr>
          <w:tblCellSpacing w:w="15" w:type="dxa"/>
        </w:trPr>
        <w:tc>
          <w:tcPr>
            <w:tcW w:w="0" w:type="auto"/>
            <w:vAlign w:val="center"/>
            <w:hideMark/>
          </w:tcPr>
          <w:p w:rsidR="00D93E1F" w:rsidRDefault="00D93E1F">
            <w:r>
              <w:rPr>
                <w:rStyle w:val="a9"/>
              </w:rPr>
              <w:t>CSIDL_DESKTOP</w:t>
            </w:r>
          </w:p>
          <w:p w:rsidR="00D93E1F" w:rsidRDefault="00D93E1F">
            <w:pPr>
              <w:rPr>
                <w:rFonts w:ascii="ＭＳ Ｐゴシック" w:eastAsia="ＭＳ Ｐゴシック" w:hAnsi="ＭＳ Ｐゴシック" w:cs="ＭＳ Ｐゴシック"/>
                <w:sz w:val="24"/>
                <w:szCs w:val="24"/>
              </w:rPr>
            </w:pPr>
            <w:r>
              <w:t>FOLDERID_Desktop</w:t>
            </w:r>
          </w:p>
        </w:tc>
        <w:tc>
          <w:tcPr>
            <w:tcW w:w="0" w:type="auto"/>
            <w:vAlign w:val="center"/>
            <w:hideMark/>
          </w:tcPr>
          <w:p w:rsidR="00D93E1F" w:rsidRDefault="00D93E1F">
            <w:pPr>
              <w:pStyle w:val="Web"/>
            </w:pPr>
            <w:r>
              <w:t>The virtual folder that represents the Windows desktop, the root of the namespace.</w:t>
            </w:r>
          </w:p>
        </w:tc>
      </w:tr>
      <w:tr w:rsidR="00D93E1F" w:rsidTr="00D93E1F">
        <w:trPr>
          <w:tblCellSpacing w:w="15" w:type="dxa"/>
        </w:trPr>
        <w:tc>
          <w:tcPr>
            <w:tcW w:w="0" w:type="auto"/>
            <w:vAlign w:val="center"/>
            <w:hideMark/>
          </w:tcPr>
          <w:p w:rsidR="00D93E1F" w:rsidRDefault="00D93E1F">
            <w:r>
              <w:rPr>
                <w:rStyle w:val="a9"/>
              </w:rPr>
              <w:t>CSIDL_DESKTOPDIRECTORY</w:t>
            </w:r>
          </w:p>
          <w:p w:rsidR="00D93E1F" w:rsidRDefault="00D93E1F">
            <w:pPr>
              <w:rPr>
                <w:rFonts w:ascii="ＭＳ Ｐゴシック" w:eastAsia="ＭＳ Ｐゴシック" w:hAnsi="ＭＳ Ｐゴシック" w:cs="ＭＳ Ｐゴシック"/>
                <w:sz w:val="24"/>
                <w:szCs w:val="24"/>
              </w:rPr>
            </w:pPr>
            <w:r>
              <w:t>FOLDERID_Desktop</w:t>
            </w:r>
          </w:p>
        </w:tc>
        <w:tc>
          <w:tcPr>
            <w:tcW w:w="0" w:type="auto"/>
            <w:vAlign w:val="center"/>
            <w:hideMark/>
          </w:tcPr>
          <w:p w:rsidR="00D93E1F" w:rsidRDefault="00D93E1F">
            <w:pPr>
              <w:pStyle w:val="Web"/>
            </w:pPr>
            <w:r>
              <w:t>The file system directory used to physically store file objects on the desktop (not to be confused with the desktop folder itself). A typical path is C:\Documents and Settings\</w:t>
            </w:r>
            <w:r>
              <w:rPr>
                <w:rStyle w:val="aa"/>
              </w:rPr>
              <w:t>username</w:t>
            </w:r>
            <w:r>
              <w:t>\Desktop.</w:t>
            </w:r>
          </w:p>
        </w:tc>
      </w:tr>
      <w:tr w:rsidR="00D93E1F" w:rsidTr="00D93E1F">
        <w:trPr>
          <w:tblCellSpacing w:w="15" w:type="dxa"/>
        </w:trPr>
        <w:tc>
          <w:tcPr>
            <w:tcW w:w="0" w:type="auto"/>
            <w:vAlign w:val="center"/>
            <w:hideMark/>
          </w:tcPr>
          <w:p w:rsidR="00D93E1F" w:rsidRDefault="00D93E1F">
            <w:r>
              <w:rPr>
                <w:rStyle w:val="a9"/>
              </w:rPr>
              <w:t>CSIDL_DRIVES</w:t>
            </w:r>
          </w:p>
          <w:p w:rsidR="00D93E1F" w:rsidRDefault="00D93E1F">
            <w:pPr>
              <w:rPr>
                <w:rFonts w:ascii="ＭＳ Ｐゴシック" w:eastAsia="ＭＳ Ｐゴシック" w:hAnsi="ＭＳ Ｐゴシック" w:cs="ＭＳ Ｐゴシック"/>
                <w:sz w:val="24"/>
                <w:szCs w:val="24"/>
              </w:rPr>
            </w:pPr>
            <w:r>
              <w:t>FOLDERID_ComputerFolder</w:t>
            </w:r>
          </w:p>
        </w:tc>
        <w:tc>
          <w:tcPr>
            <w:tcW w:w="0" w:type="auto"/>
            <w:vAlign w:val="center"/>
            <w:hideMark/>
          </w:tcPr>
          <w:p w:rsidR="00D93E1F" w:rsidRDefault="00D93E1F">
            <w:pPr>
              <w:pStyle w:val="Web"/>
            </w:pPr>
            <w:r>
              <w:t>The virtual folder that represents My Computer, containing everything on the local computer: storage devices, printers, and Control Panel. The folder can also contain mapped network drives.</w:t>
            </w:r>
          </w:p>
        </w:tc>
      </w:tr>
      <w:tr w:rsidR="00D93E1F" w:rsidTr="00D93E1F">
        <w:trPr>
          <w:tblCellSpacing w:w="15" w:type="dxa"/>
        </w:trPr>
        <w:tc>
          <w:tcPr>
            <w:tcW w:w="0" w:type="auto"/>
            <w:vAlign w:val="center"/>
            <w:hideMark/>
          </w:tcPr>
          <w:p w:rsidR="00D93E1F" w:rsidRDefault="00D93E1F">
            <w:r>
              <w:rPr>
                <w:rStyle w:val="a9"/>
              </w:rPr>
              <w:t>CSIDL_FAVORITES</w:t>
            </w:r>
          </w:p>
          <w:p w:rsidR="00D93E1F" w:rsidRDefault="00D93E1F">
            <w:pPr>
              <w:rPr>
                <w:rFonts w:ascii="ＭＳ Ｐゴシック" w:eastAsia="ＭＳ Ｐゴシック" w:hAnsi="ＭＳ Ｐゴシック" w:cs="ＭＳ Ｐゴシック"/>
                <w:sz w:val="24"/>
                <w:szCs w:val="24"/>
              </w:rPr>
            </w:pPr>
            <w:r>
              <w:t>FOLDERID_Favorites</w:t>
            </w:r>
          </w:p>
        </w:tc>
        <w:tc>
          <w:tcPr>
            <w:tcW w:w="0" w:type="auto"/>
            <w:vAlign w:val="center"/>
            <w:hideMark/>
          </w:tcPr>
          <w:p w:rsidR="00D93E1F" w:rsidRDefault="00D93E1F">
            <w:pPr>
              <w:pStyle w:val="Web"/>
            </w:pPr>
            <w:r>
              <w:t>The file system directory that serves as a common repository for the user's favorite items. A typical path is C:\Documents and Settings\</w:t>
            </w:r>
            <w:r>
              <w:rPr>
                <w:rStyle w:val="aa"/>
              </w:rPr>
              <w:t>username</w:t>
            </w:r>
            <w:r>
              <w:t>\Favorites.</w:t>
            </w:r>
          </w:p>
        </w:tc>
      </w:tr>
      <w:tr w:rsidR="00D93E1F" w:rsidTr="00D93E1F">
        <w:trPr>
          <w:tblCellSpacing w:w="15" w:type="dxa"/>
        </w:trPr>
        <w:tc>
          <w:tcPr>
            <w:tcW w:w="0" w:type="auto"/>
            <w:vAlign w:val="center"/>
            <w:hideMark/>
          </w:tcPr>
          <w:p w:rsidR="00D93E1F" w:rsidRDefault="00D93E1F">
            <w:r>
              <w:rPr>
                <w:rStyle w:val="a9"/>
              </w:rPr>
              <w:t>CSIDL_FONTS</w:t>
            </w:r>
          </w:p>
          <w:p w:rsidR="00D93E1F" w:rsidRDefault="00D93E1F">
            <w:pPr>
              <w:rPr>
                <w:rFonts w:ascii="ＭＳ Ｐゴシック" w:eastAsia="ＭＳ Ｐゴシック" w:hAnsi="ＭＳ Ｐゴシック" w:cs="ＭＳ Ｐゴシック"/>
                <w:sz w:val="24"/>
                <w:szCs w:val="24"/>
              </w:rPr>
            </w:pPr>
            <w:r>
              <w:t>FOLDERID_Fonts</w:t>
            </w:r>
          </w:p>
        </w:tc>
        <w:tc>
          <w:tcPr>
            <w:tcW w:w="0" w:type="auto"/>
            <w:vAlign w:val="center"/>
            <w:hideMark/>
          </w:tcPr>
          <w:p w:rsidR="00D93E1F" w:rsidRDefault="00D93E1F">
            <w:pPr>
              <w:pStyle w:val="Web"/>
            </w:pPr>
            <w:r>
              <w:t>A virtual folder that contains fonts. A typical path is C:\Windows\Fonts.</w:t>
            </w:r>
          </w:p>
        </w:tc>
      </w:tr>
      <w:tr w:rsidR="00D93E1F" w:rsidTr="00D93E1F">
        <w:trPr>
          <w:tblCellSpacing w:w="15" w:type="dxa"/>
        </w:trPr>
        <w:tc>
          <w:tcPr>
            <w:tcW w:w="0" w:type="auto"/>
            <w:vAlign w:val="center"/>
            <w:hideMark/>
          </w:tcPr>
          <w:p w:rsidR="00D93E1F" w:rsidRDefault="00D93E1F">
            <w:r>
              <w:rPr>
                <w:rStyle w:val="a9"/>
              </w:rPr>
              <w:t>CSIDL_HISTORY</w:t>
            </w:r>
          </w:p>
          <w:p w:rsidR="00D93E1F" w:rsidRDefault="00D93E1F">
            <w:pPr>
              <w:rPr>
                <w:rFonts w:ascii="ＭＳ Ｐゴシック" w:eastAsia="ＭＳ Ｐゴシック" w:hAnsi="ＭＳ Ｐゴシック" w:cs="ＭＳ Ｐゴシック"/>
                <w:sz w:val="24"/>
                <w:szCs w:val="24"/>
              </w:rPr>
            </w:pPr>
            <w:r>
              <w:t>FOLDERID_History</w:t>
            </w:r>
          </w:p>
        </w:tc>
        <w:tc>
          <w:tcPr>
            <w:tcW w:w="0" w:type="auto"/>
            <w:vAlign w:val="center"/>
            <w:hideMark/>
          </w:tcPr>
          <w:p w:rsidR="00D93E1F" w:rsidRDefault="00D93E1F">
            <w:pPr>
              <w:pStyle w:val="Web"/>
            </w:pPr>
            <w:r>
              <w:t>The file system directory that serves as a common repository for Internet history items.</w:t>
            </w:r>
          </w:p>
        </w:tc>
      </w:tr>
      <w:tr w:rsidR="00D93E1F" w:rsidTr="00D93E1F">
        <w:trPr>
          <w:tblCellSpacing w:w="15" w:type="dxa"/>
        </w:trPr>
        <w:tc>
          <w:tcPr>
            <w:tcW w:w="0" w:type="auto"/>
            <w:vAlign w:val="center"/>
            <w:hideMark/>
          </w:tcPr>
          <w:p w:rsidR="00D93E1F" w:rsidRDefault="00D93E1F">
            <w:r>
              <w:rPr>
                <w:rStyle w:val="a9"/>
              </w:rPr>
              <w:t>CSIDL_INTERNET</w:t>
            </w:r>
          </w:p>
          <w:p w:rsidR="00D93E1F" w:rsidRDefault="00D93E1F">
            <w:pPr>
              <w:rPr>
                <w:rFonts w:ascii="ＭＳ Ｐゴシック" w:eastAsia="ＭＳ Ｐゴシック" w:hAnsi="ＭＳ Ｐゴシック" w:cs="ＭＳ Ｐゴシック"/>
                <w:sz w:val="24"/>
                <w:szCs w:val="24"/>
              </w:rPr>
            </w:pPr>
            <w:r>
              <w:t>FOLDERID_InternetFolder</w:t>
            </w:r>
          </w:p>
        </w:tc>
        <w:tc>
          <w:tcPr>
            <w:tcW w:w="0" w:type="auto"/>
            <w:vAlign w:val="center"/>
            <w:hideMark/>
          </w:tcPr>
          <w:p w:rsidR="00D93E1F" w:rsidRDefault="00D93E1F">
            <w:pPr>
              <w:pStyle w:val="Web"/>
            </w:pPr>
            <w:r>
              <w:t xml:space="preserve">A virtual folder for Internet Explorer. </w:t>
            </w:r>
          </w:p>
        </w:tc>
      </w:tr>
      <w:tr w:rsidR="00D93E1F" w:rsidTr="00D93E1F">
        <w:trPr>
          <w:tblCellSpacing w:w="15" w:type="dxa"/>
        </w:trPr>
        <w:tc>
          <w:tcPr>
            <w:tcW w:w="0" w:type="auto"/>
            <w:vAlign w:val="center"/>
            <w:hideMark/>
          </w:tcPr>
          <w:p w:rsidR="00D93E1F" w:rsidRDefault="00D93E1F">
            <w:r>
              <w:rPr>
                <w:rStyle w:val="a9"/>
              </w:rPr>
              <w:t>CSIDL_INTERNET_CACHE</w:t>
            </w:r>
          </w:p>
          <w:p w:rsidR="00D93E1F" w:rsidRDefault="00D93E1F">
            <w:pPr>
              <w:rPr>
                <w:rFonts w:ascii="ＭＳ Ｐゴシック" w:eastAsia="ＭＳ Ｐゴシック" w:hAnsi="ＭＳ Ｐゴシック" w:cs="ＭＳ Ｐゴシック"/>
                <w:sz w:val="24"/>
                <w:szCs w:val="24"/>
              </w:rPr>
            </w:pPr>
            <w:r>
              <w:t>FOLDERID_InternetCache</w:t>
            </w:r>
          </w:p>
        </w:tc>
        <w:tc>
          <w:tcPr>
            <w:tcW w:w="0" w:type="auto"/>
            <w:vAlign w:val="center"/>
            <w:hideMark/>
          </w:tcPr>
          <w:p w:rsidR="00D93E1F" w:rsidRDefault="00D93E1F">
            <w:pPr>
              <w:pStyle w:val="Web"/>
            </w:pPr>
            <w:hyperlink r:id="rId21" w:history="1">
              <w:r>
                <w:rPr>
                  <w:rStyle w:val="ad"/>
                </w:rPr>
                <w:t>Version 4.72</w:t>
              </w:r>
            </w:hyperlink>
            <w:r>
              <w:t xml:space="preserve">. The file system directory that serves as a common repository for temporary Internet files. A typical path is C:\Documents and </w:t>
            </w:r>
            <w:r>
              <w:lastRenderedPageBreak/>
              <w:t>Settings\</w:t>
            </w:r>
            <w:r>
              <w:rPr>
                <w:rStyle w:val="aa"/>
              </w:rPr>
              <w:t>username</w:t>
            </w:r>
            <w:r>
              <w:t>\Local Settings\Temporary Internet Files.</w:t>
            </w:r>
          </w:p>
        </w:tc>
      </w:tr>
      <w:tr w:rsidR="00D93E1F" w:rsidTr="00D93E1F">
        <w:trPr>
          <w:tblCellSpacing w:w="15" w:type="dxa"/>
        </w:trPr>
        <w:tc>
          <w:tcPr>
            <w:tcW w:w="0" w:type="auto"/>
            <w:vAlign w:val="center"/>
            <w:hideMark/>
          </w:tcPr>
          <w:p w:rsidR="00D93E1F" w:rsidRDefault="00D93E1F">
            <w:r>
              <w:rPr>
                <w:rStyle w:val="a9"/>
              </w:rPr>
              <w:lastRenderedPageBreak/>
              <w:t>CSIDL_LOCAL_APPDATA</w:t>
            </w:r>
          </w:p>
          <w:p w:rsidR="00D93E1F" w:rsidRDefault="00D93E1F">
            <w:pPr>
              <w:rPr>
                <w:rFonts w:ascii="ＭＳ Ｐゴシック" w:eastAsia="ＭＳ Ｐゴシック" w:hAnsi="ＭＳ Ｐゴシック" w:cs="ＭＳ Ｐゴシック"/>
                <w:sz w:val="24"/>
                <w:szCs w:val="24"/>
              </w:rPr>
            </w:pPr>
            <w:r>
              <w:t>FOLDERID_LocalAppData</w:t>
            </w:r>
          </w:p>
        </w:tc>
        <w:tc>
          <w:tcPr>
            <w:tcW w:w="0" w:type="auto"/>
            <w:vAlign w:val="center"/>
            <w:hideMark/>
          </w:tcPr>
          <w:p w:rsidR="00D93E1F" w:rsidRDefault="00D93E1F">
            <w:pPr>
              <w:pStyle w:val="Web"/>
            </w:pPr>
            <w:hyperlink r:id="rId22" w:history="1">
              <w:r>
                <w:rPr>
                  <w:rStyle w:val="ad"/>
                </w:rPr>
                <w:t>Version 5.0</w:t>
              </w:r>
            </w:hyperlink>
            <w:r>
              <w:t>. The file system directory that serves as a data repository for local (nonroaming) applications. A typical path is C:\Documents and Settings\</w:t>
            </w:r>
            <w:r>
              <w:rPr>
                <w:rStyle w:val="aa"/>
              </w:rPr>
              <w:t>username</w:t>
            </w:r>
            <w:r>
              <w:t>\Local Settings\Application Data.</w:t>
            </w:r>
          </w:p>
        </w:tc>
      </w:tr>
      <w:tr w:rsidR="00D93E1F" w:rsidTr="00D93E1F">
        <w:trPr>
          <w:tblCellSpacing w:w="15" w:type="dxa"/>
        </w:trPr>
        <w:tc>
          <w:tcPr>
            <w:tcW w:w="0" w:type="auto"/>
            <w:vAlign w:val="center"/>
            <w:hideMark/>
          </w:tcPr>
          <w:p w:rsidR="00D93E1F" w:rsidRDefault="00D93E1F">
            <w:r>
              <w:rPr>
                <w:rStyle w:val="a9"/>
              </w:rPr>
              <w:t>CSIDL_MYDOCUMENTS</w:t>
            </w:r>
          </w:p>
          <w:p w:rsidR="00D93E1F" w:rsidRDefault="00D93E1F">
            <w:pPr>
              <w:rPr>
                <w:rFonts w:ascii="ＭＳ Ｐゴシック" w:eastAsia="ＭＳ Ｐゴシック" w:hAnsi="ＭＳ Ｐゴシック" w:cs="ＭＳ Ｐゴシック"/>
                <w:sz w:val="24"/>
                <w:szCs w:val="24"/>
              </w:rPr>
            </w:pPr>
            <w:r>
              <w:t>FOLDERID_Documents</w:t>
            </w:r>
          </w:p>
        </w:tc>
        <w:tc>
          <w:tcPr>
            <w:tcW w:w="0" w:type="auto"/>
            <w:vAlign w:val="center"/>
            <w:hideMark/>
          </w:tcPr>
          <w:p w:rsidR="00D93E1F" w:rsidRDefault="00D93E1F">
            <w:pPr>
              <w:pStyle w:val="Web"/>
            </w:pPr>
            <w:hyperlink r:id="rId23" w:history="1">
              <w:r>
                <w:rPr>
                  <w:rStyle w:val="ad"/>
                </w:rPr>
                <w:t>Version 6.0</w:t>
              </w:r>
            </w:hyperlink>
            <w:r>
              <w:t xml:space="preserve">. The virtual folder that represents the My Documents desktop item. This value is equivalent to </w:t>
            </w:r>
            <w:r>
              <w:rPr>
                <w:rStyle w:val="a9"/>
              </w:rPr>
              <w:t>CSIDL_PERSONAL</w:t>
            </w:r>
            <w:r>
              <w:t>.</w:t>
            </w:r>
          </w:p>
        </w:tc>
      </w:tr>
      <w:tr w:rsidR="00D93E1F" w:rsidTr="00D93E1F">
        <w:trPr>
          <w:tblCellSpacing w:w="15" w:type="dxa"/>
        </w:trPr>
        <w:tc>
          <w:tcPr>
            <w:tcW w:w="0" w:type="auto"/>
            <w:vAlign w:val="center"/>
            <w:hideMark/>
          </w:tcPr>
          <w:p w:rsidR="00D93E1F" w:rsidRDefault="00D93E1F">
            <w:r>
              <w:rPr>
                <w:rStyle w:val="a9"/>
              </w:rPr>
              <w:t>CSIDL_MYMUSIC</w:t>
            </w:r>
          </w:p>
          <w:p w:rsidR="00D93E1F" w:rsidRDefault="00D93E1F">
            <w:pPr>
              <w:rPr>
                <w:rFonts w:ascii="ＭＳ Ｐゴシック" w:eastAsia="ＭＳ Ｐゴシック" w:hAnsi="ＭＳ Ｐゴシック" w:cs="ＭＳ Ｐゴシック"/>
                <w:sz w:val="24"/>
                <w:szCs w:val="24"/>
              </w:rPr>
            </w:pPr>
            <w:r>
              <w:t>FOLDERID_Music</w:t>
            </w:r>
          </w:p>
        </w:tc>
        <w:tc>
          <w:tcPr>
            <w:tcW w:w="0" w:type="auto"/>
            <w:vAlign w:val="center"/>
            <w:hideMark/>
          </w:tcPr>
          <w:p w:rsidR="00D93E1F" w:rsidRDefault="00D93E1F">
            <w:pPr>
              <w:pStyle w:val="Web"/>
            </w:pPr>
            <w:r>
              <w:t>The file system directory that serves as a common repository for music files. A typical path is C:\Documents and Settings\User\My Documents\My Music.</w:t>
            </w:r>
          </w:p>
        </w:tc>
      </w:tr>
      <w:tr w:rsidR="00D93E1F" w:rsidTr="00D93E1F">
        <w:trPr>
          <w:tblCellSpacing w:w="15" w:type="dxa"/>
        </w:trPr>
        <w:tc>
          <w:tcPr>
            <w:tcW w:w="0" w:type="auto"/>
            <w:vAlign w:val="center"/>
            <w:hideMark/>
          </w:tcPr>
          <w:p w:rsidR="00D93E1F" w:rsidRDefault="00D93E1F">
            <w:r>
              <w:rPr>
                <w:rStyle w:val="a9"/>
              </w:rPr>
              <w:t>CSIDL_MYPICTURES</w:t>
            </w:r>
          </w:p>
          <w:p w:rsidR="00D93E1F" w:rsidRDefault="00D93E1F">
            <w:pPr>
              <w:rPr>
                <w:rFonts w:ascii="ＭＳ Ｐゴシック" w:eastAsia="ＭＳ Ｐゴシック" w:hAnsi="ＭＳ Ｐゴシック" w:cs="ＭＳ Ｐゴシック"/>
                <w:sz w:val="24"/>
                <w:szCs w:val="24"/>
              </w:rPr>
            </w:pPr>
            <w:r>
              <w:t>FOLDERID_Pictures</w:t>
            </w:r>
          </w:p>
        </w:tc>
        <w:tc>
          <w:tcPr>
            <w:tcW w:w="0" w:type="auto"/>
            <w:vAlign w:val="center"/>
            <w:hideMark/>
          </w:tcPr>
          <w:p w:rsidR="00D93E1F" w:rsidRDefault="00D93E1F">
            <w:pPr>
              <w:pStyle w:val="Web"/>
            </w:pPr>
            <w:hyperlink r:id="rId24" w:history="1">
              <w:r>
                <w:rPr>
                  <w:rStyle w:val="ad"/>
                </w:rPr>
                <w:t>Version 5.0</w:t>
              </w:r>
            </w:hyperlink>
            <w:r>
              <w:t>. The file system directory that serves as a common repository for image files. A typical path is C:\Documents and Settings\</w:t>
            </w:r>
            <w:r>
              <w:rPr>
                <w:rStyle w:val="aa"/>
              </w:rPr>
              <w:t>username</w:t>
            </w:r>
            <w:r>
              <w:t>\My Documents\My Pictures.</w:t>
            </w:r>
          </w:p>
        </w:tc>
      </w:tr>
      <w:tr w:rsidR="00D93E1F" w:rsidTr="00D93E1F">
        <w:trPr>
          <w:tblCellSpacing w:w="15" w:type="dxa"/>
        </w:trPr>
        <w:tc>
          <w:tcPr>
            <w:tcW w:w="0" w:type="auto"/>
            <w:vAlign w:val="center"/>
            <w:hideMark/>
          </w:tcPr>
          <w:p w:rsidR="00D93E1F" w:rsidRDefault="00D93E1F">
            <w:r>
              <w:rPr>
                <w:rStyle w:val="a9"/>
              </w:rPr>
              <w:t>CSIDL_MYVIDEO</w:t>
            </w:r>
          </w:p>
          <w:p w:rsidR="00D93E1F" w:rsidRDefault="00D93E1F">
            <w:pPr>
              <w:rPr>
                <w:rFonts w:ascii="ＭＳ Ｐゴシック" w:eastAsia="ＭＳ Ｐゴシック" w:hAnsi="ＭＳ Ｐゴシック" w:cs="ＭＳ Ｐゴシック"/>
                <w:sz w:val="24"/>
                <w:szCs w:val="24"/>
              </w:rPr>
            </w:pPr>
            <w:r>
              <w:t>FOLDERID_Videos</w:t>
            </w:r>
          </w:p>
        </w:tc>
        <w:tc>
          <w:tcPr>
            <w:tcW w:w="0" w:type="auto"/>
            <w:vAlign w:val="center"/>
            <w:hideMark/>
          </w:tcPr>
          <w:p w:rsidR="00D93E1F" w:rsidRDefault="00D93E1F">
            <w:pPr>
              <w:pStyle w:val="Web"/>
            </w:pPr>
            <w:hyperlink r:id="rId25" w:history="1">
              <w:r>
                <w:rPr>
                  <w:rStyle w:val="ad"/>
                </w:rPr>
                <w:t>Version 6.0</w:t>
              </w:r>
            </w:hyperlink>
            <w:r>
              <w:t>. The file system directory that serves as a common repository for video files. A typical path is C:\Documents and Settings\</w:t>
            </w:r>
            <w:r>
              <w:rPr>
                <w:rStyle w:val="aa"/>
              </w:rPr>
              <w:t>username</w:t>
            </w:r>
            <w:r>
              <w:t>\My Documents\My Videos.</w:t>
            </w:r>
          </w:p>
        </w:tc>
      </w:tr>
      <w:tr w:rsidR="00D93E1F" w:rsidTr="00D93E1F">
        <w:trPr>
          <w:tblCellSpacing w:w="15" w:type="dxa"/>
        </w:trPr>
        <w:tc>
          <w:tcPr>
            <w:tcW w:w="0" w:type="auto"/>
            <w:vAlign w:val="center"/>
            <w:hideMark/>
          </w:tcPr>
          <w:p w:rsidR="00D93E1F" w:rsidRDefault="00D93E1F">
            <w:r>
              <w:rPr>
                <w:rStyle w:val="a9"/>
              </w:rPr>
              <w:t>CSIDL_NETHOOD</w:t>
            </w:r>
          </w:p>
          <w:p w:rsidR="00D93E1F" w:rsidRDefault="00D93E1F">
            <w:pPr>
              <w:rPr>
                <w:rFonts w:ascii="ＭＳ Ｐゴシック" w:eastAsia="ＭＳ Ｐゴシック" w:hAnsi="ＭＳ Ｐゴシック" w:cs="ＭＳ Ｐゴシック"/>
                <w:sz w:val="24"/>
                <w:szCs w:val="24"/>
              </w:rPr>
            </w:pPr>
            <w:r>
              <w:t>FOLDERID_NetHood</w:t>
            </w:r>
          </w:p>
        </w:tc>
        <w:tc>
          <w:tcPr>
            <w:tcW w:w="0" w:type="auto"/>
            <w:vAlign w:val="center"/>
            <w:hideMark/>
          </w:tcPr>
          <w:p w:rsidR="00D93E1F" w:rsidRDefault="00D93E1F">
            <w:pPr>
              <w:pStyle w:val="Web"/>
            </w:pPr>
            <w:r>
              <w:t xml:space="preserve">A file system directory that contains the link objects that may exist in the </w:t>
            </w:r>
            <w:r>
              <w:rPr>
                <w:rStyle w:val="a9"/>
              </w:rPr>
              <w:t>My Network Places</w:t>
            </w:r>
            <w:r>
              <w:t xml:space="preserve"> virtual folder. It is not the same as </w:t>
            </w:r>
            <w:r>
              <w:rPr>
                <w:rStyle w:val="a9"/>
              </w:rPr>
              <w:t>CSIDL_NETWORK</w:t>
            </w:r>
            <w:r>
              <w:t>, which represents the network namespace root. A typical path is C:\Documents and Settings\</w:t>
            </w:r>
            <w:r>
              <w:rPr>
                <w:rStyle w:val="aa"/>
              </w:rPr>
              <w:t>username</w:t>
            </w:r>
            <w:r>
              <w:t>\NetHood.</w:t>
            </w:r>
          </w:p>
        </w:tc>
      </w:tr>
      <w:tr w:rsidR="00D93E1F" w:rsidTr="00D93E1F">
        <w:trPr>
          <w:tblCellSpacing w:w="15" w:type="dxa"/>
        </w:trPr>
        <w:tc>
          <w:tcPr>
            <w:tcW w:w="0" w:type="auto"/>
            <w:vAlign w:val="center"/>
            <w:hideMark/>
          </w:tcPr>
          <w:p w:rsidR="00D93E1F" w:rsidRDefault="00D93E1F">
            <w:r>
              <w:rPr>
                <w:rStyle w:val="a9"/>
              </w:rPr>
              <w:t>CSIDL_NETWORK</w:t>
            </w:r>
          </w:p>
          <w:p w:rsidR="00D93E1F" w:rsidRDefault="00D93E1F">
            <w:pPr>
              <w:rPr>
                <w:rFonts w:ascii="ＭＳ Ｐゴシック" w:eastAsia="ＭＳ Ｐゴシック" w:hAnsi="ＭＳ Ｐゴシック" w:cs="ＭＳ Ｐゴシック"/>
                <w:sz w:val="24"/>
                <w:szCs w:val="24"/>
              </w:rPr>
            </w:pPr>
            <w:r>
              <w:t>FOLDERID_NetworkFolder</w:t>
            </w:r>
          </w:p>
        </w:tc>
        <w:tc>
          <w:tcPr>
            <w:tcW w:w="0" w:type="auto"/>
            <w:vAlign w:val="center"/>
            <w:hideMark/>
          </w:tcPr>
          <w:p w:rsidR="00D93E1F" w:rsidRDefault="00D93E1F">
            <w:pPr>
              <w:pStyle w:val="Web"/>
            </w:pPr>
            <w:r>
              <w:t>A virtual folder that represents Network Neighborhood, the root of the network namespace hierarchy.</w:t>
            </w:r>
          </w:p>
        </w:tc>
      </w:tr>
      <w:tr w:rsidR="00D93E1F" w:rsidTr="00D93E1F">
        <w:trPr>
          <w:tblCellSpacing w:w="15" w:type="dxa"/>
        </w:trPr>
        <w:tc>
          <w:tcPr>
            <w:tcW w:w="0" w:type="auto"/>
            <w:vAlign w:val="center"/>
            <w:hideMark/>
          </w:tcPr>
          <w:p w:rsidR="00D93E1F" w:rsidRDefault="00D93E1F">
            <w:r>
              <w:rPr>
                <w:rStyle w:val="a9"/>
              </w:rPr>
              <w:t>CSIDL_PERSONAL</w:t>
            </w:r>
          </w:p>
          <w:p w:rsidR="00D93E1F" w:rsidRDefault="00D93E1F">
            <w:pPr>
              <w:rPr>
                <w:rFonts w:ascii="ＭＳ Ｐゴシック" w:eastAsia="ＭＳ Ｐゴシック" w:hAnsi="ＭＳ Ｐゴシック" w:cs="ＭＳ Ｐゴシック"/>
                <w:sz w:val="24"/>
                <w:szCs w:val="24"/>
              </w:rPr>
            </w:pPr>
            <w:r>
              <w:lastRenderedPageBreak/>
              <w:t>FOLDERID_Documents</w:t>
            </w:r>
          </w:p>
        </w:tc>
        <w:tc>
          <w:tcPr>
            <w:tcW w:w="0" w:type="auto"/>
            <w:vAlign w:val="center"/>
            <w:hideMark/>
          </w:tcPr>
          <w:p w:rsidR="00D93E1F" w:rsidRDefault="00D93E1F">
            <w:pPr>
              <w:pStyle w:val="Web"/>
            </w:pPr>
            <w:hyperlink r:id="rId26" w:history="1">
              <w:r>
                <w:rPr>
                  <w:rStyle w:val="ad"/>
                </w:rPr>
                <w:t>Version 6.0</w:t>
              </w:r>
            </w:hyperlink>
            <w:r>
              <w:t xml:space="preserve">. The virtual folder that </w:t>
            </w:r>
            <w:r>
              <w:lastRenderedPageBreak/>
              <w:t xml:space="preserve">represents the My Documents desktop item. This is equivalent to </w:t>
            </w:r>
            <w:r>
              <w:rPr>
                <w:rStyle w:val="a9"/>
              </w:rPr>
              <w:t>CSIDL_MYDOCUMENTS</w:t>
            </w:r>
            <w:r>
              <w:t xml:space="preserve">. </w:t>
            </w:r>
          </w:p>
          <w:p w:rsidR="00D93E1F" w:rsidRDefault="00D93E1F">
            <w:pPr>
              <w:pStyle w:val="Web"/>
            </w:pPr>
            <w:hyperlink r:id="rId27" w:history="1">
              <w:r>
                <w:rPr>
                  <w:rStyle w:val="ad"/>
                </w:rPr>
                <w:t>Previous to Version 6.0</w:t>
              </w:r>
            </w:hyperlink>
            <w:r>
              <w:t>. The file system directory used to physically store a user's common repository of documents. A typical path is C:\Documents and Settings\</w:t>
            </w:r>
            <w:r>
              <w:rPr>
                <w:rStyle w:val="aa"/>
              </w:rPr>
              <w:t>username</w:t>
            </w:r>
            <w:r>
              <w:t xml:space="preserve">\My Documents. This should be distinguished from the virtual </w:t>
            </w:r>
            <w:r>
              <w:rPr>
                <w:rStyle w:val="a9"/>
              </w:rPr>
              <w:t>My Documents</w:t>
            </w:r>
            <w:r>
              <w:t xml:space="preserve"> folder in the namespace. To access that virtual folder, use </w:t>
            </w:r>
            <w:hyperlink r:id="rId28" w:history="1">
              <w:r>
                <w:rPr>
                  <w:rStyle w:val="a9"/>
                  <w:color w:val="0000FF"/>
                  <w:u w:val="single"/>
                </w:rPr>
                <w:t>SHGetFolderLocation</w:t>
              </w:r>
            </w:hyperlink>
            <w:r>
              <w:t xml:space="preserve">, which returns the </w:t>
            </w:r>
            <w:hyperlink r:id="rId29" w:history="1">
              <w:r>
                <w:rPr>
                  <w:rStyle w:val="a9"/>
                  <w:color w:val="0000FF"/>
                  <w:u w:val="single"/>
                </w:rPr>
                <w:t>ITEMIDLIST</w:t>
              </w:r>
            </w:hyperlink>
            <w:r>
              <w:t xml:space="preserve"> for the virtual location, or refer to the technique described in </w:t>
            </w:r>
            <w:hyperlink r:id="rId30" w:history="1">
              <w:r>
                <w:rPr>
                  <w:rStyle w:val="ad"/>
                </w:rPr>
                <w:t>Managing the File System</w:t>
              </w:r>
            </w:hyperlink>
            <w:r>
              <w:t>.</w:t>
            </w:r>
          </w:p>
        </w:tc>
      </w:tr>
      <w:tr w:rsidR="00D93E1F" w:rsidTr="00D93E1F">
        <w:trPr>
          <w:tblCellSpacing w:w="15" w:type="dxa"/>
        </w:trPr>
        <w:tc>
          <w:tcPr>
            <w:tcW w:w="0" w:type="auto"/>
            <w:vAlign w:val="center"/>
            <w:hideMark/>
          </w:tcPr>
          <w:p w:rsidR="00D93E1F" w:rsidRDefault="00D93E1F">
            <w:r>
              <w:rPr>
                <w:rStyle w:val="a9"/>
              </w:rPr>
              <w:lastRenderedPageBreak/>
              <w:t>CSIDL_PRINTERS</w:t>
            </w:r>
          </w:p>
          <w:p w:rsidR="00D93E1F" w:rsidRDefault="00D93E1F">
            <w:pPr>
              <w:rPr>
                <w:rFonts w:ascii="ＭＳ Ｐゴシック" w:eastAsia="ＭＳ Ｐゴシック" w:hAnsi="ＭＳ Ｐゴシック" w:cs="ＭＳ Ｐゴシック"/>
                <w:sz w:val="24"/>
                <w:szCs w:val="24"/>
              </w:rPr>
            </w:pPr>
            <w:r>
              <w:t>FOLDERID_PrintersFolder</w:t>
            </w:r>
          </w:p>
        </w:tc>
        <w:tc>
          <w:tcPr>
            <w:tcW w:w="0" w:type="auto"/>
            <w:vAlign w:val="center"/>
            <w:hideMark/>
          </w:tcPr>
          <w:p w:rsidR="00D93E1F" w:rsidRDefault="00D93E1F">
            <w:pPr>
              <w:pStyle w:val="Web"/>
            </w:pPr>
            <w:r>
              <w:t>The virtual folder that contains installed printers.</w:t>
            </w:r>
          </w:p>
        </w:tc>
      </w:tr>
      <w:tr w:rsidR="00D93E1F" w:rsidTr="00D93E1F">
        <w:trPr>
          <w:tblCellSpacing w:w="15" w:type="dxa"/>
        </w:trPr>
        <w:tc>
          <w:tcPr>
            <w:tcW w:w="0" w:type="auto"/>
            <w:vAlign w:val="center"/>
            <w:hideMark/>
          </w:tcPr>
          <w:p w:rsidR="00D93E1F" w:rsidRDefault="00D93E1F">
            <w:r>
              <w:rPr>
                <w:rStyle w:val="a9"/>
              </w:rPr>
              <w:t>CSIDL_PRINTHOOD</w:t>
            </w:r>
          </w:p>
          <w:p w:rsidR="00D93E1F" w:rsidRDefault="00D93E1F">
            <w:pPr>
              <w:rPr>
                <w:rFonts w:ascii="ＭＳ Ｐゴシック" w:eastAsia="ＭＳ Ｐゴシック" w:hAnsi="ＭＳ Ｐゴシック" w:cs="ＭＳ Ｐゴシック"/>
                <w:sz w:val="24"/>
                <w:szCs w:val="24"/>
              </w:rPr>
            </w:pPr>
            <w:r>
              <w:t>FOLDERID_PrintHood</w:t>
            </w:r>
          </w:p>
        </w:tc>
        <w:tc>
          <w:tcPr>
            <w:tcW w:w="0" w:type="auto"/>
            <w:vAlign w:val="center"/>
            <w:hideMark/>
          </w:tcPr>
          <w:p w:rsidR="00D93E1F" w:rsidRDefault="00D93E1F">
            <w:pPr>
              <w:pStyle w:val="Web"/>
            </w:pPr>
            <w:r>
              <w:t xml:space="preserve">The file system directory that contains the link objects that can exist in the </w:t>
            </w:r>
            <w:r>
              <w:rPr>
                <w:rStyle w:val="a9"/>
              </w:rPr>
              <w:t>Printers</w:t>
            </w:r>
            <w:r>
              <w:t xml:space="preserve"> virtual folder. A typical path is C:\Documents and Settings\</w:t>
            </w:r>
            <w:r>
              <w:rPr>
                <w:rStyle w:val="aa"/>
              </w:rPr>
              <w:t>username</w:t>
            </w:r>
            <w:r>
              <w:t>\PrintHood.</w:t>
            </w:r>
          </w:p>
        </w:tc>
      </w:tr>
      <w:tr w:rsidR="00D93E1F" w:rsidTr="00D93E1F">
        <w:trPr>
          <w:tblCellSpacing w:w="15" w:type="dxa"/>
        </w:trPr>
        <w:tc>
          <w:tcPr>
            <w:tcW w:w="0" w:type="auto"/>
            <w:vAlign w:val="center"/>
            <w:hideMark/>
          </w:tcPr>
          <w:p w:rsidR="00D93E1F" w:rsidRDefault="00D93E1F">
            <w:r>
              <w:rPr>
                <w:rStyle w:val="a9"/>
              </w:rPr>
              <w:t>CSIDL_PROFILE</w:t>
            </w:r>
          </w:p>
          <w:p w:rsidR="00D93E1F" w:rsidRDefault="00D93E1F">
            <w:pPr>
              <w:rPr>
                <w:rFonts w:ascii="ＭＳ Ｐゴシック" w:eastAsia="ＭＳ Ｐゴシック" w:hAnsi="ＭＳ Ｐゴシック" w:cs="ＭＳ Ｐゴシック"/>
                <w:sz w:val="24"/>
                <w:szCs w:val="24"/>
              </w:rPr>
            </w:pPr>
            <w:r>
              <w:t>FOLDERID_Profile</w:t>
            </w:r>
          </w:p>
        </w:tc>
        <w:tc>
          <w:tcPr>
            <w:tcW w:w="0" w:type="auto"/>
            <w:vAlign w:val="center"/>
            <w:hideMark/>
          </w:tcPr>
          <w:p w:rsidR="00D93E1F" w:rsidRDefault="00D93E1F">
            <w:pPr>
              <w:pStyle w:val="Web"/>
            </w:pPr>
            <w:hyperlink r:id="rId31" w:history="1">
              <w:r>
                <w:rPr>
                  <w:rStyle w:val="ad"/>
                </w:rPr>
                <w:t>Version 5.0</w:t>
              </w:r>
            </w:hyperlink>
            <w:r>
              <w:t>. The user's profile folder. A typical path is C:\Users\</w:t>
            </w:r>
            <w:r>
              <w:rPr>
                <w:rStyle w:val="aa"/>
              </w:rPr>
              <w:t>username</w:t>
            </w:r>
            <w:r>
              <w:t xml:space="preserve">. Applications should not create files or folders at this level; they should put their data under the locations referred to by </w:t>
            </w:r>
            <w:r>
              <w:rPr>
                <w:rStyle w:val="a9"/>
              </w:rPr>
              <w:t>CSIDL_APPDATA</w:t>
            </w:r>
            <w:r>
              <w:t xml:space="preserve"> or </w:t>
            </w:r>
            <w:r>
              <w:rPr>
                <w:rStyle w:val="a9"/>
              </w:rPr>
              <w:t>CSIDL_LOCAL_APPDATA</w:t>
            </w:r>
            <w:r>
              <w:t>. However, if you are creating a new Known Folder the profile root referred to by CSIDL_PROFILE is appropriate.</w:t>
            </w:r>
          </w:p>
        </w:tc>
      </w:tr>
      <w:tr w:rsidR="00D93E1F" w:rsidTr="00D93E1F">
        <w:trPr>
          <w:tblCellSpacing w:w="15" w:type="dxa"/>
        </w:trPr>
        <w:tc>
          <w:tcPr>
            <w:tcW w:w="0" w:type="auto"/>
            <w:vAlign w:val="center"/>
            <w:hideMark/>
          </w:tcPr>
          <w:p w:rsidR="00D93E1F" w:rsidRDefault="00D93E1F">
            <w:r>
              <w:rPr>
                <w:rStyle w:val="a9"/>
              </w:rPr>
              <w:t>CSIDL_PROGRAM_FILES</w:t>
            </w:r>
          </w:p>
          <w:p w:rsidR="00D93E1F" w:rsidRDefault="00D93E1F">
            <w:pPr>
              <w:rPr>
                <w:rFonts w:ascii="ＭＳ Ｐゴシック" w:eastAsia="ＭＳ Ｐゴシック" w:hAnsi="ＭＳ Ｐゴシック" w:cs="ＭＳ Ｐゴシック"/>
                <w:sz w:val="24"/>
                <w:szCs w:val="24"/>
              </w:rPr>
            </w:pPr>
            <w:r>
              <w:t>FOLDERID_ProgramFiles</w:t>
            </w:r>
          </w:p>
        </w:tc>
        <w:tc>
          <w:tcPr>
            <w:tcW w:w="0" w:type="auto"/>
            <w:vAlign w:val="center"/>
            <w:hideMark/>
          </w:tcPr>
          <w:p w:rsidR="00D93E1F" w:rsidRDefault="00D93E1F">
            <w:pPr>
              <w:pStyle w:val="Web"/>
            </w:pPr>
            <w:hyperlink r:id="rId32" w:history="1">
              <w:r>
                <w:rPr>
                  <w:rStyle w:val="ad"/>
                </w:rPr>
                <w:t>Version 5.0</w:t>
              </w:r>
            </w:hyperlink>
            <w:r>
              <w:t>. The Program Files folder. A typical path is C:\Program Files.</w:t>
            </w:r>
          </w:p>
        </w:tc>
      </w:tr>
      <w:tr w:rsidR="00D93E1F" w:rsidTr="00D93E1F">
        <w:trPr>
          <w:tblCellSpacing w:w="15" w:type="dxa"/>
        </w:trPr>
        <w:tc>
          <w:tcPr>
            <w:tcW w:w="0" w:type="auto"/>
            <w:vAlign w:val="center"/>
            <w:hideMark/>
          </w:tcPr>
          <w:p w:rsidR="00D93E1F" w:rsidRDefault="00D93E1F">
            <w:r>
              <w:rPr>
                <w:rStyle w:val="a9"/>
              </w:rPr>
              <w:t>CSIDL_PROGRAM_FILESX86</w:t>
            </w:r>
          </w:p>
          <w:p w:rsidR="00D93E1F" w:rsidRDefault="00D93E1F">
            <w:pPr>
              <w:rPr>
                <w:rFonts w:ascii="ＭＳ Ｐゴシック" w:eastAsia="ＭＳ Ｐゴシック" w:hAnsi="ＭＳ Ｐゴシック" w:cs="ＭＳ Ｐゴシック"/>
                <w:sz w:val="24"/>
                <w:szCs w:val="24"/>
              </w:rPr>
            </w:pPr>
            <w:r>
              <w:t>FOLDERID_ProgramFilesX86</w:t>
            </w:r>
          </w:p>
        </w:tc>
        <w:tc>
          <w:tcPr>
            <w:tcW w:w="0" w:type="auto"/>
            <w:vAlign w:val="center"/>
            <w:hideMark/>
          </w:tcPr>
          <w:p w:rsidR="00D93E1F" w:rsidRDefault="00D93E1F">
            <w:pPr>
              <w:rPr>
                <w:rFonts w:ascii="ＭＳ Ｐゴシック" w:eastAsia="ＭＳ Ｐゴシック" w:hAnsi="ＭＳ Ｐゴシック" w:cs="ＭＳ Ｐゴシック"/>
                <w:sz w:val="24"/>
                <w:szCs w:val="24"/>
              </w:rPr>
            </w:pPr>
          </w:p>
        </w:tc>
      </w:tr>
      <w:tr w:rsidR="00D93E1F" w:rsidTr="00D93E1F">
        <w:trPr>
          <w:tblCellSpacing w:w="15" w:type="dxa"/>
        </w:trPr>
        <w:tc>
          <w:tcPr>
            <w:tcW w:w="0" w:type="auto"/>
            <w:vAlign w:val="center"/>
            <w:hideMark/>
          </w:tcPr>
          <w:p w:rsidR="00D93E1F" w:rsidRDefault="00D93E1F">
            <w:r>
              <w:rPr>
                <w:rStyle w:val="a9"/>
              </w:rPr>
              <w:t>CSIDL_PROGRAM_FILES_COMMON</w:t>
            </w:r>
          </w:p>
          <w:p w:rsidR="00D93E1F" w:rsidRDefault="00D93E1F">
            <w:pPr>
              <w:rPr>
                <w:rFonts w:ascii="ＭＳ Ｐゴシック" w:eastAsia="ＭＳ Ｐゴシック" w:hAnsi="ＭＳ Ｐゴシック" w:cs="ＭＳ Ｐゴシック"/>
                <w:sz w:val="24"/>
                <w:szCs w:val="24"/>
              </w:rPr>
            </w:pPr>
            <w:r>
              <w:t>FOLDERID_ProgramFilesCommon</w:t>
            </w:r>
          </w:p>
        </w:tc>
        <w:tc>
          <w:tcPr>
            <w:tcW w:w="0" w:type="auto"/>
            <w:vAlign w:val="center"/>
            <w:hideMark/>
          </w:tcPr>
          <w:p w:rsidR="00D93E1F" w:rsidRDefault="00D93E1F">
            <w:pPr>
              <w:pStyle w:val="Web"/>
            </w:pPr>
            <w:hyperlink r:id="rId33" w:history="1">
              <w:r>
                <w:rPr>
                  <w:rStyle w:val="ad"/>
                </w:rPr>
                <w:t>Version 5.0</w:t>
              </w:r>
            </w:hyperlink>
            <w:r>
              <w:t xml:space="preserve">. A folder for components that are shared across applications. A typical path is </w:t>
            </w:r>
            <w:r>
              <w:lastRenderedPageBreak/>
              <w:t>C:\Program Files\Common. Valid only for Windows XP.</w:t>
            </w:r>
          </w:p>
        </w:tc>
      </w:tr>
      <w:tr w:rsidR="00D93E1F" w:rsidTr="00D93E1F">
        <w:trPr>
          <w:tblCellSpacing w:w="15" w:type="dxa"/>
        </w:trPr>
        <w:tc>
          <w:tcPr>
            <w:tcW w:w="0" w:type="auto"/>
            <w:vAlign w:val="center"/>
            <w:hideMark/>
          </w:tcPr>
          <w:p w:rsidR="00D93E1F" w:rsidRDefault="00D93E1F">
            <w:r>
              <w:rPr>
                <w:rStyle w:val="a9"/>
              </w:rPr>
              <w:lastRenderedPageBreak/>
              <w:t>CSIDL_PROGRAM_FILES_COMMONX86</w:t>
            </w:r>
          </w:p>
          <w:p w:rsidR="00D93E1F" w:rsidRDefault="00D93E1F">
            <w:pPr>
              <w:rPr>
                <w:rFonts w:ascii="ＭＳ Ｐゴシック" w:eastAsia="ＭＳ Ｐゴシック" w:hAnsi="ＭＳ Ｐゴシック" w:cs="ＭＳ Ｐゴシック"/>
                <w:sz w:val="24"/>
                <w:szCs w:val="24"/>
              </w:rPr>
            </w:pPr>
            <w:r>
              <w:t>FOLDERID_ProgramFilesCommonX86</w:t>
            </w:r>
          </w:p>
        </w:tc>
        <w:tc>
          <w:tcPr>
            <w:tcW w:w="0" w:type="auto"/>
            <w:vAlign w:val="center"/>
            <w:hideMark/>
          </w:tcPr>
          <w:p w:rsidR="00D93E1F" w:rsidRDefault="00D93E1F">
            <w:pPr>
              <w:rPr>
                <w:rFonts w:ascii="ＭＳ Ｐゴシック" w:eastAsia="ＭＳ Ｐゴシック" w:hAnsi="ＭＳ Ｐゴシック" w:cs="ＭＳ Ｐゴシック"/>
                <w:sz w:val="24"/>
                <w:szCs w:val="24"/>
              </w:rPr>
            </w:pPr>
          </w:p>
        </w:tc>
      </w:tr>
      <w:tr w:rsidR="00D93E1F" w:rsidTr="00D93E1F">
        <w:trPr>
          <w:tblCellSpacing w:w="15" w:type="dxa"/>
        </w:trPr>
        <w:tc>
          <w:tcPr>
            <w:tcW w:w="0" w:type="auto"/>
            <w:vAlign w:val="center"/>
            <w:hideMark/>
          </w:tcPr>
          <w:p w:rsidR="00D93E1F" w:rsidRDefault="00D93E1F">
            <w:r>
              <w:rPr>
                <w:rStyle w:val="a9"/>
              </w:rPr>
              <w:t>CSIDL_PROGRAMS</w:t>
            </w:r>
          </w:p>
          <w:p w:rsidR="00D93E1F" w:rsidRDefault="00D93E1F">
            <w:pPr>
              <w:rPr>
                <w:rFonts w:ascii="ＭＳ Ｐゴシック" w:eastAsia="ＭＳ Ｐゴシック" w:hAnsi="ＭＳ Ｐゴシック" w:cs="ＭＳ Ｐゴシック"/>
                <w:sz w:val="24"/>
                <w:szCs w:val="24"/>
              </w:rPr>
            </w:pPr>
            <w:r>
              <w:t>FOLDERID_Programs</w:t>
            </w:r>
          </w:p>
        </w:tc>
        <w:tc>
          <w:tcPr>
            <w:tcW w:w="0" w:type="auto"/>
            <w:vAlign w:val="center"/>
            <w:hideMark/>
          </w:tcPr>
          <w:p w:rsidR="00D93E1F" w:rsidRDefault="00D93E1F">
            <w:pPr>
              <w:pStyle w:val="Web"/>
            </w:pPr>
            <w:r>
              <w:t>The file system directory that contains the user's program groups (which are themselves file system directories). A typical path is C:\Documents and Settings\</w:t>
            </w:r>
            <w:r>
              <w:rPr>
                <w:rStyle w:val="aa"/>
              </w:rPr>
              <w:t>username</w:t>
            </w:r>
            <w:r>
              <w:t>\Start Menu\Programs.</w:t>
            </w:r>
          </w:p>
        </w:tc>
      </w:tr>
      <w:tr w:rsidR="00D93E1F" w:rsidTr="00D93E1F">
        <w:trPr>
          <w:tblCellSpacing w:w="15" w:type="dxa"/>
        </w:trPr>
        <w:tc>
          <w:tcPr>
            <w:tcW w:w="0" w:type="auto"/>
            <w:vAlign w:val="center"/>
            <w:hideMark/>
          </w:tcPr>
          <w:p w:rsidR="00D93E1F" w:rsidRDefault="00D93E1F">
            <w:r>
              <w:rPr>
                <w:rStyle w:val="a9"/>
              </w:rPr>
              <w:t>CSIDL_RECENT</w:t>
            </w:r>
          </w:p>
          <w:p w:rsidR="00D93E1F" w:rsidRDefault="00D93E1F">
            <w:pPr>
              <w:rPr>
                <w:rFonts w:ascii="ＭＳ Ｐゴシック" w:eastAsia="ＭＳ Ｐゴシック" w:hAnsi="ＭＳ Ｐゴシック" w:cs="ＭＳ Ｐゴシック"/>
                <w:sz w:val="24"/>
                <w:szCs w:val="24"/>
              </w:rPr>
            </w:pPr>
            <w:r>
              <w:t>FOLDERID_Recent</w:t>
            </w:r>
          </w:p>
        </w:tc>
        <w:tc>
          <w:tcPr>
            <w:tcW w:w="0" w:type="auto"/>
            <w:vAlign w:val="center"/>
            <w:hideMark/>
          </w:tcPr>
          <w:p w:rsidR="00D93E1F" w:rsidRDefault="00D93E1F">
            <w:pPr>
              <w:pStyle w:val="Web"/>
            </w:pPr>
            <w:r>
              <w:t>The file system directory that contains shortcuts to the user's most recently used documents. A typical path is C:\Documents and Settings\</w:t>
            </w:r>
            <w:r>
              <w:rPr>
                <w:rStyle w:val="aa"/>
              </w:rPr>
              <w:t>username</w:t>
            </w:r>
            <w:r>
              <w:t xml:space="preserve">\My Recent Documents. To create a shortcut in this folder, use </w:t>
            </w:r>
            <w:hyperlink r:id="rId34" w:history="1">
              <w:r>
                <w:rPr>
                  <w:rStyle w:val="a9"/>
                  <w:color w:val="0000FF"/>
                  <w:u w:val="single"/>
                </w:rPr>
                <w:t>SHAddToRecentDocs</w:t>
              </w:r>
            </w:hyperlink>
            <w:r>
              <w:t xml:space="preserve">. In addition to creating the shortcut, this function updates the Shell's list of recent documents and adds the shortcut to the </w:t>
            </w:r>
            <w:r>
              <w:rPr>
                <w:rStyle w:val="a9"/>
              </w:rPr>
              <w:t>My Recent Documents</w:t>
            </w:r>
            <w:r>
              <w:t xml:space="preserve"> submenu of the </w:t>
            </w:r>
            <w:r>
              <w:rPr>
                <w:rStyle w:val="a9"/>
              </w:rPr>
              <w:t>Start</w:t>
            </w:r>
            <w:r>
              <w:t xml:space="preserve"> menu.</w:t>
            </w:r>
          </w:p>
        </w:tc>
      </w:tr>
      <w:tr w:rsidR="00D93E1F" w:rsidTr="00D93E1F">
        <w:trPr>
          <w:tblCellSpacing w:w="15" w:type="dxa"/>
        </w:trPr>
        <w:tc>
          <w:tcPr>
            <w:tcW w:w="0" w:type="auto"/>
            <w:vAlign w:val="center"/>
            <w:hideMark/>
          </w:tcPr>
          <w:p w:rsidR="00D93E1F" w:rsidRDefault="00D93E1F">
            <w:r>
              <w:rPr>
                <w:rStyle w:val="a9"/>
              </w:rPr>
              <w:t>CSIDL_RESOURCES</w:t>
            </w:r>
          </w:p>
          <w:p w:rsidR="00D93E1F" w:rsidRDefault="00D93E1F">
            <w:pPr>
              <w:rPr>
                <w:rFonts w:ascii="ＭＳ Ｐゴシック" w:eastAsia="ＭＳ Ｐゴシック" w:hAnsi="ＭＳ Ｐゴシック" w:cs="ＭＳ Ｐゴシック"/>
                <w:sz w:val="24"/>
                <w:szCs w:val="24"/>
              </w:rPr>
            </w:pPr>
            <w:r>
              <w:t>FOLDERID_ResourceDir</w:t>
            </w:r>
          </w:p>
        </w:tc>
        <w:tc>
          <w:tcPr>
            <w:tcW w:w="0" w:type="auto"/>
            <w:vAlign w:val="center"/>
            <w:hideMark/>
          </w:tcPr>
          <w:p w:rsidR="00D93E1F" w:rsidRDefault="00D93E1F">
            <w:pPr>
              <w:pStyle w:val="Web"/>
            </w:pPr>
            <w:r>
              <w:t>Windows Vista. The file system directory that contains resource data. A typical path is C:\Windows\Resources.</w:t>
            </w:r>
          </w:p>
        </w:tc>
      </w:tr>
      <w:tr w:rsidR="00D93E1F" w:rsidTr="00D93E1F">
        <w:trPr>
          <w:tblCellSpacing w:w="15" w:type="dxa"/>
        </w:trPr>
        <w:tc>
          <w:tcPr>
            <w:tcW w:w="0" w:type="auto"/>
            <w:vAlign w:val="center"/>
            <w:hideMark/>
          </w:tcPr>
          <w:p w:rsidR="00D93E1F" w:rsidRDefault="00D93E1F">
            <w:r>
              <w:rPr>
                <w:rStyle w:val="a9"/>
              </w:rPr>
              <w:t>CSIDL_RESOURCES_LOCALIZED</w:t>
            </w:r>
          </w:p>
          <w:p w:rsidR="00D93E1F" w:rsidRDefault="00D93E1F">
            <w:pPr>
              <w:rPr>
                <w:rFonts w:ascii="ＭＳ Ｐゴシック" w:eastAsia="ＭＳ Ｐゴシック" w:hAnsi="ＭＳ Ｐゴシック" w:cs="ＭＳ Ｐゴシック"/>
                <w:sz w:val="24"/>
                <w:szCs w:val="24"/>
              </w:rPr>
            </w:pPr>
            <w:r>
              <w:t>FOLDERID_LocalizedResourcesDir</w:t>
            </w:r>
          </w:p>
        </w:tc>
        <w:tc>
          <w:tcPr>
            <w:tcW w:w="0" w:type="auto"/>
            <w:vAlign w:val="center"/>
            <w:hideMark/>
          </w:tcPr>
          <w:p w:rsidR="00D93E1F" w:rsidRDefault="00D93E1F">
            <w:pPr>
              <w:rPr>
                <w:rFonts w:ascii="ＭＳ Ｐゴシック" w:eastAsia="ＭＳ Ｐゴシック" w:hAnsi="ＭＳ Ｐゴシック" w:cs="ＭＳ Ｐゴシック"/>
                <w:sz w:val="24"/>
                <w:szCs w:val="24"/>
              </w:rPr>
            </w:pPr>
          </w:p>
        </w:tc>
      </w:tr>
      <w:tr w:rsidR="00D93E1F" w:rsidTr="00D93E1F">
        <w:trPr>
          <w:tblCellSpacing w:w="15" w:type="dxa"/>
        </w:trPr>
        <w:tc>
          <w:tcPr>
            <w:tcW w:w="0" w:type="auto"/>
            <w:vAlign w:val="center"/>
            <w:hideMark/>
          </w:tcPr>
          <w:p w:rsidR="00D93E1F" w:rsidRDefault="00D93E1F">
            <w:r>
              <w:rPr>
                <w:rStyle w:val="a9"/>
              </w:rPr>
              <w:t>CSIDL_SENDTO</w:t>
            </w:r>
          </w:p>
          <w:p w:rsidR="00D93E1F" w:rsidRDefault="00D93E1F">
            <w:pPr>
              <w:rPr>
                <w:rFonts w:ascii="ＭＳ Ｐゴシック" w:eastAsia="ＭＳ Ｐゴシック" w:hAnsi="ＭＳ Ｐゴシック" w:cs="ＭＳ Ｐゴシック"/>
                <w:sz w:val="24"/>
                <w:szCs w:val="24"/>
              </w:rPr>
            </w:pPr>
            <w:r>
              <w:t>FOLDERID_SendTo</w:t>
            </w:r>
          </w:p>
        </w:tc>
        <w:tc>
          <w:tcPr>
            <w:tcW w:w="0" w:type="auto"/>
            <w:vAlign w:val="center"/>
            <w:hideMark/>
          </w:tcPr>
          <w:p w:rsidR="00D93E1F" w:rsidRDefault="00D93E1F">
            <w:pPr>
              <w:pStyle w:val="Web"/>
            </w:pPr>
            <w:r>
              <w:t xml:space="preserve">The file system directory that contains </w:t>
            </w:r>
            <w:r>
              <w:rPr>
                <w:rStyle w:val="a9"/>
              </w:rPr>
              <w:t>Send To</w:t>
            </w:r>
            <w:r>
              <w:t xml:space="preserve"> menu items. A typical path is C:\Documents and Settings\</w:t>
            </w:r>
            <w:r>
              <w:rPr>
                <w:rStyle w:val="aa"/>
              </w:rPr>
              <w:t>username</w:t>
            </w:r>
            <w:r>
              <w:t>\SendTo.</w:t>
            </w:r>
          </w:p>
        </w:tc>
      </w:tr>
      <w:tr w:rsidR="00D93E1F" w:rsidTr="00D93E1F">
        <w:trPr>
          <w:tblCellSpacing w:w="15" w:type="dxa"/>
        </w:trPr>
        <w:tc>
          <w:tcPr>
            <w:tcW w:w="0" w:type="auto"/>
            <w:vAlign w:val="center"/>
            <w:hideMark/>
          </w:tcPr>
          <w:p w:rsidR="00D93E1F" w:rsidRDefault="00D93E1F">
            <w:r>
              <w:rPr>
                <w:rStyle w:val="a9"/>
              </w:rPr>
              <w:t>CSIDL_STARTMENU</w:t>
            </w:r>
          </w:p>
          <w:p w:rsidR="00D93E1F" w:rsidRDefault="00D93E1F">
            <w:pPr>
              <w:rPr>
                <w:rFonts w:ascii="ＭＳ Ｐゴシック" w:eastAsia="ＭＳ Ｐゴシック" w:hAnsi="ＭＳ Ｐゴシック" w:cs="ＭＳ Ｐゴシック"/>
                <w:sz w:val="24"/>
                <w:szCs w:val="24"/>
              </w:rPr>
            </w:pPr>
            <w:r>
              <w:t>FOLDERID_StartMenu</w:t>
            </w:r>
          </w:p>
        </w:tc>
        <w:tc>
          <w:tcPr>
            <w:tcW w:w="0" w:type="auto"/>
            <w:vAlign w:val="center"/>
            <w:hideMark/>
          </w:tcPr>
          <w:p w:rsidR="00D93E1F" w:rsidRDefault="00D93E1F">
            <w:pPr>
              <w:pStyle w:val="Web"/>
            </w:pPr>
            <w:r>
              <w:t xml:space="preserve">The file system directory that contains </w:t>
            </w:r>
            <w:r>
              <w:rPr>
                <w:rStyle w:val="a9"/>
              </w:rPr>
              <w:t>Start</w:t>
            </w:r>
            <w:r>
              <w:t xml:space="preserve"> menu items. A typical path is C:\Documents and Settings\</w:t>
            </w:r>
            <w:r>
              <w:rPr>
                <w:rStyle w:val="aa"/>
              </w:rPr>
              <w:t>username</w:t>
            </w:r>
            <w:r>
              <w:t>\Start Menu.</w:t>
            </w:r>
          </w:p>
        </w:tc>
      </w:tr>
      <w:tr w:rsidR="00D93E1F" w:rsidTr="00D93E1F">
        <w:trPr>
          <w:tblCellSpacing w:w="15" w:type="dxa"/>
        </w:trPr>
        <w:tc>
          <w:tcPr>
            <w:tcW w:w="0" w:type="auto"/>
            <w:vAlign w:val="center"/>
            <w:hideMark/>
          </w:tcPr>
          <w:p w:rsidR="00D93E1F" w:rsidRDefault="00D93E1F">
            <w:r>
              <w:rPr>
                <w:rStyle w:val="a9"/>
              </w:rPr>
              <w:t>CSIDL_STARTUP</w:t>
            </w:r>
          </w:p>
          <w:p w:rsidR="00D93E1F" w:rsidRDefault="00D93E1F">
            <w:pPr>
              <w:rPr>
                <w:rFonts w:ascii="ＭＳ Ｐゴシック" w:eastAsia="ＭＳ Ｐゴシック" w:hAnsi="ＭＳ Ｐゴシック" w:cs="ＭＳ Ｐゴシック"/>
                <w:sz w:val="24"/>
                <w:szCs w:val="24"/>
              </w:rPr>
            </w:pPr>
            <w:r>
              <w:t>FOLDERID_Startup</w:t>
            </w:r>
          </w:p>
        </w:tc>
        <w:tc>
          <w:tcPr>
            <w:tcW w:w="0" w:type="auto"/>
            <w:vAlign w:val="center"/>
            <w:hideMark/>
          </w:tcPr>
          <w:p w:rsidR="00D93E1F" w:rsidRDefault="00D93E1F">
            <w:pPr>
              <w:pStyle w:val="Web"/>
            </w:pPr>
            <w:r>
              <w:t>The file system directory that corresponds to the user's Startup program group. The system starts these programs whenever the associated user logs on. A typical path is C:\Documents and Settings\</w:t>
            </w:r>
            <w:r>
              <w:rPr>
                <w:rStyle w:val="aa"/>
              </w:rPr>
              <w:t>username</w:t>
            </w:r>
            <w:r>
              <w:t>\Start Menu\Programs\Startup.</w:t>
            </w:r>
          </w:p>
        </w:tc>
      </w:tr>
      <w:tr w:rsidR="00D93E1F" w:rsidTr="00D93E1F">
        <w:trPr>
          <w:tblCellSpacing w:w="15" w:type="dxa"/>
        </w:trPr>
        <w:tc>
          <w:tcPr>
            <w:tcW w:w="0" w:type="auto"/>
            <w:vAlign w:val="center"/>
            <w:hideMark/>
          </w:tcPr>
          <w:p w:rsidR="00D93E1F" w:rsidRDefault="00D93E1F">
            <w:r>
              <w:rPr>
                <w:rStyle w:val="a9"/>
              </w:rPr>
              <w:lastRenderedPageBreak/>
              <w:t>CSIDL_SYSTEM</w:t>
            </w:r>
          </w:p>
          <w:p w:rsidR="00D93E1F" w:rsidRDefault="00D93E1F">
            <w:pPr>
              <w:rPr>
                <w:rFonts w:ascii="ＭＳ Ｐゴシック" w:eastAsia="ＭＳ Ｐゴシック" w:hAnsi="ＭＳ Ｐゴシック" w:cs="ＭＳ Ｐゴシック"/>
                <w:sz w:val="24"/>
                <w:szCs w:val="24"/>
              </w:rPr>
            </w:pPr>
            <w:r>
              <w:t>FOLDERID_System</w:t>
            </w:r>
          </w:p>
        </w:tc>
        <w:tc>
          <w:tcPr>
            <w:tcW w:w="0" w:type="auto"/>
            <w:vAlign w:val="center"/>
            <w:hideMark/>
          </w:tcPr>
          <w:p w:rsidR="00D93E1F" w:rsidRDefault="00D93E1F">
            <w:pPr>
              <w:pStyle w:val="Web"/>
            </w:pPr>
            <w:hyperlink r:id="rId35" w:history="1">
              <w:r>
                <w:rPr>
                  <w:rStyle w:val="ad"/>
                </w:rPr>
                <w:t>Version 5.0</w:t>
              </w:r>
            </w:hyperlink>
            <w:r>
              <w:t>. The Windows System folder. A typical path is C:\Windows\System32.</w:t>
            </w:r>
          </w:p>
        </w:tc>
      </w:tr>
      <w:tr w:rsidR="00D93E1F" w:rsidTr="00D93E1F">
        <w:trPr>
          <w:tblCellSpacing w:w="15" w:type="dxa"/>
        </w:trPr>
        <w:tc>
          <w:tcPr>
            <w:tcW w:w="0" w:type="auto"/>
            <w:vAlign w:val="center"/>
            <w:hideMark/>
          </w:tcPr>
          <w:p w:rsidR="00D93E1F" w:rsidRDefault="00D93E1F">
            <w:r>
              <w:rPr>
                <w:rStyle w:val="a9"/>
              </w:rPr>
              <w:t>CSIDL_SYSTEMX86</w:t>
            </w:r>
          </w:p>
          <w:p w:rsidR="00D93E1F" w:rsidRDefault="00D93E1F">
            <w:pPr>
              <w:rPr>
                <w:rFonts w:ascii="ＭＳ Ｐゴシック" w:eastAsia="ＭＳ Ｐゴシック" w:hAnsi="ＭＳ Ｐゴシック" w:cs="ＭＳ Ｐゴシック"/>
                <w:sz w:val="24"/>
                <w:szCs w:val="24"/>
              </w:rPr>
            </w:pPr>
            <w:r>
              <w:t>FOLDERID_SystemX86</w:t>
            </w:r>
          </w:p>
        </w:tc>
        <w:tc>
          <w:tcPr>
            <w:tcW w:w="0" w:type="auto"/>
            <w:vAlign w:val="center"/>
            <w:hideMark/>
          </w:tcPr>
          <w:p w:rsidR="00D93E1F" w:rsidRDefault="00D93E1F">
            <w:pPr>
              <w:rPr>
                <w:rFonts w:ascii="ＭＳ Ｐゴシック" w:eastAsia="ＭＳ Ｐゴシック" w:hAnsi="ＭＳ Ｐゴシック" w:cs="ＭＳ Ｐゴシック"/>
                <w:sz w:val="24"/>
                <w:szCs w:val="24"/>
              </w:rPr>
            </w:pPr>
          </w:p>
        </w:tc>
      </w:tr>
      <w:tr w:rsidR="00D93E1F" w:rsidTr="00D93E1F">
        <w:trPr>
          <w:tblCellSpacing w:w="15" w:type="dxa"/>
        </w:trPr>
        <w:tc>
          <w:tcPr>
            <w:tcW w:w="0" w:type="auto"/>
            <w:vAlign w:val="center"/>
            <w:hideMark/>
          </w:tcPr>
          <w:p w:rsidR="00D93E1F" w:rsidRDefault="00D93E1F">
            <w:r>
              <w:rPr>
                <w:rStyle w:val="a9"/>
              </w:rPr>
              <w:t>CSIDL_TEMPLATES</w:t>
            </w:r>
          </w:p>
          <w:p w:rsidR="00D93E1F" w:rsidRDefault="00D93E1F">
            <w:pPr>
              <w:rPr>
                <w:rFonts w:ascii="ＭＳ Ｐゴシック" w:eastAsia="ＭＳ Ｐゴシック" w:hAnsi="ＭＳ Ｐゴシック" w:cs="ＭＳ Ｐゴシック"/>
                <w:sz w:val="24"/>
                <w:szCs w:val="24"/>
              </w:rPr>
            </w:pPr>
            <w:r>
              <w:t>FOLDERID_Templates</w:t>
            </w:r>
          </w:p>
        </w:tc>
        <w:tc>
          <w:tcPr>
            <w:tcW w:w="0" w:type="auto"/>
            <w:vAlign w:val="center"/>
            <w:hideMark/>
          </w:tcPr>
          <w:p w:rsidR="00D93E1F" w:rsidRDefault="00D93E1F">
            <w:pPr>
              <w:pStyle w:val="Web"/>
            </w:pPr>
            <w:r>
              <w:t>The file system directory that serves as a common repository for document templates. A typical path is C:\Documents and Settings\</w:t>
            </w:r>
            <w:r>
              <w:rPr>
                <w:rStyle w:val="aa"/>
              </w:rPr>
              <w:t>username</w:t>
            </w:r>
            <w:r>
              <w:t>\Templates.</w:t>
            </w:r>
          </w:p>
        </w:tc>
      </w:tr>
      <w:tr w:rsidR="00D93E1F" w:rsidTr="00D93E1F">
        <w:trPr>
          <w:tblCellSpacing w:w="15" w:type="dxa"/>
        </w:trPr>
        <w:tc>
          <w:tcPr>
            <w:tcW w:w="0" w:type="auto"/>
            <w:vAlign w:val="center"/>
            <w:hideMark/>
          </w:tcPr>
          <w:p w:rsidR="00D93E1F" w:rsidRDefault="00D93E1F">
            <w:r>
              <w:rPr>
                <w:rStyle w:val="a9"/>
              </w:rPr>
              <w:t>CSIDL_WINDOWS</w:t>
            </w:r>
          </w:p>
          <w:p w:rsidR="00D93E1F" w:rsidRDefault="00D93E1F">
            <w:pPr>
              <w:rPr>
                <w:rFonts w:ascii="ＭＳ Ｐゴシック" w:eastAsia="ＭＳ Ｐゴシック" w:hAnsi="ＭＳ Ｐゴシック" w:cs="ＭＳ Ｐゴシック"/>
                <w:sz w:val="24"/>
                <w:szCs w:val="24"/>
              </w:rPr>
            </w:pPr>
            <w:r>
              <w:t>FOLDERID_Windows</w:t>
            </w:r>
          </w:p>
        </w:tc>
        <w:tc>
          <w:tcPr>
            <w:tcW w:w="0" w:type="auto"/>
            <w:vAlign w:val="center"/>
            <w:hideMark/>
          </w:tcPr>
          <w:p w:rsidR="00D93E1F" w:rsidRDefault="00D93E1F">
            <w:pPr>
              <w:pStyle w:val="Web"/>
            </w:pPr>
            <w:hyperlink r:id="rId36" w:history="1">
              <w:r>
                <w:rPr>
                  <w:rStyle w:val="ad"/>
                </w:rPr>
                <w:t>Version 5.0</w:t>
              </w:r>
            </w:hyperlink>
            <w:r>
              <w:t>. The Windows directory or SYSROOT. This corresponds to the %windir% or %SYSTEMROOT% environment variables. A typical path is C:\Windows.</w:t>
            </w:r>
          </w:p>
        </w:tc>
      </w:tr>
      <w:tr w:rsidR="00D93E1F" w:rsidTr="00D93E1F">
        <w:trPr>
          <w:tblCellSpacing w:w="15" w:type="dxa"/>
        </w:trPr>
        <w:tc>
          <w:tcPr>
            <w:tcW w:w="0" w:type="auto"/>
            <w:vAlign w:val="center"/>
            <w:hideMark/>
          </w:tcPr>
          <w:p w:rsidR="00D93E1F" w:rsidRDefault="00D93E1F">
            <w:pPr>
              <w:rPr>
                <w:rFonts w:ascii="ＭＳ Ｐゴシック" w:eastAsia="ＭＳ Ｐゴシック" w:hAnsi="ＭＳ Ｐゴシック" w:cs="ＭＳ Ｐゴシック"/>
                <w:sz w:val="24"/>
                <w:szCs w:val="24"/>
              </w:rPr>
            </w:pPr>
            <w:r>
              <w:rPr>
                <w:rStyle w:val="a9"/>
              </w:rPr>
              <w:t>Flags</w:t>
            </w:r>
          </w:p>
        </w:tc>
        <w:tc>
          <w:tcPr>
            <w:tcW w:w="0" w:type="auto"/>
            <w:vAlign w:val="center"/>
            <w:hideMark/>
          </w:tcPr>
          <w:p w:rsidR="00D93E1F" w:rsidRDefault="00D93E1F">
            <w:pPr>
              <w:rPr>
                <w:rFonts w:ascii="ＭＳ Ｐゴシック" w:eastAsia="ＭＳ Ｐゴシック" w:hAnsi="ＭＳ Ｐゴシック" w:cs="ＭＳ Ｐゴシック"/>
                <w:sz w:val="24"/>
                <w:szCs w:val="24"/>
              </w:rPr>
            </w:pPr>
          </w:p>
        </w:tc>
      </w:tr>
      <w:tr w:rsidR="00D93E1F" w:rsidTr="00D93E1F">
        <w:trPr>
          <w:tblCellSpacing w:w="15" w:type="dxa"/>
        </w:trPr>
        <w:tc>
          <w:tcPr>
            <w:tcW w:w="0" w:type="auto"/>
            <w:vAlign w:val="center"/>
            <w:hideMark/>
          </w:tcPr>
          <w:p w:rsidR="00D93E1F" w:rsidRDefault="00D93E1F">
            <w:r>
              <w:rPr>
                <w:rStyle w:val="a9"/>
              </w:rPr>
              <w:t>CSIDL_FLAG_CREATE</w:t>
            </w:r>
          </w:p>
          <w:p w:rsidR="00D93E1F" w:rsidRDefault="00D93E1F">
            <w:pPr>
              <w:rPr>
                <w:rFonts w:ascii="ＭＳ Ｐゴシック" w:eastAsia="ＭＳ Ｐゴシック" w:hAnsi="ＭＳ Ｐゴシック" w:cs="ＭＳ Ｐゴシック"/>
                <w:sz w:val="24"/>
                <w:szCs w:val="24"/>
              </w:rPr>
            </w:pPr>
            <w:r>
              <w:t>KF_FLAG_CREATE</w:t>
            </w:r>
          </w:p>
        </w:tc>
        <w:tc>
          <w:tcPr>
            <w:tcW w:w="0" w:type="auto"/>
            <w:vAlign w:val="center"/>
            <w:hideMark/>
          </w:tcPr>
          <w:p w:rsidR="00D93E1F" w:rsidRDefault="00D93E1F">
            <w:pPr>
              <w:pStyle w:val="Web"/>
            </w:pPr>
            <w:hyperlink r:id="rId37" w:history="1">
              <w:r>
                <w:rPr>
                  <w:rStyle w:val="ad"/>
                </w:rPr>
                <w:t>Version 5.0</w:t>
              </w:r>
            </w:hyperlink>
            <w:r>
              <w:t>. Combine with another CSIDL to force the creation of the associated folder if it does not exist.</w:t>
            </w:r>
          </w:p>
        </w:tc>
      </w:tr>
      <w:tr w:rsidR="00D93E1F" w:rsidTr="00D93E1F">
        <w:trPr>
          <w:tblCellSpacing w:w="15" w:type="dxa"/>
        </w:trPr>
        <w:tc>
          <w:tcPr>
            <w:tcW w:w="0" w:type="auto"/>
            <w:vAlign w:val="center"/>
            <w:hideMark/>
          </w:tcPr>
          <w:p w:rsidR="00D93E1F" w:rsidRDefault="00D93E1F">
            <w:r>
              <w:rPr>
                <w:rStyle w:val="a9"/>
              </w:rPr>
              <w:t>CSIDL_FLAG_DONT_UNEXPAND</w:t>
            </w:r>
          </w:p>
          <w:p w:rsidR="00D93E1F" w:rsidRDefault="00D93E1F">
            <w:pPr>
              <w:rPr>
                <w:rFonts w:ascii="ＭＳ Ｐゴシック" w:eastAsia="ＭＳ Ｐゴシック" w:hAnsi="ＭＳ Ｐゴシック" w:cs="ＭＳ Ｐゴシック"/>
                <w:sz w:val="24"/>
                <w:szCs w:val="24"/>
              </w:rPr>
            </w:pPr>
            <w:r>
              <w:t>KF_FLAG_DONT_UNEXPAND</w:t>
            </w:r>
          </w:p>
        </w:tc>
        <w:tc>
          <w:tcPr>
            <w:tcW w:w="0" w:type="auto"/>
            <w:vAlign w:val="center"/>
            <w:hideMark/>
          </w:tcPr>
          <w:p w:rsidR="00D93E1F" w:rsidRDefault="00D93E1F">
            <w:pPr>
              <w:pStyle w:val="Web"/>
            </w:pPr>
            <w:r>
              <w:t>Combine with another CSIDL constant to ensure the expansion of environment variables.</w:t>
            </w:r>
          </w:p>
        </w:tc>
      </w:tr>
      <w:tr w:rsidR="00D93E1F" w:rsidTr="00D93E1F">
        <w:trPr>
          <w:tblCellSpacing w:w="15" w:type="dxa"/>
        </w:trPr>
        <w:tc>
          <w:tcPr>
            <w:tcW w:w="0" w:type="auto"/>
            <w:vAlign w:val="center"/>
            <w:hideMark/>
          </w:tcPr>
          <w:p w:rsidR="00D93E1F" w:rsidRDefault="00D93E1F">
            <w:r>
              <w:rPr>
                <w:rStyle w:val="a9"/>
              </w:rPr>
              <w:t>CSIDL_FLAG_DONT_VERIFY</w:t>
            </w:r>
          </w:p>
          <w:p w:rsidR="00D93E1F" w:rsidRDefault="00D93E1F">
            <w:pPr>
              <w:rPr>
                <w:rFonts w:ascii="ＭＳ Ｐゴシック" w:eastAsia="ＭＳ Ｐゴシック" w:hAnsi="ＭＳ Ｐゴシック" w:cs="ＭＳ Ｐゴシック"/>
                <w:sz w:val="24"/>
                <w:szCs w:val="24"/>
              </w:rPr>
            </w:pPr>
            <w:r>
              <w:t>KF_FLAG_DONT_VERIFY</w:t>
            </w:r>
          </w:p>
        </w:tc>
        <w:tc>
          <w:tcPr>
            <w:tcW w:w="0" w:type="auto"/>
            <w:vAlign w:val="center"/>
            <w:hideMark/>
          </w:tcPr>
          <w:p w:rsidR="00D93E1F" w:rsidRDefault="00D93E1F">
            <w:pPr>
              <w:pStyle w:val="Web"/>
            </w:pPr>
            <w:r>
              <w:t xml:space="preserve">Combine with another CSIDL constant, except for </w:t>
            </w:r>
            <w:r>
              <w:rPr>
                <w:rStyle w:val="a9"/>
              </w:rPr>
              <w:t>CSIDL_FLAG_CREATE</w:t>
            </w:r>
            <w:r>
              <w:t>, to return an unverified folder path with no attempt to create or initialize the folder.</w:t>
            </w:r>
          </w:p>
        </w:tc>
      </w:tr>
      <w:tr w:rsidR="00D93E1F" w:rsidTr="00D93E1F">
        <w:trPr>
          <w:tblCellSpacing w:w="15" w:type="dxa"/>
        </w:trPr>
        <w:tc>
          <w:tcPr>
            <w:tcW w:w="0" w:type="auto"/>
            <w:vAlign w:val="center"/>
            <w:hideMark/>
          </w:tcPr>
          <w:p w:rsidR="00D93E1F" w:rsidRDefault="00D93E1F">
            <w:r>
              <w:rPr>
                <w:rStyle w:val="a9"/>
              </w:rPr>
              <w:t>CSIDL_FLAG_NO_ALIAS</w:t>
            </w:r>
          </w:p>
          <w:p w:rsidR="00D93E1F" w:rsidRDefault="00D93E1F">
            <w:pPr>
              <w:rPr>
                <w:rFonts w:ascii="ＭＳ Ｐゴシック" w:eastAsia="ＭＳ Ｐゴシック" w:hAnsi="ＭＳ Ｐゴシック" w:cs="ＭＳ Ｐゴシック"/>
                <w:sz w:val="24"/>
                <w:szCs w:val="24"/>
              </w:rPr>
            </w:pPr>
            <w:r>
              <w:t>KF_FLAG_NO_ALIAS</w:t>
            </w:r>
          </w:p>
        </w:tc>
        <w:tc>
          <w:tcPr>
            <w:tcW w:w="0" w:type="auto"/>
            <w:vAlign w:val="center"/>
            <w:hideMark/>
          </w:tcPr>
          <w:p w:rsidR="00D93E1F" w:rsidRDefault="00D93E1F">
            <w:pPr>
              <w:pStyle w:val="Web"/>
            </w:pPr>
            <w:r>
              <w:t>Combine with another CSIDL constant to ensure the retrieval of the true system path for the folder, free of any aliased placeholders such as %USERPROFILE%, returned by SHGetFolderLocation. This flag has no effect on paths returned by SHGetFolderPath.</w:t>
            </w:r>
          </w:p>
        </w:tc>
      </w:tr>
      <w:tr w:rsidR="00D93E1F" w:rsidTr="00D93E1F">
        <w:trPr>
          <w:tblCellSpacing w:w="15" w:type="dxa"/>
        </w:trPr>
        <w:tc>
          <w:tcPr>
            <w:tcW w:w="0" w:type="auto"/>
            <w:vAlign w:val="center"/>
            <w:hideMark/>
          </w:tcPr>
          <w:p w:rsidR="00D93E1F" w:rsidRDefault="00D93E1F">
            <w:pPr>
              <w:rPr>
                <w:rFonts w:ascii="ＭＳ Ｐゴシック" w:eastAsia="ＭＳ Ｐゴシック" w:hAnsi="ＭＳ Ｐゴシック" w:cs="ＭＳ Ｐゴシック"/>
                <w:sz w:val="24"/>
                <w:szCs w:val="24"/>
              </w:rPr>
            </w:pPr>
            <w:r>
              <w:rPr>
                <w:rStyle w:val="a9"/>
              </w:rPr>
              <w:t>CSIDL_FLAG_PER_USER_INIT</w:t>
            </w:r>
          </w:p>
        </w:tc>
        <w:tc>
          <w:tcPr>
            <w:tcW w:w="0" w:type="auto"/>
            <w:vAlign w:val="center"/>
            <w:hideMark/>
          </w:tcPr>
          <w:p w:rsidR="00D93E1F" w:rsidRDefault="00D93E1F">
            <w:pPr>
              <w:rPr>
                <w:rFonts w:ascii="ＭＳ Ｐゴシック" w:eastAsia="ＭＳ Ｐゴシック" w:hAnsi="ＭＳ Ｐゴシック" w:cs="ＭＳ Ｐゴシック"/>
                <w:sz w:val="24"/>
                <w:szCs w:val="24"/>
              </w:rPr>
            </w:pPr>
          </w:p>
        </w:tc>
      </w:tr>
      <w:tr w:rsidR="00D93E1F" w:rsidTr="00D93E1F">
        <w:trPr>
          <w:tblCellSpacing w:w="15" w:type="dxa"/>
        </w:trPr>
        <w:tc>
          <w:tcPr>
            <w:tcW w:w="0" w:type="auto"/>
            <w:vAlign w:val="center"/>
            <w:hideMark/>
          </w:tcPr>
          <w:p w:rsidR="00D93E1F" w:rsidRDefault="00D93E1F">
            <w:pPr>
              <w:rPr>
                <w:rFonts w:ascii="ＭＳ Ｐゴシック" w:eastAsia="ＭＳ Ｐゴシック" w:hAnsi="ＭＳ Ｐゴシック" w:cs="ＭＳ Ｐゴシック"/>
                <w:sz w:val="24"/>
                <w:szCs w:val="24"/>
              </w:rPr>
            </w:pPr>
            <w:r>
              <w:rPr>
                <w:rStyle w:val="a9"/>
              </w:rPr>
              <w:t>CSIDL_FLAG_MASK</w:t>
            </w:r>
          </w:p>
        </w:tc>
        <w:tc>
          <w:tcPr>
            <w:tcW w:w="0" w:type="auto"/>
            <w:vAlign w:val="center"/>
            <w:hideMark/>
          </w:tcPr>
          <w:p w:rsidR="00D93E1F" w:rsidRDefault="00D93E1F">
            <w:pPr>
              <w:pStyle w:val="Web"/>
            </w:pPr>
            <w:r>
              <w:t>A mask for any valid CSIDL flag value.</w:t>
            </w:r>
          </w:p>
        </w:tc>
      </w:tr>
    </w:tbl>
    <w:p w:rsidR="00405449" w:rsidRDefault="00405449" w:rsidP="00CC08C4">
      <w:pPr>
        <w:rPr>
          <w:rFonts w:eastAsia="SimSun" w:hint="eastAsia"/>
          <w:lang w:eastAsia="zh-CN"/>
        </w:rPr>
      </w:pPr>
    </w:p>
    <w:p w:rsidR="00C91FC1" w:rsidRDefault="00C91FC1" w:rsidP="00CC08C4">
      <w:pPr>
        <w:rPr>
          <w:rFonts w:eastAsia="SimSun" w:hint="eastAsia"/>
          <w:lang w:eastAsia="zh-CN"/>
        </w:rPr>
      </w:pPr>
    </w:p>
    <w:p w:rsidR="00C91FC1" w:rsidRDefault="00C91FC1" w:rsidP="00CC08C4">
      <w:pPr>
        <w:rPr>
          <w:rFonts w:eastAsia="SimSun" w:hint="eastAsia"/>
          <w:lang w:eastAsia="zh-CN"/>
        </w:rPr>
      </w:pPr>
    </w:p>
    <w:p w:rsidR="00C91FC1" w:rsidRDefault="00C91FC1" w:rsidP="00CC08C4">
      <w:pPr>
        <w:rPr>
          <w:rFonts w:eastAsia="SimSun" w:hint="eastAsia"/>
          <w:lang w:eastAsia="zh-CN"/>
        </w:rPr>
      </w:pPr>
    </w:p>
    <w:p w:rsidR="00C91FC1" w:rsidRDefault="00C91FC1" w:rsidP="00CC08C4">
      <w:pPr>
        <w:rPr>
          <w:rFonts w:eastAsia="SimSun" w:hint="eastAsia"/>
          <w:lang w:eastAsia="zh-CN"/>
        </w:rPr>
      </w:pPr>
    </w:p>
    <w:p w:rsidR="00C91FC1" w:rsidRDefault="00C91FC1" w:rsidP="00CC08C4">
      <w:pPr>
        <w:rPr>
          <w:rFonts w:eastAsia="SimSun" w:hint="eastAsia"/>
          <w:lang w:eastAsia="zh-CN"/>
        </w:rPr>
      </w:pPr>
    </w:p>
    <w:p w:rsidR="00C91FC1" w:rsidRDefault="00C91FC1" w:rsidP="00CC08C4">
      <w:pPr>
        <w:rPr>
          <w:rFonts w:eastAsia="SimSun" w:hint="eastAsia"/>
          <w:lang w:eastAsia="zh-CN"/>
        </w:rPr>
      </w:pPr>
    </w:p>
    <w:p w:rsidR="00C91FC1" w:rsidRDefault="00C91FC1" w:rsidP="00C91FC1">
      <w:pPr>
        <w:pStyle w:val="1"/>
        <w:rPr>
          <w:lang/>
        </w:rPr>
      </w:pPr>
      <w:r>
        <w:rPr>
          <w:lang/>
        </w:rPr>
        <w:t>SHGetSpecialFolderPath function</w:t>
      </w:r>
    </w:p>
    <w:p w:rsidR="00C91FC1" w:rsidRDefault="00C91FC1" w:rsidP="00C91FC1">
      <w:pPr>
        <w:pStyle w:val="ccemessage"/>
        <w:rPr>
          <w:lang/>
        </w:rPr>
      </w:pPr>
      <w:r>
        <w:rPr>
          <w:lang/>
        </w:rPr>
        <w:t>[</w:t>
      </w:r>
      <w:r>
        <w:rPr>
          <w:rStyle w:val="a9"/>
          <w:lang/>
        </w:rPr>
        <w:t>SHGetSpecialFolderPath</w:t>
      </w:r>
      <w:r>
        <w:rPr>
          <w:lang/>
        </w:rPr>
        <w:t xml:space="preserve"> is not supported. Instead, use </w:t>
      </w:r>
      <w:hyperlink r:id="rId38" w:history="1">
        <w:r>
          <w:rPr>
            <w:rStyle w:val="a9"/>
            <w:color w:val="0000FF"/>
            <w:u w:val="single"/>
            <w:lang/>
          </w:rPr>
          <w:t>ShGetFolderPath</w:t>
        </w:r>
      </w:hyperlink>
      <w:r>
        <w:rPr>
          <w:lang/>
        </w:rPr>
        <w:t>.]</w:t>
      </w:r>
    </w:p>
    <w:p w:rsidR="00C91FC1" w:rsidRDefault="00C91FC1" w:rsidP="00C91FC1">
      <w:pPr>
        <w:pStyle w:val="Web"/>
        <w:rPr>
          <w:lang/>
        </w:rPr>
      </w:pPr>
      <w:r>
        <w:rPr>
          <w:lang/>
        </w:rPr>
        <w:t xml:space="preserve">Retrieves the path of a special folder, identified by its </w:t>
      </w:r>
      <w:hyperlink r:id="rId39" w:history="1">
        <w:r>
          <w:rPr>
            <w:rStyle w:val="a9"/>
            <w:color w:val="0000FF"/>
            <w:u w:val="single"/>
            <w:lang/>
          </w:rPr>
          <w:t>CSIDL</w:t>
        </w:r>
      </w:hyperlink>
      <w:r>
        <w:rPr>
          <w:lang/>
        </w:rPr>
        <w:t>.</w:t>
      </w:r>
    </w:p>
    <w:p w:rsidR="00C91FC1" w:rsidRDefault="00C91FC1" w:rsidP="00C91FC1">
      <w:pPr>
        <w:pStyle w:val="2"/>
        <w:rPr>
          <w:lang/>
        </w:rPr>
      </w:pPr>
      <w:r>
        <w:rPr>
          <w:lang/>
        </w:rPr>
        <w:t>Syntax</w:t>
      </w:r>
    </w:p>
    <w:p w:rsidR="00C91FC1" w:rsidRDefault="00C91FC1" w:rsidP="00C91FC1">
      <w:pPr>
        <w:rPr>
          <w:lang/>
        </w:rPr>
      </w:pPr>
      <w:r>
        <w:rPr>
          <w:lang/>
        </w:rPr>
        <w:t>C++</w:t>
      </w:r>
    </w:p>
    <w:bookmarkStart w:id="0" w:name="CodeSnippetCopyLink"/>
    <w:p w:rsidR="00C91FC1" w:rsidRDefault="00C91FC1" w:rsidP="00C91FC1">
      <w:pPr>
        <w:rPr>
          <w:lang/>
        </w:rPr>
      </w:pPr>
      <w:r>
        <w:rPr>
          <w:lang/>
        </w:rPr>
        <w:fldChar w:fldCharType="begin"/>
      </w:r>
      <w:r>
        <w:rPr>
          <w:lang/>
        </w:rPr>
        <w:instrText xml:space="preserve"> HYPERLINK "javascript:if%20(window.epx.codeSnippet)window.epx.codeSnippet.copyCode('CodeSnippetContainerCode_fbd1a083-dfc1-441f-93fe-d2adec6e54d6');" \o "Copy to clipboard." </w:instrText>
      </w:r>
      <w:r>
        <w:rPr>
          <w:lang/>
        </w:rPr>
        <w:fldChar w:fldCharType="separate"/>
      </w:r>
      <w:r>
        <w:rPr>
          <w:rStyle w:val="ad"/>
          <w:lang/>
        </w:rPr>
        <w:t>Copy</w:t>
      </w:r>
      <w:r>
        <w:rPr>
          <w:lang/>
        </w:rPr>
        <w:fldChar w:fldCharType="end"/>
      </w:r>
      <w:bookmarkEnd w:id="0"/>
      <w:r>
        <w:rPr>
          <w:lang/>
        </w:rPr>
        <w:t xml:space="preserve"> </w:t>
      </w:r>
    </w:p>
    <w:p w:rsidR="00C91FC1" w:rsidRDefault="00C91FC1" w:rsidP="00C91FC1">
      <w:pPr>
        <w:pStyle w:val="HTML"/>
        <w:rPr>
          <w:color w:val="000000"/>
          <w:lang/>
        </w:rPr>
      </w:pPr>
    </w:p>
    <w:p w:rsidR="00C91FC1" w:rsidRDefault="00C91FC1" w:rsidP="00C91FC1">
      <w:pPr>
        <w:pStyle w:val="HTML"/>
        <w:rPr>
          <w:color w:val="000000"/>
          <w:lang/>
        </w:rPr>
      </w:pPr>
      <w:r>
        <w:rPr>
          <w:color w:val="000000"/>
          <w:lang/>
        </w:rPr>
        <w:t>BOOL SHGetSpecialFolderPath(</w:t>
      </w:r>
    </w:p>
    <w:p w:rsidR="00C91FC1" w:rsidRDefault="00C91FC1" w:rsidP="00C91FC1">
      <w:pPr>
        <w:pStyle w:val="HTML"/>
        <w:rPr>
          <w:color w:val="000000"/>
          <w:lang/>
        </w:rPr>
      </w:pPr>
      <w:r>
        <w:rPr>
          <w:color w:val="000000"/>
          <w:lang/>
        </w:rPr>
        <w:t xml:space="preserve">  HWND hwndOwner,</w:t>
      </w:r>
    </w:p>
    <w:p w:rsidR="00C91FC1" w:rsidRDefault="00C91FC1" w:rsidP="00C91FC1">
      <w:pPr>
        <w:pStyle w:val="HTML"/>
        <w:rPr>
          <w:color w:val="000000"/>
          <w:lang/>
        </w:rPr>
      </w:pPr>
      <w:r>
        <w:rPr>
          <w:color w:val="000000"/>
          <w:lang/>
        </w:rPr>
        <w:t xml:space="preserve">  _Out_  LPTSTR lpszPath,</w:t>
      </w:r>
    </w:p>
    <w:p w:rsidR="00C91FC1" w:rsidRDefault="00C91FC1" w:rsidP="00C91FC1">
      <w:pPr>
        <w:pStyle w:val="HTML"/>
        <w:rPr>
          <w:color w:val="000000"/>
          <w:lang/>
        </w:rPr>
      </w:pPr>
      <w:r>
        <w:rPr>
          <w:color w:val="000000"/>
          <w:lang/>
        </w:rPr>
        <w:t xml:space="preserve">  _In_   </w:t>
      </w:r>
      <w:r>
        <w:rPr>
          <w:color w:val="0000FF"/>
          <w:lang/>
        </w:rPr>
        <w:t>int</w:t>
      </w:r>
      <w:r>
        <w:rPr>
          <w:color w:val="000000"/>
          <w:lang/>
        </w:rPr>
        <w:t xml:space="preserve"> csidl,</w:t>
      </w:r>
    </w:p>
    <w:p w:rsidR="00C91FC1" w:rsidRDefault="00C91FC1" w:rsidP="00C91FC1">
      <w:pPr>
        <w:pStyle w:val="HTML"/>
        <w:rPr>
          <w:color w:val="000000"/>
          <w:lang/>
        </w:rPr>
      </w:pPr>
      <w:r>
        <w:rPr>
          <w:color w:val="000000"/>
          <w:lang/>
        </w:rPr>
        <w:t xml:space="preserve">  _In_   BOOL fCreate</w:t>
      </w:r>
    </w:p>
    <w:p w:rsidR="00C91FC1" w:rsidRDefault="00C91FC1" w:rsidP="00C91FC1">
      <w:pPr>
        <w:pStyle w:val="HTML"/>
        <w:rPr>
          <w:color w:val="000000"/>
          <w:lang/>
        </w:rPr>
      </w:pPr>
      <w:r>
        <w:rPr>
          <w:color w:val="000000"/>
          <w:lang/>
        </w:rPr>
        <w:t>);</w:t>
      </w:r>
    </w:p>
    <w:p w:rsidR="00C91FC1" w:rsidRDefault="00C91FC1" w:rsidP="00C91FC1">
      <w:pPr>
        <w:pStyle w:val="HTML"/>
        <w:rPr>
          <w:color w:val="000000"/>
          <w:lang/>
        </w:rPr>
      </w:pPr>
    </w:p>
    <w:p w:rsidR="00C91FC1" w:rsidRDefault="00C91FC1" w:rsidP="00C91FC1">
      <w:pPr>
        <w:pStyle w:val="2"/>
        <w:rPr>
          <w:lang/>
        </w:rPr>
      </w:pPr>
      <w:r>
        <w:rPr>
          <w:lang/>
        </w:rPr>
        <w:t>Parameters</w:t>
      </w:r>
    </w:p>
    <w:p w:rsidR="00C91FC1" w:rsidRDefault="00C91FC1" w:rsidP="00C91FC1">
      <w:pPr>
        <w:rPr>
          <w:lang/>
        </w:rPr>
      </w:pPr>
      <w:r>
        <w:rPr>
          <w:rStyle w:val="aa"/>
          <w:lang/>
        </w:rPr>
        <w:t>hwndOwner</w:t>
      </w:r>
      <w:r>
        <w:rPr>
          <w:lang/>
        </w:rPr>
        <w:t xml:space="preserve"> </w:t>
      </w:r>
    </w:p>
    <w:p w:rsidR="00C91FC1" w:rsidRDefault="00C91FC1" w:rsidP="00C91FC1">
      <w:pPr>
        <w:pStyle w:val="Web"/>
        <w:ind w:left="720"/>
        <w:rPr>
          <w:lang/>
        </w:rPr>
      </w:pPr>
      <w:r>
        <w:rPr>
          <w:lang/>
        </w:rPr>
        <w:t xml:space="preserve">Type: </w:t>
      </w:r>
      <w:r>
        <w:rPr>
          <w:rStyle w:val="a9"/>
          <w:lang/>
        </w:rPr>
        <w:t>HWND</w:t>
      </w:r>
    </w:p>
    <w:p w:rsidR="00C91FC1" w:rsidRDefault="00C91FC1" w:rsidP="00C91FC1">
      <w:pPr>
        <w:pStyle w:val="Web"/>
        <w:ind w:left="720"/>
        <w:rPr>
          <w:lang/>
        </w:rPr>
      </w:pPr>
      <w:r>
        <w:rPr>
          <w:lang/>
        </w:rPr>
        <w:t>Reserved.</w:t>
      </w:r>
    </w:p>
    <w:p w:rsidR="00C91FC1" w:rsidRDefault="00C91FC1" w:rsidP="00C91FC1">
      <w:pPr>
        <w:rPr>
          <w:lang/>
        </w:rPr>
      </w:pPr>
      <w:r>
        <w:rPr>
          <w:rStyle w:val="aa"/>
          <w:lang/>
        </w:rPr>
        <w:t>lpszPath</w:t>
      </w:r>
      <w:r>
        <w:rPr>
          <w:lang/>
        </w:rPr>
        <w:t xml:space="preserve"> [out]</w:t>
      </w:r>
    </w:p>
    <w:p w:rsidR="00C91FC1" w:rsidRDefault="00C91FC1" w:rsidP="00C91FC1">
      <w:pPr>
        <w:pStyle w:val="Web"/>
        <w:ind w:left="720"/>
        <w:rPr>
          <w:lang/>
        </w:rPr>
      </w:pPr>
      <w:r>
        <w:rPr>
          <w:lang/>
        </w:rPr>
        <w:t xml:space="preserve">Type: </w:t>
      </w:r>
      <w:r>
        <w:rPr>
          <w:rStyle w:val="a9"/>
          <w:lang/>
        </w:rPr>
        <w:t>LPTSTR</w:t>
      </w:r>
    </w:p>
    <w:p w:rsidR="00C91FC1" w:rsidRDefault="00C91FC1" w:rsidP="00C91FC1">
      <w:pPr>
        <w:pStyle w:val="Web"/>
        <w:ind w:left="720"/>
        <w:rPr>
          <w:lang/>
        </w:rPr>
      </w:pPr>
      <w:r>
        <w:rPr>
          <w:lang/>
        </w:rPr>
        <w:t>A pointer to a null-terminated string that receives the drive and path of the specified folder. This buffer must be at least MAX_PATH characters in size.</w:t>
      </w:r>
    </w:p>
    <w:p w:rsidR="00C91FC1" w:rsidRDefault="00C91FC1" w:rsidP="00C91FC1">
      <w:pPr>
        <w:rPr>
          <w:lang/>
        </w:rPr>
      </w:pPr>
      <w:r>
        <w:rPr>
          <w:rStyle w:val="aa"/>
          <w:lang/>
        </w:rPr>
        <w:t>csidl</w:t>
      </w:r>
      <w:r>
        <w:rPr>
          <w:lang/>
        </w:rPr>
        <w:t xml:space="preserve"> [in]</w:t>
      </w:r>
    </w:p>
    <w:p w:rsidR="00C91FC1" w:rsidRDefault="00C91FC1" w:rsidP="00C91FC1">
      <w:pPr>
        <w:pStyle w:val="Web"/>
        <w:ind w:left="720"/>
        <w:rPr>
          <w:lang/>
        </w:rPr>
      </w:pPr>
      <w:r>
        <w:rPr>
          <w:lang/>
        </w:rPr>
        <w:t xml:space="preserve">Type: </w:t>
      </w:r>
      <w:r>
        <w:rPr>
          <w:rStyle w:val="a9"/>
          <w:lang/>
        </w:rPr>
        <w:t>int</w:t>
      </w:r>
    </w:p>
    <w:p w:rsidR="00C91FC1" w:rsidRDefault="00C91FC1" w:rsidP="00C91FC1">
      <w:pPr>
        <w:pStyle w:val="Web"/>
        <w:ind w:left="720"/>
        <w:rPr>
          <w:lang/>
        </w:rPr>
      </w:pPr>
      <w:r>
        <w:rPr>
          <w:lang/>
        </w:rPr>
        <w:lastRenderedPageBreak/>
        <w:t xml:space="preserve">A </w:t>
      </w:r>
      <w:hyperlink r:id="rId40" w:history="1">
        <w:r>
          <w:rPr>
            <w:rStyle w:val="a9"/>
            <w:color w:val="0000FF"/>
            <w:u w:val="single"/>
            <w:lang/>
          </w:rPr>
          <w:t>CSIDL</w:t>
        </w:r>
      </w:hyperlink>
      <w:r>
        <w:rPr>
          <w:lang/>
        </w:rPr>
        <w:t xml:space="preserve"> that identifies the folder of interest. If a virtual folder is specified, this function will fail.</w:t>
      </w:r>
    </w:p>
    <w:p w:rsidR="00C91FC1" w:rsidRDefault="00C91FC1" w:rsidP="00C91FC1">
      <w:pPr>
        <w:rPr>
          <w:lang/>
        </w:rPr>
      </w:pPr>
      <w:r>
        <w:rPr>
          <w:rStyle w:val="aa"/>
          <w:lang/>
        </w:rPr>
        <w:t>fCreate</w:t>
      </w:r>
      <w:r>
        <w:rPr>
          <w:lang/>
        </w:rPr>
        <w:t xml:space="preserve"> [in]</w:t>
      </w:r>
    </w:p>
    <w:p w:rsidR="00C91FC1" w:rsidRDefault="00C91FC1" w:rsidP="00C91FC1">
      <w:pPr>
        <w:pStyle w:val="Web"/>
        <w:ind w:left="720"/>
        <w:rPr>
          <w:lang/>
        </w:rPr>
      </w:pPr>
      <w:r>
        <w:rPr>
          <w:lang/>
        </w:rPr>
        <w:t xml:space="preserve">Type: </w:t>
      </w:r>
      <w:r>
        <w:rPr>
          <w:rStyle w:val="a9"/>
          <w:lang/>
        </w:rPr>
        <w:t>BOOL</w:t>
      </w:r>
    </w:p>
    <w:p w:rsidR="00C91FC1" w:rsidRDefault="00C91FC1" w:rsidP="00C91FC1">
      <w:pPr>
        <w:pStyle w:val="Web"/>
        <w:ind w:left="720"/>
        <w:rPr>
          <w:lang/>
        </w:rPr>
      </w:pPr>
      <w:r>
        <w:rPr>
          <w:lang/>
        </w:rPr>
        <w:t>Indicates whether the folder should be created if it does not already exist. If this value is nonzero, the folder is created. If this value is zero, the folder is not created.</w:t>
      </w:r>
    </w:p>
    <w:p w:rsidR="00FB28EC" w:rsidRDefault="00FB28EC" w:rsidP="00FB28EC">
      <w:pPr>
        <w:pStyle w:val="1"/>
        <w:rPr>
          <w:lang/>
        </w:rPr>
      </w:pPr>
      <w:r>
        <w:rPr>
          <w:lang/>
        </w:rPr>
        <w:t>SHGetSpecialFolderPath function</w:t>
      </w:r>
    </w:p>
    <w:p w:rsidR="00FB28EC" w:rsidRDefault="00FB28EC" w:rsidP="00FB28EC">
      <w:pPr>
        <w:pStyle w:val="ccemessage"/>
        <w:rPr>
          <w:lang/>
        </w:rPr>
      </w:pPr>
      <w:r>
        <w:rPr>
          <w:lang/>
        </w:rPr>
        <w:t>[</w:t>
      </w:r>
      <w:r>
        <w:rPr>
          <w:rStyle w:val="a9"/>
          <w:lang/>
        </w:rPr>
        <w:t>SHGetSpecialFolderPath</w:t>
      </w:r>
      <w:r>
        <w:rPr>
          <w:lang/>
        </w:rPr>
        <w:t xml:space="preserve"> is not supported. Instead, use </w:t>
      </w:r>
      <w:hyperlink r:id="rId41" w:history="1">
        <w:r>
          <w:rPr>
            <w:rStyle w:val="a9"/>
            <w:color w:val="0000FF"/>
            <w:u w:val="single"/>
            <w:lang/>
          </w:rPr>
          <w:t>ShGetFolderPath</w:t>
        </w:r>
      </w:hyperlink>
      <w:r>
        <w:rPr>
          <w:lang/>
        </w:rPr>
        <w:t>.]</w:t>
      </w:r>
    </w:p>
    <w:p w:rsidR="00FB28EC" w:rsidRDefault="00FB28EC" w:rsidP="00FB28EC">
      <w:pPr>
        <w:pStyle w:val="Web"/>
        <w:rPr>
          <w:lang/>
        </w:rPr>
      </w:pPr>
      <w:r>
        <w:rPr>
          <w:lang/>
        </w:rPr>
        <w:t xml:space="preserve">Retrieves the path of a special folder, identified by its </w:t>
      </w:r>
      <w:hyperlink r:id="rId42" w:history="1">
        <w:r>
          <w:rPr>
            <w:rStyle w:val="a9"/>
            <w:color w:val="0000FF"/>
            <w:u w:val="single"/>
            <w:lang/>
          </w:rPr>
          <w:t>CSIDL</w:t>
        </w:r>
      </w:hyperlink>
      <w:r>
        <w:rPr>
          <w:lang/>
        </w:rPr>
        <w:t>.</w:t>
      </w:r>
    </w:p>
    <w:p w:rsidR="00FB28EC" w:rsidRDefault="00FB28EC" w:rsidP="00FB28EC">
      <w:pPr>
        <w:pStyle w:val="2"/>
        <w:rPr>
          <w:lang/>
        </w:rPr>
      </w:pPr>
      <w:r>
        <w:rPr>
          <w:lang/>
        </w:rPr>
        <w:t>Syntax</w:t>
      </w:r>
    </w:p>
    <w:p w:rsidR="00FB28EC" w:rsidRDefault="00FB28EC" w:rsidP="00FB28EC">
      <w:pPr>
        <w:rPr>
          <w:lang/>
        </w:rPr>
      </w:pPr>
      <w:r>
        <w:rPr>
          <w:lang/>
        </w:rPr>
        <w:t>C++</w:t>
      </w:r>
    </w:p>
    <w:p w:rsidR="00FB28EC" w:rsidRDefault="00FB28EC" w:rsidP="00FB28EC">
      <w:pPr>
        <w:rPr>
          <w:lang/>
        </w:rPr>
      </w:pPr>
      <w:hyperlink r:id="rId43" w:tooltip="Copy to clipboard." w:history="1">
        <w:r>
          <w:rPr>
            <w:rStyle w:val="ad"/>
            <w:lang/>
          </w:rPr>
          <w:t>Copy</w:t>
        </w:r>
      </w:hyperlink>
      <w:r>
        <w:rPr>
          <w:lang/>
        </w:rPr>
        <w:t xml:space="preserve"> </w:t>
      </w:r>
    </w:p>
    <w:p w:rsidR="00FB28EC" w:rsidRDefault="00FB28EC" w:rsidP="00FB28EC">
      <w:pPr>
        <w:pStyle w:val="HTML"/>
        <w:rPr>
          <w:color w:val="000000"/>
          <w:lang/>
        </w:rPr>
      </w:pPr>
    </w:p>
    <w:p w:rsidR="00FB28EC" w:rsidRDefault="00FB28EC" w:rsidP="00FB28EC">
      <w:pPr>
        <w:pStyle w:val="HTML"/>
        <w:rPr>
          <w:color w:val="000000"/>
          <w:lang/>
        </w:rPr>
      </w:pPr>
      <w:r>
        <w:rPr>
          <w:color w:val="000000"/>
          <w:lang/>
        </w:rPr>
        <w:t>BOOL SHGetSpecialFolderPath(</w:t>
      </w:r>
    </w:p>
    <w:p w:rsidR="00FB28EC" w:rsidRDefault="00FB28EC" w:rsidP="00FB28EC">
      <w:pPr>
        <w:pStyle w:val="HTML"/>
        <w:rPr>
          <w:color w:val="000000"/>
          <w:lang/>
        </w:rPr>
      </w:pPr>
      <w:r>
        <w:rPr>
          <w:color w:val="000000"/>
          <w:lang/>
        </w:rPr>
        <w:t xml:space="preserve">  HWND hwndOwner,</w:t>
      </w:r>
    </w:p>
    <w:p w:rsidR="00FB28EC" w:rsidRDefault="00FB28EC" w:rsidP="00FB28EC">
      <w:pPr>
        <w:pStyle w:val="HTML"/>
        <w:rPr>
          <w:color w:val="000000"/>
          <w:lang/>
        </w:rPr>
      </w:pPr>
      <w:r>
        <w:rPr>
          <w:color w:val="000000"/>
          <w:lang/>
        </w:rPr>
        <w:t xml:space="preserve">  _Out_  LPTSTR lpszPath,</w:t>
      </w:r>
    </w:p>
    <w:p w:rsidR="00FB28EC" w:rsidRDefault="00FB28EC" w:rsidP="00FB28EC">
      <w:pPr>
        <w:pStyle w:val="HTML"/>
        <w:rPr>
          <w:color w:val="000000"/>
          <w:lang/>
        </w:rPr>
      </w:pPr>
      <w:r>
        <w:rPr>
          <w:color w:val="000000"/>
          <w:lang/>
        </w:rPr>
        <w:t xml:space="preserve">  _In_   </w:t>
      </w:r>
      <w:r>
        <w:rPr>
          <w:color w:val="0000FF"/>
          <w:lang/>
        </w:rPr>
        <w:t>int</w:t>
      </w:r>
      <w:r>
        <w:rPr>
          <w:color w:val="000000"/>
          <w:lang/>
        </w:rPr>
        <w:t xml:space="preserve"> csidl,</w:t>
      </w:r>
    </w:p>
    <w:p w:rsidR="00FB28EC" w:rsidRDefault="00FB28EC" w:rsidP="00FB28EC">
      <w:pPr>
        <w:pStyle w:val="HTML"/>
        <w:rPr>
          <w:color w:val="000000"/>
          <w:lang/>
        </w:rPr>
      </w:pPr>
      <w:r>
        <w:rPr>
          <w:color w:val="000000"/>
          <w:lang/>
        </w:rPr>
        <w:t xml:space="preserve">  _In_   BOOL fCreate</w:t>
      </w:r>
    </w:p>
    <w:p w:rsidR="00FB28EC" w:rsidRDefault="00FB28EC" w:rsidP="00FB28EC">
      <w:pPr>
        <w:pStyle w:val="HTML"/>
        <w:rPr>
          <w:color w:val="000000"/>
          <w:lang/>
        </w:rPr>
      </w:pPr>
      <w:r>
        <w:rPr>
          <w:color w:val="000000"/>
          <w:lang/>
        </w:rPr>
        <w:t>);</w:t>
      </w:r>
    </w:p>
    <w:p w:rsidR="00FB28EC" w:rsidRDefault="00FB28EC" w:rsidP="00FB28EC">
      <w:pPr>
        <w:pStyle w:val="HTML"/>
        <w:rPr>
          <w:color w:val="000000"/>
          <w:lang/>
        </w:rPr>
      </w:pPr>
    </w:p>
    <w:p w:rsidR="00FB28EC" w:rsidRDefault="00FB28EC" w:rsidP="00FB28EC">
      <w:pPr>
        <w:pStyle w:val="2"/>
        <w:rPr>
          <w:lang/>
        </w:rPr>
      </w:pPr>
      <w:r>
        <w:rPr>
          <w:lang/>
        </w:rPr>
        <w:t>Parameters</w:t>
      </w:r>
    </w:p>
    <w:p w:rsidR="00FB28EC" w:rsidRDefault="00FB28EC" w:rsidP="00FB28EC">
      <w:pPr>
        <w:rPr>
          <w:lang/>
        </w:rPr>
      </w:pPr>
      <w:r>
        <w:rPr>
          <w:rStyle w:val="aa"/>
          <w:lang/>
        </w:rPr>
        <w:t>hwndOwner</w:t>
      </w:r>
      <w:r>
        <w:rPr>
          <w:lang/>
        </w:rPr>
        <w:t xml:space="preserve"> </w:t>
      </w:r>
    </w:p>
    <w:p w:rsidR="00FB28EC" w:rsidRDefault="00FB28EC" w:rsidP="00FB28EC">
      <w:pPr>
        <w:pStyle w:val="Web"/>
        <w:ind w:left="720"/>
        <w:rPr>
          <w:lang/>
        </w:rPr>
      </w:pPr>
      <w:r>
        <w:rPr>
          <w:lang/>
        </w:rPr>
        <w:t xml:space="preserve">Type: </w:t>
      </w:r>
      <w:r>
        <w:rPr>
          <w:rStyle w:val="a9"/>
          <w:lang/>
        </w:rPr>
        <w:t>HWND</w:t>
      </w:r>
    </w:p>
    <w:p w:rsidR="00FB28EC" w:rsidRDefault="00FB28EC" w:rsidP="00FB28EC">
      <w:pPr>
        <w:pStyle w:val="Web"/>
        <w:ind w:left="720"/>
        <w:rPr>
          <w:lang/>
        </w:rPr>
      </w:pPr>
      <w:r>
        <w:rPr>
          <w:lang/>
        </w:rPr>
        <w:t>Reserved.</w:t>
      </w:r>
    </w:p>
    <w:p w:rsidR="00FB28EC" w:rsidRDefault="00FB28EC" w:rsidP="00FB28EC">
      <w:pPr>
        <w:rPr>
          <w:lang/>
        </w:rPr>
      </w:pPr>
      <w:r>
        <w:rPr>
          <w:rStyle w:val="aa"/>
          <w:lang/>
        </w:rPr>
        <w:t>lpszPath</w:t>
      </w:r>
      <w:r>
        <w:rPr>
          <w:lang/>
        </w:rPr>
        <w:t xml:space="preserve"> [out]</w:t>
      </w:r>
    </w:p>
    <w:p w:rsidR="00FB28EC" w:rsidRDefault="00FB28EC" w:rsidP="00FB28EC">
      <w:pPr>
        <w:pStyle w:val="Web"/>
        <w:ind w:left="720"/>
        <w:rPr>
          <w:lang/>
        </w:rPr>
      </w:pPr>
      <w:r>
        <w:rPr>
          <w:lang/>
        </w:rPr>
        <w:lastRenderedPageBreak/>
        <w:t xml:space="preserve">Type: </w:t>
      </w:r>
      <w:r>
        <w:rPr>
          <w:rStyle w:val="a9"/>
          <w:lang/>
        </w:rPr>
        <w:t>LPTSTR</w:t>
      </w:r>
    </w:p>
    <w:p w:rsidR="00FB28EC" w:rsidRDefault="00FB28EC" w:rsidP="00FB28EC">
      <w:pPr>
        <w:pStyle w:val="Web"/>
        <w:ind w:left="720"/>
        <w:rPr>
          <w:lang/>
        </w:rPr>
      </w:pPr>
      <w:r>
        <w:rPr>
          <w:lang/>
        </w:rPr>
        <w:t>A pointer to a null-terminated string that receives the drive and path of the specified folder. This buffer must be at least MAX_PATH characters in size.</w:t>
      </w:r>
    </w:p>
    <w:p w:rsidR="00FB28EC" w:rsidRDefault="00FB28EC" w:rsidP="00FB28EC">
      <w:pPr>
        <w:rPr>
          <w:lang/>
        </w:rPr>
      </w:pPr>
      <w:r>
        <w:rPr>
          <w:rStyle w:val="aa"/>
          <w:lang/>
        </w:rPr>
        <w:t>csidl</w:t>
      </w:r>
      <w:r>
        <w:rPr>
          <w:lang/>
        </w:rPr>
        <w:t xml:space="preserve"> [in]</w:t>
      </w:r>
    </w:p>
    <w:p w:rsidR="00FB28EC" w:rsidRDefault="00FB28EC" w:rsidP="00FB28EC">
      <w:pPr>
        <w:pStyle w:val="Web"/>
        <w:ind w:left="720"/>
        <w:rPr>
          <w:lang/>
        </w:rPr>
      </w:pPr>
      <w:r>
        <w:rPr>
          <w:lang/>
        </w:rPr>
        <w:t xml:space="preserve">Type: </w:t>
      </w:r>
      <w:r>
        <w:rPr>
          <w:rStyle w:val="a9"/>
          <w:lang/>
        </w:rPr>
        <w:t>int</w:t>
      </w:r>
    </w:p>
    <w:p w:rsidR="00FB28EC" w:rsidRDefault="00FB28EC" w:rsidP="00FB28EC">
      <w:pPr>
        <w:pStyle w:val="Web"/>
        <w:ind w:left="720"/>
        <w:rPr>
          <w:lang/>
        </w:rPr>
      </w:pPr>
      <w:r>
        <w:rPr>
          <w:lang/>
        </w:rPr>
        <w:t xml:space="preserve">A </w:t>
      </w:r>
      <w:hyperlink r:id="rId44" w:history="1">
        <w:r>
          <w:rPr>
            <w:rStyle w:val="a9"/>
            <w:color w:val="0000FF"/>
            <w:u w:val="single"/>
            <w:lang/>
          </w:rPr>
          <w:t>CSIDL</w:t>
        </w:r>
      </w:hyperlink>
      <w:r>
        <w:rPr>
          <w:lang/>
        </w:rPr>
        <w:t xml:space="preserve"> that identifies the folder of interest. If a virtual folder is specified, this function will fail.</w:t>
      </w:r>
    </w:p>
    <w:p w:rsidR="00FB28EC" w:rsidRDefault="00FB28EC" w:rsidP="00FB28EC">
      <w:pPr>
        <w:rPr>
          <w:lang/>
        </w:rPr>
      </w:pPr>
      <w:r>
        <w:rPr>
          <w:rStyle w:val="aa"/>
          <w:lang/>
        </w:rPr>
        <w:t>fCreate</w:t>
      </w:r>
      <w:r>
        <w:rPr>
          <w:lang/>
        </w:rPr>
        <w:t xml:space="preserve"> [in]</w:t>
      </w:r>
    </w:p>
    <w:p w:rsidR="00FB28EC" w:rsidRDefault="00FB28EC" w:rsidP="00FB28EC">
      <w:pPr>
        <w:pStyle w:val="Web"/>
        <w:ind w:left="720"/>
        <w:rPr>
          <w:lang/>
        </w:rPr>
      </w:pPr>
      <w:r>
        <w:rPr>
          <w:lang/>
        </w:rPr>
        <w:t xml:space="preserve">Type: </w:t>
      </w:r>
      <w:r>
        <w:rPr>
          <w:rStyle w:val="a9"/>
          <w:lang/>
        </w:rPr>
        <w:t>BOOL</w:t>
      </w:r>
    </w:p>
    <w:p w:rsidR="00FB28EC" w:rsidRDefault="00FB28EC" w:rsidP="00FB28EC">
      <w:pPr>
        <w:pStyle w:val="Web"/>
        <w:ind w:left="720"/>
        <w:rPr>
          <w:lang/>
        </w:rPr>
      </w:pPr>
      <w:r>
        <w:rPr>
          <w:lang/>
        </w:rPr>
        <w:t>Indicates whether the folder should be created if it does not already exist. If this value is nonzero, the folder is created. If this value is zero, the folder is not created.</w:t>
      </w:r>
    </w:p>
    <w:p w:rsidR="00FB28EC" w:rsidRDefault="00FB28EC" w:rsidP="00FB28EC">
      <w:pPr>
        <w:pStyle w:val="Web"/>
        <w:rPr>
          <w:lang/>
        </w:rPr>
      </w:pPr>
      <w:r>
        <w:rPr>
          <w:rStyle w:val="a9"/>
          <w:lang/>
        </w:rPr>
        <w:t>TRUE</w:t>
      </w:r>
      <w:r>
        <w:rPr>
          <w:lang/>
        </w:rPr>
        <w:t xml:space="preserve"> if successful; otherwise, </w:t>
      </w:r>
      <w:r>
        <w:rPr>
          <w:rStyle w:val="a9"/>
          <w:lang/>
        </w:rPr>
        <w:t>FALSE</w:t>
      </w:r>
      <w:r>
        <w:rPr>
          <w:lang/>
        </w:rPr>
        <w:t>.</w:t>
      </w:r>
    </w:p>
    <w:p w:rsidR="00C91FC1" w:rsidRPr="00FB28EC" w:rsidRDefault="00C91FC1" w:rsidP="00CC08C4">
      <w:pPr>
        <w:rPr>
          <w:rFonts w:eastAsia="SimSun" w:hint="eastAsia"/>
          <w:lang w:eastAsia="zh-CN"/>
        </w:rPr>
      </w:pPr>
    </w:p>
    <w:sectPr w:rsidR="00C91FC1" w:rsidRPr="00FB28EC" w:rsidSect="002F2077">
      <w:pgSz w:w="12240" w:h="15840"/>
      <w:pgMar w:top="1985" w:right="1701" w:bottom="1701" w:left="1701"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6E23" w:rsidRDefault="00E76E23" w:rsidP="009C15C5">
      <w:r>
        <w:separator/>
      </w:r>
    </w:p>
  </w:endnote>
  <w:endnote w:type="continuationSeparator" w:id="1">
    <w:p w:rsidR="00E76E23" w:rsidRDefault="00E76E23" w:rsidP="009C15C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6E23" w:rsidRDefault="00E76E23" w:rsidP="009C15C5">
      <w:r>
        <w:separator/>
      </w:r>
    </w:p>
  </w:footnote>
  <w:footnote w:type="continuationSeparator" w:id="1">
    <w:p w:rsidR="00E76E23" w:rsidRDefault="00E76E23" w:rsidP="009C15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77FDC"/>
    <w:multiLevelType w:val="multilevel"/>
    <w:tmpl w:val="DCBA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840"/>
  <w:displayHorizontalDrawingGridEvery w:val="0"/>
  <w:displayVerticalDrawingGridEvery w:val="2"/>
  <w:characterSpacingControl w:val="compressPunctuation"/>
  <w:hdrShapeDefaults>
    <o:shapedefaults v:ext="edit" spidmax="15362">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649F2"/>
    <w:rsid w:val="00000D0F"/>
    <w:rsid w:val="0001019F"/>
    <w:rsid w:val="002C1BAE"/>
    <w:rsid w:val="003668DE"/>
    <w:rsid w:val="00370E57"/>
    <w:rsid w:val="003F0779"/>
    <w:rsid w:val="003F31CC"/>
    <w:rsid w:val="00405449"/>
    <w:rsid w:val="00460359"/>
    <w:rsid w:val="005113AE"/>
    <w:rsid w:val="005E053F"/>
    <w:rsid w:val="0071757A"/>
    <w:rsid w:val="007E335F"/>
    <w:rsid w:val="00800F07"/>
    <w:rsid w:val="008124DB"/>
    <w:rsid w:val="008176F4"/>
    <w:rsid w:val="00864E36"/>
    <w:rsid w:val="008664B2"/>
    <w:rsid w:val="009058D4"/>
    <w:rsid w:val="0096592E"/>
    <w:rsid w:val="009C15C5"/>
    <w:rsid w:val="00A3446F"/>
    <w:rsid w:val="00A80FE6"/>
    <w:rsid w:val="00B328BC"/>
    <w:rsid w:val="00C20D9A"/>
    <w:rsid w:val="00C211DB"/>
    <w:rsid w:val="00C649F2"/>
    <w:rsid w:val="00C8130F"/>
    <w:rsid w:val="00C91FC1"/>
    <w:rsid w:val="00CA7520"/>
    <w:rsid w:val="00CC08C4"/>
    <w:rsid w:val="00D02AC6"/>
    <w:rsid w:val="00D45499"/>
    <w:rsid w:val="00D93E1F"/>
    <w:rsid w:val="00DF1B97"/>
    <w:rsid w:val="00E33614"/>
    <w:rsid w:val="00E646BB"/>
    <w:rsid w:val="00E76E23"/>
    <w:rsid w:val="00E940B7"/>
    <w:rsid w:val="00EA0412"/>
    <w:rsid w:val="00F54536"/>
    <w:rsid w:val="00FB1CB8"/>
    <w:rsid w:val="00FB28EC"/>
    <w:rsid w:val="00FF19EE"/>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5362">
      <v:textbox inset="5.85pt,.7pt,5.85pt,.7pt"/>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49F2"/>
    <w:pPr>
      <w:widowControl w:val="0"/>
      <w:jc w:val="both"/>
    </w:pPr>
  </w:style>
  <w:style w:type="paragraph" w:styleId="1">
    <w:name w:val="heading 1"/>
    <w:basedOn w:val="a"/>
    <w:next w:val="a"/>
    <w:link w:val="10"/>
    <w:uiPriority w:val="9"/>
    <w:qFormat/>
    <w:rsid w:val="00CC08C4"/>
    <w:pPr>
      <w:keepNext/>
      <w:outlineLvl w:val="0"/>
    </w:pPr>
    <w:rPr>
      <w:rFonts w:asciiTheme="majorHAnsi" w:eastAsiaTheme="majorEastAsia" w:hAnsiTheme="majorHAnsi" w:cstheme="majorBidi"/>
      <w:sz w:val="24"/>
      <w:szCs w:val="24"/>
    </w:rPr>
  </w:style>
  <w:style w:type="paragraph" w:styleId="2">
    <w:name w:val="heading 2"/>
    <w:basedOn w:val="a"/>
    <w:link w:val="20"/>
    <w:uiPriority w:val="9"/>
    <w:qFormat/>
    <w:rsid w:val="00000D0F"/>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3820CB"/>
    <w:rPr>
      <w:rFonts w:ascii="ＭＳ 明朝" w:eastAsia="ＭＳ 明朝" w:hAnsi="Courier New" w:cs="Courier New"/>
      <w:szCs w:val="21"/>
    </w:rPr>
  </w:style>
  <w:style w:type="character" w:customStyle="1" w:styleId="a4">
    <w:name w:val="書式なし (文字)"/>
    <w:basedOn w:val="a0"/>
    <w:link w:val="a3"/>
    <w:uiPriority w:val="99"/>
    <w:rsid w:val="003820CB"/>
    <w:rPr>
      <w:rFonts w:ascii="ＭＳ 明朝" w:eastAsia="ＭＳ 明朝" w:hAnsi="Courier New" w:cs="Courier New"/>
      <w:szCs w:val="21"/>
    </w:rPr>
  </w:style>
  <w:style w:type="paragraph" w:styleId="a5">
    <w:name w:val="header"/>
    <w:basedOn w:val="a"/>
    <w:link w:val="a6"/>
    <w:uiPriority w:val="99"/>
    <w:semiHidden/>
    <w:unhideWhenUsed/>
    <w:rsid w:val="009C15C5"/>
    <w:pPr>
      <w:tabs>
        <w:tab w:val="center" w:pos="4252"/>
        <w:tab w:val="right" w:pos="8504"/>
      </w:tabs>
      <w:snapToGrid w:val="0"/>
    </w:pPr>
  </w:style>
  <w:style w:type="character" w:customStyle="1" w:styleId="a6">
    <w:name w:val="ヘッダー (文字)"/>
    <w:basedOn w:val="a0"/>
    <w:link w:val="a5"/>
    <w:uiPriority w:val="99"/>
    <w:semiHidden/>
    <w:rsid w:val="009C15C5"/>
  </w:style>
  <w:style w:type="paragraph" w:styleId="a7">
    <w:name w:val="footer"/>
    <w:basedOn w:val="a"/>
    <w:link w:val="a8"/>
    <w:uiPriority w:val="99"/>
    <w:semiHidden/>
    <w:unhideWhenUsed/>
    <w:rsid w:val="009C15C5"/>
    <w:pPr>
      <w:tabs>
        <w:tab w:val="center" w:pos="4252"/>
        <w:tab w:val="right" w:pos="8504"/>
      </w:tabs>
      <w:snapToGrid w:val="0"/>
    </w:pPr>
  </w:style>
  <w:style w:type="character" w:customStyle="1" w:styleId="a8">
    <w:name w:val="フッター (文字)"/>
    <w:basedOn w:val="a0"/>
    <w:link w:val="a7"/>
    <w:uiPriority w:val="99"/>
    <w:semiHidden/>
    <w:rsid w:val="009C15C5"/>
  </w:style>
  <w:style w:type="character" w:styleId="a9">
    <w:name w:val="Strong"/>
    <w:basedOn w:val="a0"/>
    <w:uiPriority w:val="22"/>
    <w:qFormat/>
    <w:rsid w:val="009058D4"/>
    <w:rPr>
      <w:b/>
      <w:bCs/>
    </w:rPr>
  </w:style>
  <w:style w:type="paragraph" w:styleId="Web">
    <w:name w:val="Normal (Web)"/>
    <w:basedOn w:val="a"/>
    <w:uiPriority w:val="99"/>
    <w:unhideWhenUsed/>
    <w:rsid w:val="009058D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note">
    <w:name w:val="note"/>
    <w:basedOn w:val="a"/>
    <w:rsid w:val="009058D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a">
    <w:name w:val="Emphasis"/>
    <w:basedOn w:val="a0"/>
    <w:uiPriority w:val="20"/>
    <w:qFormat/>
    <w:rsid w:val="009058D4"/>
    <w:rPr>
      <w:i/>
      <w:iCs/>
    </w:rPr>
  </w:style>
  <w:style w:type="paragraph" w:styleId="ab">
    <w:name w:val="Balloon Text"/>
    <w:basedOn w:val="a"/>
    <w:link w:val="ac"/>
    <w:uiPriority w:val="99"/>
    <w:semiHidden/>
    <w:unhideWhenUsed/>
    <w:rsid w:val="009058D4"/>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9058D4"/>
    <w:rPr>
      <w:rFonts w:asciiTheme="majorHAnsi" w:eastAsiaTheme="majorEastAsia" w:hAnsiTheme="majorHAnsi" w:cstheme="majorBidi"/>
      <w:sz w:val="18"/>
      <w:szCs w:val="18"/>
    </w:rPr>
  </w:style>
  <w:style w:type="paragraph" w:styleId="HTML">
    <w:name w:val="HTML Preformatted"/>
    <w:basedOn w:val="a"/>
    <w:link w:val="HTML0"/>
    <w:uiPriority w:val="99"/>
    <w:semiHidden/>
    <w:unhideWhenUsed/>
    <w:rsid w:val="00C20D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C20D9A"/>
    <w:rPr>
      <w:rFonts w:ascii="ＭＳ ゴシック" w:eastAsia="ＭＳ ゴシック" w:hAnsi="ＭＳ ゴシック" w:cs="ＭＳ ゴシック"/>
      <w:kern w:val="0"/>
      <w:sz w:val="24"/>
      <w:szCs w:val="24"/>
    </w:rPr>
  </w:style>
  <w:style w:type="character" w:customStyle="1" w:styleId="20">
    <w:name w:val="見出し 2 (文字)"/>
    <w:basedOn w:val="a0"/>
    <w:link w:val="2"/>
    <w:uiPriority w:val="9"/>
    <w:rsid w:val="00000D0F"/>
    <w:rPr>
      <w:rFonts w:ascii="ＭＳ Ｐゴシック" w:eastAsia="ＭＳ Ｐゴシック" w:hAnsi="ＭＳ Ｐゴシック" w:cs="ＭＳ Ｐゴシック"/>
      <w:b/>
      <w:bCs/>
      <w:kern w:val="0"/>
      <w:sz w:val="36"/>
      <w:szCs w:val="36"/>
    </w:rPr>
  </w:style>
  <w:style w:type="character" w:styleId="ad">
    <w:name w:val="Hyperlink"/>
    <w:basedOn w:val="a0"/>
    <w:uiPriority w:val="99"/>
    <w:semiHidden/>
    <w:unhideWhenUsed/>
    <w:rsid w:val="00800F07"/>
    <w:rPr>
      <w:color w:val="0000FF"/>
      <w:u w:val="single"/>
    </w:rPr>
  </w:style>
  <w:style w:type="character" w:customStyle="1" w:styleId="10">
    <w:name w:val="見出し 1 (文字)"/>
    <w:basedOn w:val="a0"/>
    <w:link w:val="1"/>
    <w:uiPriority w:val="9"/>
    <w:rsid w:val="00CC08C4"/>
    <w:rPr>
      <w:rFonts w:asciiTheme="majorHAnsi" w:eastAsiaTheme="majorEastAsia" w:hAnsiTheme="majorHAnsi" w:cstheme="majorBidi"/>
      <w:sz w:val="24"/>
      <w:szCs w:val="24"/>
    </w:rPr>
  </w:style>
  <w:style w:type="paragraph" w:customStyle="1" w:styleId="ccemessage">
    <w:name w:val="cce_message"/>
    <w:basedOn w:val="a"/>
    <w:rsid w:val="00CC08C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r="http://schemas.openxmlformats.org/officeDocument/2006/relationships" xmlns:w="http://schemas.openxmlformats.org/wordprocessingml/2006/main">
  <w:divs>
    <w:div w:id="27072764">
      <w:bodyDiv w:val="1"/>
      <w:marLeft w:val="0"/>
      <w:marRight w:val="0"/>
      <w:marTop w:val="0"/>
      <w:marBottom w:val="0"/>
      <w:divBdr>
        <w:top w:val="none" w:sz="0" w:space="0" w:color="auto"/>
        <w:left w:val="none" w:sz="0" w:space="0" w:color="auto"/>
        <w:bottom w:val="none" w:sz="0" w:space="0" w:color="auto"/>
        <w:right w:val="none" w:sz="0" w:space="0" w:color="auto"/>
      </w:divBdr>
      <w:divsChild>
        <w:div w:id="1695961103">
          <w:marLeft w:val="0"/>
          <w:marRight w:val="0"/>
          <w:marTop w:val="0"/>
          <w:marBottom w:val="0"/>
          <w:divBdr>
            <w:top w:val="none" w:sz="0" w:space="0" w:color="auto"/>
            <w:left w:val="none" w:sz="0" w:space="0" w:color="auto"/>
            <w:bottom w:val="none" w:sz="0" w:space="0" w:color="auto"/>
            <w:right w:val="none" w:sz="0" w:space="0" w:color="auto"/>
          </w:divBdr>
          <w:divsChild>
            <w:div w:id="554775788">
              <w:marLeft w:val="0"/>
              <w:marRight w:val="0"/>
              <w:marTop w:val="0"/>
              <w:marBottom w:val="0"/>
              <w:divBdr>
                <w:top w:val="single" w:sz="6" w:space="6" w:color="DDDDDD"/>
                <w:left w:val="single" w:sz="6" w:space="6" w:color="DDDDDD"/>
                <w:bottom w:val="single" w:sz="6" w:space="6" w:color="DDDDDD"/>
                <w:right w:val="single" w:sz="6" w:space="6" w:color="DDDDDD"/>
              </w:divBdr>
              <w:divsChild>
                <w:div w:id="888491064">
                  <w:marLeft w:val="0"/>
                  <w:marRight w:val="0"/>
                  <w:marTop w:val="0"/>
                  <w:marBottom w:val="0"/>
                  <w:divBdr>
                    <w:top w:val="single" w:sz="6" w:space="5" w:color="DDDDDD"/>
                    <w:left w:val="single" w:sz="6" w:space="0" w:color="DDDDDD"/>
                    <w:bottom w:val="single" w:sz="6" w:space="5" w:color="DDDDDD"/>
                    <w:right w:val="single" w:sz="6" w:space="0" w:color="DDDDDD"/>
                  </w:divBdr>
                  <w:divsChild>
                    <w:div w:id="1042169792">
                      <w:marLeft w:val="0"/>
                      <w:marRight w:val="0"/>
                      <w:marTop w:val="0"/>
                      <w:marBottom w:val="0"/>
                      <w:divBdr>
                        <w:top w:val="none" w:sz="0" w:space="0" w:color="auto"/>
                        <w:left w:val="none" w:sz="0" w:space="0" w:color="auto"/>
                        <w:bottom w:val="none" w:sz="0" w:space="0" w:color="auto"/>
                        <w:right w:val="none" w:sz="0" w:space="0" w:color="auto"/>
                      </w:divBdr>
                      <w:divsChild>
                        <w:div w:id="2071146551">
                          <w:marLeft w:val="272"/>
                          <w:marRight w:val="272"/>
                          <w:marTop w:val="272"/>
                          <w:marBottom w:val="272"/>
                          <w:divBdr>
                            <w:top w:val="none" w:sz="0" w:space="0" w:color="auto"/>
                            <w:left w:val="none" w:sz="0" w:space="0" w:color="auto"/>
                            <w:bottom w:val="none" w:sz="0" w:space="0" w:color="auto"/>
                            <w:right w:val="none" w:sz="0" w:space="0" w:color="auto"/>
                          </w:divBdr>
                          <w:divsChild>
                            <w:div w:id="967013337">
                              <w:marLeft w:val="0"/>
                              <w:marRight w:val="0"/>
                              <w:marTop w:val="2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18932">
      <w:bodyDiv w:val="1"/>
      <w:marLeft w:val="0"/>
      <w:marRight w:val="0"/>
      <w:marTop w:val="0"/>
      <w:marBottom w:val="0"/>
      <w:divBdr>
        <w:top w:val="none" w:sz="0" w:space="0" w:color="auto"/>
        <w:left w:val="none" w:sz="0" w:space="0" w:color="auto"/>
        <w:bottom w:val="none" w:sz="0" w:space="0" w:color="auto"/>
        <w:right w:val="none" w:sz="0" w:space="0" w:color="auto"/>
      </w:divBdr>
      <w:divsChild>
        <w:div w:id="101730379">
          <w:marLeft w:val="0"/>
          <w:marRight w:val="0"/>
          <w:marTop w:val="0"/>
          <w:marBottom w:val="0"/>
          <w:divBdr>
            <w:top w:val="none" w:sz="0" w:space="0" w:color="auto"/>
            <w:left w:val="none" w:sz="0" w:space="0" w:color="auto"/>
            <w:bottom w:val="none" w:sz="0" w:space="0" w:color="auto"/>
            <w:right w:val="none" w:sz="0" w:space="0" w:color="auto"/>
          </w:divBdr>
          <w:divsChild>
            <w:div w:id="632322534">
              <w:marLeft w:val="0"/>
              <w:marRight w:val="0"/>
              <w:marTop w:val="0"/>
              <w:marBottom w:val="0"/>
              <w:divBdr>
                <w:top w:val="none" w:sz="0" w:space="0" w:color="auto"/>
                <w:left w:val="none" w:sz="0" w:space="0" w:color="auto"/>
                <w:bottom w:val="none" w:sz="0" w:space="0" w:color="auto"/>
                <w:right w:val="none" w:sz="0" w:space="0" w:color="auto"/>
              </w:divBdr>
              <w:divsChild>
                <w:div w:id="335428246">
                  <w:marLeft w:val="2472"/>
                  <w:marRight w:val="0"/>
                  <w:marTop w:val="0"/>
                  <w:marBottom w:val="0"/>
                  <w:divBdr>
                    <w:top w:val="none" w:sz="0" w:space="0" w:color="auto"/>
                    <w:left w:val="none" w:sz="0" w:space="0" w:color="auto"/>
                    <w:bottom w:val="none" w:sz="0" w:space="0" w:color="auto"/>
                    <w:right w:val="none" w:sz="0" w:space="0" w:color="auto"/>
                  </w:divBdr>
                  <w:divsChild>
                    <w:div w:id="1439177660">
                      <w:marLeft w:val="0"/>
                      <w:marRight w:val="0"/>
                      <w:marTop w:val="0"/>
                      <w:marBottom w:val="0"/>
                      <w:divBdr>
                        <w:top w:val="none" w:sz="0" w:space="0" w:color="auto"/>
                        <w:left w:val="none" w:sz="0" w:space="0" w:color="auto"/>
                        <w:bottom w:val="none" w:sz="0" w:space="0" w:color="auto"/>
                        <w:right w:val="none" w:sz="0" w:space="0" w:color="auto"/>
                      </w:divBdr>
                      <w:divsChild>
                        <w:div w:id="45869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36187">
      <w:bodyDiv w:val="1"/>
      <w:marLeft w:val="0"/>
      <w:marRight w:val="0"/>
      <w:marTop w:val="0"/>
      <w:marBottom w:val="0"/>
      <w:divBdr>
        <w:top w:val="none" w:sz="0" w:space="0" w:color="auto"/>
        <w:left w:val="none" w:sz="0" w:space="0" w:color="auto"/>
        <w:bottom w:val="none" w:sz="0" w:space="0" w:color="auto"/>
        <w:right w:val="none" w:sz="0" w:space="0" w:color="auto"/>
      </w:divBdr>
      <w:divsChild>
        <w:div w:id="1117258205">
          <w:marLeft w:val="0"/>
          <w:marRight w:val="0"/>
          <w:marTop w:val="0"/>
          <w:marBottom w:val="0"/>
          <w:divBdr>
            <w:top w:val="none" w:sz="0" w:space="0" w:color="auto"/>
            <w:left w:val="none" w:sz="0" w:space="0" w:color="auto"/>
            <w:bottom w:val="none" w:sz="0" w:space="0" w:color="auto"/>
            <w:right w:val="none" w:sz="0" w:space="0" w:color="auto"/>
          </w:divBdr>
          <w:divsChild>
            <w:div w:id="1264653548">
              <w:marLeft w:val="0"/>
              <w:marRight w:val="0"/>
              <w:marTop w:val="0"/>
              <w:marBottom w:val="0"/>
              <w:divBdr>
                <w:top w:val="none" w:sz="0" w:space="0" w:color="auto"/>
                <w:left w:val="none" w:sz="0" w:space="0" w:color="auto"/>
                <w:bottom w:val="none" w:sz="0" w:space="0" w:color="auto"/>
                <w:right w:val="none" w:sz="0" w:space="0" w:color="auto"/>
              </w:divBdr>
              <w:divsChild>
                <w:div w:id="1682781917">
                  <w:marLeft w:val="4646"/>
                  <w:marRight w:val="0"/>
                  <w:marTop w:val="0"/>
                  <w:marBottom w:val="0"/>
                  <w:divBdr>
                    <w:top w:val="none" w:sz="0" w:space="0" w:color="auto"/>
                    <w:left w:val="none" w:sz="0" w:space="0" w:color="auto"/>
                    <w:bottom w:val="none" w:sz="0" w:space="0" w:color="auto"/>
                    <w:right w:val="none" w:sz="0" w:space="0" w:color="auto"/>
                  </w:divBdr>
                  <w:divsChild>
                    <w:div w:id="1597442031">
                      <w:marLeft w:val="0"/>
                      <w:marRight w:val="0"/>
                      <w:marTop w:val="0"/>
                      <w:marBottom w:val="0"/>
                      <w:divBdr>
                        <w:top w:val="none" w:sz="0" w:space="0" w:color="auto"/>
                        <w:left w:val="none" w:sz="0" w:space="0" w:color="auto"/>
                        <w:bottom w:val="none" w:sz="0" w:space="0" w:color="auto"/>
                        <w:right w:val="none" w:sz="0" w:space="0" w:color="auto"/>
                      </w:divBdr>
                      <w:divsChild>
                        <w:div w:id="6667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607797">
      <w:bodyDiv w:val="1"/>
      <w:marLeft w:val="0"/>
      <w:marRight w:val="0"/>
      <w:marTop w:val="0"/>
      <w:marBottom w:val="0"/>
      <w:divBdr>
        <w:top w:val="none" w:sz="0" w:space="0" w:color="auto"/>
        <w:left w:val="none" w:sz="0" w:space="0" w:color="auto"/>
        <w:bottom w:val="none" w:sz="0" w:space="0" w:color="auto"/>
        <w:right w:val="none" w:sz="0" w:space="0" w:color="auto"/>
      </w:divBdr>
      <w:divsChild>
        <w:div w:id="1888491375">
          <w:marLeft w:val="0"/>
          <w:marRight w:val="0"/>
          <w:marTop w:val="0"/>
          <w:marBottom w:val="0"/>
          <w:divBdr>
            <w:top w:val="none" w:sz="0" w:space="0" w:color="auto"/>
            <w:left w:val="none" w:sz="0" w:space="0" w:color="auto"/>
            <w:bottom w:val="none" w:sz="0" w:space="0" w:color="auto"/>
            <w:right w:val="none" w:sz="0" w:space="0" w:color="auto"/>
          </w:divBdr>
          <w:divsChild>
            <w:div w:id="170268546">
              <w:marLeft w:val="0"/>
              <w:marRight w:val="0"/>
              <w:marTop w:val="0"/>
              <w:marBottom w:val="0"/>
              <w:divBdr>
                <w:top w:val="none" w:sz="0" w:space="0" w:color="auto"/>
                <w:left w:val="none" w:sz="0" w:space="0" w:color="auto"/>
                <w:bottom w:val="none" w:sz="0" w:space="0" w:color="auto"/>
                <w:right w:val="none" w:sz="0" w:space="0" w:color="auto"/>
              </w:divBdr>
              <w:divsChild>
                <w:div w:id="1714042310">
                  <w:marLeft w:val="2472"/>
                  <w:marRight w:val="0"/>
                  <w:marTop w:val="0"/>
                  <w:marBottom w:val="0"/>
                  <w:divBdr>
                    <w:top w:val="none" w:sz="0" w:space="0" w:color="auto"/>
                    <w:left w:val="none" w:sz="0" w:space="0" w:color="auto"/>
                    <w:bottom w:val="none" w:sz="0" w:space="0" w:color="auto"/>
                    <w:right w:val="none" w:sz="0" w:space="0" w:color="auto"/>
                  </w:divBdr>
                  <w:divsChild>
                    <w:div w:id="1579558147">
                      <w:marLeft w:val="0"/>
                      <w:marRight w:val="0"/>
                      <w:marTop w:val="0"/>
                      <w:marBottom w:val="0"/>
                      <w:divBdr>
                        <w:top w:val="none" w:sz="0" w:space="0" w:color="auto"/>
                        <w:left w:val="none" w:sz="0" w:space="0" w:color="auto"/>
                        <w:bottom w:val="none" w:sz="0" w:space="0" w:color="auto"/>
                        <w:right w:val="none" w:sz="0" w:space="0" w:color="auto"/>
                      </w:divBdr>
                      <w:divsChild>
                        <w:div w:id="85330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158401">
      <w:bodyDiv w:val="1"/>
      <w:marLeft w:val="0"/>
      <w:marRight w:val="0"/>
      <w:marTop w:val="0"/>
      <w:marBottom w:val="0"/>
      <w:divBdr>
        <w:top w:val="none" w:sz="0" w:space="0" w:color="auto"/>
        <w:left w:val="none" w:sz="0" w:space="0" w:color="auto"/>
        <w:bottom w:val="none" w:sz="0" w:space="0" w:color="auto"/>
        <w:right w:val="none" w:sz="0" w:space="0" w:color="auto"/>
      </w:divBdr>
      <w:divsChild>
        <w:div w:id="1312834265">
          <w:marLeft w:val="0"/>
          <w:marRight w:val="0"/>
          <w:marTop w:val="0"/>
          <w:marBottom w:val="0"/>
          <w:divBdr>
            <w:top w:val="none" w:sz="0" w:space="0" w:color="auto"/>
            <w:left w:val="none" w:sz="0" w:space="0" w:color="auto"/>
            <w:bottom w:val="none" w:sz="0" w:space="0" w:color="auto"/>
            <w:right w:val="none" w:sz="0" w:space="0" w:color="auto"/>
          </w:divBdr>
          <w:divsChild>
            <w:div w:id="788822113">
              <w:marLeft w:val="0"/>
              <w:marRight w:val="0"/>
              <w:marTop w:val="0"/>
              <w:marBottom w:val="0"/>
              <w:divBdr>
                <w:top w:val="none" w:sz="0" w:space="0" w:color="auto"/>
                <w:left w:val="none" w:sz="0" w:space="0" w:color="auto"/>
                <w:bottom w:val="none" w:sz="0" w:space="0" w:color="auto"/>
                <w:right w:val="none" w:sz="0" w:space="0" w:color="auto"/>
              </w:divBdr>
              <w:divsChild>
                <w:div w:id="427314329">
                  <w:marLeft w:val="2472"/>
                  <w:marRight w:val="0"/>
                  <w:marTop w:val="0"/>
                  <w:marBottom w:val="0"/>
                  <w:divBdr>
                    <w:top w:val="none" w:sz="0" w:space="0" w:color="auto"/>
                    <w:left w:val="none" w:sz="0" w:space="0" w:color="auto"/>
                    <w:bottom w:val="none" w:sz="0" w:space="0" w:color="auto"/>
                    <w:right w:val="none" w:sz="0" w:space="0" w:color="auto"/>
                  </w:divBdr>
                  <w:divsChild>
                    <w:div w:id="1944217054">
                      <w:marLeft w:val="0"/>
                      <w:marRight w:val="0"/>
                      <w:marTop w:val="0"/>
                      <w:marBottom w:val="0"/>
                      <w:divBdr>
                        <w:top w:val="none" w:sz="0" w:space="0" w:color="auto"/>
                        <w:left w:val="none" w:sz="0" w:space="0" w:color="auto"/>
                        <w:bottom w:val="none" w:sz="0" w:space="0" w:color="auto"/>
                        <w:right w:val="none" w:sz="0" w:space="0" w:color="auto"/>
                      </w:divBdr>
                      <w:divsChild>
                        <w:div w:id="188633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710846">
      <w:bodyDiv w:val="1"/>
      <w:marLeft w:val="0"/>
      <w:marRight w:val="0"/>
      <w:marTop w:val="0"/>
      <w:marBottom w:val="0"/>
      <w:divBdr>
        <w:top w:val="none" w:sz="0" w:space="0" w:color="auto"/>
        <w:left w:val="none" w:sz="0" w:space="0" w:color="auto"/>
        <w:bottom w:val="none" w:sz="0" w:space="0" w:color="auto"/>
        <w:right w:val="none" w:sz="0" w:space="0" w:color="auto"/>
      </w:divBdr>
      <w:divsChild>
        <w:div w:id="1081214590">
          <w:marLeft w:val="0"/>
          <w:marRight w:val="0"/>
          <w:marTop w:val="0"/>
          <w:marBottom w:val="0"/>
          <w:divBdr>
            <w:top w:val="none" w:sz="0" w:space="0" w:color="auto"/>
            <w:left w:val="none" w:sz="0" w:space="0" w:color="auto"/>
            <w:bottom w:val="none" w:sz="0" w:space="0" w:color="auto"/>
            <w:right w:val="none" w:sz="0" w:space="0" w:color="auto"/>
          </w:divBdr>
          <w:divsChild>
            <w:div w:id="202907945">
              <w:marLeft w:val="0"/>
              <w:marRight w:val="0"/>
              <w:marTop w:val="0"/>
              <w:marBottom w:val="0"/>
              <w:divBdr>
                <w:top w:val="single" w:sz="6" w:space="6" w:color="DDDDDD"/>
                <w:left w:val="single" w:sz="6" w:space="6" w:color="DDDDDD"/>
                <w:bottom w:val="single" w:sz="6" w:space="6" w:color="DDDDDD"/>
                <w:right w:val="single" w:sz="6" w:space="6" w:color="DDDDDD"/>
              </w:divBdr>
              <w:divsChild>
                <w:div w:id="1383948138">
                  <w:marLeft w:val="0"/>
                  <w:marRight w:val="0"/>
                  <w:marTop w:val="0"/>
                  <w:marBottom w:val="0"/>
                  <w:divBdr>
                    <w:top w:val="single" w:sz="6" w:space="5" w:color="DDDDDD"/>
                    <w:left w:val="single" w:sz="6" w:space="0" w:color="DDDDDD"/>
                    <w:bottom w:val="single" w:sz="6" w:space="5" w:color="DDDDDD"/>
                    <w:right w:val="single" w:sz="6" w:space="0" w:color="DDDDDD"/>
                  </w:divBdr>
                  <w:divsChild>
                    <w:div w:id="1049063978">
                      <w:marLeft w:val="0"/>
                      <w:marRight w:val="0"/>
                      <w:marTop w:val="0"/>
                      <w:marBottom w:val="0"/>
                      <w:divBdr>
                        <w:top w:val="none" w:sz="0" w:space="0" w:color="auto"/>
                        <w:left w:val="none" w:sz="0" w:space="0" w:color="auto"/>
                        <w:bottom w:val="none" w:sz="0" w:space="0" w:color="auto"/>
                        <w:right w:val="none" w:sz="0" w:space="0" w:color="auto"/>
                      </w:divBdr>
                      <w:divsChild>
                        <w:div w:id="1543902868">
                          <w:marLeft w:val="272"/>
                          <w:marRight w:val="272"/>
                          <w:marTop w:val="272"/>
                          <w:marBottom w:val="272"/>
                          <w:divBdr>
                            <w:top w:val="none" w:sz="0" w:space="0" w:color="auto"/>
                            <w:left w:val="none" w:sz="0" w:space="0" w:color="auto"/>
                            <w:bottom w:val="none" w:sz="0" w:space="0" w:color="auto"/>
                            <w:right w:val="none" w:sz="0" w:space="0" w:color="auto"/>
                          </w:divBdr>
                          <w:divsChild>
                            <w:div w:id="607591982">
                              <w:marLeft w:val="0"/>
                              <w:marRight w:val="0"/>
                              <w:marTop w:val="2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058209">
      <w:bodyDiv w:val="1"/>
      <w:marLeft w:val="0"/>
      <w:marRight w:val="0"/>
      <w:marTop w:val="0"/>
      <w:marBottom w:val="0"/>
      <w:divBdr>
        <w:top w:val="none" w:sz="0" w:space="0" w:color="auto"/>
        <w:left w:val="none" w:sz="0" w:space="0" w:color="auto"/>
        <w:bottom w:val="none" w:sz="0" w:space="0" w:color="auto"/>
        <w:right w:val="none" w:sz="0" w:space="0" w:color="auto"/>
      </w:divBdr>
      <w:divsChild>
        <w:div w:id="1297180050">
          <w:marLeft w:val="0"/>
          <w:marRight w:val="0"/>
          <w:marTop w:val="0"/>
          <w:marBottom w:val="0"/>
          <w:divBdr>
            <w:top w:val="none" w:sz="0" w:space="0" w:color="auto"/>
            <w:left w:val="none" w:sz="0" w:space="0" w:color="auto"/>
            <w:bottom w:val="none" w:sz="0" w:space="0" w:color="auto"/>
            <w:right w:val="none" w:sz="0" w:space="0" w:color="auto"/>
          </w:divBdr>
          <w:divsChild>
            <w:div w:id="547029765">
              <w:marLeft w:val="0"/>
              <w:marRight w:val="0"/>
              <w:marTop w:val="0"/>
              <w:marBottom w:val="0"/>
              <w:divBdr>
                <w:top w:val="none" w:sz="0" w:space="0" w:color="auto"/>
                <w:left w:val="none" w:sz="0" w:space="0" w:color="auto"/>
                <w:bottom w:val="none" w:sz="0" w:space="0" w:color="auto"/>
                <w:right w:val="none" w:sz="0" w:space="0" w:color="auto"/>
              </w:divBdr>
              <w:divsChild>
                <w:div w:id="199053745">
                  <w:marLeft w:val="5130"/>
                  <w:marRight w:val="0"/>
                  <w:marTop w:val="0"/>
                  <w:marBottom w:val="0"/>
                  <w:divBdr>
                    <w:top w:val="none" w:sz="0" w:space="0" w:color="auto"/>
                    <w:left w:val="none" w:sz="0" w:space="0" w:color="auto"/>
                    <w:bottom w:val="none" w:sz="0" w:space="0" w:color="auto"/>
                    <w:right w:val="none" w:sz="0" w:space="0" w:color="auto"/>
                  </w:divBdr>
                  <w:divsChild>
                    <w:div w:id="1318614368">
                      <w:marLeft w:val="0"/>
                      <w:marRight w:val="0"/>
                      <w:marTop w:val="0"/>
                      <w:marBottom w:val="0"/>
                      <w:divBdr>
                        <w:top w:val="none" w:sz="0" w:space="0" w:color="auto"/>
                        <w:left w:val="none" w:sz="0" w:space="0" w:color="auto"/>
                        <w:bottom w:val="none" w:sz="0" w:space="0" w:color="auto"/>
                        <w:right w:val="none" w:sz="0" w:space="0" w:color="auto"/>
                      </w:divBdr>
                      <w:divsChild>
                        <w:div w:id="65025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280884">
      <w:bodyDiv w:val="1"/>
      <w:marLeft w:val="0"/>
      <w:marRight w:val="0"/>
      <w:marTop w:val="0"/>
      <w:marBottom w:val="0"/>
      <w:divBdr>
        <w:top w:val="none" w:sz="0" w:space="0" w:color="auto"/>
        <w:left w:val="none" w:sz="0" w:space="0" w:color="auto"/>
        <w:bottom w:val="none" w:sz="0" w:space="0" w:color="auto"/>
        <w:right w:val="none" w:sz="0" w:space="0" w:color="auto"/>
      </w:divBdr>
      <w:divsChild>
        <w:div w:id="1280379746">
          <w:marLeft w:val="0"/>
          <w:marRight w:val="0"/>
          <w:marTop w:val="0"/>
          <w:marBottom w:val="0"/>
          <w:divBdr>
            <w:top w:val="none" w:sz="0" w:space="0" w:color="auto"/>
            <w:left w:val="none" w:sz="0" w:space="0" w:color="auto"/>
            <w:bottom w:val="none" w:sz="0" w:space="0" w:color="auto"/>
            <w:right w:val="none" w:sz="0" w:space="0" w:color="auto"/>
          </w:divBdr>
          <w:divsChild>
            <w:div w:id="1400589429">
              <w:marLeft w:val="0"/>
              <w:marRight w:val="0"/>
              <w:marTop w:val="0"/>
              <w:marBottom w:val="0"/>
              <w:divBdr>
                <w:top w:val="none" w:sz="0" w:space="0" w:color="auto"/>
                <w:left w:val="none" w:sz="0" w:space="0" w:color="auto"/>
                <w:bottom w:val="none" w:sz="0" w:space="0" w:color="auto"/>
                <w:right w:val="none" w:sz="0" w:space="0" w:color="auto"/>
              </w:divBdr>
              <w:divsChild>
                <w:div w:id="1916082814">
                  <w:marLeft w:val="2472"/>
                  <w:marRight w:val="0"/>
                  <w:marTop w:val="0"/>
                  <w:marBottom w:val="0"/>
                  <w:divBdr>
                    <w:top w:val="none" w:sz="0" w:space="0" w:color="auto"/>
                    <w:left w:val="none" w:sz="0" w:space="0" w:color="auto"/>
                    <w:bottom w:val="none" w:sz="0" w:space="0" w:color="auto"/>
                    <w:right w:val="none" w:sz="0" w:space="0" w:color="auto"/>
                  </w:divBdr>
                  <w:divsChild>
                    <w:div w:id="1498182493">
                      <w:marLeft w:val="0"/>
                      <w:marRight w:val="0"/>
                      <w:marTop w:val="0"/>
                      <w:marBottom w:val="0"/>
                      <w:divBdr>
                        <w:top w:val="none" w:sz="0" w:space="0" w:color="auto"/>
                        <w:left w:val="none" w:sz="0" w:space="0" w:color="auto"/>
                        <w:bottom w:val="none" w:sz="0" w:space="0" w:color="auto"/>
                        <w:right w:val="none" w:sz="0" w:space="0" w:color="auto"/>
                      </w:divBdr>
                      <w:divsChild>
                        <w:div w:id="31260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029431">
      <w:bodyDiv w:val="1"/>
      <w:marLeft w:val="0"/>
      <w:marRight w:val="0"/>
      <w:marTop w:val="0"/>
      <w:marBottom w:val="0"/>
      <w:divBdr>
        <w:top w:val="none" w:sz="0" w:space="0" w:color="auto"/>
        <w:left w:val="none" w:sz="0" w:space="0" w:color="auto"/>
        <w:bottom w:val="none" w:sz="0" w:space="0" w:color="auto"/>
        <w:right w:val="none" w:sz="0" w:space="0" w:color="auto"/>
      </w:divBdr>
      <w:divsChild>
        <w:div w:id="800811136">
          <w:marLeft w:val="0"/>
          <w:marRight w:val="0"/>
          <w:marTop w:val="0"/>
          <w:marBottom w:val="0"/>
          <w:divBdr>
            <w:top w:val="none" w:sz="0" w:space="0" w:color="auto"/>
            <w:left w:val="none" w:sz="0" w:space="0" w:color="auto"/>
            <w:bottom w:val="none" w:sz="0" w:space="0" w:color="auto"/>
            <w:right w:val="none" w:sz="0" w:space="0" w:color="auto"/>
          </w:divBdr>
          <w:divsChild>
            <w:div w:id="1384216452">
              <w:marLeft w:val="0"/>
              <w:marRight w:val="0"/>
              <w:marTop w:val="0"/>
              <w:marBottom w:val="0"/>
              <w:divBdr>
                <w:top w:val="none" w:sz="0" w:space="0" w:color="auto"/>
                <w:left w:val="none" w:sz="0" w:space="0" w:color="auto"/>
                <w:bottom w:val="none" w:sz="0" w:space="0" w:color="auto"/>
                <w:right w:val="none" w:sz="0" w:space="0" w:color="auto"/>
              </w:divBdr>
              <w:divsChild>
                <w:div w:id="1243640498">
                  <w:marLeft w:val="2472"/>
                  <w:marRight w:val="0"/>
                  <w:marTop w:val="0"/>
                  <w:marBottom w:val="0"/>
                  <w:divBdr>
                    <w:top w:val="none" w:sz="0" w:space="0" w:color="auto"/>
                    <w:left w:val="none" w:sz="0" w:space="0" w:color="auto"/>
                    <w:bottom w:val="none" w:sz="0" w:space="0" w:color="auto"/>
                    <w:right w:val="none" w:sz="0" w:space="0" w:color="auto"/>
                  </w:divBdr>
                  <w:divsChild>
                    <w:div w:id="320278931">
                      <w:marLeft w:val="0"/>
                      <w:marRight w:val="0"/>
                      <w:marTop w:val="0"/>
                      <w:marBottom w:val="0"/>
                      <w:divBdr>
                        <w:top w:val="none" w:sz="0" w:space="0" w:color="auto"/>
                        <w:left w:val="none" w:sz="0" w:space="0" w:color="auto"/>
                        <w:bottom w:val="none" w:sz="0" w:space="0" w:color="auto"/>
                        <w:right w:val="none" w:sz="0" w:space="0" w:color="auto"/>
                      </w:divBdr>
                      <w:divsChild>
                        <w:div w:id="39821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033458">
      <w:bodyDiv w:val="1"/>
      <w:marLeft w:val="0"/>
      <w:marRight w:val="0"/>
      <w:marTop w:val="0"/>
      <w:marBottom w:val="0"/>
      <w:divBdr>
        <w:top w:val="none" w:sz="0" w:space="0" w:color="auto"/>
        <w:left w:val="none" w:sz="0" w:space="0" w:color="auto"/>
        <w:bottom w:val="none" w:sz="0" w:space="0" w:color="auto"/>
        <w:right w:val="none" w:sz="0" w:space="0" w:color="auto"/>
      </w:divBdr>
      <w:divsChild>
        <w:div w:id="612203737">
          <w:marLeft w:val="0"/>
          <w:marRight w:val="0"/>
          <w:marTop w:val="0"/>
          <w:marBottom w:val="0"/>
          <w:divBdr>
            <w:top w:val="none" w:sz="0" w:space="0" w:color="auto"/>
            <w:left w:val="none" w:sz="0" w:space="0" w:color="auto"/>
            <w:bottom w:val="none" w:sz="0" w:space="0" w:color="auto"/>
            <w:right w:val="none" w:sz="0" w:space="0" w:color="auto"/>
          </w:divBdr>
          <w:divsChild>
            <w:div w:id="387843984">
              <w:marLeft w:val="0"/>
              <w:marRight w:val="0"/>
              <w:marTop w:val="0"/>
              <w:marBottom w:val="0"/>
              <w:divBdr>
                <w:top w:val="none" w:sz="0" w:space="0" w:color="auto"/>
                <w:left w:val="none" w:sz="0" w:space="0" w:color="auto"/>
                <w:bottom w:val="none" w:sz="0" w:space="0" w:color="auto"/>
                <w:right w:val="none" w:sz="0" w:space="0" w:color="auto"/>
              </w:divBdr>
              <w:divsChild>
                <w:div w:id="424151508">
                  <w:marLeft w:val="2472"/>
                  <w:marRight w:val="0"/>
                  <w:marTop w:val="0"/>
                  <w:marBottom w:val="0"/>
                  <w:divBdr>
                    <w:top w:val="none" w:sz="0" w:space="0" w:color="auto"/>
                    <w:left w:val="none" w:sz="0" w:space="0" w:color="auto"/>
                    <w:bottom w:val="none" w:sz="0" w:space="0" w:color="auto"/>
                    <w:right w:val="none" w:sz="0" w:space="0" w:color="auto"/>
                  </w:divBdr>
                  <w:divsChild>
                    <w:div w:id="1481801624">
                      <w:marLeft w:val="0"/>
                      <w:marRight w:val="0"/>
                      <w:marTop w:val="0"/>
                      <w:marBottom w:val="0"/>
                      <w:divBdr>
                        <w:top w:val="none" w:sz="0" w:space="0" w:color="auto"/>
                        <w:left w:val="none" w:sz="0" w:space="0" w:color="auto"/>
                        <w:bottom w:val="none" w:sz="0" w:space="0" w:color="auto"/>
                        <w:right w:val="none" w:sz="0" w:space="0" w:color="auto"/>
                      </w:divBdr>
                      <w:divsChild>
                        <w:div w:id="152431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028455">
      <w:bodyDiv w:val="1"/>
      <w:marLeft w:val="0"/>
      <w:marRight w:val="0"/>
      <w:marTop w:val="0"/>
      <w:marBottom w:val="0"/>
      <w:divBdr>
        <w:top w:val="none" w:sz="0" w:space="0" w:color="auto"/>
        <w:left w:val="none" w:sz="0" w:space="0" w:color="auto"/>
        <w:bottom w:val="none" w:sz="0" w:space="0" w:color="auto"/>
        <w:right w:val="none" w:sz="0" w:space="0" w:color="auto"/>
      </w:divBdr>
      <w:divsChild>
        <w:div w:id="192617599">
          <w:marLeft w:val="0"/>
          <w:marRight w:val="0"/>
          <w:marTop w:val="0"/>
          <w:marBottom w:val="0"/>
          <w:divBdr>
            <w:top w:val="none" w:sz="0" w:space="0" w:color="auto"/>
            <w:left w:val="none" w:sz="0" w:space="0" w:color="auto"/>
            <w:bottom w:val="none" w:sz="0" w:space="0" w:color="auto"/>
            <w:right w:val="none" w:sz="0" w:space="0" w:color="auto"/>
          </w:divBdr>
          <w:divsChild>
            <w:div w:id="673460638">
              <w:marLeft w:val="0"/>
              <w:marRight w:val="0"/>
              <w:marTop w:val="0"/>
              <w:marBottom w:val="0"/>
              <w:divBdr>
                <w:top w:val="none" w:sz="0" w:space="0" w:color="auto"/>
                <w:left w:val="none" w:sz="0" w:space="0" w:color="auto"/>
                <w:bottom w:val="none" w:sz="0" w:space="0" w:color="auto"/>
                <w:right w:val="none" w:sz="0" w:space="0" w:color="auto"/>
              </w:divBdr>
              <w:divsChild>
                <w:div w:id="1664162662">
                  <w:marLeft w:val="2472"/>
                  <w:marRight w:val="0"/>
                  <w:marTop w:val="0"/>
                  <w:marBottom w:val="0"/>
                  <w:divBdr>
                    <w:top w:val="none" w:sz="0" w:space="0" w:color="auto"/>
                    <w:left w:val="none" w:sz="0" w:space="0" w:color="auto"/>
                    <w:bottom w:val="none" w:sz="0" w:space="0" w:color="auto"/>
                    <w:right w:val="none" w:sz="0" w:space="0" w:color="auto"/>
                  </w:divBdr>
                  <w:divsChild>
                    <w:div w:id="715933870">
                      <w:marLeft w:val="0"/>
                      <w:marRight w:val="0"/>
                      <w:marTop w:val="0"/>
                      <w:marBottom w:val="0"/>
                      <w:divBdr>
                        <w:top w:val="none" w:sz="0" w:space="0" w:color="auto"/>
                        <w:left w:val="none" w:sz="0" w:space="0" w:color="auto"/>
                        <w:bottom w:val="none" w:sz="0" w:space="0" w:color="auto"/>
                        <w:right w:val="none" w:sz="0" w:space="0" w:color="auto"/>
                      </w:divBdr>
                      <w:divsChild>
                        <w:div w:id="1759323934">
                          <w:marLeft w:val="0"/>
                          <w:marRight w:val="0"/>
                          <w:marTop w:val="0"/>
                          <w:marBottom w:val="0"/>
                          <w:divBdr>
                            <w:top w:val="none" w:sz="0" w:space="0" w:color="auto"/>
                            <w:left w:val="none" w:sz="0" w:space="0" w:color="auto"/>
                            <w:bottom w:val="none" w:sz="0" w:space="0" w:color="auto"/>
                            <w:right w:val="none" w:sz="0" w:space="0" w:color="auto"/>
                          </w:divBdr>
                          <w:divsChild>
                            <w:div w:id="875116100">
                              <w:marLeft w:val="0"/>
                              <w:marRight w:val="0"/>
                              <w:marTop w:val="0"/>
                              <w:marBottom w:val="0"/>
                              <w:divBdr>
                                <w:top w:val="none" w:sz="0" w:space="0" w:color="auto"/>
                                <w:left w:val="none" w:sz="0" w:space="0" w:color="auto"/>
                                <w:bottom w:val="none" w:sz="0" w:space="0" w:color="auto"/>
                                <w:right w:val="none" w:sz="0" w:space="0" w:color="auto"/>
                              </w:divBdr>
                              <w:divsChild>
                                <w:div w:id="1315836230">
                                  <w:marLeft w:val="0"/>
                                  <w:marRight w:val="0"/>
                                  <w:marTop w:val="0"/>
                                  <w:marBottom w:val="0"/>
                                  <w:divBdr>
                                    <w:top w:val="none" w:sz="0" w:space="0" w:color="auto"/>
                                    <w:left w:val="none" w:sz="0" w:space="0" w:color="auto"/>
                                    <w:bottom w:val="none" w:sz="0" w:space="0" w:color="auto"/>
                                    <w:right w:val="none" w:sz="0" w:space="0" w:color="auto"/>
                                  </w:divBdr>
                                  <w:divsChild>
                                    <w:div w:id="1334607549">
                                      <w:marLeft w:val="0"/>
                                      <w:marRight w:val="0"/>
                                      <w:marTop w:val="0"/>
                                      <w:marBottom w:val="0"/>
                                      <w:divBdr>
                                        <w:top w:val="none" w:sz="0" w:space="0" w:color="auto"/>
                                        <w:left w:val="none" w:sz="0" w:space="0" w:color="auto"/>
                                        <w:bottom w:val="none" w:sz="0" w:space="0" w:color="auto"/>
                                        <w:right w:val="none" w:sz="0" w:space="0" w:color="auto"/>
                                      </w:divBdr>
                                      <w:divsChild>
                                        <w:div w:id="178357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3613351">
      <w:bodyDiv w:val="1"/>
      <w:marLeft w:val="0"/>
      <w:marRight w:val="0"/>
      <w:marTop w:val="0"/>
      <w:marBottom w:val="0"/>
      <w:divBdr>
        <w:top w:val="none" w:sz="0" w:space="0" w:color="auto"/>
        <w:left w:val="none" w:sz="0" w:space="0" w:color="auto"/>
        <w:bottom w:val="none" w:sz="0" w:space="0" w:color="auto"/>
        <w:right w:val="none" w:sz="0" w:space="0" w:color="auto"/>
      </w:divBdr>
      <w:divsChild>
        <w:div w:id="269165662">
          <w:marLeft w:val="0"/>
          <w:marRight w:val="0"/>
          <w:marTop w:val="0"/>
          <w:marBottom w:val="0"/>
          <w:divBdr>
            <w:top w:val="none" w:sz="0" w:space="0" w:color="auto"/>
            <w:left w:val="none" w:sz="0" w:space="0" w:color="auto"/>
            <w:bottom w:val="none" w:sz="0" w:space="0" w:color="auto"/>
            <w:right w:val="none" w:sz="0" w:space="0" w:color="auto"/>
          </w:divBdr>
          <w:divsChild>
            <w:div w:id="866528857">
              <w:marLeft w:val="0"/>
              <w:marRight w:val="0"/>
              <w:marTop w:val="0"/>
              <w:marBottom w:val="0"/>
              <w:divBdr>
                <w:top w:val="none" w:sz="0" w:space="0" w:color="auto"/>
                <w:left w:val="none" w:sz="0" w:space="0" w:color="auto"/>
                <w:bottom w:val="none" w:sz="0" w:space="0" w:color="auto"/>
                <w:right w:val="none" w:sz="0" w:space="0" w:color="auto"/>
              </w:divBdr>
              <w:divsChild>
                <w:div w:id="1437629390">
                  <w:marLeft w:val="2472"/>
                  <w:marRight w:val="0"/>
                  <w:marTop w:val="0"/>
                  <w:marBottom w:val="0"/>
                  <w:divBdr>
                    <w:top w:val="none" w:sz="0" w:space="0" w:color="auto"/>
                    <w:left w:val="none" w:sz="0" w:space="0" w:color="auto"/>
                    <w:bottom w:val="none" w:sz="0" w:space="0" w:color="auto"/>
                    <w:right w:val="none" w:sz="0" w:space="0" w:color="auto"/>
                  </w:divBdr>
                  <w:divsChild>
                    <w:div w:id="470564500">
                      <w:marLeft w:val="0"/>
                      <w:marRight w:val="0"/>
                      <w:marTop w:val="0"/>
                      <w:marBottom w:val="0"/>
                      <w:divBdr>
                        <w:top w:val="none" w:sz="0" w:space="0" w:color="auto"/>
                        <w:left w:val="none" w:sz="0" w:space="0" w:color="auto"/>
                        <w:bottom w:val="none" w:sz="0" w:space="0" w:color="auto"/>
                        <w:right w:val="none" w:sz="0" w:space="0" w:color="auto"/>
                      </w:divBdr>
                      <w:divsChild>
                        <w:div w:id="143551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583203">
      <w:bodyDiv w:val="1"/>
      <w:marLeft w:val="0"/>
      <w:marRight w:val="0"/>
      <w:marTop w:val="0"/>
      <w:marBottom w:val="0"/>
      <w:divBdr>
        <w:top w:val="none" w:sz="0" w:space="0" w:color="auto"/>
        <w:left w:val="none" w:sz="0" w:space="0" w:color="auto"/>
        <w:bottom w:val="none" w:sz="0" w:space="0" w:color="auto"/>
        <w:right w:val="none" w:sz="0" w:space="0" w:color="auto"/>
      </w:divBdr>
      <w:divsChild>
        <w:div w:id="1720783191">
          <w:marLeft w:val="0"/>
          <w:marRight w:val="0"/>
          <w:marTop w:val="0"/>
          <w:marBottom w:val="0"/>
          <w:divBdr>
            <w:top w:val="none" w:sz="0" w:space="0" w:color="auto"/>
            <w:left w:val="none" w:sz="0" w:space="0" w:color="auto"/>
            <w:bottom w:val="none" w:sz="0" w:space="0" w:color="auto"/>
            <w:right w:val="none" w:sz="0" w:space="0" w:color="auto"/>
          </w:divBdr>
          <w:divsChild>
            <w:div w:id="1282608308">
              <w:marLeft w:val="0"/>
              <w:marRight w:val="0"/>
              <w:marTop w:val="0"/>
              <w:marBottom w:val="0"/>
              <w:divBdr>
                <w:top w:val="none" w:sz="0" w:space="0" w:color="auto"/>
                <w:left w:val="none" w:sz="0" w:space="0" w:color="auto"/>
                <w:bottom w:val="none" w:sz="0" w:space="0" w:color="auto"/>
                <w:right w:val="none" w:sz="0" w:space="0" w:color="auto"/>
              </w:divBdr>
              <w:divsChild>
                <w:div w:id="1904752522">
                  <w:marLeft w:val="2472"/>
                  <w:marRight w:val="0"/>
                  <w:marTop w:val="0"/>
                  <w:marBottom w:val="0"/>
                  <w:divBdr>
                    <w:top w:val="none" w:sz="0" w:space="0" w:color="auto"/>
                    <w:left w:val="none" w:sz="0" w:space="0" w:color="auto"/>
                    <w:bottom w:val="none" w:sz="0" w:space="0" w:color="auto"/>
                    <w:right w:val="none" w:sz="0" w:space="0" w:color="auto"/>
                  </w:divBdr>
                  <w:divsChild>
                    <w:div w:id="429547209">
                      <w:marLeft w:val="0"/>
                      <w:marRight w:val="0"/>
                      <w:marTop w:val="0"/>
                      <w:marBottom w:val="0"/>
                      <w:divBdr>
                        <w:top w:val="none" w:sz="0" w:space="0" w:color="auto"/>
                        <w:left w:val="none" w:sz="0" w:space="0" w:color="auto"/>
                        <w:bottom w:val="none" w:sz="0" w:space="0" w:color="auto"/>
                        <w:right w:val="none" w:sz="0" w:space="0" w:color="auto"/>
                      </w:divBdr>
                      <w:divsChild>
                        <w:div w:id="272058967">
                          <w:marLeft w:val="0"/>
                          <w:marRight w:val="0"/>
                          <w:marTop w:val="0"/>
                          <w:marBottom w:val="0"/>
                          <w:divBdr>
                            <w:top w:val="none" w:sz="0" w:space="0" w:color="auto"/>
                            <w:left w:val="none" w:sz="0" w:space="0" w:color="auto"/>
                            <w:bottom w:val="none" w:sz="0" w:space="0" w:color="auto"/>
                            <w:right w:val="none" w:sz="0" w:space="0" w:color="auto"/>
                          </w:divBdr>
                          <w:divsChild>
                            <w:div w:id="956985052">
                              <w:marLeft w:val="0"/>
                              <w:marRight w:val="0"/>
                              <w:marTop w:val="0"/>
                              <w:marBottom w:val="0"/>
                              <w:divBdr>
                                <w:top w:val="none" w:sz="0" w:space="0" w:color="auto"/>
                                <w:left w:val="none" w:sz="0" w:space="0" w:color="auto"/>
                                <w:bottom w:val="none" w:sz="0" w:space="0" w:color="auto"/>
                                <w:right w:val="none" w:sz="0" w:space="0" w:color="auto"/>
                              </w:divBdr>
                              <w:divsChild>
                                <w:div w:id="458302244">
                                  <w:marLeft w:val="0"/>
                                  <w:marRight w:val="0"/>
                                  <w:marTop w:val="0"/>
                                  <w:marBottom w:val="0"/>
                                  <w:divBdr>
                                    <w:top w:val="none" w:sz="0" w:space="0" w:color="auto"/>
                                    <w:left w:val="none" w:sz="0" w:space="0" w:color="auto"/>
                                    <w:bottom w:val="none" w:sz="0" w:space="0" w:color="auto"/>
                                    <w:right w:val="none" w:sz="0" w:space="0" w:color="auto"/>
                                  </w:divBdr>
                                  <w:divsChild>
                                    <w:div w:id="64032066">
                                      <w:marLeft w:val="0"/>
                                      <w:marRight w:val="0"/>
                                      <w:marTop w:val="0"/>
                                      <w:marBottom w:val="0"/>
                                      <w:divBdr>
                                        <w:top w:val="none" w:sz="0" w:space="0" w:color="auto"/>
                                        <w:left w:val="none" w:sz="0" w:space="0" w:color="auto"/>
                                        <w:bottom w:val="none" w:sz="0" w:space="0" w:color="auto"/>
                                        <w:right w:val="none" w:sz="0" w:space="0" w:color="auto"/>
                                      </w:divBdr>
                                    </w:div>
                                  </w:divsChild>
                                </w:div>
                                <w:div w:id="1190872898">
                                  <w:marLeft w:val="0"/>
                                  <w:marRight w:val="0"/>
                                  <w:marTop w:val="0"/>
                                  <w:marBottom w:val="0"/>
                                  <w:divBdr>
                                    <w:top w:val="none" w:sz="0" w:space="0" w:color="auto"/>
                                    <w:left w:val="none" w:sz="0" w:space="0" w:color="auto"/>
                                    <w:bottom w:val="none" w:sz="0" w:space="0" w:color="auto"/>
                                    <w:right w:val="none" w:sz="0" w:space="0" w:color="auto"/>
                                  </w:divBdr>
                                  <w:divsChild>
                                    <w:div w:id="1230578758">
                                      <w:marLeft w:val="0"/>
                                      <w:marRight w:val="0"/>
                                      <w:marTop w:val="0"/>
                                      <w:marBottom w:val="0"/>
                                      <w:divBdr>
                                        <w:top w:val="none" w:sz="0" w:space="0" w:color="auto"/>
                                        <w:left w:val="none" w:sz="0" w:space="0" w:color="auto"/>
                                        <w:bottom w:val="none" w:sz="0" w:space="0" w:color="auto"/>
                                        <w:right w:val="none" w:sz="0" w:space="0" w:color="auto"/>
                                      </w:divBdr>
                                      <w:divsChild>
                                        <w:div w:id="573393126">
                                          <w:marLeft w:val="0"/>
                                          <w:marRight w:val="0"/>
                                          <w:marTop w:val="0"/>
                                          <w:marBottom w:val="0"/>
                                          <w:divBdr>
                                            <w:top w:val="none" w:sz="0" w:space="0" w:color="auto"/>
                                            <w:left w:val="none" w:sz="0" w:space="0" w:color="auto"/>
                                            <w:bottom w:val="none" w:sz="0" w:space="0" w:color="auto"/>
                                            <w:right w:val="none" w:sz="0" w:space="0" w:color="auto"/>
                                          </w:divBdr>
                                        </w:div>
                                      </w:divsChild>
                                    </w:div>
                                    <w:div w:id="815535708">
                                      <w:marLeft w:val="0"/>
                                      <w:marRight w:val="0"/>
                                      <w:marTop w:val="0"/>
                                      <w:marBottom w:val="0"/>
                                      <w:divBdr>
                                        <w:top w:val="none" w:sz="0" w:space="0" w:color="auto"/>
                                        <w:left w:val="none" w:sz="0" w:space="0" w:color="auto"/>
                                        <w:bottom w:val="none" w:sz="0" w:space="0" w:color="auto"/>
                                        <w:right w:val="none" w:sz="0" w:space="0" w:color="auto"/>
                                      </w:divBdr>
                                      <w:divsChild>
                                        <w:div w:id="67669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107222">
      <w:bodyDiv w:val="1"/>
      <w:marLeft w:val="0"/>
      <w:marRight w:val="0"/>
      <w:marTop w:val="0"/>
      <w:marBottom w:val="0"/>
      <w:divBdr>
        <w:top w:val="none" w:sz="0" w:space="0" w:color="auto"/>
        <w:left w:val="none" w:sz="0" w:space="0" w:color="auto"/>
        <w:bottom w:val="none" w:sz="0" w:space="0" w:color="auto"/>
        <w:right w:val="none" w:sz="0" w:space="0" w:color="auto"/>
      </w:divBdr>
      <w:divsChild>
        <w:div w:id="612908039">
          <w:marLeft w:val="0"/>
          <w:marRight w:val="0"/>
          <w:marTop w:val="0"/>
          <w:marBottom w:val="0"/>
          <w:divBdr>
            <w:top w:val="none" w:sz="0" w:space="0" w:color="auto"/>
            <w:left w:val="none" w:sz="0" w:space="0" w:color="auto"/>
            <w:bottom w:val="none" w:sz="0" w:space="0" w:color="auto"/>
            <w:right w:val="none" w:sz="0" w:space="0" w:color="auto"/>
          </w:divBdr>
          <w:divsChild>
            <w:div w:id="1127746598">
              <w:marLeft w:val="0"/>
              <w:marRight w:val="0"/>
              <w:marTop w:val="0"/>
              <w:marBottom w:val="0"/>
              <w:divBdr>
                <w:top w:val="single" w:sz="6" w:space="6" w:color="DDDDDD"/>
                <w:left w:val="single" w:sz="6" w:space="6" w:color="DDDDDD"/>
                <w:bottom w:val="single" w:sz="6" w:space="6" w:color="DDDDDD"/>
                <w:right w:val="single" w:sz="6" w:space="6" w:color="DDDDDD"/>
              </w:divBdr>
              <w:divsChild>
                <w:div w:id="1466198168">
                  <w:marLeft w:val="0"/>
                  <w:marRight w:val="0"/>
                  <w:marTop w:val="0"/>
                  <w:marBottom w:val="0"/>
                  <w:divBdr>
                    <w:top w:val="single" w:sz="6" w:space="5" w:color="DDDDDD"/>
                    <w:left w:val="single" w:sz="6" w:space="0" w:color="DDDDDD"/>
                    <w:bottom w:val="single" w:sz="6" w:space="5" w:color="DDDDDD"/>
                    <w:right w:val="single" w:sz="6" w:space="0" w:color="DDDDDD"/>
                  </w:divBdr>
                  <w:divsChild>
                    <w:div w:id="1633628776">
                      <w:marLeft w:val="0"/>
                      <w:marRight w:val="0"/>
                      <w:marTop w:val="0"/>
                      <w:marBottom w:val="0"/>
                      <w:divBdr>
                        <w:top w:val="none" w:sz="0" w:space="0" w:color="auto"/>
                        <w:left w:val="none" w:sz="0" w:space="0" w:color="auto"/>
                        <w:bottom w:val="none" w:sz="0" w:space="0" w:color="auto"/>
                        <w:right w:val="none" w:sz="0" w:space="0" w:color="auto"/>
                      </w:divBdr>
                      <w:divsChild>
                        <w:div w:id="1469208274">
                          <w:marLeft w:val="272"/>
                          <w:marRight w:val="272"/>
                          <w:marTop w:val="272"/>
                          <w:marBottom w:val="272"/>
                          <w:divBdr>
                            <w:top w:val="none" w:sz="0" w:space="0" w:color="auto"/>
                            <w:left w:val="none" w:sz="0" w:space="0" w:color="auto"/>
                            <w:bottom w:val="none" w:sz="0" w:space="0" w:color="auto"/>
                            <w:right w:val="none" w:sz="0" w:space="0" w:color="auto"/>
                          </w:divBdr>
                          <w:divsChild>
                            <w:div w:id="486631056">
                              <w:marLeft w:val="0"/>
                              <w:marRight w:val="0"/>
                              <w:marTop w:val="2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229386">
      <w:bodyDiv w:val="1"/>
      <w:marLeft w:val="0"/>
      <w:marRight w:val="0"/>
      <w:marTop w:val="0"/>
      <w:marBottom w:val="0"/>
      <w:divBdr>
        <w:top w:val="none" w:sz="0" w:space="0" w:color="auto"/>
        <w:left w:val="none" w:sz="0" w:space="0" w:color="auto"/>
        <w:bottom w:val="none" w:sz="0" w:space="0" w:color="auto"/>
        <w:right w:val="none" w:sz="0" w:space="0" w:color="auto"/>
      </w:divBdr>
      <w:divsChild>
        <w:div w:id="1253052840">
          <w:marLeft w:val="0"/>
          <w:marRight w:val="0"/>
          <w:marTop w:val="0"/>
          <w:marBottom w:val="0"/>
          <w:divBdr>
            <w:top w:val="none" w:sz="0" w:space="0" w:color="auto"/>
            <w:left w:val="none" w:sz="0" w:space="0" w:color="auto"/>
            <w:bottom w:val="none" w:sz="0" w:space="0" w:color="auto"/>
            <w:right w:val="none" w:sz="0" w:space="0" w:color="auto"/>
          </w:divBdr>
          <w:divsChild>
            <w:div w:id="1999651903">
              <w:marLeft w:val="0"/>
              <w:marRight w:val="0"/>
              <w:marTop w:val="0"/>
              <w:marBottom w:val="0"/>
              <w:divBdr>
                <w:top w:val="none" w:sz="0" w:space="0" w:color="auto"/>
                <w:left w:val="none" w:sz="0" w:space="0" w:color="auto"/>
                <w:bottom w:val="none" w:sz="0" w:space="0" w:color="auto"/>
                <w:right w:val="none" w:sz="0" w:space="0" w:color="auto"/>
              </w:divBdr>
              <w:divsChild>
                <w:div w:id="46145358">
                  <w:marLeft w:val="4646"/>
                  <w:marRight w:val="0"/>
                  <w:marTop w:val="0"/>
                  <w:marBottom w:val="0"/>
                  <w:divBdr>
                    <w:top w:val="none" w:sz="0" w:space="0" w:color="auto"/>
                    <w:left w:val="none" w:sz="0" w:space="0" w:color="auto"/>
                    <w:bottom w:val="none" w:sz="0" w:space="0" w:color="auto"/>
                    <w:right w:val="none" w:sz="0" w:space="0" w:color="auto"/>
                  </w:divBdr>
                  <w:divsChild>
                    <w:div w:id="296955313">
                      <w:marLeft w:val="0"/>
                      <w:marRight w:val="0"/>
                      <w:marTop w:val="0"/>
                      <w:marBottom w:val="0"/>
                      <w:divBdr>
                        <w:top w:val="none" w:sz="0" w:space="0" w:color="auto"/>
                        <w:left w:val="none" w:sz="0" w:space="0" w:color="auto"/>
                        <w:bottom w:val="none" w:sz="0" w:space="0" w:color="auto"/>
                        <w:right w:val="none" w:sz="0" w:space="0" w:color="auto"/>
                      </w:divBdr>
                      <w:divsChild>
                        <w:div w:id="104217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034220">
      <w:bodyDiv w:val="1"/>
      <w:marLeft w:val="0"/>
      <w:marRight w:val="0"/>
      <w:marTop w:val="0"/>
      <w:marBottom w:val="0"/>
      <w:divBdr>
        <w:top w:val="none" w:sz="0" w:space="0" w:color="auto"/>
        <w:left w:val="none" w:sz="0" w:space="0" w:color="auto"/>
        <w:bottom w:val="none" w:sz="0" w:space="0" w:color="auto"/>
        <w:right w:val="none" w:sz="0" w:space="0" w:color="auto"/>
      </w:divBdr>
      <w:divsChild>
        <w:div w:id="841820282">
          <w:marLeft w:val="0"/>
          <w:marRight w:val="0"/>
          <w:marTop w:val="0"/>
          <w:marBottom w:val="0"/>
          <w:divBdr>
            <w:top w:val="none" w:sz="0" w:space="0" w:color="auto"/>
            <w:left w:val="none" w:sz="0" w:space="0" w:color="auto"/>
            <w:bottom w:val="none" w:sz="0" w:space="0" w:color="auto"/>
            <w:right w:val="none" w:sz="0" w:space="0" w:color="auto"/>
          </w:divBdr>
          <w:divsChild>
            <w:div w:id="1138449632">
              <w:marLeft w:val="0"/>
              <w:marRight w:val="0"/>
              <w:marTop w:val="0"/>
              <w:marBottom w:val="0"/>
              <w:divBdr>
                <w:top w:val="none" w:sz="0" w:space="0" w:color="auto"/>
                <w:left w:val="none" w:sz="0" w:space="0" w:color="auto"/>
                <w:bottom w:val="none" w:sz="0" w:space="0" w:color="auto"/>
                <w:right w:val="none" w:sz="0" w:space="0" w:color="auto"/>
              </w:divBdr>
              <w:divsChild>
                <w:div w:id="990792134">
                  <w:marLeft w:val="2472"/>
                  <w:marRight w:val="0"/>
                  <w:marTop w:val="0"/>
                  <w:marBottom w:val="0"/>
                  <w:divBdr>
                    <w:top w:val="none" w:sz="0" w:space="0" w:color="auto"/>
                    <w:left w:val="none" w:sz="0" w:space="0" w:color="auto"/>
                    <w:bottom w:val="none" w:sz="0" w:space="0" w:color="auto"/>
                    <w:right w:val="none" w:sz="0" w:space="0" w:color="auto"/>
                  </w:divBdr>
                  <w:divsChild>
                    <w:div w:id="1773822557">
                      <w:marLeft w:val="0"/>
                      <w:marRight w:val="0"/>
                      <w:marTop w:val="0"/>
                      <w:marBottom w:val="0"/>
                      <w:divBdr>
                        <w:top w:val="none" w:sz="0" w:space="0" w:color="auto"/>
                        <w:left w:val="none" w:sz="0" w:space="0" w:color="auto"/>
                        <w:bottom w:val="none" w:sz="0" w:space="0" w:color="auto"/>
                        <w:right w:val="none" w:sz="0" w:space="0" w:color="auto"/>
                      </w:divBdr>
                      <w:divsChild>
                        <w:div w:id="878129869">
                          <w:marLeft w:val="0"/>
                          <w:marRight w:val="0"/>
                          <w:marTop w:val="0"/>
                          <w:marBottom w:val="0"/>
                          <w:divBdr>
                            <w:top w:val="none" w:sz="0" w:space="0" w:color="auto"/>
                            <w:left w:val="none" w:sz="0" w:space="0" w:color="auto"/>
                            <w:bottom w:val="none" w:sz="0" w:space="0" w:color="auto"/>
                            <w:right w:val="none" w:sz="0" w:space="0" w:color="auto"/>
                          </w:divBdr>
                          <w:divsChild>
                            <w:div w:id="844170231">
                              <w:marLeft w:val="0"/>
                              <w:marRight w:val="0"/>
                              <w:marTop w:val="0"/>
                              <w:marBottom w:val="0"/>
                              <w:divBdr>
                                <w:top w:val="none" w:sz="0" w:space="0" w:color="auto"/>
                                <w:left w:val="none" w:sz="0" w:space="0" w:color="auto"/>
                                <w:bottom w:val="none" w:sz="0" w:space="0" w:color="auto"/>
                                <w:right w:val="none" w:sz="0" w:space="0" w:color="auto"/>
                              </w:divBdr>
                              <w:divsChild>
                                <w:div w:id="1716345860">
                                  <w:marLeft w:val="0"/>
                                  <w:marRight w:val="0"/>
                                  <w:marTop w:val="0"/>
                                  <w:marBottom w:val="0"/>
                                  <w:divBdr>
                                    <w:top w:val="none" w:sz="0" w:space="0" w:color="auto"/>
                                    <w:left w:val="none" w:sz="0" w:space="0" w:color="auto"/>
                                    <w:bottom w:val="none" w:sz="0" w:space="0" w:color="auto"/>
                                    <w:right w:val="none" w:sz="0" w:space="0" w:color="auto"/>
                                  </w:divBdr>
                                  <w:divsChild>
                                    <w:div w:id="283737690">
                                      <w:marLeft w:val="0"/>
                                      <w:marRight w:val="0"/>
                                      <w:marTop w:val="0"/>
                                      <w:marBottom w:val="0"/>
                                      <w:divBdr>
                                        <w:top w:val="none" w:sz="0" w:space="0" w:color="auto"/>
                                        <w:left w:val="none" w:sz="0" w:space="0" w:color="auto"/>
                                        <w:bottom w:val="none" w:sz="0" w:space="0" w:color="auto"/>
                                        <w:right w:val="none" w:sz="0" w:space="0" w:color="auto"/>
                                      </w:divBdr>
                                      <w:divsChild>
                                        <w:div w:id="129482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4480114">
      <w:bodyDiv w:val="1"/>
      <w:marLeft w:val="0"/>
      <w:marRight w:val="0"/>
      <w:marTop w:val="0"/>
      <w:marBottom w:val="0"/>
      <w:divBdr>
        <w:top w:val="none" w:sz="0" w:space="0" w:color="auto"/>
        <w:left w:val="none" w:sz="0" w:space="0" w:color="auto"/>
        <w:bottom w:val="none" w:sz="0" w:space="0" w:color="auto"/>
        <w:right w:val="none" w:sz="0" w:space="0" w:color="auto"/>
      </w:divBdr>
      <w:divsChild>
        <w:div w:id="1307584641">
          <w:marLeft w:val="0"/>
          <w:marRight w:val="0"/>
          <w:marTop w:val="0"/>
          <w:marBottom w:val="0"/>
          <w:divBdr>
            <w:top w:val="none" w:sz="0" w:space="0" w:color="auto"/>
            <w:left w:val="none" w:sz="0" w:space="0" w:color="auto"/>
            <w:bottom w:val="none" w:sz="0" w:space="0" w:color="auto"/>
            <w:right w:val="none" w:sz="0" w:space="0" w:color="auto"/>
          </w:divBdr>
          <w:divsChild>
            <w:div w:id="1797522047">
              <w:marLeft w:val="0"/>
              <w:marRight w:val="0"/>
              <w:marTop w:val="0"/>
              <w:marBottom w:val="0"/>
              <w:divBdr>
                <w:top w:val="single" w:sz="6" w:space="6" w:color="DDDDDD"/>
                <w:left w:val="single" w:sz="6" w:space="6" w:color="DDDDDD"/>
                <w:bottom w:val="single" w:sz="6" w:space="6" w:color="DDDDDD"/>
                <w:right w:val="single" w:sz="6" w:space="6" w:color="DDDDDD"/>
              </w:divBdr>
              <w:divsChild>
                <w:div w:id="388383558">
                  <w:marLeft w:val="0"/>
                  <w:marRight w:val="0"/>
                  <w:marTop w:val="0"/>
                  <w:marBottom w:val="0"/>
                  <w:divBdr>
                    <w:top w:val="single" w:sz="6" w:space="5" w:color="DDDDDD"/>
                    <w:left w:val="single" w:sz="6" w:space="0" w:color="DDDDDD"/>
                    <w:bottom w:val="single" w:sz="6" w:space="5" w:color="DDDDDD"/>
                    <w:right w:val="single" w:sz="6" w:space="0" w:color="DDDDDD"/>
                  </w:divBdr>
                  <w:divsChild>
                    <w:div w:id="1662345230">
                      <w:marLeft w:val="0"/>
                      <w:marRight w:val="0"/>
                      <w:marTop w:val="0"/>
                      <w:marBottom w:val="0"/>
                      <w:divBdr>
                        <w:top w:val="none" w:sz="0" w:space="0" w:color="auto"/>
                        <w:left w:val="none" w:sz="0" w:space="0" w:color="auto"/>
                        <w:bottom w:val="none" w:sz="0" w:space="0" w:color="auto"/>
                        <w:right w:val="none" w:sz="0" w:space="0" w:color="auto"/>
                      </w:divBdr>
                      <w:divsChild>
                        <w:div w:id="2073847948">
                          <w:marLeft w:val="272"/>
                          <w:marRight w:val="272"/>
                          <w:marTop w:val="272"/>
                          <w:marBottom w:val="272"/>
                          <w:divBdr>
                            <w:top w:val="none" w:sz="0" w:space="0" w:color="auto"/>
                            <w:left w:val="none" w:sz="0" w:space="0" w:color="auto"/>
                            <w:bottom w:val="none" w:sz="0" w:space="0" w:color="auto"/>
                            <w:right w:val="none" w:sz="0" w:space="0" w:color="auto"/>
                          </w:divBdr>
                          <w:divsChild>
                            <w:div w:id="238247282">
                              <w:marLeft w:val="0"/>
                              <w:marRight w:val="0"/>
                              <w:marTop w:val="2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710662">
      <w:bodyDiv w:val="1"/>
      <w:marLeft w:val="0"/>
      <w:marRight w:val="0"/>
      <w:marTop w:val="0"/>
      <w:marBottom w:val="0"/>
      <w:divBdr>
        <w:top w:val="none" w:sz="0" w:space="0" w:color="auto"/>
        <w:left w:val="none" w:sz="0" w:space="0" w:color="auto"/>
        <w:bottom w:val="none" w:sz="0" w:space="0" w:color="auto"/>
        <w:right w:val="none" w:sz="0" w:space="0" w:color="auto"/>
      </w:divBdr>
      <w:divsChild>
        <w:div w:id="1007557167">
          <w:marLeft w:val="0"/>
          <w:marRight w:val="0"/>
          <w:marTop w:val="0"/>
          <w:marBottom w:val="0"/>
          <w:divBdr>
            <w:top w:val="none" w:sz="0" w:space="0" w:color="auto"/>
            <w:left w:val="none" w:sz="0" w:space="0" w:color="auto"/>
            <w:bottom w:val="none" w:sz="0" w:space="0" w:color="auto"/>
            <w:right w:val="none" w:sz="0" w:space="0" w:color="auto"/>
          </w:divBdr>
          <w:divsChild>
            <w:div w:id="405612715">
              <w:marLeft w:val="0"/>
              <w:marRight w:val="0"/>
              <w:marTop w:val="0"/>
              <w:marBottom w:val="0"/>
              <w:divBdr>
                <w:top w:val="none" w:sz="0" w:space="0" w:color="auto"/>
                <w:left w:val="none" w:sz="0" w:space="0" w:color="auto"/>
                <w:bottom w:val="none" w:sz="0" w:space="0" w:color="auto"/>
                <w:right w:val="none" w:sz="0" w:space="0" w:color="auto"/>
              </w:divBdr>
              <w:divsChild>
                <w:div w:id="894662695">
                  <w:marLeft w:val="2472"/>
                  <w:marRight w:val="0"/>
                  <w:marTop w:val="0"/>
                  <w:marBottom w:val="0"/>
                  <w:divBdr>
                    <w:top w:val="none" w:sz="0" w:space="0" w:color="auto"/>
                    <w:left w:val="none" w:sz="0" w:space="0" w:color="auto"/>
                    <w:bottom w:val="none" w:sz="0" w:space="0" w:color="auto"/>
                    <w:right w:val="none" w:sz="0" w:space="0" w:color="auto"/>
                  </w:divBdr>
                  <w:divsChild>
                    <w:div w:id="512108985">
                      <w:marLeft w:val="0"/>
                      <w:marRight w:val="0"/>
                      <w:marTop w:val="0"/>
                      <w:marBottom w:val="0"/>
                      <w:divBdr>
                        <w:top w:val="none" w:sz="0" w:space="0" w:color="auto"/>
                        <w:left w:val="none" w:sz="0" w:space="0" w:color="auto"/>
                        <w:bottom w:val="none" w:sz="0" w:space="0" w:color="auto"/>
                        <w:right w:val="none" w:sz="0" w:space="0" w:color="auto"/>
                      </w:divBdr>
                      <w:divsChild>
                        <w:div w:id="1748190237">
                          <w:marLeft w:val="0"/>
                          <w:marRight w:val="0"/>
                          <w:marTop w:val="0"/>
                          <w:marBottom w:val="0"/>
                          <w:divBdr>
                            <w:top w:val="none" w:sz="0" w:space="0" w:color="auto"/>
                            <w:left w:val="none" w:sz="0" w:space="0" w:color="auto"/>
                            <w:bottom w:val="none" w:sz="0" w:space="0" w:color="auto"/>
                            <w:right w:val="none" w:sz="0" w:space="0" w:color="auto"/>
                          </w:divBdr>
                          <w:divsChild>
                            <w:div w:id="98765200">
                              <w:marLeft w:val="0"/>
                              <w:marRight w:val="0"/>
                              <w:marTop w:val="0"/>
                              <w:marBottom w:val="0"/>
                              <w:divBdr>
                                <w:top w:val="none" w:sz="0" w:space="0" w:color="auto"/>
                                <w:left w:val="none" w:sz="0" w:space="0" w:color="auto"/>
                                <w:bottom w:val="none" w:sz="0" w:space="0" w:color="auto"/>
                                <w:right w:val="none" w:sz="0" w:space="0" w:color="auto"/>
                              </w:divBdr>
                              <w:divsChild>
                                <w:div w:id="2071348107">
                                  <w:marLeft w:val="0"/>
                                  <w:marRight w:val="0"/>
                                  <w:marTop w:val="0"/>
                                  <w:marBottom w:val="0"/>
                                  <w:divBdr>
                                    <w:top w:val="none" w:sz="0" w:space="0" w:color="auto"/>
                                    <w:left w:val="none" w:sz="0" w:space="0" w:color="auto"/>
                                    <w:bottom w:val="none" w:sz="0" w:space="0" w:color="auto"/>
                                    <w:right w:val="none" w:sz="0" w:space="0" w:color="auto"/>
                                  </w:divBdr>
                                  <w:divsChild>
                                    <w:div w:id="966668718">
                                      <w:marLeft w:val="0"/>
                                      <w:marRight w:val="0"/>
                                      <w:marTop w:val="0"/>
                                      <w:marBottom w:val="0"/>
                                      <w:divBdr>
                                        <w:top w:val="none" w:sz="0" w:space="0" w:color="auto"/>
                                        <w:left w:val="none" w:sz="0" w:space="0" w:color="auto"/>
                                        <w:bottom w:val="none" w:sz="0" w:space="0" w:color="auto"/>
                                        <w:right w:val="none" w:sz="0" w:space="0" w:color="auto"/>
                                      </w:divBdr>
                                    </w:div>
                                  </w:divsChild>
                                </w:div>
                                <w:div w:id="1545097789">
                                  <w:marLeft w:val="0"/>
                                  <w:marRight w:val="0"/>
                                  <w:marTop w:val="0"/>
                                  <w:marBottom w:val="0"/>
                                  <w:divBdr>
                                    <w:top w:val="none" w:sz="0" w:space="0" w:color="auto"/>
                                    <w:left w:val="none" w:sz="0" w:space="0" w:color="auto"/>
                                    <w:bottom w:val="none" w:sz="0" w:space="0" w:color="auto"/>
                                    <w:right w:val="none" w:sz="0" w:space="0" w:color="auto"/>
                                  </w:divBdr>
                                  <w:divsChild>
                                    <w:div w:id="1179588586">
                                      <w:marLeft w:val="0"/>
                                      <w:marRight w:val="0"/>
                                      <w:marTop w:val="0"/>
                                      <w:marBottom w:val="0"/>
                                      <w:divBdr>
                                        <w:top w:val="none" w:sz="0" w:space="0" w:color="auto"/>
                                        <w:left w:val="none" w:sz="0" w:space="0" w:color="auto"/>
                                        <w:bottom w:val="none" w:sz="0" w:space="0" w:color="auto"/>
                                        <w:right w:val="none" w:sz="0" w:space="0" w:color="auto"/>
                                      </w:divBdr>
                                      <w:divsChild>
                                        <w:div w:id="1170481816">
                                          <w:marLeft w:val="0"/>
                                          <w:marRight w:val="0"/>
                                          <w:marTop w:val="0"/>
                                          <w:marBottom w:val="0"/>
                                          <w:divBdr>
                                            <w:top w:val="none" w:sz="0" w:space="0" w:color="auto"/>
                                            <w:left w:val="none" w:sz="0" w:space="0" w:color="auto"/>
                                            <w:bottom w:val="none" w:sz="0" w:space="0" w:color="auto"/>
                                            <w:right w:val="none" w:sz="0" w:space="0" w:color="auto"/>
                                          </w:divBdr>
                                        </w:div>
                                      </w:divsChild>
                                    </w:div>
                                    <w:div w:id="856432471">
                                      <w:marLeft w:val="0"/>
                                      <w:marRight w:val="0"/>
                                      <w:marTop w:val="0"/>
                                      <w:marBottom w:val="0"/>
                                      <w:divBdr>
                                        <w:top w:val="none" w:sz="0" w:space="0" w:color="auto"/>
                                        <w:left w:val="none" w:sz="0" w:space="0" w:color="auto"/>
                                        <w:bottom w:val="none" w:sz="0" w:space="0" w:color="auto"/>
                                        <w:right w:val="none" w:sz="0" w:space="0" w:color="auto"/>
                                      </w:divBdr>
                                      <w:divsChild>
                                        <w:div w:id="19621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3723623">
      <w:bodyDiv w:val="1"/>
      <w:marLeft w:val="0"/>
      <w:marRight w:val="0"/>
      <w:marTop w:val="0"/>
      <w:marBottom w:val="0"/>
      <w:divBdr>
        <w:top w:val="none" w:sz="0" w:space="0" w:color="auto"/>
        <w:left w:val="none" w:sz="0" w:space="0" w:color="auto"/>
        <w:bottom w:val="none" w:sz="0" w:space="0" w:color="auto"/>
        <w:right w:val="none" w:sz="0" w:space="0" w:color="auto"/>
      </w:divBdr>
      <w:divsChild>
        <w:div w:id="69625593">
          <w:marLeft w:val="0"/>
          <w:marRight w:val="0"/>
          <w:marTop w:val="0"/>
          <w:marBottom w:val="0"/>
          <w:divBdr>
            <w:top w:val="none" w:sz="0" w:space="0" w:color="auto"/>
            <w:left w:val="none" w:sz="0" w:space="0" w:color="auto"/>
            <w:bottom w:val="none" w:sz="0" w:space="0" w:color="auto"/>
            <w:right w:val="none" w:sz="0" w:space="0" w:color="auto"/>
          </w:divBdr>
          <w:divsChild>
            <w:div w:id="443691048">
              <w:marLeft w:val="0"/>
              <w:marRight w:val="0"/>
              <w:marTop w:val="0"/>
              <w:marBottom w:val="0"/>
              <w:divBdr>
                <w:top w:val="none" w:sz="0" w:space="0" w:color="auto"/>
                <w:left w:val="none" w:sz="0" w:space="0" w:color="auto"/>
                <w:bottom w:val="none" w:sz="0" w:space="0" w:color="auto"/>
                <w:right w:val="none" w:sz="0" w:space="0" w:color="auto"/>
              </w:divBdr>
              <w:divsChild>
                <w:div w:id="1363088249">
                  <w:marLeft w:val="2472"/>
                  <w:marRight w:val="0"/>
                  <w:marTop w:val="0"/>
                  <w:marBottom w:val="0"/>
                  <w:divBdr>
                    <w:top w:val="none" w:sz="0" w:space="0" w:color="auto"/>
                    <w:left w:val="none" w:sz="0" w:space="0" w:color="auto"/>
                    <w:bottom w:val="none" w:sz="0" w:space="0" w:color="auto"/>
                    <w:right w:val="none" w:sz="0" w:space="0" w:color="auto"/>
                  </w:divBdr>
                  <w:divsChild>
                    <w:div w:id="1739743264">
                      <w:marLeft w:val="0"/>
                      <w:marRight w:val="0"/>
                      <w:marTop w:val="0"/>
                      <w:marBottom w:val="0"/>
                      <w:divBdr>
                        <w:top w:val="none" w:sz="0" w:space="0" w:color="auto"/>
                        <w:left w:val="none" w:sz="0" w:space="0" w:color="auto"/>
                        <w:bottom w:val="none" w:sz="0" w:space="0" w:color="auto"/>
                        <w:right w:val="none" w:sz="0" w:space="0" w:color="auto"/>
                      </w:divBdr>
                      <w:divsChild>
                        <w:div w:id="1568494981">
                          <w:marLeft w:val="0"/>
                          <w:marRight w:val="0"/>
                          <w:marTop w:val="0"/>
                          <w:marBottom w:val="0"/>
                          <w:divBdr>
                            <w:top w:val="none" w:sz="0" w:space="0" w:color="auto"/>
                            <w:left w:val="none" w:sz="0" w:space="0" w:color="auto"/>
                            <w:bottom w:val="none" w:sz="0" w:space="0" w:color="auto"/>
                            <w:right w:val="none" w:sz="0" w:space="0" w:color="auto"/>
                          </w:divBdr>
                          <w:divsChild>
                            <w:div w:id="419838025">
                              <w:marLeft w:val="0"/>
                              <w:marRight w:val="0"/>
                              <w:marTop w:val="0"/>
                              <w:marBottom w:val="0"/>
                              <w:divBdr>
                                <w:top w:val="none" w:sz="0" w:space="0" w:color="auto"/>
                                <w:left w:val="none" w:sz="0" w:space="0" w:color="auto"/>
                                <w:bottom w:val="none" w:sz="0" w:space="0" w:color="auto"/>
                                <w:right w:val="none" w:sz="0" w:space="0" w:color="auto"/>
                              </w:divBdr>
                              <w:divsChild>
                                <w:div w:id="773600560">
                                  <w:marLeft w:val="0"/>
                                  <w:marRight w:val="0"/>
                                  <w:marTop w:val="0"/>
                                  <w:marBottom w:val="0"/>
                                  <w:divBdr>
                                    <w:top w:val="none" w:sz="0" w:space="0" w:color="auto"/>
                                    <w:left w:val="none" w:sz="0" w:space="0" w:color="auto"/>
                                    <w:bottom w:val="none" w:sz="0" w:space="0" w:color="auto"/>
                                    <w:right w:val="none" w:sz="0" w:space="0" w:color="auto"/>
                                  </w:divBdr>
                                  <w:divsChild>
                                    <w:div w:id="927083564">
                                      <w:marLeft w:val="0"/>
                                      <w:marRight w:val="0"/>
                                      <w:marTop w:val="0"/>
                                      <w:marBottom w:val="0"/>
                                      <w:divBdr>
                                        <w:top w:val="none" w:sz="0" w:space="0" w:color="auto"/>
                                        <w:left w:val="none" w:sz="0" w:space="0" w:color="auto"/>
                                        <w:bottom w:val="none" w:sz="0" w:space="0" w:color="auto"/>
                                        <w:right w:val="none" w:sz="0" w:space="0" w:color="auto"/>
                                      </w:divBdr>
                                      <w:divsChild>
                                        <w:div w:id="195496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7992123">
      <w:bodyDiv w:val="1"/>
      <w:marLeft w:val="0"/>
      <w:marRight w:val="0"/>
      <w:marTop w:val="0"/>
      <w:marBottom w:val="0"/>
      <w:divBdr>
        <w:top w:val="none" w:sz="0" w:space="0" w:color="auto"/>
        <w:left w:val="none" w:sz="0" w:space="0" w:color="auto"/>
        <w:bottom w:val="none" w:sz="0" w:space="0" w:color="auto"/>
        <w:right w:val="none" w:sz="0" w:space="0" w:color="auto"/>
      </w:divBdr>
      <w:divsChild>
        <w:div w:id="619068190">
          <w:marLeft w:val="0"/>
          <w:marRight w:val="0"/>
          <w:marTop w:val="0"/>
          <w:marBottom w:val="0"/>
          <w:divBdr>
            <w:top w:val="none" w:sz="0" w:space="0" w:color="auto"/>
            <w:left w:val="none" w:sz="0" w:space="0" w:color="auto"/>
            <w:bottom w:val="none" w:sz="0" w:space="0" w:color="auto"/>
            <w:right w:val="none" w:sz="0" w:space="0" w:color="auto"/>
          </w:divBdr>
          <w:divsChild>
            <w:div w:id="390160488">
              <w:marLeft w:val="0"/>
              <w:marRight w:val="0"/>
              <w:marTop w:val="0"/>
              <w:marBottom w:val="0"/>
              <w:divBdr>
                <w:top w:val="none" w:sz="0" w:space="0" w:color="auto"/>
                <w:left w:val="none" w:sz="0" w:space="0" w:color="auto"/>
                <w:bottom w:val="none" w:sz="0" w:space="0" w:color="auto"/>
                <w:right w:val="none" w:sz="0" w:space="0" w:color="auto"/>
              </w:divBdr>
              <w:divsChild>
                <w:div w:id="1607151253">
                  <w:marLeft w:val="2472"/>
                  <w:marRight w:val="0"/>
                  <w:marTop w:val="0"/>
                  <w:marBottom w:val="0"/>
                  <w:divBdr>
                    <w:top w:val="none" w:sz="0" w:space="0" w:color="auto"/>
                    <w:left w:val="none" w:sz="0" w:space="0" w:color="auto"/>
                    <w:bottom w:val="none" w:sz="0" w:space="0" w:color="auto"/>
                    <w:right w:val="none" w:sz="0" w:space="0" w:color="auto"/>
                  </w:divBdr>
                  <w:divsChild>
                    <w:div w:id="1887838947">
                      <w:marLeft w:val="0"/>
                      <w:marRight w:val="0"/>
                      <w:marTop w:val="0"/>
                      <w:marBottom w:val="0"/>
                      <w:divBdr>
                        <w:top w:val="none" w:sz="0" w:space="0" w:color="auto"/>
                        <w:left w:val="none" w:sz="0" w:space="0" w:color="auto"/>
                        <w:bottom w:val="none" w:sz="0" w:space="0" w:color="auto"/>
                        <w:right w:val="none" w:sz="0" w:space="0" w:color="auto"/>
                      </w:divBdr>
                      <w:divsChild>
                        <w:div w:id="137665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windows/desktop/bb773321(v=vs.85).aspx" TargetMode="External"/><Relationship Id="rId13" Type="http://schemas.openxmlformats.org/officeDocument/2006/relationships/hyperlink" Target="http://msdn.microsoft.com/en-us/library/windows/desktop/bb776779(v=vs.85).aspx" TargetMode="External"/><Relationship Id="rId18" Type="http://schemas.openxmlformats.org/officeDocument/2006/relationships/hyperlink" Target="http://msdn.microsoft.com/en-us/library/windows/desktop/bb776779(v=vs.85).aspx" TargetMode="External"/><Relationship Id="rId26" Type="http://schemas.openxmlformats.org/officeDocument/2006/relationships/hyperlink" Target="http://msdn.microsoft.com/en-us/library/windows/desktop/bb776779(v=vs.85).aspx" TargetMode="External"/><Relationship Id="rId39" Type="http://schemas.openxmlformats.org/officeDocument/2006/relationships/hyperlink" Target="http://msdn.microsoft.com/en-us/library/windows/desktop/bb762494(v=vs.85).aspx" TargetMode="External"/><Relationship Id="rId3" Type="http://schemas.openxmlformats.org/officeDocument/2006/relationships/settings" Target="settings.xml"/><Relationship Id="rId21" Type="http://schemas.openxmlformats.org/officeDocument/2006/relationships/hyperlink" Target="http://msdn.microsoft.com/en-us/library/windows/desktop/bb776779(v=vs.85).aspx" TargetMode="External"/><Relationship Id="rId34" Type="http://schemas.openxmlformats.org/officeDocument/2006/relationships/hyperlink" Target="http://msdn.microsoft.com/en-us/library/windows/desktop/bb762105(v=vs.85).aspx" TargetMode="External"/><Relationship Id="rId42" Type="http://schemas.openxmlformats.org/officeDocument/2006/relationships/hyperlink" Target="http://msdn.microsoft.com/en-us/library/windows/desktop/bb762494(v=vs.85).aspx" TargetMode="External"/><Relationship Id="rId7" Type="http://schemas.openxmlformats.org/officeDocument/2006/relationships/hyperlink" Target="http://msdn.microsoft.com/en-us/library/windows/desktop/bb762180(v=vs.85).aspx" TargetMode="External"/><Relationship Id="rId12" Type="http://schemas.openxmlformats.org/officeDocument/2006/relationships/hyperlink" Target="http://msdn.microsoft.com/en-us/library/windows/desktop/dd378457(v=vs.85).aspx" TargetMode="External"/><Relationship Id="rId17" Type="http://schemas.openxmlformats.org/officeDocument/2006/relationships/hyperlink" Target="http://msdn.microsoft.com/en-us/library/windows/desktop/bb776779(v=vs.85).aspx" TargetMode="External"/><Relationship Id="rId25" Type="http://schemas.openxmlformats.org/officeDocument/2006/relationships/hyperlink" Target="http://msdn.microsoft.com/en-us/library/windows/desktop/bb776779(v=vs.85).aspx" TargetMode="External"/><Relationship Id="rId33" Type="http://schemas.openxmlformats.org/officeDocument/2006/relationships/hyperlink" Target="http://msdn.microsoft.com/en-us/library/windows/desktop/bb776779(v=vs.85).aspx" TargetMode="External"/><Relationship Id="rId38" Type="http://schemas.openxmlformats.org/officeDocument/2006/relationships/hyperlink" Target="http://msdn.microsoft.com/en-us/library/windows/desktop/bb762181(v=vs.85).aspx"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msdn.microsoft.com/en-us/library/windows/desktop/bb776779(v=vs.85).aspx" TargetMode="External"/><Relationship Id="rId20" Type="http://schemas.openxmlformats.org/officeDocument/2006/relationships/hyperlink" Target="http://msdn.microsoft.com/en-us/library/windows/desktop/bb776779(v=vs.85).aspx" TargetMode="External"/><Relationship Id="rId29" Type="http://schemas.openxmlformats.org/officeDocument/2006/relationships/hyperlink" Target="http://msdn.microsoft.com/en-us/library/windows/desktop/bb773321(v=vs.85).aspx" TargetMode="External"/><Relationship Id="rId41" Type="http://schemas.openxmlformats.org/officeDocument/2006/relationships/hyperlink" Target="http://msdn.microsoft.com/en-us/library/windows/desktop/bb762181(v=vs.85).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windows/desktop/dd378457(v=vs.85).aspx" TargetMode="External"/><Relationship Id="rId24" Type="http://schemas.openxmlformats.org/officeDocument/2006/relationships/hyperlink" Target="http://msdn.microsoft.com/en-us/library/windows/desktop/bb776779(v=vs.85).aspx" TargetMode="External"/><Relationship Id="rId32" Type="http://schemas.openxmlformats.org/officeDocument/2006/relationships/hyperlink" Target="http://msdn.microsoft.com/en-us/library/windows/desktop/bb776779(v=vs.85).aspx" TargetMode="External"/><Relationship Id="rId37" Type="http://schemas.openxmlformats.org/officeDocument/2006/relationships/hyperlink" Target="http://msdn.microsoft.com/en-us/library/windows/desktop/bb776779(v=vs.85).aspx" TargetMode="External"/><Relationship Id="rId40" Type="http://schemas.openxmlformats.org/officeDocument/2006/relationships/hyperlink" Target="http://msdn.microsoft.com/en-us/library/windows/desktop/bb762494(v=vs.85).aspx"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msdn.microsoft.com/en-us/library/windows/desktop/bb776779(v=vs.85).aspx" TargetMode="External"/><Relationship Id="rId23" Type="http://schemas.openxmlformats.org/officeDocument/2006/relationships/hyperlink" Target="http://msdn.microsoft.com/en-us/library/windows/desktop/bb776779(v=vs.85).aspx" TargetMode="External"/><Relationship Id="rId28" Type="http://schemas.openxmlformats.org/officeDocument/2006/relationships/hyperlink" Target="http://msdn.microsoft.com/en-us/library/windows/desktop/bb762180(v=vs.85).aspx" TargetMode="External"/><Relationship Id="rId36" Type="http://schemas.openxmlformats.org/officeDocument/2006/relationships/hyperlink" Target="http://msdn.microsoft.com/en-us/library/windows/desktop/bb776779(v=vs.85).aspx" TargetMode="External"/><Relationship Id="rId10" Type="http://schemas.openxmlformats.org/officeDocument/2006/relationships/hyperlink" Target="http://msdn.microsoft.com/en-us/library/windows/desktop/ms680722(v=vs.85).aspx" TargetMode="External"/><Relationship Id="rId19" Type="http://schemas.openxmlformats.org/officeDocument/2006/relationships/hyperlink" Target="http://msdn.microsoft.com/en-us/library/windows/desktop/bb776779(v=vs.85).aspx" TargetMode="External"/><Relationship Id="rId31" Type="http://schemas.openxmlformats.org/officeDocument/2006/relationships/hyperlink" Target="http://msdn.microsoft.com/en-us/library/windows/desktop/bb776779(v=vs.85).aspx" TargetMode="External"/><Relationship Id="rId44" Type="http://schemas.openxmlformats.org/officeDocument/2006/relationships/hyperlink" Target="http://msdn.microsoft.com/en-us/library/windows/desktop/bb762494(v=vs.85).aspx" TargetMode="External"/><Relationship Id="rId4" Type="http://schemas.openxmlformats.org/officeDocument/2006/relationships/webSettings" Target="webSettings.xml"/><Relationship Id="rId9" Type="http://schemas.openxmlformats.org/officeDocument/2006/relationships/hyperlink" Target="http://msdn.microsoft.com/en-us/library/windows/desktop/bb762494(v=vs.85).aspx" TargetMode="External"/><Relationship Id="rId14" Type="http://schemas.openxmlformats.org/officeDocument/2006/relationships/hyperlink" Target="http://msdn.microsoft.com/en-us/library/windows/desktop/bb776779(v=vs.85).aspx" TargetMode="External"/><Relationship Id="rId22" Type="http://schemas.openxmlformats.org/officeDocument/2006/relationships/hyperlink" Target="http://msdn.microsoft.com/en-us/library/windows/desktop/bb776779(v=vs.85).aspx" TargetMode="External"/><Relationship Id="rId27" Type="http://schemas.openxmlformats.org/officeDocument/2006/relationships/hyperlink" Target="http://msdn.microsoft.com/en-us/library/windows/desktop/bb776779(v=vs.85).aspx" TargetMode="External"/><Relationship Id="rId30" Type="http://schemas.openxmlformats.org/officeDocument/2006/relationships/hyperlink" Target="http://msdn.microsoft.com/en-us/library/windows/desktop/bb776887(v=vs.85).aspx" TargetMode="External"/><Relationship Id="rId35" Type="http://schemas.openxmlformats.org/officeDocument/2006/relationships/hyperlink" Target="http://msdn.microsoft.com/en-us/library/windows/desktop/bb776779(v=vs.85).aspx" TargetMode="External"/><Relationship Id="rId43" Type="http://schemas.openxmlformats.org/officeDocument/2006/relationships/hyperlink" Target="javascript:if%20(window.epx.codeSnippet)window.epx.codeSnippet.copyCode('CodeSnippetContainerCode_5d8ab38d-9682-46a5-ab12-22c59bbcb5ad');"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12</Pages>
  <Words>2881</Words>
  <Characters>16428</Characters>
  <Application>Microsoft Office Word</Application>
  <DocSecurity>0</DocSecurity>
  <Lines>136</Lines>
  <Paragraphs>38</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19271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劉継全</dc:creator>
  <cp:lastModifiedBy>劉継全</cp:lastModifiedBy>
  <cp:revision>29</cp:revision>
  <dcterms:created xsi:type="dcterms:W3CDTF">2014-04-14T07:09:00Z</dcterms:created>
  <dcterms:modified xsi:type="dcterms:W3CDTF">2014-04-16T05:35:00Z</dcterms:modified>
</cp:coreProperties>
</file>