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423160" cy="806931"/>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423160" cy="806931"/>
                    </a:xfrm>
                    <a:prstGeom prst="rect"/>
                  </pic:spPr>
                </pic:pic>
              </a:graphicData>
            </a:graphic>
          </wp:inline>
        </w:drawing>
      </w:r>
    </w:p>
    <w:p>
      <w:pPr>
        <w:jc w:val="center"/>
      </w:pPr>
      <w:r>
        <w:rPr>
          <w:rFonts w:ascii="Arial" w:hAnsi="Arial"/>
          <w:b/>
          <w:color w:val="0165E3"/>
          <w:sz w:val="56"/>
        </w:rPr>
        <w:t>Diaba Auto</w:t>
      </w:r>
    </w:p>
    <w:p>
      <w:pPr>
        <w:jc w:val="center"/>
      </w:pPr>
      <w:r>
        <w:rPr>
          <w:b/>
          <w:color w:val="12B1FC"/>
          <w:sz w:val="20"/>
        </w:rPr>
        <w:t>DOCUMENT 10</w:t>
      </w:r>
    </w:p>
    <w:p>
      <w:pPr>
        <w:pStyle w:val="Title"/>
        <w:jc w:val="center"/>
      </w:pPr>
      <w:r>
        <w:t>Spécifications API / Server Actions / Services backend</w:t>
      </w:r>
    </w:p>
    <w:p>
      <w:pPr>
        <w:jc w:val="center"/>
      </w:pPr>
      <w:r>
        <w:rPr>
          <w:color w:val="5B6676"/>
          <w:sz w:val="22"/>
        </w:rPr>
        <w:t>Contrats applicatifs et frontières métier</w:t>
      </w:r>
    </w:p>
    <w:p/>
    <w:tbl>
      <w:tblPr>
        <w:tblW w:type="auto" w:w="0"/>
        <w:jc w:val="center"/>
        <w:tblLayout w:type="fixed"/>
        <w:tblLook w:firstColumn="1" w:firstRow="1" w:lastColumn="0" w:lastRow="0" w:noHBand="0" w:noVBand="1" w:val="04A0"/>
      </w:tblPr>
      <w:tblGrid>
        <w:gridCol w:w="5213"/>
        <w:gridCol w:w="5213"/>
      </w:tblGrid>
      <w:tr>
        <w:tc>
          <w:tcPr>
            <w:tcW w:type="dxa" w:w="2324"/>
            <w:shd w:fill="EAF5FF"/>
            <w:tcBorders>
              <w:top w:val="single" w:sz="4" w:color="C7D8EB"/>
              <w:left w:val="single" w:sz="4" w:color="C7D8EB"/>
              <w:bottom w:val="single" w:sz="4" w:color="C7D8EB"/>
              <w:right w:val="single" w:sz="4" w:color="C7D8EB"/>
            </w:tcBorders>
            <w:vAlign w:val="center"/>
          </w:tcPr>
          <w:p>
            <w:pPr>
              <w:jc w:val="left"/>
            </w:pPr>
            <w:r>
              <w:rPr>
                <w:b/>
                <w:color w:val="012E75"/>
                <w:sz w:val="17"/>
              </w:rPr>
              <w:t>Version</w:t>
            </w:r>
          </w:p>
        </w:tc>
        <w:tc>
          <w:tcPr>
            <w:tcW w:type="dxa" w:w="4535"/>
            <w:tcBorders>
              <w:top w:val="single" w:sz="4" w:color="C7D8EB"/>
              <w:left w:val="single" w:sz="4" w:color="C7D8EB"/>
              <w:bottom w:val="single" w:sz="4" w:color="C7D8EB"/>
              <w:right w:val="single" w:sz="4" w:color="C7D8EB"/>
            </w:tcBorders>
            <w:vAlign w:val="center"/>
          </w:tcPr>
          <w:p>
            <w:r>
              <w:rPr>
                <w:color w:val="142033"/>
                <w:sz w:val="17"/>
              </w:rPr>
              <w:t>1.0</w:t>
            </w:r>
          </w:p>
        </w:tc>
      </w:tr>
      <w:tr>
        <w:tc>
          <w:tcPr>
            <w:tcW w:type="dxa" w:w="2324"/>
            <w:shd w:fill="EAF5FF"/>
            <w:tcBorders>
              <w:top w:val="single" w:sz="4" w:color="C7D8EB"/>
              <w:left w:val="single" w:sz="4" w:color="C7D8EB"/>
              <w:bottom w:val="single" w:sz="4" w:color="C7D8EB"/>
              <w:right w:val="single" w:sz="4" w:color="C7D8EB"/>
            </w:tcBorders>
            <w:vAlign w:val="center"/>
          </w:tcPr>
          <w:p>
            <w:pPr>
              <w:jc w:val="left"/>
            </w:pPr>
            <w:r>
              <w:rPr>
                <w:b/>
                <w:color w:val="012E75"/>
                <w:sz w:val="17"/>
              </w:rPr>
              <w:t>Date</w:t>
            </w:r>
          </w:p>
        </w:tc>
        <w:tc>
          <w:tcPr>
            <w:tcW w:type="dxa" w:w="4535"/>
            <w:tcBorders>
              <w:top w:val="single" w:sz="4" w:color="C7D8EB"/>
              <w:left w:val="single" w:sz="4" w:color="C7D8EB"/>
              <w:bottom w:val="single" w:sz="4" w:color="C7D8EB"/>
              <w:right w:val="single" w:sz="4" w:color="C7D8EB"/>
            </w:tcBorders>
            <w:vAlign w:val="center"/>
          </w:tcPr>
          <w:p>
            <w:r>
              <w:rPr>
                <w:color w:val="142033"/>
                <w:sz w:val="17"/>
              </w:rPr>
              <w:t>28 septembre 2026</w:t>
            </w:r>
          </w:p>
        </w:tc>
      </w:tr>
      <w:tr>
        <w:tc>
          <w:tcPr>
            <w:tcW w:type="dxa" w:w="2324"/>
            <w:shd w:fill="EAF5FF"/>
            <w:tcBorders>
              <w:top w:val="single" w:sz="4" w:color="C7D8EB"/>
              <w:left w:val="single" w:sz="4" w:color="C7D8EB"/>
              <w:bottom w:val="single" w:sz="4" w:color="C7D8EB"/>
              <w:right w:val="single" w:sz="4" w:color="C7D8EB"/>
            </w:tcBorders>
            <w:vAlign w:val="center"/>
          </w:tcPr>
          <w:p>
            <w:pPr>
              <w:jc w:val="left"/>
            </w:pPr>
            <w:r>
              <w:rPr>
                <w:b/>
                <w:color w:val="012E75"/>
                <w:sz w:val="17"/>
              </w:rPr>
              <w:t>Statut</w:t>
            </w:r>
          </w:p>
        </w:tc>
        <w:tc>
          <w:tcPr>
            <w:tcW w:type="dxa" w:w="4535"/>
            <w:tcBorders>
              <w:top w:val="single" w:sz="4" w:color="C7D8EB"/>
              <w:left w:val="single" w:sz="4" w:color="C7D8EB"/>
              <w:bottom w:val="single" w:sz="4" w:color="C7D8EB"/>
              <w:right w:val="single" w:sz="4" w:color="C7D8EB"/>
            </w:tcBorders>
            <w:vAlign w:val="center"/>
          </w:tcPr>
          <w:p>
            <w:r>
              <w:rPr>
                <w:color w:val="142033"/>
                <w:sz w:val="17"/>
              </w:rPr>
              <w:t>Référence projet</w:t>
            </w:r>
          </w:p>
        </w:tc>
      </w:tr>
      <w:tr>
        <w:tc>
          <w:tcPr>
            <w:tcW w:type="dxa" w:w="2324"/>
            <w:shd w:fill="EAF5FF"/>
            <w:tcBorders>
              <w:top w:val="single" w:sz="4" w:color="C7D8EB"/>
              <w:left w:val="single" w:sz="4" w:color="C7D8EB"/>
              <w:bottom w:val="single" w:sz="4" w:color="C7D8EB"/>
              <w:right w:val="single" w:sz="4" w:color="C7D8EB"/>
            </w:tcBorders>
            <w:vAlign w:val="center"/>
          </w:tcPr>
          <w:p>
            <w:pPr>
              <w:jc w:val="left"/>
            </w:pPr>
            <w:r>
              <w:rPr>
                <w:b/>
                <w:color w:val="012E75"/>
                <w:sz w:val="17"/>
              </w:rPr>
              <w:t>Périmètre</w:t>
            </w:r>
          </w:p>
        </w:tc>
        <w:tc>
          <w:tcPr>
            <w:tcW w:type="dxa" w:w="4535"/>
            <w:tcBorders>
              <w:top w:val="single" w:sz="4" w:color="C7D8EB"/>
              <w:left w:val="single" w:sz="4" w:color="C7D8EB"/>
              <w:bottom w:val="single" w:sz="4" w:color="C7D8EB"/>
              <w:right w:val="single" w:sz="4" w:color="C7D8EB"/>
            </w:tcBorders>
            <w:vAlign w:val="center"/>
          </w:tcPr>
          <w:p>
            <w:r>
              <w:rPr>
                <w:color w:val="142033"/>
                <w:sz w:val="17"/>
              </w:rPr>
              <w:t>Diaba Auto - Chine → Sénégal</w:t>
            </w:r>
          </w:p>
        </w:tc>
      </w:tr>
    </w:tbl>
    <w:p>
      <w:pPr>
        <w:spacing w:before="320"/>
        <w:jc w:val="center"/>
      </w:pPr>
      <w:r>
        <w:rPr>
          <w:i/>
          <w:color w:val="5B6676"/>
          <w:sz w:val="16"/>
        </w:rPr>
        <w:t>Document de travail confidentiel - Toute évolution structurante doit rester cohérente avec le corpus Diaba Auto.</w:t>
      </w:r>
    </w:p>
    <w:p>
      <w:r>
        <w:br w:type="page"/>
      </w:r>
    </w:p>
    <w:p>
      <w:pPr>
        <w:pStyle w:val="Heading1"/>
      </w:pPr>
      <w:r>
        <w:t>1. Principe</w:t>
      </w:r>
    </w:p>
    <w:p>
      <w:r>
        <w:t>Diaba Auto utilise prioritairement Server Components et Server Actions pour les interactions de l’application. Les Route Handlers sont réservés aux API explicites, intégrations, webhooks et besoins de consommation externe. Toute action appelle un service métier ; le composant UI n’accède pas directement aux tables pour exécuter une règle métier.</w:t>
      </w:r>
    </w:p>
    <w:p>
      <w:pPr>
        <w:pStyle w:val="Heading1"/>
      </w:pPr>
      <w:r>
        <w:t>2. Services</w:t>
      </w:r>
    </w:p>
    <w:tbl>
      <w:tblPr>
        <w:tblW w:type="auto" w:w="0"/>
        <w:jc w:val="center"/>
        <w:tblLayout w:type="fixed"/>
        <w:tblLook w:firstColumn="1" w:firstRow="1" w:lastColumn="0" w:lastRow="0" w:noHBand="0" w:noVBand="1" w:val="04A0"/>
      </w:tblPr>
      <w:tblGrid>
        <w:gridCol w:w="5213"/>
        <w:gridCol w:w="5213"/>
      </w:tblGrid>
      <w:tr>
        <w:trPr>
          <w:tblHeader w:val="true"/>
        </w:trPr>
        <w:tc>
          <w:tcPr>
            <w:tcW w:type="dxa" w:w="2721"/>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Service</w:t>
            </w:r>
          </w:p>
        </w:tc>
        <w:tc>
          <w:tcPr>
            <w:tcW w:type="dxa" w:w="6350"/>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Responsabilités</w:t>
            </w:r>
          </w:p>
        </w:tc>
      </w:tr>
      <w:tr>
        <w:tc>
          <w:tcPr>
            <w:tcW w:type="dxa" w:w="2721"/>
            <w:vAlign w:val="top"/>
            <w:tcBorders>
              <w:top w:val="single" w:sz="3" w:color="C7D8EB"/>
              <w:left w:val="single" w:sz="3" w:color="C7D8EB"/>
              <w:bottom w:val="single" w:sz="3" w:color="C7D8EB"/>
              <w:right w:val="single" w:sz="3" w:color="C7D8EB"/>
            </w:tcBorders>
          </w:tcPr>
          <w:p>
            <w:pPr>
              <w:spacing w:after="0"/>
            </w:pPr>
            <w:r>
              <w:rPr>
                <w:color w:val="142033"/>
                <w:sz w:val="16"/>
              </w:rPr>
              <w:t>VehicleService</w:t>
            </w:r>
          </w:p>
        </w:tc>
        <w:tc>
          <w:tcPr>
            <w:tcW w:type="dxa" w:w="6350"/>
            <w:vAlign w:val="top"/>
            <w:tcBorders>
              <w:top w:val="single" w:sz="3" w:color="C7D8EB"/>
              <w:left w:val="single" w:sz="3" w:color="C7D8EB"/>
              <w:bottom w:val="single" w:sz="3" w:color="C7D8EB"/>
              <w:right w:val="single" w:sz="3" w:color="C7D8EB"/>
            </w:tcBorders>
          </w:tcPr>
          <w:p>
            <w:pPr>
              <w:spacing w:after="0"/>
            </w:pPr>
            <w:r>
              <w:rPr>
                <w:color w:val="142033"/>
                <w:sz w:val="16"/>
              </w:rPr>
              <w:t>CRUD, validation publication, statut, médias, importabilité</w:t>
            </w:r>
          </w:p>
        </w:tc>
      </w:tr>
      <w:tr>
        <w:tc>
          <w:tcPr>
            <w:tcW w:type="dxa" w:w="2721"/>
            <w:vAlign w:val="top"/>
            <w:shd w:fill="F8FBFE"/>
            <w:tcBorders>
              <w:top w:val="single" w:sz="3" w:color="C7D8EB"/>
              <w:left w:val="single" w:sz="3" w:color="C7D8EB"/>
              <w:bottom w:val="single" w:sz="3" w:color="C7D8EB"/>
              <w:right w:val="single" w:sz="3" w:color="C7D8EB"/>
            </w:tcBorders>
          </w:tcPr>
          <w:p>
            <w:pPr>
              <w:spacing w:after="0"/>
            </w:pPr>
            <w:r>
              <w:rPr>
                <w:color w:val="142033"/>
                <w:sz w:val="16"/>
              </w:rPr>
              <w:t>PricingService</w:t>
            </w:r>
          </w:p>
        </w:tc>
        <w:tc>
          <w:tcPr>
            <w:tcW w:type="dxa" w:w="6350"/>
            <w:vAlign w:val="top"/>
            <w:shd w:fill="F8FBFE"/>
            <w:tcBorders>
              <w:top w:val="single" w:sz="3" w:color="C7D8EB"/>
              <w:left w:val="single" w:sz="3" w:color="C7D8EB"/>
              <w:bottom w:val="single" w:sz="3" w:color="C7D8EB"/>
              <w:right w:val="single" w:sz="3" w:color="C7D8EB"/>
            </w:tcBorders>
          </w:tcPr>
          <w:p>
            <w:pPr>
              <w:spacing w:after="0"/>
            </w:pPr>
            <w:r>
              <w:rPr>
                <w:color w:val="142033"/>
                <w:sz w:val="16"/>
              </w:rPr>
              <w:t>Tarif applicable, composantes, promotions, change</w:t>
            </w:r>
          </w:p>
        </w:tc>
      </w:tr>
      <w:tr>
        <w:tc>
          <w:tcPr>
            <w:tcW w:type="dxa" w:w="2721"/>
            <w:vAlign w:val="top"/>
            <w:tcBorders>
              <w:top w:val="single" w:sz="3" w:color="C7D8EB"/>
              <w:left w:val="single" w:sz="3" w:color="C7D8EB"/>
              <w:bottom w:val="single" w:sz="3" w:color="C7D8EB"/>
              <w:right w:val="single" w:sz="3" w:color="C7D8EB"/>
            </w:tcBorders>
          </w:tcPr>
          <w:p>
            <w:pPr>
              <w:spacing w:after="0"/>
            </w:pPr>
            <w:r>
              <w:rPr>
                <w:color w:val="142033"/>
                <w:sz w:val="16"/>
              </w:rPr>
              <w:t>CustomerService</w:t>
            </w:r>
          </w:p>
        </w:tc>
        <w:tc>
          <w:tcPr>
            <w:tcW w:type="dxa" w:w="6350"/>
            <w:vAlign w:val="top"/>
            <w:tcBorders>
              <w:top w:val="single" w:sz="3" w:color="C7D8EB"/>
              <w:left w:val="single" w:sz="3" w:color="C7D8EB"/>
              <w:bottom w:val="single" w:sz="3" w:color="C7D8EB"/>
              <w:right w:val="single" w:sz="3" w:color="C7D8EB"/>
            </w:tcBorders>
          </w:tcPr>
          <w:p>
            <w:pPr>
              <w:spacing w:after="0"/>
            </w:pPr>
            <w:r>
              <w:rPr>
                <w:color w:val="142033"/>
                <w:sz w:val="16"/>
              </w:rPr>
              <w:t>Profil, préférences, langue</w:t>
            </w:r>
          </w:p>
        </w:tc>
      </w:tr>
      <w:tr>
        <w:tc>
          <w:tcPr>
            <w:tcW w:type="dxa" w:w="2721"/>
            <w:vAlign w:val="top"/>
            <w:shd w:fill="F8FBFE"/>
            <w:tcBorders>
              <w:top w:val="single" w:sz="3" w:color="C7D8EB"/>
              <w:left w:val="single" w:sz="3" w:color="C7D8EB"/>
              <w:bottom w:val="single" w:sz="3" w:color="C7D8EB"/>
              <w:right w:val="single" w:sz="3" w:color="C7D8EB"/>
            </w:tcBorders>
          </w:tcPr>
          <w:p>
            <w:pPr>
              <w:spacing w:after="0"/>
            </w:pPr>
            <w:r>
              <w:rPr>
                <w:color w:val="142033"/>
                <w:sz w:val="16"/>
              </w:rPr>
              <w:t>ResellerService</w:t>
            </w:r>
          </w:p>
        </w:tc>
        <w:tc>
          <w:tcPr>
            <w:tcW w:type="dxa" w:w="6350"/>
            <w:vAlign w:val="top"/>
            <w:shd w:fill="F8FBFE"/>
            <w:tcBorders>
              <w:top w:val="single" w:sz="3" w:color="C7D8EB"/>
              <w:left w:val="single" w:sz="3" w:color="C7D8EB"/>
              <w:bottom w:val="single" w:sz="3" w:color="C7D8EB"/>
              <w:right w:val="single" w:sz="3" w:color="C7D8EB"/>
            </w:tcBorders>
          </w:tcPr>
          <w:p>
            <w:pPr>
              <w:spacing w:after="0"/>
            </w:pPr>
            <w:r>
              <w:rPr>
                <w:color w:val="142033"/>
                <w:sz w:val="16"/>
              </w:rPr>
              <w:t>Demande, examen, approbation, suspension</w:t>
            </w:r>
          </w:p>
        </w:tc>
      </w:tr>
      <w:tr>
        <w:tc>
          <w:tcPr>
            <w:tcW w:type="dxa" w:w="2721"/>
            <w:vAlign w:val="top"/>
            <w:tcBorders>
              <w:top w:val="single" w:sz="3" w:color="C7D8EB"/>
              <w:left w:val="single" w:sz="3" w:color="C7D8EB"/>
              <w:bottom w:val="single" w:sz="3" w:color="C7D8EB"/>
              <w:right w:val="single" w:sz="3" w:color="C7D8EB"/>
            </w:tcBorders>
          </w:tcPr>
          <w:p>
            <w:pPr>
              <w:spacing w:after="0"/>
            </w:pPr>
            <w:r>
              <w:rPr>
                <w:color w:val="142033"/>
                <w:sz w:val="16"/>
              </w:rPr>
              <w:t>FavoriteService</w:t>
            </w:r>
          </w:p>
        </w:tc>
        <w:tc>
          <w:tcPr>
            <w:tcW w:type="dxa" w:w="6350"/>
            <w:vAlign w:val="top"/>
            <w:tcBorders>
              <w:top w:val="single" w:sz="3" w:color="C7D8EB"/>
              <w:left w:val="single" w:sz="3" w:color="C7D8EB"/>
              <w:bottom w:val="single" w:sz="3" w:color="C7D8EB"/>
              <w:right w:val="single" w:sz="3" w:color="C7D8EB"/>
            </w:tcBorders>
          </w:tcPr>
          <w:p>
            <w:pPr>
              <w:spacing w:after="0"/>
            </w:pPr>
            <w:r>
              <w:rPr>
                <w:color w:val="142033"/>
                <w:sz w:val="16"/>
              </w:rPr>
              <w:t>Ajouter/supprimer/lister/synchroniser</w:t>
            </w:r>
          </w:p>
        </w:tc>
      </w:tr>
      <w:tr>
        <w:tc>
          <w:tcPr>
            <w:tcW w:type="dxa" w:w="2721"/>
            <w:vAlign w:val="top"/>
            <w:shd w:fill="F8FBFE"/>
            <w:tcBorders>
              <w:top w:val="single" w:sz="3" w:color="C7D8EB"/>
              <w:left w:val="single" w:sz="3" w:color="C7D8EB"/>
              <w:bottom w:val="single" w:sz="3" w:color="C7D8EB"/>
              <w:right w:val="single" w:sz="3" w:color="C7D8EB"/>
            </w:tcBorders>
          </w:tcPr>
          <w:p>
            <w:pPr>
              <w:spacing w:after="0"/>
            </w:pPr>
            <w:r>
              <w:rPr>
                <w:color w:val="142033"/>
                <w:sz w:val="16"/>
              </w:rPr>
              <w:t>LeadService</w:t>
            </w:r>
          </w:p>
        </w:tc>
        <w:tc>
          <w:tcPr>
            <w:tcW w:type="dxa" w:w="6350"/>
            <w:vAlign w:val="top"/>
            <w:shd w:fill="F8FBFE"/>
            <w:tcBorders>
              <w:top w:val="single" w:sz="3" w:color="C7D8EB"/>
              <w:left w:val="single" w:sz="3" w:color="C7D8EB"/>
              <w:bottom w:val="single" w:sz="3" w:color="C7D8EB"/>
              <w:right w:val="single" w:sz="3" w:color="C7D8EB"/>
            </w:tcBorders>
          </w:tcPr>
          <w:p>
            <w:pPr>
              <w:spacing w:after="0"/>
            </w:pPr>
            <w:r>
              <w:rPr>
                <w:color w:val="142033"/>
                <w:sz w:val="16"/>
              </w:rPr>
              <w:t>Création, qualification, assignation, notes, activités</w:t>
            </w:r>
          </w:p>
        </w:tc>
      </w:tr>
      <w:tr>
        <w:tc>
          <w:tcPr>
            <w:tcW w:type="dxa" w:w="2721"/>
            <w:vAlign w:val="top"/>
            <w:tcBorders>
              <w:top w:val="single" w:sz="3" w:color="C7D8EB"/>
              <w:left w:val="single" w:sz="3" w:color="C7D8EB"/>
              <w:bottom w:val="single" w:sz="3" w:color="C7D8EB"/>
              <w:right w:val="single" w:sz="3" w:color="C7D8EB"/>
            </w:tcBorders>
          </w:tcPr>
          <w:p>
            <w:pPr>
              <w:spacing w:after="0"/>
            </w:pPr>
            <w:r>
              <w:rPr>
                <w:color w:val="142033"/>
                <w:sz w:val="16"/>
              </w:rPr>
              <w:t>ReservationService</w:t>
            </w:r>
          </w:p>
        </w:tc>
        <w:tc>
          <w:tcPr>
            <w:tcW w:type="dxa" w:w="6350"/>
            <w:vAlign w:val="top"/>
            <w:tcBorders>
              <w:top w:val="single" w:sz="3" w:color="C7D8EB"/>
              <w:left w:val="single" w:sz="3" w:color="C7D8EB"/>
              <w:bottom w:val="single" w:sz="3" w:color="C7D8EB"/>
              <w:right w:val="single" w:sz="3" w:color="C7D8EB"/>
            </w:tcBorders>
          </w:tcPr>
          <w:p>
            <w:pPr>
              <w:spacing w:after="0"/>
            </w:pPr>
            <w:r>
              <w:rPr>
                <w:color w:val="142033"/>
                <w:sz w:val="16"/>
              </w:rPr>
              <w:t>Créer/confirmer/annuler/expirer, acompte externe</w:t>
            </w:r>
          </w:p>
        </w:tc>
      </w:tr>
      <w:tr>
        <w:tc>
          <w:tcPr>
            <w:tcW w:type="dxa" w:w="2721"/>
            <w:vAlign w:val="top"/>
            <w:shd w:fill="F8FBFE"/>
            <w:tcBorders>
              <w:top w:val="single" w:sz="3" w:color="C7D8EB"/>
              <w:left w:val="single" w:sz="3" w:color="C7D8EB"/>
              <w:bottom w:val="single" w:sz="3" w:color="C7D8EB"/>
              <w:right w:val="single" w:sz="3" w:color="C7D8EB"/>
            </w:tcBorders>
          </w:tcPr>
          <w:p>
            <w:pPr>
              <w:spacing w:after="0"/>
            </w:pPr>
            <w:r>
              <w:rPr>
                <w:color w:val="142033"/>
                <w:sz w:val="16"/>
              </w:rPr>
              <w:t>OrderService</w:t>
            </w:r>
          </w:p>
        </w:tc>
        <w:tc>
          <w:tcPr>
            <w:tcW w:type="dxa" w:w="6350"/>
            <w:vAlign w:val="top"/>
            <w:shd w:fill="F8FBFE"/>
            <w:tcBorders>
              <w:top w:val="single" w:sz="3" w:color="C7D8EB"/>
              <w:left w:val="single" w:sz="3" w:color="C7D8EB"/>
              <w:bottom w:val="single" w:sz="3" w:color="C7D8EB"/>
              <w:right w:val="single" w:sz="3" w:color="C7D8EB"/>
            </w:tcBorders>
          </w:tcPr>
          <w:p>
            <w:pPr>
              <w:spacing w:after="0"/>
            </w:pPr>
            <w:r>
              <w:rPr>
                <w:color w:val="142033"/>
                <w:sz w:val="16"/>
              </w:rPr>
              <w:t>Créer, transitions, livraison</w:t>
            </w:r>
          </w:p>
        </w:tc>
      </w:tr>
      <w:tr>
        <w:tc>
          <w:tcPr>
            <w:tcW w:type="dxa" w:w="2721"/>
            <w:vAlign w:val="top"/>
            <w:tcBorders>
              <w:top w:val="single" w:sz="3" w:color="C7D8EB"/>
              <w:left w:val="single" w:sz="3" w:color="C7D8EB"/>
              <w:bottom w:val="single" w:sz="3" w:color="C7D8EB"/>
              <w:right w:val="single" w:sz="3" w:color="C7D8EB"/>
            </w:tcBorders>
          </w:tcPr>
          <w:p>
            <w:pPr>
              <w:spacing w:after="0"/>
            </w:pPr>
            <w:r>
              <w:rPr>
                <w:color w:val="142033"/>
                <w:sz w:val="16"/>
              </w:rPr>
              <w:t>EligibilityService</w:t>
            </w:r>
          </w:p>
        </w:tc>
        <w:tc>
          <w:tcPr>
            <w:tcW w:type="dxa" w:w="6350"/>
            <w:vAlign w:val="top"/>
            <w:tcBorders>
              <w:top w:val="single" w:sz="3" w:color="C7D8EB"/>
              <w:left w:val="single" w:sz="3" w:color="C7D8EB"/>
              <w:bottom w:val="single" w:sz="3" w:color="C7D8EB"/>
              <w:right w:val="single" w:sz="3" w:color="C7D8EB"/>
            </w:tcBorders>
          </w:tcPr>
          <w:p>
            <w:pPr>
              <w:spacing w:after="0"/>
            </w:pPr>
            <w:r>
              <w:rPr>
                <w:color w:val="142033"/>
                <w:sz w:val="16"/>
              </w:rPr>
              <w:t>Appliquer règles import</w:t>
            </w:r>
          </w:p>
        </w:tc>
      </w:tr>
      <w:tr>
        <w:tc>
          <w:tcPr>
            <w:tcW w:type="dxa" w:w="2721"/>
            <w:vAlign w:val="top"/>
            <w:shd w:fill="F8FBFE"/>
            <w:tcBorders>
              <w:top w:val="single" w:sz="3" w:color="C7D8EB"/>
              <w:left w:val="single" w:sz="3" w:color="C7D8EB"/>
              <w:bottom w:val="single" w:sz="3" w:color="C7D8EB"/>
              <w:right w:val="single" w:sz="3" w:color="C7D8EB"/>
            </w:tcBorders>
          </w:tcPr>
          <w:p>
            <w:pPr>
              <w:spacing w:after="0"/>
            </w:pPr>
            <w:r>
              <w:rPr>
                <w:color w:val="142033"/>
                <w:sz w:val="16"/>
              </w:rPr>
              <w:t>AuditService</w:t>
            </w:r>
          </w:p>
        </w:tc>
        <w:tc>
          <w:tcPr>
            <w:tcW w:type="dxa" w:w="6350"/>
            <w:vAlign w:val="top"/>
            <w:shd w:fill="F8FBFE"/>
            <w:tcBorders>
              <w:top w:val="single" w:sz="3" w:color="C7D8EB"/>
              <w:left w:val="single" w:sz="3" w:color="C7D8EB"/>
              <w:bottom w:val="single" w:sz="3" w:color="C7D8EB"/>
              <w:right w:val="single" w:sz="3" w:color="C7D8EB"/>
            </w:tcBorders>
          </w:tcPr>
          <w:p>
            <w:pPr>
              <w:spacing w:after="0"/>
            </w:pPr>
            <w:r>
              <w:rPr>
                <w:color w:val="142033"/>
                <w:sz w:val="16"/>
              </w:rPr>
              <w:t>Journalisation structurée</w:t>
            </w:r>
          </w:p>
        </w:tc>
      </w:tr>
      <w:tr>
        <w:tc>
          <w:tcPr>
            <w:tcW w:type="dxa" w:w="2721"/>
            <w:vAlign w:val="top"/>
            <w:tcBorders>
              <w:top w:val="single" w:sz="3" w:color="C7D8EB"/>
              <w:left w:val="single" w:sz="3" w:color="C7D8EB"/>
              <w:bottom w:val="single" w:sz="3" w:color="C7D8EB"/>
              <w:right w:val="single" w:sz="3" w:color="C7D8EB"/>
            </w:tcBorders>
          </w:tcPr>
          <w:p>
            <w:pPr>
              <w:spacing w:after="0"/>
            </w:pPr>
            <w:r>
              <w:rPr>
                <w:color w:val="142033"/>
                <w:sz w:val="16"/>
              </w:rPr>
              <w:t>SettingsService</w:t>
            </w:r>
          </w:p>
        </w:tc>
        <w:tc>
          <w:tcPr>
            <w:tcW w:type="dxa" w:w="6350"/>
            <w:vAlign w:val="top"/>
            <w:tcBorders>
              <w:top w:val="single" w:sz="3" w:color="C7D8EB"/>
              <w:left w:val="single" w:sz="3" w:color="C7D8EB"/>
              <w:bottom w:val="single" w:sz="3" w:color="C7D8EB"/>
              <w:right w:val="single" w:sz="3" w:color="C7D8EB"/>
            </w:tcBorders>
          </w:tcPr>
          <w:p>
            <w:pPr>
              <w:spacing w:after="0"/>
            </w:pPr>
            <w:r>
              <w:rPr>
                <w:color w:val="142033"/>
                <w:sz w:val="16"/>
              </w:rPr>
              <w:t>Paramètres publics/privés</w:t>
            </w:r>
          </w:p>
        </w:tc>
      </w:tr>
    </w:tbl>
    <w:p>
      <w:pPr>
        <w:spacing w:after="20"/>
      </w:pPr>
    </w:p>
    <w:p>
      <w:pPr>
        <w:pStyle w:val="Heading1"/>
      </w:pPr>
      <w:r>
        <w:t>3. Actions publiques</w:t>
      </w:r>
    </w:p>
    <w:tbl>
      <w:tblPr>
        <w:tblW w:type="auto" w:w="0"/>
        <w:jc w:val="center"/>
        <w:tblLayout w:type="fixed"/>
        <w:tblLook w:firstColumn="1" w:firstRow="1" w:lastColumn="0" w:lastRow="0" w:noHBand="0" w:noVBand="1" w:val="04A0"/>
      </w:tblPr>
      <w:tblGrid>
        <w:gridCol w:w="2606"/>
        <w:gridCol w:w="2606"/>
        <w:gridCol w:w="2606"/>
        <w:gridCol w:w="2606"/>
      </w:tblGrid>
      <w:tr>
        <w:trPr>
          <w:tblHeader w:val="true"/>
        </w:trPr>
        <w:tc>
          <w:tcPr>
            <w:tcW w:type="dxa" w:w="2381"/>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Action</w:t>
            </w:r>
          </w:p>
        </w:tc>
        <w:tc>
          <w:tcPr>
            <w:tcW w:type="dxa" w:w="2835"/>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Entrée</w:t>
            </w:r>
          </w:p>
        </w:tc>
        <w:tc>
          <w:tcPr>
            <w:tcW w:type="dxa" w:w="2551"/>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Sortie</w:t>
            </w:r>
          </w:p>
        </w:tc>
        <w:tc>
          <w:tcPr>
            <w:tcW w:type="dxa" w:w="1304"/>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Auth</w:t>
            </w:r>
          </w:p>
        </w:tc>
      </w:tr>
      <w:tr>
        <w:tc>
          <w:tcPr>
            <w:tcW w:type="dxa" w:w="2381"/>
            <w:vAlign w:val="top"/>
            <w:tcBorders>
              <w:top w:val="single" w:sz="3" w:color="C7D8EB"/>
              <w:left w:val="single" w:sz="3" w:color="C7D8EB"/>
              <w:bottom w:val="single" w:sz="3" w:color="C7D8EB"/>
              <w:right w:val="single" w:sz="3" w:color="C7D8EB"/>
            </w:tcBorders>
          </w:tcPr>
          <w:p>
            <w:pPr>
              <w:spacing w:after="0"/>
            </w:pPr>
            <w:r>
              <w:rPr>
                <w:color w:val="142033"/>
                <w:sz w:val="16"/>
              </w:rPr>
              <w:t>searchVehicles</w:t>
            </w:r>
          </w:p>
        </w:tc>
        <w:tc>
          <w:tcPr>
            <w:tcW w:type="dxa" w:w="2835"/>
            <w:vAlign w:val="top"/>
            <w:tcBorders>
              <w:top w:val="single" w:sz="3" w:color="C7D8EB"/>
              <w:left w:val="single" w:sz="3" w:color="C7D8EB"/>
              <w:bottom w:val="single" w:sz="3" w:color="C7D8EB"/>
              <w:right w:val="single" w:sz="3" w:color="C7D8EB"/>
            </w:tcBorders>
          </w:tcPr>
          <w:p>
            <w:pPr>
              <w:spacing w:after="0"/>
            </w:pPr>
            <w:r>
              <w:rPr>
                <w:color w:val="142033"/>
                <w:sz w:val="16"/>
              </w:rPr>
              <w:t>query + filters + page</w:t>
            </w:r>
          </w:p>
        </w:tc>
        <w:tc>
          <w:tcPr>
            <w:tcW w:type="dxa" w:w="2551"/>
            <w:vAlign w:val="top"/>
            <w:tcBorders>
              <w:top w:val="single" w:sz="3" w:color="C7D8EB"/>
              <w:left w:val="single" w:sz="3" w:color="C7D8EB"/>
              <w:bottom w:val="single" w:sz="3" w:color="C7D8EB"/>
              <w:right w:val="single" w:sz="3" w:color="C7D8EB"/>
            </w:tcBorders>
          </w:tcPr>
          <w:p>
            <w:pPr>
              <w:spacing w:after="0"/>
            </w:pPr>
            <w:r>
              <w:rPr>
                <w:color w:val="142033"/>
                <w:sz w:val="16"/>
              </w:rPr>
              <w:t>liste paginée PublicVehicleDTO</w:t>
            </w:r>
          </w:p>
        </w:tc>
        <w:tc>
          <w:tcPr>
            <w:tcW w:type="dxa" w:w="1304"/>
            <w:vAlign w:val="top"/>
            <w:tcBorders>
              <w:top w:val="single" w:sz="3" w:color="C7D8EB"/>
              <w:left w:val="single" w:sz="3" w:color="C7D8EB"/>
              <w:bottom w:val="single" w:sz="3" w:color="C7D8EB"/>
              <w:right w:val="single" w:sz="3" w:color="C7D8EB"/>
            </w:tcBorders>
          </w:tcPr>
          <w:p>
            <w:pPr>
              <w:spacing w:after="0"/>
            </w:pPr>
            <w:r>
              <w:rPr>
                <w:color w:val="142033"/>
                <w:sz w:val="16"/>
              </w:rPr>
              <w:t>Non</w:t>
            </w:r>
          </w:p>
        </w:tc>
      </w:tr>
      <w:tr>
        <w:tc>
          <w:tcPr>
            <w:tcW w:type="dxa" w:w="2381"/>
            <w:vAlign w:val="top"/>
            <w:shd w:fill="F8FBFE"/>
            <w:tcBorders>
              <w:top w:val="single" w:sz="3" w:color="C7D8EB"/>
              <w:left w:val="single" w:sz="3" w:color="C7D8EB"/>
              <w:bottom w:val="single" w:sz="3" w:color="C7D8EB"/>
              <w:right w:val="single" w:sz="3" w:color="C7D8EB"/>
            </w:tcBorders>
          </w:tcPr>
          <w:p>
            <w:pPr>
              <w:spacing w:after="0"/>
            </w:pPr>
            <w:r>
              <w:rPr>
                <w:color w:val="142033"/>
                <w:sz w:val="16"/>
              </w:rPr>
              <w:t>getVehicle</w:t>
            </w:r>
          </w:p>
        </w:tc>
        <w:tc>
          <w:tcPr>
            <w:tcW w:type="dxa" w:w="2835"/>
            <w:vAlign w:val="top"/>
            <w:shd w:fill="F8FBFE"/>
            <w:tcBorders>
              <w:top w:val="single" w:sz="3" w:color="C7D8EB"/>
              <w:left w:val="single" w:sz="3" w:color="C7D8EB"/>
              <w:bottom w:val="single" w:sz="3" w:color="C7D8EB"/>
              <w:right w:val="single" w:sz="3" w:color="C7D8EB"/>
            </w:tcBorders>
          </w:tcPr>
          <w:p>
            <w:pPr>
              <w:spacing w:after="0"/>
            </w:pPr>
            <w:r>
              <w:rPr>
                <w:color w:val="142033"/>
                <w:sz w:val="16"/>
              </w:rPr>
              <w:t>slug/reference</w:t>
            </w:r>
          </w:p>
        </w:tc>
        <w:tc>
          <w:tcPr>
            <w:tcW w:type="dxa" w:w="2551"/>
            <w:vAlign w:val="top"/>
            <w:shd w:fill="F8FBFE"/>
            <w:tcBorders>
              <w:top w:val="single" w:sz="3" w:color="C7D8EB"/>
              <w:left w:val="single" w:sz="3" w:color="C7D8EB"/>
              <w:bottom w:val="single" w:sz="3" w:color="C7D8EB"/>
              <w:right w:val="single" w:sz="3" w:color="C7D8EB"/>
            </w:tcBorders>
          </w:tcPr>
          <w:p>
            <w:pPr>
              <w:spacing w:after="0"/>
            </w:pPr>
            <w:r>
              <w:rPr>
                <w:color w:val="142033"/>
                <w:sz w:val="16"/>
              </w:rPr>
              <w:t>PublicVehicleDTO</w:t>
            </w:r>
          </w:p>
        </w:tc>
        <w:tc>
          <w:tcPr>
            <w:tcW w:type="dxa" w:w="1304"/>
            <w:vAlign w:val="top"/>
            <w:shd w:fill="F8FBFE"/>
            <w:tcBorders>
              <w:top w:val="single" w:sz="3" w:color="C7D8EB"/>
              <w:left w:val="single" w:sz="3" w:color="C7D8EB"/>
              <w:bottom w:val="single" w:sz="3" w:color="C7D8EB"/>
              <w:right w:val="single" w:sz="3" w:color="C7D8EB"/>
            </w:tcBorders>
          </w:tcPr>
          <w:p>
            <w:pPr>
              <w:spacing w:after="0"/>
            </w:pPr>
            <w:r>
              <w:rPr>
                <w:color w:val="142033"/>
                <w:sz w:val="16"/>
              </w:rPr>
              <w:t>Non</w:t>
            </w:r>
          </w:p>
        </w:tc>
      </w:tr>
      <w:tr>
        <w:tc>
          <w:tcPr>
            <w:tcW w:type="dxa" w:w="2381"/>
            <w:vAlign w:val="top"/>
            <w:tcBorders>
              <w:top w:val="single" w:sz="3" w:color="C7D8EB"/>
              <w:left w:val="single" w:sz="3" w:color="C7D8EB"/>
              <w:bottom w:val="single" w:sz="3" w:color="C7D8EB"/>
              <w:right w:val="single" w:sz="3" w:color="C7D8EB"/>
            </w:tcBorders>
          </w:tcPr>
          <w:p>
            <w:pPr>
              <w:spacing w:after="0"/>
            </w:pPr>
            <w:r>
              <w:rPr>
                <w:color w:val="142033"/>
                <w:sz w:val="16"/>
              </w:rPr>
              <w:t>getApplicablePrice</w:t>
            </w:r>
          </w:p>
        </w:tc>
        <w:tc>
          <w:tcPr>
            <w:tcW w:type="dxa" w:w="2835"/>
            <w:vAlign w:val="top"/>
            <w:tcBorders>
              <w:top w:val="single" w:sz="3" w:color="C7D8EB"/>
              <w:left w:val="single" w:sz="3" w:color="C7D8EB"/>
              <w:bottom w:val="single" w:sz="3" w:color="C7D8EB"/>
              <w:right w:val="single" w:sz="3" w:color="C7D8EB"/>
            </w:tcBorders>
          </w:tcPr>
          <w:p>
            <w:pPr>
              <w:spacing w:after="0"/>
            </w:pPr>
            <w:r>
              <w:rPr>
                <w:color w:val="142033"/>
                <w:sz w:val="16"/>
              </w:rPr>
              <w:t>vehicleId + session implicite</w:t>
            </w:r>
          </w:p>
        </w:tc>
        <w:tc>
          <w:tcPr>
            <w:tcW w:type="dxa" w:w="2551"/>
            <w:vAlign w:val="top"/>
            <w:tcBorders>
              <w:top w:val="single" w:sz="3" w:color="C7D8EB"/>
              <w:left w:val="single" w:sz="3" w:color="C7D8EB"/>
              <w:bottom w:val="single" w:sz="3" w:color="C7D8EB"/>
              <w:right w:val="single" w:sz="3" w:color="C7D8EB"/>
            </w:tcBorders>
          </w:tcPr>
          <w:p>
            <w:pPr>
              <w:spacing w:after="0"/>
            </w:pPr>
            <w:r>
              <w:rPr>
                <w:color w:val="142033"/>
                <w:sz w:val="16"/>
              </w:rPr>
              <w:t>PriceDTO</w:t>
            </w:r>
          </w:p>
        </w:tc>
        <w:tc>
          <w:tcPr>
            <w:tcW w:type="dxa" w:w="1304"/>
            <w:vAlign w:val="top"/>
            <w:tcBorders>
              <w:top w:val="single" w:sz="3" w:color="C7D8EB"/>
              <w:left w:val="single" w:sz="3" w:color="C7D8EB"/>
              <w:bottom w:val="single" w:sz="3" w:color="C7D8EB"/>
              <w:right w:val="single" w:sz="3" w:color="C7D8EB"/>
            </w:tcBorders>
          </w:tcPr>
          <w:p>
            <w:pPr>
              <w:spacing w:after="0"/>
            </w:pPr>
            <w:r>
              <w:rPr>
                <w:color w:val="142033"/>
                <w:sz w:val="16"/>
              </w:rPr>
              <w:t>Optionnelle</w:t>
            </w:r>
          </w:p>
        </w:tc>
      </w:tr>
      <w:tr>
        <w:tc>
          <w:tcPr>
            <w:tcW w:type="dxa" w:w="2381"/>
            <w:vAlign w:val="top"/>
            <w:shd w:fill="F8FBFE"/>
            <w:tcBorders>
              <w:top w:val="single" w:sz="3" w:color="C7D8EB"/>
              <w:left w:val="single" w:sz="3" w:color="C7D8EB"/>
              <w:bottom w:val="single" w:sz="3" w:color="C7D8EB"/>
              <w:right w:val="single" w:sz="3" w:color="C7D8EB"/>
            </w:tcBorders>
          </w:tcPr>
          <w:p>
            <w:pPr>
              <w:spacing w:after="0"/>
            </w:pPr>
            <w:r>
              <w:rPr>
                <w:color w:val="142033"/>
                <w:sz w:val="16"/>
              </w:rPr>
              <w:t>trackWhatsAppClick</w:t>
            </w:r>
          </w:p>
        </w:tc>
        <w:tc>
          <w:tcPr>
            <w:tcW w:type="dxa" w:w="2835"/>
            <w:vAlign w:val="top"/>
            <w:shd w:fill="F8FBFE"/>
            <w:tcBorders>
              <w:top w:val="single" w:sz="3" w:color="C7D8EB"/>
              <w:left w:val="single" w:sz="3" w:color="C7D8EB"/>
              <w:bottom w:val="single" w:sz="3" w:color="C7D8EB"/>
              <w:right w:val="single" w:sz="3" w:color="C7D8EB"/>
            </w:tcBorders>
          </w:tcPr>
          <w:p>
            <w:pPr>
              <w:spacing w:after="0"/>
            </w:pPr>
            <w:r>
              <w:rPr>
                <w:color w:val="142033"/>
                <w:sz w:val="16"/>
              </w:rPr>
              <w:t>vehicleId + context</w:t>
            </w:r>
          </w:p>
        </w:tc>
        <w:tc>
          <w:tcPr>
            <w:tcW w:type="dxa" w:w="2551"/>
            <w:vAlign w:val="top"/>
            <w:shd w:fill="F8FBFE"/>
            <w:tcBorders>
              <w:top w:val="single" w:sz="3" w:color="C7D8EB"/>
              <w:left w:val="single" w:sz="3" w:color="C7D8EB"/>
              <w:bottom w:val="single" w:sz="3" w:color="C7D8EB"/>
              <w:right w:val="single" w:sz="3" w:color="C7D8EB"/>
            </w:tcBorders>
          </w:tcPr>
          <w:p>
            <w:pPr>
              <w:spacing w:after="0"/>
            </w:pPr>
            <w:r>
              <w:rPr>
                <w:color w:val="142033"/>
                <w:sz w:val="16"/>
              </w:rPr>
              <w:t>ok</w:t>
            </w:r>
          </w:p>
        </w:tc>
        <w:tc>
          <w:tcPr>
            <w:tcW w:type="dxa" w:w="1304"/>
            <w:vAlign w:val="top"/>
            <w:shd w:fill="F8FBFE"/>
            <w:tcBorders>
              <w:top w:val="single" w:sz="3" w:color="C7D8EB"/>
              <w:left w:val="single" w:sz="3" w:color="C7D8EB"/>
              <w:bottom w:val="single" w:sz="3" w:color="C7D8EB"/>
              <w:right w:val="single" w:sz="3" w:color="C7D8EB"/>
            </w:tcBorders>
          </w:tcPr>
          <w:p>
            <w:pPr>
              <w:spacing w:after="0"/>
            </w:pPr>
            <w:r>
              <w:rPr>
                <w:color w:val="142033"/>
                <w:sz w:val="16"/>
              </w:rPr>
              <w:t>Non/optionnelle</w:t>
            </w:r>
          </w:p>
        </w:tc>
      </w:tr>
      <w:tr>
        <w:tc>
          <w:tcPr>
            <w:tcW w:type="dxa" w:w="2381"/>
            <w:vAlign w:val="top"/>
            <w:tcBorders>
              <w:top w:val="single" w:sz="3" w:color="C7D8EB"/>
              <w:left w:val="single" w:sz="3" w:color="C7D8EB"/>
              <w:bottom w:val="single" w:sz="3" w:color="C7D8EB"/>
              <w:right w:val="single" w:sz="3" w:color="C7D8EB"/>
            </w:tcBorders>
          </w:tcPr>
          <w:p>
            <w:pPr>
              <w:spacing w:after="0"/>
            </w:pPr>
            <w:r>
              <w:rPr>
                <w:color w:val="142033"/>
                <w:sz w:val="16"/>
              </w:rPr>
              <w:t>submitCustomRequest</w:t>
            </w:r>
          </w:p>
        </w:tc>
        <w:tc>
          <w:tcPr>
            <w:tcW w:type="dxa" w:w="2835"/>
            <w:vAlign w:val="top"/>
            <w:tcBorders>
              <w:top w:val="single" w:sz="3" w:color="C7D8EB"/>
              <w:left w:val="single" w:sz="3" w:color="C7D8EB"/>
              <w:bottom w:val="single" w:sz="3" w:color="C7D8EB"/>
              <w:right w:val="single" w:sz="3" w:color="C7D8EB"/>
            </w:tcBorders>
          </w:tcPr>
          <w:p>
            <w:pPr>
              <w:spacing w:after="0"/>
            </w:pPr>
            <w:r>
              <w:rPr>
                <w:color w:val="142033"/>
                <w:sz w:val="16"/>
              </w:rPr>
              <w:t>critères + contact</w:t>
            </w:r>
          </w:p>
        </w:tc>
        <w:tc>
          <w:tcPr>
            <w:tcW w:type="dxa" w:w="2551"/>
            <w:vAlign w:val="top"/>
            <w:tcBorders>
              <w:top w:val="single" w:sz="3" w:color="C7D8EB"/>
              <w:left w:val="single" w:sz="3" w:color="C7D8EB"/>
              <w:bottom w:val="single" w:sz="3" w:color="C7D8EB"/>
              <w:right w:val="single" w:sz="3" w:color="C7D8EB"/>
            </w:tcBorders>
          </w:tcPr>
          <w:p>
            <w:pPr>
              <w:spacing w:after="0"/>
            </w:pPr>
            <w:r>
              <w:rPr>
                <w:color w:val="142033"/>
                <w:sz w:val="16"/>
              </w:rPr>
              <w:t>requestRef</w:t>
            </w:r>
          </w:p>
        </w:tc>
        <w:tc>
          <w:tcPr>
            <w:tcW w:type="dxa" w:w="1304"/>
            <w:vAlign w:val="top"/>
            <w:tcBorders>
              <w:top w:val="single" w:sz="3" w:color="C7D8EB"/>
              <w:left w:val="single" w:sz="3" w:color="C7D8EB"/>
              <w:bottom w:val="single" w:sz="3" w:color="C7D8EB"/>
              <w:right w:val="single" w:sz="3" w:color="C7D8EB"/>
            </w:tcBorders>
          </w:tcPr>
          <w:p>
            <w:pPr>
              <w:spacing w:after="0"/>
            </w:pPr>
            <w:r>
              <w:rPr>
                <w:color w:val="142033"/>
                <w:sz w:val="16"/>
              </w:rPr>
              <w:t>Non/optionnelle</w:t>
            </w:r>
          </w:p>
        </w:tc>
      </w:tr>
    </w:tbl>
    <w:p>
      <w:pPr>
        <w:spacing w:after="20"/>
      </w:pPr>
    </w:p>
    <w:p>
      <w:pPr>
        <w:pStyle w:val="Heading1"/>
      </w:pPr>
      <w:r>
        <w:t>4. Actions My Diaba Auto</w:t>
      </w:r>
    </w:p>
    <w:tbl>
      <w:tblPr>
        <w:tblW w:type="auto" w:w="0"/>
        <w:jc w:val="center"/>
        <w:tblLayout w:type="fixed"/>
        <w:tblLook w:firstColumn="1" w:firstRow="1" w:lastColumn="0" w:lastRow="0" w:noHBand="0" w:noVBand="1" w:val="04A0"/>
      </w:tblPr>
      <w:tblGrid>
        <w:gridCol w:w="3475"/>
        <w:gridCol w:w="3475"/>
        <w:gridCol w:w="3475"/>
      </w:tblGrid>
      <w:tr>
        <w:trPr>
          <w:tblHeader w:val="true"/>
        </w:trPr>
        <w:tc>
          <w:tcPr>
            <w:tcW w:type="dxa" w:w="2551"/>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Action</w:t>
            </w:r>
          </w:p>
        </w:tc>
        <w:tc>
          <w:tcPr>
            <w:tcW w:type="dxa" w:w="3175"/>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Contrôles</w:t>
            </w:r>
          </w:p>
        </w:tc>
        <w:tc>
          <w:tcPr>
            <w:tcW w:type="dxa" w:w="3345"/>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Effet</w:t>
            </w:r>
          </w:p>
        </w:tc>
      </w:tr>
      <w:tr>
        <w:tc>
          <w:tcPr>
            <w:tcW w:type="dxa" w:w="2551"/>
            <w:vAlign w:val="top"/>
            <w:tcBorders>
              <w:top w:val="single" w:sz="3" w:color="C7D8EB"/>
              <w:left w:val="single" w:sz="3" w:color="C7D8EB"/>
              <w:bottom w:val="single" w:sz="3" w:color="C7D8EB"/>
              <w:right w:val="single" w:sz="3" w:color="C7D8EB"/>
            </w:tcBorders>
          </w:tcPr>
          <w:p>
            <w:pPr>
              <w:spacing w:after="0"/>
            </w:pPr>
            <w:r>
              <w:rPr>
                <w:color w:val="142033"/>
                <w:sz w:val="16"/>
              </w:rPr>
              <w:t>addFavorite</w:t>
            </w:r>
          </w:p>
        </w:tc>
        <w:tc>
          <w:tcPr>
            <w:tcW w:type="dxa" w:w="3175"/>
            <w:vAlign w:val="top"/>
            <w:tcBorders>
              <w:top w:val="single" w:sz="3" w:color="C7D8EB"/>
              <w:left w:val="single" w:sz="3" w:color="C7D8EB"/>
              <w:bottom w:val="single" w:sz="3" w:color="C7D8EB"/>
              <w:right w:val="single" w:sz="3" w:color="C7D8EB"/>
            </w:tcBorders>
          </w:tcPr>
          <w:p>
            <w:pPr>
              <w:spacing w:after="0"/>
            </w:pPr>
            <w:r>
              <w:rPr>
                <w:color w:val="142033"/>
                <w:sz w:val="16"/>
              </w:rPr>
              <w:t>Session client + véhicule existant</w:t>
            </w:r>
          </w:p>
        </w:tc>
        <w:tc>
          <w:tcPr>
            <w:tcW w:type="dxa" w:w="3345"/>
            <w:vAlign w:val="top"/>
            <w:tcBorders>
              <w:top w:val="single" w:sz="3" w:color="C7D8EB"/>
              <w:left w:val="single" w:sz="3" w:color="C7D8EB"/>
              <w:bottom w:val="single" w:sz="3" w:color="C7D8EB"/>
              <w:right w:val="single" w:sz="3" w:color="C7D8EB"/>
            </w:tcBorders>
          </w:tcPr>
          <w:p>
            <w:pPr>
              <w:spacing w:after="0"/>
            </w:pPr>
            <w:r>
              <w:rPr>
                <w:color w:val="142033"/>
                <w:sz w:val="16"/>
              </w:rPr>
              <w:t>Upsert favori + analytics</w:t>
            </w:r>
          </w:p>
        </w:tc>
      </w:tr>
      <w:tr>
        <w:tc>
          <w:tcPr>
            <w:tcW w:type="dxa" w:w="2551"/>
            <w:vAlign w:val="top"/>
            <w:shd w:fill="F8FBFE"/>
            <w:tcBorders>
              <w:top w:val="single" w:sz="3" w:color="C7D8EB"/>
              <w:left w:val="single" w:sz="3" w:color="C7D8EB"/>
              <w:bottom w:val="single" w:sz="3" w:color="C7D8EB"/>
              <w:right w:val="single" w:sz="3" w:color="C7D8EB"/>
            </w:tcBorders>
          </w:tcPr>
          <w:p>
            <w:pPr>
              <w:spacing w:after="0"/>
            </w:pPr>
            <w:r>
              <w:rPr>
                <w:color w:val="142033"/>
                <w:sz w:val="16"/>
              </w:rPr>
              <w:t>removeFavorite</w:t>
            </w:r>
          </w:p>
        </w:tc>
        <w:tc>
          <w:tcPr>
            <w:tcW w:type="dxa" w:w="3175"/>
            <w:vAlign w:val="top"/>
            <w:shd w:fill="F8FBFE"/>
            <w:tcBorders>
              <w:top w:val="single" w:sz="3" w:color="C7D8EB"/>
              <w:left w:val="single" w:sz="3" w:color="C7D8EB"/>
              <w:bottom w:val="single" w:sz="3" w:color="C7D8EB"/>
              <w:right w:val="single" w:sz="3" w:color="C7D8EB"/>
            </w:tcBorders>
          </w:tcPr>
          <w:p>
            <w:pPr>
              <w:spacing w:after="0"/>
            </w:pPr>
            <w:r>
              <w:rPr>
                <w:color w:val="142033"/>
                <w:sz w:val="16"/>
              </w:rPr>
              <w:t>Propriété du favori</w:t>
            </w:r>
          </w:p>
        </w:tc>
        <w:tc>
          <w:tcPr>
            <w:tcW w:type="dxa" w:w="3345"/>
            <w:vAlign w:val="top"/>
            <w:shd w:fill="F8FBFE"/>
            <w:tcBorders>
              <w:top w:val="single" w:sz="3" w:color="C7D8EB"/>
              <w:left w:val="single" w:sz="3" w:color="C7D8EB"/>
              <w:bottom w:val="single" w:sz="3" w:color="C7D8EB"/>
              <w:right w:val="single" w:sz="3" w:color="C7D8EB"/>
            </w:tcBorders>
          </w:tcPr>
          <w:p>
            <w:pPr>
              <w:spacing w:after="0"/>
            </w:pPr>
            <w:r>
              <w:rPr>
                <w:color w:val="142033"/>
                <w:sz w:val="16"/>
              </w:rPr>
              <w:t>Suppression logique/physique lien</w:t>
            </w:r>
          </w:p>
        </w:tc>
      </w:tr>
      <w:tr>
        <w:tc>
          <w:tcPr>
            <w:tcW w:type="dxa" w:w="2551"/>
            <w:vAlign w:val="top"/>
            <w:tcBorders>
              <w:top w:val="single" w:sz="3" w:color="C7D8EB"/>
              <w:left w:val="single" w:sz="3" w:color="C7D8EB"/>
              <w:bottom w:val="single" w:sz="3" w:color="C7D8EB"/>
              <w:right w:val="single" w:sz="3" w:color="C7D8EB"/>
            </w:tcBorders>
          </w:tcPr>
          <w:p>
            <w:pPr>
              <w:spacing w:after="0"/>
            </w:pPr>
            <w:r>
              <w:rPr>
                <w:color w:val="142033"/>
                <w:sz w:val="16"/>
              </w:rPr>
              <w:t>listFavorites</w:t>
            </w:r>
          </w:p>
        </w:tc>
        <w:tc>
          <w:tcPr>
            <w:tcW w:type="dxa" w:w="3175"/>
            <w:vAlign w:val="top"/>
            <w:tcBorders>
              <w:top w:val="single" w:sz="3" w:color="C7D8EB"/>
              <w:left w:val="single" w:sz="3" w:color="C7D8EB"/>
              <w:bottom w:val="single" w:sz="3" w:color="C7D8EB"/>
              <w:right w:val="single" w:sz="3" w:color="C7D8EB"/>
            </w:tcBorders>
          </w:tcPr>
          <w:p>
            <w:pPr>
              <w:spacing w:after="0"/>
            </w:pPr>
            <w:r>
              <w:rPr>
                <w:color w:val="142033"/>
                <w:sz w:val="16"/>
              </w:rPr>
              <w:t>Session</w:t>
            </w:r>
          </w:p>
        </w:tc>
        <w:tc>
          <w:tcPr>
            <w:tcW w:type="dxa" w:w="3345"/>
            <w:vAlign w:val="top"/>
            <w:tcBorders>
              <w:top w:val="single" w:sz="3" w:color="C7D8EB"/>
              <w:left w:val="single" w:sz="3" w:color="C7D8EB"/>
              <w:bottom w:val="single" w:sz="3" w:color="C7D8EB"/>
              <w:right w:val="single" w:sz="3" w:color="C7D8EB"/>
            </w:tcBorders>
          </w:tcPr>
          <w:p>
            <w:pPr>
              <w:spacing w:after="0"/>
            </w:pPr>
            <w:r>
              <w:rPr>
                <w:color w:val="142033"/>
                <w:sz w:val="16"/>
              </w:rPr>
              <w:t>DTO véhicule + prix actuel</w:t>
            </w:r>
          </w:p>
        </w:tc>
      </w:tr>
      <w:tr>
        <w:tc>
          <w:tcPr>
            <w:tcW w:type="dxa" w:w="2551"/>
            <w:vAlign w:val="top"/>
            <w:shd w:fill="F8FBFE"/>
            <w:tcBorders>
              <w:top w:val="single" w:sz="3" w:color="C7D8EB"/>
              <w:left w:val="single" w:sz="3" w:color="C7D8EB"/>
              <w:bottom w:val="single" w:sz="3" w:color="C7D8EB"/>
              <w:right w:val="single" w:sz="3" w:color="C7D8EB"/>
            </w:tcBorders>
          </w:tcPr>
          <w:p>
            <w:pPr>
              <w:spacing w:after="0"/>
            </w:pPr>
            <w:r>
              <w:rPr>
                <w:color w:val="142033"/>
                <w:sz w:val="16"/>
              </w:rPr>
              <w:t>saveSearch</w:t>
            </w:r>
          </w:p>
        </w:tc>
        <w:tc>
          <w:tcPr>
            <w:tcW w:type="dxa" w:w="3175"/>
            <w:vAlign w:val="top"/>
            <w:shd w:fill="F8FBFE"/>
            <w:tcBorders>
              <w:top w:val="single" w:sz="3" w:color="C7D8EB"/>
              <w:left w:val="single" w:sz="3" w:color="C7D8EB"/>
              <w:bottom w:val="single" w:sz="3" w:color="C7D8EB"/>
              <w:right w:val="single" w:sz="3" w:color="C7D8EB"/>
            </w:tcBorders>
          </w:tcPr>
          <w:p>
            <w:pPr>
              <w:spacing w:after="0"/>
            </w:pPr>
            <w:r>
              <w:rPr>
                <w:color w:val="142033"/>
                <w:sz w:val="16"/>
              </w:rPr>
              <w:t>Validation critères</w:t>
            </w:r>
          </w:p>
        </w:tc>
        <w:tc>
          <w:tcPr>
            <w:tcW w:type="dxa" w:w="3345"/>
            <w:vAlign w:val="top"/>
            <w:shd w:fill="F8FBFE"/>
            <w:tcBorders>
              <w:top w:val="single" w:sz="3" w:color="C7D8EB"/>
              <w:left w:val="single" w:sz="3" w:color="C7D8EB"/>
              <w:bottom w:val="single" w:sz="3" w:color="C7D8EB"/>
              <w:right w:val="single" w:sz="3" w:color="C7D8EB"/>
            </w:tcBorders>
          </w:tcPr>
          <w:p>
            <w:pPr>
              <w:spacing w:after="0"/>
            </w:pPr>
            <w:r>
              <w:rPr>
                <w:color w:val="142033"/>
                <w:sz w:val="16"/>
              </w:rPr>
              <w:t>SavedSearch</w:t>
            </w:r>
          </w:p>
        </w:tc>
      </w:tr>
      <w:tr>
        <w:tc>
          <w:tcPr>
            <w:tcW w:type="dxa" w:w="2551"/>
            <w:vAlign w:val="top"/>
            <w:tcBorders>
              <w:top w:val="single" w:sz="3" w:color="C7D8EB"/>
              <w:left w:val="single" w:sz="3" w:color="C7D8EB"/>
              <w:bottom w:val="single" w:sz="3" w:color="C7D8EB"/>
              <w:right w:val="single" w:sz="3" w:color="C7D8EB"/>
            </w:tcBorders>
          </w:tcPr>
          <w:p>
            <w:pPr>
              <w:spacing w:after="0"/>
            </w:pPr>
            <w:r>
              <w:rPr>
                <w:color w:val="142033"/>
                <w:sz w:val="16"/>
              </w:rPr>
              <w:t>updateProfile</w:t>
            </w:r>
          </w:p>
        </w:tc>
        <w:tc>
          <w:tcPr>
            <w:tcW w:type="dxa" w:w="3175"/>
            <w:vAlign w:val="top"/>
            <w:tcBorders>
              <w:top w:val="single" w:sz="3" w:color="C7D8EB"/>
              <w:left w:val="single" w:sz="3" w:color="C7D8EB"/>
              <w:bottom w:val="single" w:sz="3" w:color="C7D8EB"/>
              <w:right w:val="single" w:sz="3" w:color="C7D8EB"/>
            </w:tcBorders>
          </w:tcPr>
          <w:p>
            <w:pPr>
              <w:spacing w:after="0"/>
            </w:pPr>
            <w:r>
              <w:rPr>
                <w:color w:val="142033"/>
                <w:sz w:val="16"/>
              </w:rPr>
              <w:t>Propriété + champs autorisés</w:t>
            </w:r>
          </w:p>
        </w:tc>
        <w:tc>
          <w:tcPr>
            <w:tcW w:type="dxa" w:w="3345"/>
            <w:vAlign w:val="top"/>
            <w:tcBorders>
              <w:top w:val="single" w:sz="3" w:color="C7D8EB"/>
              <w:left w:val="single" w:sz="3" w:color="C7D8EB"/>
              <w:bottom w:val="single" w:sz="3" w:color="C7D8EB"/>
              <w:right w:val="single" w:sz="3" w:color="C7D8EB"/>
            </w:tcBorders>
          </w:tcPr>
          <w:p>
            <w:pPr>
              <w:spacing w:after="0"/>
            </w:pPr>
            <w:r>
              <w:rPr>
                <w:color w:val="142033"/>
                <w:sz w:val="16"/>
              </w:rPr>
              <w:t>Profil modifié</w:t>
            </w:r>
          </w:p>
        </w:tc>
      </w:tr>
      <w:tr>
        <w:tc>
          <w:tcPr>
            <w:tcW w:type="dxa" w:w="2551"/>
            <w:vAlign w:val="top"/>
            <w:shd w:fill="F8FBFE"/>
            <w:tcBorders>
              <w:top w:val="single" w:sz="3" w:color="C7D8EB"/>
              <w:left w:val="single" w:sz="3" w:color="C7D8EB"/>
              <w:bottom w:val="single" w:sz="3" w:color="C7D8EB"/>
              <w:right w:val="single" w:sz="3" w:color="C7D8EB"/>
            </w:tcBorders>
          </w:tcPr>
          <w:p>
            <w:pPr>
              <w:spacing w:after="0"/>
            </w:pPr>
            <w:r>
              <w:rPr>
                <w:color w:val="142033"/>
                <w:sz w:val="16"/>
              </w:rPr>
              <w:t>submitResellerApplication</w:t>
            </w:r>
          </w:p>
        </w:tc>
        <w:tc>
          <w:tcPr>
            <w:tcW w:type="dxa" w:w="3175"/>
            <w:vAlign w:val="top"/>
            <w:shd w:fill="F8FBFE"/>
            <w:tcBorders>
              <w:top w:val="single" w:sz="3" w:color="C7D8EB"/>
              <w:left w:val="single" w:sz="3" w:color="C7D8EB"/>
              <w:bottom w:val="single" w:sz="3" w:color="C7D8EB"/>
              <w:right w:val="single" w:sz="3" w:color="C7D8EB"/>
            </w:tcBorders>
          </w:tcPr>
          <w:p>
            <w:pPr>
              <w:spacing w:after="0"/>
            </w:pPr>
            <w:r>
              <w:rPr>
                <w:color w:val="142033"/>
                <w:sz w:val="16"/>
              </w:rPr>
              <w:t>Client Standard + aucune demande ouverte</w:t>
            </w:r>
          </w:p>
        </w:tc>
        <w:tc>
          <w:tcPr>
            <w:tcW w:type="dxa" w:w="3345"/>
            <w:vAlign w:val="top"/>
            <w:shd w:fill="F8FBFE"/>
            <w:tcBorders>
              <w:top w:val="single" w:sz="3" w:color="C7D8EB"/>
              <w:left w:val="single" w:sz="3" w:color="C7D8EB"/>
              <w:bottom w:val="single" w:sz="3" w:color="C7D8EB"/>
              <w:right w:val="single" w:sz="3" w:color="C7D8EB"/>
            </w:tcBorders>
          </w:tcPr>
          <w:p>
            <w:pPr>
              <w:spacing w:after="0"/>
            </w:pPr>
            <w:r>
              <w:rPr>
                <w:color w:val="142033"/>
                <w:sz w:val="16"/>
              </w:rPr>
              <w:t>Application PENDING</w:t>
            </w:r>
          </w:p>
        </w:tc>
      </w:tr>
      <w:tr>
        <w:tc>
          <w:tcPr>
            <w:tcW w:type="dxa" w:w="2551"/>
            <w:vAlign w:val="top"/>
            <w:tcBorders>
              <w:top w:val="single" w:sz="3" w:color="C7D8EB"/>
              <w:left w:val="single" w:sz="3" w:color="C7D8EB"/>
              <w:bottom w:val="single" w:sz="3" w:color="C7D8EB"/>
              <w:right w:val="single" w:sz="3" w:color="C7D8EB"/>
            </w:tcBorders>
          </w:tcPr>
          <w:p>
            <w:pPr>
              <w:spacing w:after="0"/>
            </w:pPr>
            <w:r>
              <w:rPr>
                <w:color w:val="142033"/>
                <w:sz w:val="16"/>
              </w:rPr>
              <w:t>listOrders</w:t>
            </w:r>
          </w:p>
        </w:tc>
        <w:tc>
          <w:tcPr>
            <w:tcW w:type="dxa" w:w="3175"/>
            <w:vAlign w:val="top"/>
            <w:tcBorders>
              <w:top w:val="single" w:sz="3" w:color="C7D8EB"/>
              <w:left w:val="single" w:sz="3" w:color="C7D8EB"/>
              <w:bottom w:val="single" w:sz="3" w:color="C7D8EB"/>
              <w:right w:val="single" w:sz="3" w:color="C7D8EB"/>
            </w:tcBorders>
          </w:tcPr>
          <w:p>
            <w:pPr>
              <w:spacing w:after="0"/>
            </w:pPr>
            <w:r>
              <w:rPr>
                <w:color w:val="142033"/>
                <w:sz w:val="16"/>
              </w:rPr>
              <w:t>Propriété client</w:t>
            </w:r>
          </w:p>
        </w:tc>
        <w:tc>
          <w:tcPr>
            <w:tcW w:type="dxa" w:w="3345"/>
            <w:vAlign w:val="top"/>
            <w:tcBorders>
              <w:top w:val="single" w:sz="3" w:color="C7D8EB"/>
              <w:left w:val="single" w:sz="3" w:color="C7D8EB"/>
              <w:bottom w:val="single" w:sz="3" w:color="C7D8EB"/>
              <w:right w:val="single" w:sz="3" w:color="C7D8EB"/>
            </w:tcBorders>
          </w:tcPr>
          <w:p>
            <w:pPr>
              <w:spacing w:after="0"/>
            </w:pPr>
            <w:r>
              <w:rPr>
                <w:color w:val="142033"/>
                <w:sz w:val="16"/>
              </w:rPr>
              <w:t>Commandes propres</w:t>
            </w:r>
          </w:p>
        </w:tc>
      </w:tr>
    </w:tbl>
    <w:p>
      <w:pPr>
        <w:spacing w:after="20"/>
      </w:pPr>
    </w:p>
    <w:p>
      <w:pPr>
        <w:pStyle w:val="Heading1"/>
      </w:pPr>
      <w:r>
        <w:t>5. Actions staff</w:t>
      </w:r>
    </w:p>
    <w:tbl>
      <w:tblPr>
        <w:tblW w:type="auto" w:w="0"/>
        <w:jc w:val="center"/>
        <w:tblLayout w:type="fixed"/>
        <w:tblLook w:firstColumn="1" w:firstRow="1" w:lastColumn="0" w:lastRow="0" w:noHBand="0" w:noVBand="1" w:val="04A0"/>
      </w:tblPr>
      <w:tblGrid>
        <w:gridCol w:w="3475"/>
        <w:gridCol w:w="3475"/>
        <w:gridCol w:w="3475"/>
      </w:tblGrid>
      <w:tr>
        <w:trPr>
          <w:tblHeader w:val="true"/>
        </w:trPr>
        <w:tc>
          <w:tcPr>
            <w:tcW w:type="dxa" w:w="2721"/>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Action</w:t>
            </w:r>
          </w:p>
        </w:tc>
        <w:tc>
          <w:tcPr>
            <w:tcW w:type="dxa" w:w="2608"/>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Permission</w:t>
            </w:r>
          </w:p>
        </w:tc>
        <w:tc>
          <w:tcPr>
            <w:tcW w:type="dxa" w:w="3742"/>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Notes</w:t>
            </w:r>
          </w:p>
        </w:tc>
      </w:tr>
      <w:tr>
        <w:tc>
          <w:tcPr>
            <w:tcW w:type="dxa" w:w="2721"/>
            <w:vAlign w:val="top"/>
            <w:tcBorders>
              <w:top w:val="single" w:sz="3" w:color="C7D8EB"/>
              <w:left w:val="single" w:sz="3" w:color="C7D8EB"/>
              <w:bottom w:val="single" w:sz="3" w:color="C7D8EB"/>
              <w:right w:val="single" w:sz="3" w:color="C7D8EB"/>
            </w:tcBorders>
          </w:tcPr>
          <w:p>
            <w:pPr>
              <w:spacing w:after="0"/>
            </w:pPr>
            <w:r>
              <w:rPr>
                <w:color w:val="142033"/>
                <w:sz w:val="16"/>
              </w:rPr>
              <w:t>createVehicle</w:t>
            </w:r>
          </w:p>
        </w:tc>
        <w:tc>
          <w:tcPr>
            <w:tcW w:type="dxa" w:w="2608"/>
            <w:vAlign w:val="top"/>
            <w:tcBorders>
              <w:top w:val="single" w:sz="3" w:color="C7D8EB"/>
              <w:left w:val="single" w:sz="3" w:color="C7D8EB"/>
              <w:bottom w:val="single" w:sz="3" w:color="C7D8EB"/>
              <w:right w:val="single" w:sz="3" w:color="C7D8EB"/>
            </w:tcBorders>
          </w:tcPr>
          <w:p>
            <w:pPr>
              <w:spacing w:after="0"/>
            </w:pPr>
            <w:r>
              <w:rPr>
                <w:color w:val="142033"/>
                <w:sz w:val="16"/>
              </w:rPr>
              <w:t>vehicle.create</w:t>
            </w:r>
          </w:p>
        </w:tc>
        <w:tc>
          <w:tcPr>
            <w:tcW w:type="dxa" w:w="3742"/>
            <w:vAlign w:val="top"/>
            <w:tcBorders>
              <w:top w:val="single" w:sz="3" w:color="C7D8EB"/>
              <w:left w:val="single" w:sz="3" w:color="C7D8EB"/>
              <w:bottom w:val="single" w:sz="3" w:color="C7D8EB"/>
              <w:right w:val="single" w:sz="3" w:color="C7D8EB"/>
            </w:tcBorders>
          </w:tcPr>
          <w:p>
            <w:pPr>
              <w:spacing w:after="0"/>
            </w:pPr>
            <w:r>
              <w:rPr>
                <w:color w:val="142033"/>
                <w:sz w:val="16"/>
              </w:rPr>
              <w:t>Brouillon par défaut</w:t>
            </w:r>
          </w:p>
        </w:tc>
      </w:tr>
      <w:tr>
        <w:tc>
          <w:tcPr>
            <w:tcW w:type="dxa" w:w="2721"/>
            <w:vAlign w:val="top"/>
            <w:shd w:fill="F8FBFE"/>
            <w:tcBorders>
              <w:top w:val="single" w:sz="3" w:color="C7D8EB"/>
              <w:left w:val="single" w:sz="3" w:color="C7D8EB"/>
              <w:bottom w:val="single" w:sz="3" w:color="C7D8EB"/>
              <w:right w:val="single" w:sz="3" w:color="C7D8EB"/>
            </w:tcBorders>
          </w:tcPr>
          <w:p>
            <w:pPr>
              <w:spacing w:after="0"/>
            </w:pPr>
            <w:r>
              <w:rPr>
                <w:color w:val="142033"/>
                <w:sz w:val="16"/>
              </w:rPr>
              <w:t>updateVehicle</w:t>
            </w:r>
          </w:p>
        </w:tc>
        <w:tc>
          <w:tcPr>
            <w:tcW w:type="dxa" w:w="2608"/>
            <w:vAlign w:val="top"/>
            <w:shd w:fill="F8FBFE"/>
            <w:tcBorders>
              <w:top w:val="single" w:sz="3" w:color="C7D8EB"/>
              <w:left w:val="single" w:sz="3" w:color="C7D8EB"/>
              <w:bottom w:val="single" w:sz="3" w:color="C7D8EB"/>
              <w:right w:val="single" w:sz="3" w:color="C7D8EB"/>
            </w:tcBorders>
          </w:tcPr>
          <w:p>
            <w:pPr>
              <w:spacing w:after="0"/>
            </w:pPr>
            <w:r>
              <w:rPr>
                <w:color w:val="142033"/>
                <w:sz w:val="16"/>
              </w:rPr>
              <w:t>vehicle.edit</w:t>
            </w:r>
          </w:p>
        </w:tc>
        <w:tc>
          <w:tcPr>
            <w:tcW w:type="dxa" w:w="3742"/>
            <w:vAlign w:val="top"/>
            <w:shd w:fill="F8FBFE"/>
            <w:tcBorders>
              <w:top w:val="single" w:sz="3" w:color="C7D8EB"/>
              <w:left w:val="single" w:sz="3" w:color="C7D8EB"/>
              <w:bottom w:val="single" w:sz="3" w:color="C7D8EB"/>
              <w:right w:val="single" w:sz="3" w:color="C7D8EB"/>
            </w:tcBorders>
          </w:tcPr>
          <w:p>
            <w:pPr>
              <w:spacing w:after="0"/>
            </w:pPr>
            <w:r>
              <w:rPr>
                <w:color w:val="142033"/>
                <w:sz w:val="16"/>
              </w:rPr>
              <w:t>Validation + audit</w:t>
            </w:r>
          </w:p>
        </w:tc>
      </w:tr>
      <w:tr>
        <w:tc>
          <w:tcPr>
            <w:tcW w:type="dxa" w:w="2721"/>
            <w:vAlign w:val="top"/>
            <w:tcBorders>
              <w:top w:val="single" w:sz="3" w:color="C7D8EB"/>
              <w:left w:val="single" w:sz="3" w:color="C7D8EB"/>
              <w:bottom w:val="single" w:sz="3" w:color="C7D8EB"/>
              <w:right w:val="single" w:sz="3" w:color="C7D8EB"/>
            </w:tcBorders>
          </w:tcPr>
          <w:p>
            <w:pPr>
              <w:spacing w:after="0"/>
            </w:pPr>
            <w:r>
              <w:rPr>
                <w:color w:val="142033"/>
                <w:sz w:val="16"/>
              </w:rPr>
              <w:t>publishVehicle</w:t>
            </w:r>
          </w:p>
        </w:tc>
        <w:tc>
          <w:tcPr>
            <w:tcW w:type="dxa" w:w="2608"/>
            <w:vAlign w:val="top"/>
            <w:tcBorders>
              <w:top w:val="single" w:sz="3" w:color="C7D8EB"/>
              <w:left w:val="single" w:sz="3" w:color="C7D8EB"/>
              <w:bottom w:val="single" w:sz="3" w:color="C7D8EB"/>
              <w:right w:val="single" w:sz="3" w:color="C7D8EB"/>
            </w:tcBorders>
          </w:tcPr>
          <w:p>
            <w:pPr>
              <w:spacing w:after="0"/>
            </w:pPr>
            <w:r>
              <w:rPr>
                <w:color w:val="142033"/>
                <w:sz w:val="16"/>
              </w:rPr>
              <w:t>vehicle.publish</w:t>
            </w:r>
          </w:p>
        </w:tc>
        <w:tc>
          <w:tcPr>
            <w:tcW w:type="dxa" w:w="3742"/>
            <w:vAlign w:val="top"/>
            <w:tcBorders>
              <w:top w:val="single" w:sz="3" w:color="C7D8EB"/>
              <w:left w:val="single" w:sz="3" w:color="C7D8EB"/>
              <w:bottom w:val="single" w:sz="3" w:color="C7D8EB"/>
              <w:right w:val="single" w:sz="3" w:color="C7D8EB"/>
            </w:tcBorders>
          </w:tcPr>
          <w:p>
            <w:pPr>
              <w:spacing w:after="0"/>
            </w:pPr>
            <w:r>
              <w:rPr>
                <w:color w:val="142033"/>
                <w:sz w:val="16"/>
              </w:rPr>
              <w:t>Complétude + éligibilité</w:t>
            </w:r>
          </w:p>
        </w:tc>
      </w:tr>
      <w:tr>
        <w:tc>
          <w:tcPr>
            <w:tcW w:type="dxa" w:w="2721"/>
            <w:vAlign w:val="top"/>
            <w:shd w:fill="F8FBFE"/>
            <w:tcBorders>
              <w:top w:val="single" w:sz="3" w:color="C7D8EB"/>
              <w:left w:val="single" w:sz="3" w:color="C7D8EB"/>
              <w:bottom w:val="single" w:sz="3" w:color="C7D8EB"/>
              <w:right w:val="single" w:sz="3" w:color="C7D8EB"/>
            </w:tcBorders>
          </w:tcPr>
          <w:p>
            <w:pPr>
              <w:spacing w:after="0"/>
            </w:pPr>
            <w:r>
              <w:rPr>
                <w:color w:val="142033"/>
                <w:sz w:val="16"/>
              </w:rPr>
              <w:t>reserveVehicle</w:t>
            </w:r>
          </w:p>
        </w:tc>
        <w:tc>
          <w:tcPr>
            <w:tcW w:type="dxa" w:w="2608"/>
            <w:vAlign w:val="top"/>
            <w:shd w:fill="F8FBFE"/>
            <w:tcBorders>
              <w:top w:val="single" w:sz="3" w:color="C7D8EB"/>
              <w:left w:val="single" w:sz="3" w:color="C7D8EB"/>
              <w:bottom w:val="single" w:sz="3" w:color="C7D8EB"/>
              <w:right w:val="single" w:sz="3" w:color="C7D8EB"/>
            </w:tcBorders>
          </w:tcPr>
          <w:p>
            <w:pPr>
              <w:spacing w:after="0"/>
            </w:pPr>
            <w:r>
              <w:rPr>
                <w:color w:val="142033"/>
                <w:sz w:val="16"/>
              </w:rPr>
              <w:t>vehicle.reserve</w:t>
            </w:r>
          </w:p>
        </w:tc>
        <w:tc>
          <w:tcPr>
            <w:tcW w:type="dxa" w:w="3742"/>
            <w:vAlign w:val="top"/>
            <w:shd w:fill="F8FBFE"/>
            <w:tcBorders>
              <w:top w:val="single" w:sz="3" w:color="C7D8EB"/>
              <w:left w:val="single" w:sz="3" w:color="C7D8EB"/>
              <w:bottom w:val="single" w:sz="3" w:color="C7D8EB"/>
              <w:right w:val="single" w:sz="3" w:color="C7D8EB"/>
            </w:tcBorders>
          </w:tcPr>
          <w:p>
            <w:pPr>
              <w:spacing w:after="0"/>
            </w:pPr>
            <w:r>
              <w:rPr>
                <w:color w:val="142033"/>
                <w:sz w:val="16"/>
              </w:rPr>
              <w:t>Transaction réservation</w:t>
            </w:r>
          </w:p>
        </w:tc>
      </w:tr>
      <w:tr>
        <w:tc>
          <w:tcPr>
            <w:tcW w:type="dxa" w:w="2721"/>
            <w:vAlign w:val="top"/>
            <w:tcBorders>
              <w:top w:val="single" w:sz="3" w:color="C7D8EB"/>
              <w:left w:val="single" w:sz="3" w:color="C7D8EB"/>
              <w:bottom w:val="single" w:sz="3" w:color="C7D8EB"/>
              <w:right w:val="single" w:sz="3" w:color="C7D8EB"/>
            </w:tcBorders>
          </w:tcPr>
          <w:p>
            <w:pPr>
              <w:spacing w:after="0"/>
            </w:pPr>
            <w:r>
              <w:rPr>
                <w:color w:val="142033"/>
                <w:sz w:val="16"/>
              </w:rPr>
              <w:t>markVehicleSold</w:t>
            </w:r>
          </w:p>
        </w:tc>
        <w:tc>
          <w:tcPr>
            <w:tcW w:type="dxa" w:w="2608"/>
            <w:vAlign w:val="top"/>
            <w:tcBorders>
              <w:top w:val="single" w:sz="3" w:color="C7D8EB"/>
              <w:left w:val="single" w:sz="3" w:color="C7D8EB"/>
              <w:bottom w:val="single" w:sz="3" w:color="C7D8EB"/>
              <w:right w:val="single" w:sz="3" w:color="C7D8EB"/>
            </w:tcBorders>
          </w:tcPr>
          <w:p>
            <w:pPr>
              <w:spacing w:after="0"/>
            </w:pPr>
            <w:r>
              <w:rPr>
                <w:color w:val="142033"/>
                <w:sz w:val="16"/>
              </w:rPr>
              <w:t>vehicle.mark_sold</w:t>
            </w:r>
          </w:p>
        </w:tc>
        <w:tc>
          <w:tcPr>
            <w:tcW w:type="dxa" w:w="3742"/>
            <w:vAlign w:val="top"/>
            <w:tcBorders>
              <w:top w:val="single" w:sz="3" w:color="C7D8EB"/>
              <w:left w:val="single" w:sz="3" w:color="C7D8EB"/>
              <w:bottom w:val="single" w:sz="3" w:color="C7D8EB"/>
              <w:right w:val="single" w:sz="3" w:color="C7D8EB"/>
            </w:tcBorders>
          </w:tcPr>
          <w:p>
            <w:pPr>
              <w:spacing w:after="0"/>
            </w:pPr>
            <w:r>
              <w:rPr>
                <w:color w:val="142033"/>
                <w:sz w:val="16"/>
              </w:rPr>
              <w:t>Transaction order/vehicle</w:t>
            </w:r>
          </w:p>
        </w:tc>
      </w:tr>
      <w:tr>
        <w:tc>
          <w:tcPr>
            <w:tcW w:type="dxa" w:w="2721"/>
            <w:vAlign w:val="top"/>
            <w:shd w:fill="F8FBFE"/>
            <w:tcBorders>
              <w:top w:val="single" w:sz="3" w:color="C7D8EB"/>
              <w:left w:val="single" w:sz="3" w:color="C7D8EB"/>
              <w:bottom w:val="single" w:sz="3" w:color="C7D8EB"/>
              <w:right w:val="single" w:sz="3" w:color="C7D8EB"/>
            </w:tcBorders>
          </w:tcPr>
          <w:p>
            <w:pPr>
              <w:spacing w:after="0"/>
            </w:pPr>
            <w:r>
              <w:rPr>
                <w:color w:val="142033"/>
                <w:sz w:val="16"/>
              </w:rPr>
              <w:t>approveReseller</w:t>
            </w:r>
          </w:p>
        </w:tc>
        <w:tc>
          <w:tcPr>
            <w:tcW w:type="dxa" w:w="2608"/>
            <w:vAlign w:val="top"/>
            <w:shd w:fill="F8FBFE"/>
            <w:tcBorders>
              <w:top w:val="single" w:sz="3" w:color="C7D8EB"/>
              <w:left w:val="single" w:sz="3" w:color="C7D8EB"/>
              <w:bottom w:val="single" w:sz="3" w:color="C7D8EB"/>
              <w:right w:val="single" w:sz="3" w:color="C7D8EB"/>
            </w:tcBorders>
          </w:tcPr>
          <w:p>
            <w:pPr>
              <w:spacing w:after="0"/>
            </w:pPr>
            <w:r>
              <w:rPr>
                <w:color w:val="142033"/>
                <w:sz w:val="16"/>
              </w:rPr>
              <w:t>reseller.approve</w:t>
            </w:r>
          </w:p>
        </w:tc>
        <w:tc>
          <w:tcPr>
            <w:tcW w:type="dxa" w:w="3742"/>
            <w:vAlign w:val="top"/>
            <w:shd w:fill="F8FBFE"/>
            <w:tcBorders>
              <w:top w:val="single" w:sz="3" w:color="C7D8EB"/>
              <w:left w:val="single" w:sz="3" w:color="C7D8EB"/>
              <w:bottom w:val="single" w:sz="3" w:color="C7D8EB"/>
              <w:right w:val="single" w:sz="3" w:color="C7D8EB"/>
            </w:tcBorders>
          </w:tcPr>
          <w:p>
            <w:pPr>
              <w:spacing w:after="0"/>
            </w:pPr>
            <w:r>
              <w:rPr>
                <w:color w:val="142033"/>
                <w:sz w:val="16"/>
              </w:rPr>
              <w:t>Transaction profil/application</w:t>
            </w:r>
          </w:p>
        </w:tc>
      </w:tr>
      <w:tr>
        <w:tc>
          <w:tcPr>
            <w:tcW w:type="dxa" w:w="2721"/>
            <w:vAlign w:val="top"/>
            <w:tcBorders>
              <w:top w:val="single" w:sz="3" w:color="C7D8EB"/>
              <w:left w:val="single" w:sz="3" w:color="C7D8EB"/>
              <w:bottom w:val="single" w:sz="3" w:color="C7D8EB"/>
              <w:right w:val="single" w:sz="3" w:color="C7D8EB"/>
            </w:tcBorders>
          </w:tcPr>
          <w:p>
            <w:pPr>
              <w:spacing w:after="0"/>
            </w:pPr>
            <w:r>
              <w:rPr>
                <w:color w:val="142033"/>
                <w:sz w:val="16"/>
              </w:rPr>
              <w:t>assignLead</w:t>
            </w:r>
          </w:p>
        </w:tc>
        <w:tc>
          <w:tcPr>
            <w:tcW w:type="dxa" w:w="2608"/>
            <w:vAlign w:val="top"/>
            <w:tcBorders>
              <w:top w:val="single" w:sz="3" w:color="C7D8EB"/>
              <w:left w:val="single" w:sz="3" w:color="C7D8EB"/>
              <w:bottom w:val="single" w:sz="3" w:color="C7D8EB"/>
              <w:right w:val="single" w:sz="3" w:color="C7D8EB"/>
            </w:tcBorders>
          </w:tcPr>
          <w:p>
            <w:pPr>
              <w:spacing w:after="0"/>
            </w:pPr>
            <w:r>
              <w:rPr>
                <w:color w:val="142033"/>
                <w:sz w:val="16"/>
              </w:rPr>
              <w:t>lead.assign</w:t>
            </w:r>
          </w:p>
        </w:tc>
        <w:tc>
          <w:tcPr>
            <w:tcW w:type="dxa" w:w="3742"/>
            <w:vAlign w:val="top"/>
            <w:tcBorders>
              <w:top w:val="single" w:sz="3" w:color="C7D8EB"/>
              <w:left w:val="single" w:sz="3" w:color="C7D8EB"/>
              <w:bottom w:val="single" w:sz="3" w:color="C7D8EB"/>
              <w:right w:val="single" w:sz="3" w:color="C7D8EB"/>
            </w:tcBorders>
          </w:tcPr>
          <w:p>
            <w:pPr>
              <w:spacing w:after="0"/>
            </w:pPr>
            <w:r>
              <w:rPr>
                <w:color w:val="142033"/>
                <w:sz w:val="16"/>
              </w:rPr>
              <w:t>Audit activité</w:t>
            </w:r>
          </w:p>
        </w:tc>
      </w:tr>
      <w:tr>
        <w:tc>
          <w:tcPr>
            <w:tcW w:type="dxa" w:w="2721"/>
            <w:vAlign w:val="top"/>
            <w:shd w:fill="F8FBFE"/>
            <w:tcBorders>
              <w:top w:val="single" w:sz="3" w:color="C7D8EB"/>
              <w:left w:val="single" w:sz="3" w:color="C7D8EB"/>
              <w:bottom w:val="single" w:sz="3" w:color="C7D8EB"/>
              <w:right w:val="single" w:sz="3" w:color="C7D8EB"/>
            </w:tcBorders>
          </w:tcPr>
          <w:p>
            <w:pPr>
              <w:spacing w:after="0"/>
            </w:pPr>
            <w:r>
              <w:rPr>
                <w:color w:val="142033"/>
                <w:sz w:val="16"/>
              </w:rPr>
              <w:t>createOrder</w:t>
            </w:r>
          </w:p>
        </w:tc>
        <w:tc>
          <w:tcPr>
            <w:tcW w:type="dxa" w:w="2608"/>
            <w:vAlign w:val="top"/>
            <w:shd w:fill="F8FBFE"/>
            <w:tcBorders>
              <w:top w:val="single" w:sz="3" w:color="C7D8EB"/>
              <w:left w:val="single" w:sz="3" w:color="C7D8EB"/>
              <w:bottom w:val="single" w:sz="3" w:color="C7D8EB"/>
              <w:right w:val="single" w:sz="3" w:color="C7D8EB"/>
            </w:tcBorders>
          </w:tcPr>
          <w:p>
            <w:pPr>
              <w:spacing w:after="0"/>
            </w:pPr>
            <w:r>
              <w:rPr>
                <w:color w:val="142033"/>
                <w:sz w:val="16"/>
              </w:rPr>
              <w:t>order.create</w:t>
            </w:r>
          </w:p>
        </w:tc>
        <w:tc>
          <w:tcPr>
            <w:tcW w:type="dxa" w:w="3742"/>
            <w:vAlign w:val="top"/>
            <w:shd w:fill="F8FBFE"/>
            <w:tcBorders>
              <w:top w:val="single" w:sz="3" w:color="C7D8EB"/>
              <w:left w:val="single" w:sz="3" w:color="C7D8EB"/>
              <w:bottom w:val="single" w:sz="3" w:color="C7D8EB"/>
              <w:right w:val="single" w:sz="3" w:color="C7D8EB"/>
            </w:tcBorders>
          </w:tcPr>
          <w:p>
            <w:pPr>
              <w:spacing w:after="0"/>
            </w:pPr>
            <w:r>
              <w:rPr>
                <w:color w:val="142033"/>
                <w:sz w:val="16"/>
              </w:rPr>
              <w:t>Vérification disponibilité</w:t>
            </w:r>
          </w:p>
        </w:tc>
      </w:tr>
      <w:tr>
        <w:tc>
          <w:tcPr>
            <w:tcW w:type="dxa" w:w="2721"/>
            <w:vAlign w:val="top"/>
            <w:tcBorders>
              <w:top w:val="single" w:sz="3" w:color="C7D8EB"/>
              <w:left w:val="single" w:sz="3" w:color="C7D8EB"/>
              <w:bottom w:val="single" w:sz="3" w:color="C7D8EB"/>
              <w:right w:val="single" w:sz="3" w:color="C7D8EB"/>
            </w:tcBorders>
          </w:tcPr>
          <w:p>
            <w:pPr>
              <w:spacing w:after="0"/>
            </w:pPr>
            <w:r>
              <w:rPr>
                <w:color w:val="142033"/>
                <w:sz w:val="16"/>
              </w:rPr>
              <w:t>updateImportRule</w:t>
            </w:r>
          </w:p>
        </w:tc>
        <w:tc>
          <w:tcPr>
            <w:tcW w:type="dxa" w:w="2608"/>
            <w:vAlign w:val="top"/>
            <w:tcBorders>
              <w:top w:val="single" w:sz="3" w:color="C7D8EB"/>
              <w:left w:val="single" w:sz="3" w:color="C7D8EB"/>
              <w:bottom w:val="single" w:sz="3" w:color="C7D8EB"/>
              <w:right w:val="single" w:sz="3" w:color="C7D8EB"/>
            </w:tcBorders>
          </w:tcPr>
          <w:p>
            <w:pPr>
              <w:spacing w:after="0"/>
            </w:pPr>
            <w:r>
              <w:rPr>
                <w:color w:val="142033"/>
                <w:sz w:val="16"/>
              </w:rPr>
              <w:t>import_rules.manage</w:t>
            </w:r>
          </w:p>
        </w:tc>
        <w:tc>
          <w:tcPr>
            <w:tcW w:type="dxa" w:w="3742"/>
            <w:vAlign w:val="top"/>
            <w:tcBorders>
              <w:top w:val="single" w:sz="3" w:color="C7D8EB"/>
              <w:left w:val="single" w:sz="3" w:color="C7D8EB"/>
              <w:bottom w:val="single" w:sz="3" w:color="C7D8EB"/>
              <w:right w:val="single" w:sz="3" w:color="C7D8EB"/>
            </w:tcBorders>
          </w:tcPr>
          <w:p>
            <w:pPr>
              <w:spacing w:after="0"/>
            </w:pPr>
            <w:r>
              <w:rPr>
                <w:color w:val="142033"/>
                <w:sz w:val="16"/>
              </w:rPr>
              <w:t>Audit obligatoire</w:t>
            </w:r>
          </w:p>
        </w:tc>
      </w:tr>
    </w:tbl>
    <w:p>
      <w:pPr>
        <w:spacing w:after="20"/>
      </w:pPr>
    </w:p>
    <w:p>
      <w:pPr>
        <w:pStyle w:val="Heading1"/>
      </w:pPr>
      <w:r>
        <w:t>6. DTO publics</w:t>
      </w:r>
    </w:p>
    <w:p>
      <w:pPr>
        <w:pStyle w:val="ListBullet"/>
        <w:spacing w:after="40"/>
      </w:pPr>
      <w:r>
        <w:t>PublicVehicleDTO exclut supplier_price, costs, margin, internal_notes, documents privés et IDs inutiles.</w:t>
      </w:r>
    </w:p>
    <w:p>
      <w:pPr>
        <w:pStyle w:val="ListBullet"/>
        <w:spacing w:after="40"/>
      </w:pPr>
      <w:r>
        <w:t>PriceDTO retourne seulement la grille autorisée pour la session.</w:t>
      </w:r>
    </w:p>
    <w:p>
      <w:pPr>
        <w:pStyle w:val="ListBullet"/>
        <w:spacing w:after="40"/>
      </w:pPr>
      <w:r>
        <w:t>CustomerDTO côté client ne contient que ses données.</w:t>
      </w:r>
    </w:p>
    <w:p>
      <w:pPr>
        <w:pStyle w:val="ListBullet"/>
        <w:spacing w:after="40"/>
      </w:pPr>
      <w:r>
        <w:t>Staff DTO enrichi selon permission, pas selon simple présence dans /admin.</w:t>
      </w:r>
    </w:p>
    <w:p>
      <w:pPr>
        <w:pStyle w:val="Heading1"/>
      </w:pPr>
      <w:r>
        <w:t>7. Erreurs</w:t>
      </w:r>
    </w:p>
    <w:tbl>
      <w:tblPr>
        <w:tblW w:type="auto" w:w="0"/>
        <w:jc w:val="center"/>
        <w:tblLayout w:type="fixed"/>
        <w:tblLook w:firstColumn="1" w:firstRow="1" w:lastColumn="0" w:lastRow="0" w:noHBand="0" w:noVBand="1" w:val="04A0"/>
      </w:tblPr>
      <w:tblGrid>
        <w:gridCol w:w="3475"/>
        <w:gridCol w:w="3475"/>
        <w:gridCol w:w="3475"/>
      </w:tblGrid>
      <w:tr>
        <w:trPr>
          <w:tblHeader w:val="true"/>
        </w:trPr>
        <w:tc>
          <w:tcPr>
            <w:tcW w:type="dxa" w:w="2835"/>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Code logique</w:t>
            </w:r>
          </w:p>
        </w:tc>
        <w:tc>
          <w:tcPr>
            <w:tcW w:type="dxa" w:w="1701"/>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HTTP indicatif</w:t>
            </w:r>
          </w:p>
        </w:tc>
        <w:tc>
          <w:tcPr>
            <w:tcW w:type="dxa" w:w="4535"/>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Usage</w:t>
            </w:r>
          </w:p>
        </w:tc>
      </w:tr>
      <w:tr>
        <w:tc>
          <w:tcPr>
            <w:tcW w:type="dxa" w:w="2835"/>
            <w:vAlign w:val="top"/>
            <w:tcBorders>
              <w:top w:val="single" w:sz="3" w:color="C7D8EB"/>
              <w:left w:val="single" w:sz="3" w:color="C7D8EB"/>
              <w:bottom w:val="single" w:sz="3" w:color="C7D8EB"/>
              <w:right w:val="single" w:sz="3" w:color="C7D8EB"/>
            </w:tcBorders>
          </w:tcPr>
          <w:p>
            <w:pPr>
              <w:spacing w:after="0"/>
            </w:pPr>
            <w:r>
              <w:rPr>
                <w:color w:val="142033"/>
                <w:sz w:val="16"/>
              </w:rPr>
              <w:t>VALIDATION_ERROR</w:t>
            </w:r>
          </w:p>
        </w:tc>
        <w:tc>
          <w:tcPr>
            <w:tcW w:type="dxa" w:w="1701"/>
            <w:vAlign w:val="top"/>
            <w:tcBorders>
              <w:top w:val="single" w:sz="3" w:color="C7D8EB"/>
              <w:left w:val="single" w:sz="3" w:color="C7D8EB"/>
              <w:bottom w:val="single" w:sz="3" w:color="C7D8EB"/>
              <w:right w:val="single" w:sz="3" w:color="C7D8EB"/>
            </w:tcBorders>
          </w:tcPr>
          <w:p>
            <w:pPr>
              <w:spacing w:after="0"/>
            </w:pPr>
            <w:r>
              <w:rPr>
                <w:color w:val="142033"/>
                <w:sz w:val="16"/>
              </w:rPr>
              <w:t>400</w:t>
            </w:r>
          </w:p>
        </w:tc>
        <w:tc>
          <w:tcPr>
            <w:tcW w:type="dxa" w:w="4535"/>
            <w:vAlign w:val="top"/>
            <w:tcBorders>
              <w:top w:val="single" w:sz="3" w:color="C7D8EB"/>
              <w:left w:val="single" w:sz="3" w:color="C7D8EB"/>
              <w:bottom w:val="single" w:sz="3" w:color="C7D8EB"/>
              <w:right w:val="single" w:sz="3" w:color="C7D8EB"/>
            </w:tcBorders>
          </w:tcPr>
          <w:p>
            <w:pPr>
              <w:spacing w:after="0"/>
            </w:pPr>
            <w:r>
              <w:rPr>
                <w:color w:val="142033"/>
                <w:sz w:val="16"/>
              </w:rPr>
              <w:t>Entrée invalide</w:t>
            </w:r>
          </w:p>
        </w:tc>
      </w:tr>
      <w:tr>
        <w:tc>
          <w:tcPr>
            <w:tcW w:type="dxa" w:w="2835"/>
            <w:vAlign w:val="top"/>
            <w:shd w:fill="F8FBFE"/>
            <w:tcBorders>
              <w:top w:val="single" w:sz="3" w:color="C7D8EB"/>
              <w:left w:val="single" w:sz="3" w:color="C7D8EB"/>
              <w:bottom w:val="single" w:sz="3" w:color="C7D8EB"/>
              <w:right w:val="single" w:sz="3" w:color="C7D8EB"/>
            </w:tcBorders>
          </w:tcPr>
          <w:p>
            <w:pPr>
              <w:spacing w:after="0"/>
            </w:pPr>
            <w:r>
              <w:rPr>
                <w:color w:val="142033"/>
                <w:sz w:val="16"/>
              </w:rPr>
              <w:t>UNAUTHENTICATED</w:t>
            </w:r>
          </w:p>
        </w:tc>
        <w:tc>
          <w:tcPr>
            <w:tcW w:type="dxa" w:w="1701"/>
            <w:vAlign w:val="top"/>
            <w:shd w:fill="F8FBFE"/>
            <w:tcBorders>
              <w:top w:val="single" w:sz="3" w:color="C7D8EB"/>
              <w:left w:val="single" w:sz="3" w:color="C7D8EB"/>
              <w:bottom w:val="single" w:sz="3" w:color="C7D8EB"/>
              <w:right w:val="single" w:sz="3" w:color="C7D8EB"/>
            </w:tcBorders>
          </w:tcPr>
          <w:p>
            <w:pPr>
              <w:spacing w:after="0"/>
            </w:pPr>
            <w:r>
              <w:rPr>
                <w:color w:val="142033"/>
                <w:sz w:val="16"/>
              </w:rPr>
              <w:t>401</w:t>
            </w:r>
          </w:p>
        </w:tc>
        <w:tc>
          <w:tcPr>
            <w:tcW w:type="dxa" w:w="4535"/>
            <w:vAlign w:val="top"/>
            <w:shd w:fill="F8FBFE"/>
            <w:tcBorders>
              <w:top w:val="single" w:sz="3" w:color="C7D8EB"/>
              <w:left w:val="single" w:sz="3" w:color="C7D8EB"/>
              <w:bottom w:val="single" w:sz="3" w:color="C7D8EB"/>
              <w:right w:val="single" w:sz="3" w:color="C7D8EB"/>
            </w:tcBorders>
          </w:tcPr>
          <w:p>
            <w:pPr>
              <w:spacing w:after="0"/>
            </w:pPr>
            <w:r>
              <w:rPr>
                <w:color w:val="142033"/>
                <w:sz w:val="16"/>
              </w:rPr>
              <w:t>Session absente/expirée</w:t>
            </w:r>
          </w:p>
        </w:tc>
      </w:tr>
      <w:tr>
        <w:tc>
          <w:tcPr>
            <w:tcW w:type="dxa" w:w="2835"/>
            <w:vAlign w:val="top"/>
            <w:tcBorders>
              <w:top w:val="single" w:sz="3" w:color="C7D8EB"/>
              <w:left w:val="single" w:sz="3" w:color="C7D8EB"/>
              <w:bottom w:val="single" w:sz="3" w:color="C7D8EB"/>
              <w:right w:val="single" w:sz="3" w:color="C7D8EB"/>
            </w:tcBorders>
          </w:tcPr>
          <w:p>
            <w:pPr>
              <w:spacing w:after="0"/>
            </w:pPr>
            <w:r>
              <w:rPr>
                <w:color w:val="142033"/>
                <w:sz w:val="16"/>
              </w:rPr>
              <w:t>FORBIDDEN</w:t>
            </w:r>
          </w:p>
        </w:tc>
        <w:tc>
          <w:tcPr>
            <w:tcW w:type="dxa" w:w="1701"/>
            <w:vAlign w:val="top"/>
            <w:tcBorders>
              <w:top w:val="single" w:sz="3" w:color="C7D8EB"/>
              <w:left w:val="single" w:sz="3" w:color="C7D8EB"/>
              <w:bottom w:val="single" w:sz="3" w:color="C7D8EB"/>
              <w:right w:val="single" w:sz="3" w:color="C7D8EB"/>
            </w:tcBorders>
          </w:tcPr>
          <w:p>
            <w:pPr>
              <w:spacing w:after="0"/>
            </w:pPr>
            <w:r>
              <w:rPr>
                <w:color w:val="142033"/>
                <w:sz w:val="16"/>
              </w:rPr>
              <w:t>403</w:t>
            </w:r>
          </w:p>
        </w:tc>
        <w:tc>
          <w:tcPr>
            <w:tcW w:type="dxa" w:w="4535"/>
            <w:vAlign w:val="top"/>
            <w:tcBorders>
              <w:top w:val="single" w:sz="3" w:color="C7D8EB"/>
              <w:left w:val="single" w:sz="3" w:color="C7D8EB"/>
              <w:bottom w:val="single" w:sz="3" w:color="C7D8EB"/>
              <w:right w:val="single" w:sz="3" w:color="C7D8EB"/>
            </w:tcBorders>
          </w:tcPr>
          <w:p>
            <w:pPr>
              <w:spacing w:after="0"/>
            </w:pPr>
            <w:r>
              <w:rPr>
                <w:color w:val="142033"/>
                <w:sz w:val="16"/>
              </w:rPr>
              <w:t>Permission insuffisante</w:t>
            </w:r>
          </w:p>
        </w:tc>
      </w:tr>
      <w:tr>
        <w:tc>
          <w:tcPr>
            <w:tcW w:type="dxa" w:w="2835"/>
            <w:vAlign w:val="top"/>
            <w:shd w:fill="F8FBFE"/>
            <w:tcBorders>
              <w:top w:val="single" w:sz="3" w:color="C7D8EB"/>
              <w:left w:val="single" w:sz="3" w:color="C7D8EB"/>
              <w:bottom w:val="single" w:sz="3" w:color="C7D8EB"/>
              <w:right w:val="single" w:sz="3" w:color="C7D8EB"/>
            </w:tcBorders>
          </w:tcPr>
          <w:p>
            <w:pPr>
              <w:spacing w:after="0"/>
            </w:pPr>
            <w:r>
              <w:rPr>
                <w:color w:val="142033"/>
                <w:sz w:val="16"/>
              </w:rPr>
              <w:t>NOT_FOUND</w:t>
            </w:r>
          </w:p>
        </w:tc>
        <w:tc>
          <w:tcPr>
            <w:tcW w:type="dxa" w:w="1701"/>
            <w:vAlign w:val="top"/>
            <w:shd w:fill="F8FBFE"/>
            <w:tcBorders>
              <w:top w:val="single" w:sz="3" w:color="C7D8EB"/>
              <w:left w:val="single" w:sz="3" w:color="C7D8EB"/>
              <w:bottom w:val="single" w:sz="3" w:color="C7D8EB"/>
              <w:right w:val="single" w:sz="3" w:color="C7D8EB"/>
            </w:tcBorders>
          </w:tcPr>
          <w:p>
            <w:pPr>
              <w:spacing w:after="0"/>
            </w:pPr>
            <w:r>
              <w:rPr>
                <w:color w:val="142033"/>
                <w:sz w:val="16"/>
              </w:rPr>
              <w:t>404</w:t>
            </w:r>
          </w:p>
        </w:tc>
        <w:tc>
          <w:tcPr>
            <w:tcW w:type="dxa" w:w="4535"/>
            <w:vAlign w:val="top"/>
            <w:shd w:fill="F8FBFE"/>
            <w:tcBorders>
              <w:top w:val="single" w:sz="3" w:color="C7D8EB"/>
              <w:left w:val="single" w:sz="3" w:color="C7D8EB"/>
              <w:bottom w:val="single" w:sz="3" w:color="C7D8EB"/>
              <w:right w:val="single" w:sz="3" w:color="C7D8EB"/>
            </w:tcBorders>
          </w:tcPr>
          <w:p>
            <w:pPr>
              <w:spacing w:after="0"/>
            </w:pPr>
            <w:r>
              <w:rPr>
                <w:color w:val="142033"/>
                <w:sz w:val="16"/>
              </w:rPr>
              <w:t>Objet absent/non visible</w:t>
            </w:r>
          </w:p>
        </w:tc>
      </w:tr>
      <w:tr>
        <w:tc>
          <w:tcPr>
            <w:tcW w:type="dxa" w:w="2835"/>
            <w:vAlign w:val="top"/>
            <w:tcBorders>
              <w:top w:val="single" w:sz="3" w:color="C7D8EB"/>
              <w:left w:val="single" w:sz="3" w:color="C7D8EB"/>
              <w:bottom w:val="single" w:sz="3" w:color="C7D8EB"/>
              <w:right w:val="single" w:sz="3" w:color="C7D8EB"/>
            </w:tcBorders>
          </w:tcPr>
          <w:p>
            <w:pPr>
              <w:spacing w:after="0"/>
            </w:pPr>
            <w:r>
              <w:rPr>
                <w:color w:val="142033"/>
                <w:sz w:val="16"/>
              </w:rPr>
              <w:t>CONFLICT</w:t>
            </w:r>
          </w:p>
        </w:tc>
        <w:tc>
          <w:tcPr>
            <w:tcW w:type="dxa" w:w="1701"/>
            <w:vAlign w:val="top"/>
            <w:tcBorders>
              <w:top w:val="single" w:sz="3" w:color="C7D8EB"/>
              <w:left w:val="single" w:sz="3" w:color="C7D8EB"/>
              <w:bottom w:val="single" w:sz="3" w:color="C7D8EB"/>
              <w:right w:val="single" w:sz="3" w:color="C7D8EB"/>
            </w:tcBorders>
          </w:tcPr>
          <w:p>
            <w:pPr>
              <w:spacing w:after="0"/>
            </w:pPr>
            <w:r>
              <w:rPr>
                <w:color w:val="142033"/>
                <w:sz w:val="16"/>
              </w:rPr>
              <w:t>409</w:t>
            </w:r>
          </w:p>
        </w:tc>
        <w:tc>
          <w:tcPr>
            <w:tcW w:type="dxa" w:w="4535"/>
            <w:vAlign w:val="top"/>
            <w:tcBorders>
              <w:top w:val="single" w:sz="3" w:color="C7D8EB"/>
              <w:left w:val="single" w:sz="3" w:color="C7D8EB"/>
              <w:bottom w:val="single" w:sz="3" w:color="C7D8EB"/>
              <w:right w:val="single" w:sz="3" w:color="C7D8EB"/>
            </w:tcBorders>
          </w:tcPr>
          <w:p>
            <w:pPr>
              <w:spacing w:after="0"/>
            </w:pPr>
            <w:r>
              <w:rPr>
                <w:color w:val="142033"/>
                <w:sz w:val="16"/>
              </w:rPr>
              <w:t>Réservation/commande concurrente</w:t>
            </w:r>
          </w:p>
        </w:tc>
      </w:tr>
      <w:tr>
        <w:tc>
          <w:tcPr>
            <w:tcW w:type="dxa" w:w="2835"/>
            <w:vAlign w:val="top"/>
            <w:shd w:fill="F8FBFE"/>
            <w:tcBorders>
              <w:top w:val="single" w:sz="3" w:color="C7D8EB"/>
              <w:left w:val="single" w:sz="3" w:color="C7D8EB"/>
              <w:bottom w:val="single" w:sz="3" w:color="C7D8EB"/>
              <w:right w:val="single" w:sz="3" w:color="C7D8EB"/>
            </w:tcBorders>
          </w:tcPr>
          <w:p>
            <w:pPr>
              <w:spacing w:after="0"/>
            </w:pPr>
            <w:r>
              <w:rPr>
                <w:color w:val="142033"/>
                <w:sz w:val="16"/>
              </w:rPr>
              <w:t>RATE_LIMITED</w:t>
            </w:r>
          </w:p>
        </w:tc>
        <w:tc>
          <w:tcPr>
            <w:tcW w:type="dxa" w:w="1701"/>
            <w:vAlign w:val="top"/>
            <w:shd w:fill="F8FBFE"/>
            <w:tcBorders>
              <w:top w:val="single" w:sz="3" w:color="C7D8EB"/>
              <w:left w:val="single" w:sz="3" w:color="C7D8EB"/>
              <w:bottom w:val="single" w:sz="3" w:color="C7D8EB"/>
              <w:right w:val="single" w:sz="3" w:color="C7D8EB"/>
            </w:tcBorders>
          </w:tcPr>
          <w:p>
            <w:pPr>
              <w:spacing w:after="0"/>
            </w:pPr>
            <w:r>
              <w:rPr>
                <w:color w:val="142033"/>
                <w:sz w:val="16"/>
              </w:rPr>
              <w:t>429</w:t>
            </w:r>
          </w:p>
        </w:tc>
        <w:tc>
          <w:tcPr>
            <w:tcW w:type="dxa" w:w="4535"/>
            <w:vAlign w:val="top"/>
            <w:shd w:fill="F8FBFE"/>
            <w:tcBorders>
              <w:top w:val="single" w:sz="3" w:color="C7D8EB"/>
              <w:left w:val="single" w:sz="3" w:color="C7D8EB"/>
              <w:bottom w:val="single" w:sz="3" w:color="C7D8EB"/>
              <w:right w:val="single" w:sz="3" w:color="C7D8EB"/>
            </w:tcBorders>
          </w:tcPr>
          <w:p>
            <w:pPr>
              <w:spacing w:after="0"/>
            </w:pPr>
            <w:r>
              <w:rPr>
                <w:color w:val="142033"/>
                <w:sz w:val="16"/>
              </w:rPr>
              <w:t>Protection anti-abus</w:t>
            </w:r>
          </w:p>
        </w:tc>
      </w:tr>
      <w:tr>
        <w:tc>
          <w:tcPr>
            <w:tcW w:type="dxa" w:w="2835"/>
            <w:vAlign w:val="top"/>
            <w:tcBorders>
              <w:top w:val="single" w:sz="3" w:color="C7D8EB"/>
              <w:left w:val="single" w:sz="3" w:color="C7D8EB"/>
              <w:bottom w:val="single" w:sz="3" w:color="C7D8EB"/>
              <w:right w:val="single" w:sz="3" w:color="C7D8EB"/>
            </w:tcBorders>
          </w:tcPr>
          <w:p>
            <w:pPr>
              <w:spacing w:after="0"/>
            </w:pPr>
            <w:r>
              <w:rPr>
                <w:color w:val="142033"/>
                <w:sz w:val="16"/>
              </w:rPr>
              <w:t>INTERNAL_ERROR</w:t>
            </w:r>
          </w:p>
        </w:tc>
        <w:tc>
          <w:tcPr>
            <w:tcW w:type="dxa" w:w="1701"/>
            <w:vAlign w:val="top"/>
            <w:tcBorders>
              <w:top w:val="single" w:sz="3" w:color="C7D8EB"/>
              <w:left w:val="single" w:sz="3" w:color="C7D8EB"/>
              <w:bottom w:val="single" w:sz="3" w:color="C7D8EB"/>
              <w:right w:val="single" w:sz="3" w:color="C7D8EB"/>
            </w:tcBorders>
          </w:tcPr>
          <w:p>
            <w:pPr>
              <w:spacing w:after="0"/>
            </w:pPr>
            <w:r>
              <w:rPr>
                <w:color w:val="142033"/>
                <w:sz w:val="16"/>
              </w:rPr>
              <w:t>500</w:t>
            </w:r>
          </w:p>
        </w:tc>
        <w:tc>
          <w:tcPr>
            <w:tcW w:type="dxa" w:w="4535"/>
            <w:vAlign w:val="top"/>
            <w:tcBorders>
              <w:top w:val="single" w:sz="3" w:color="C7D8EB"/>
              <w:left w:val="single" w:sz="3" w:color="C7D8EB"/>
              <w:bottom w:val="single" w:sz="3" w:color="C7D8EB"/>
              <w:right w:val="single" w:sz="3" w:color="C7D8EB"/>
            </w:tcBorders>
          </w:tcPr>
          <w:p>
            <w:pPr>
              <w:spacing w:after="0"/>
            </w:pPr>
            <w:r>
              <w:rPr>
                <w:color w:val="142033"/>
                <w:sz w:val="16"/>
              </w:rPr>
              <w:t>Erreur non exposée en détail</w:t>
            </w:r>
          </w:p>
        </w:tc>
      </w:tr>
    </w:tbl>
    <w:p>
      <w:pPr>
        <w:spacing w:after="20"/>
      </w:pPr>
    </w:p>
    <w:p>
      <w:pPr>
        <w:pStyle w:val="Heading1"/>
      </w:pPr>
      <w:r>
        <w:t>8. Idempotence</w:t>
      </w:r>
    </w:p>
    <w:p>
      <w:pPr>
        <w:pStyle w:val="ListBullet"/>
        <w:spacing w:after="40"/>
      </w:pPr>
      <w:r>
        <w:t>Création commande et réservation : clé d’idempotence ou contrôle transactionnel.</w:t>
      </w:r>
    </w:p>
    <w:p>
      <w:pPr>
        <w:pStyle w:val="ListBullet"/>
        <w:spacing w:after="40"/>
      </w:pPr>
      <w:r>
        <w:t>Double clic UI ne doit pas créer deux objets.</w:t>
      </w:r>
    </w:p>
    <w:p>
      <w:pPr>
        <w:pStyle w:val="ListBullet"/>
        <w:spacing w:after="40"/>
      </w:pPr>
      <w:r>
        <w:t>Webhooks futurs doivent accepter répétition sans effet multiple.</w:t>
      </w:r>
    </w:p>
    <w:p>
      <w:pPr>
        <w:pStyle w:val="Heading1"/>
      </w:pPr>
      <w:r>
        <w:t>9. Pagination / filtres</w:t>
      </w:r>
    </w:p>
    <w:p>
      <w:r>
        <w:t>Le catalogue et les listes administratives utilisent pagination serveur, filtres validés et tri en liste blanche. Les paramètres inconnus sont ignorés ou rejetés selon endpoint ; aucune interpolation SQL libre.</w:t>
      </w:r>
    </w:p>
    <w:p>
      <w:pPr>
        <w:pStyle w:val="Heading1"/>
      </w:pPr>
      <w:r>
        <w:t>10. Événements métier</w:t>
      </w:r>
    </w:p>
    <w:p>
      <w:pPr>
        <w:pStyle w:val="ListBullet"/>
        <w:spacing w:after="40"/>
      </w:pPr>
      <w:r>
        <w:t>vehicle.published</w:t>
      </w:r>
    </w:p>
    <w:p>
      <w:pPr>
        <w:pStyle w:val="ListBullet"/>
        <w:spacing w:after="40"/>
      </w:pPr>
      <w:r>
        <w:t>vehicle.price_changed</w:t>
      </w:r>
    </w:p>
    <w:p>
      <w:pPr>
        <w:pStyle w:val="ListBullet"/>
        <w:spacing w:after="40"/>
      </w:pPr>
      <w:r>
        <w:t>vehicle.reserved</w:t>
      </w:r>
    </w:p>
    <w:p>
      <w:pPr>
        <w:pStyle w:val="ListBullet"/>
        <w:spacing w:after="40"/>
      </w:pPr>
      <w:r>
        <w:t>vehicle.sold</w:t>
      </w:r>
    </w:p>
    <w:p>
      <w:pPr>
        <w:pStyle w:val="ListBullet"/>
        <w:spacing w:after="40"/>
      </w:pPr>
      <w:r>
        <w:t>reseller.approved</w:t>
      </w:r>
    </w:p>
    <w:p>
      <w:pPr>
        <w:pStyle w:val="ListBullet"/>
        <w:spacing w:after="40"/>
      </w:pPr>
      <w:r>
        <w:t>lead.created</w:t>
      </w:r>
    </w:p>
    <w:p>
      <w:pPr>
        <w:pStyle w:val="ListBullet"/>
        <w:spacing w:after="40"/>
      </w:pPr>
      <w:r>
        <w:t>lead.status_changed</w:t>
      </w:r>
    </w:p>
    <w:p>
      <w:pPr>
        <w:pStyle w:val="ListBullet"/>
        <w:spacing w:after="40"/>
      </w:pPr>
      <w:r>
        <w:t>order.created</w:t>
      </w:r>
    </w:p>
    <w:p>
      <w:pPr>
        <w:pStyle w:val="ListBullet"/>
        <w:spacing w:after="40"/>
      </w:pPr>
      <w:r>
        <w:t>order.status_changed</w:t>
      </w:r>
    </w:p>
    <w:sectPr w:rsidR="00FC693F" w:rsidRPr="0006063C" w:rsidSect="00034616">
      <w:headerReference w:type="default" r:id="rId10"/>
      <w:footerReference w:type="default" r:id="rId11"/>
      <w:pgSz w:w="12240" w:h="15840"/>
      <w:pgMar w:top="879" w:right="907" w:bottom="822"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676"/>
        <w:sz w:val="15"/>
      </w:rPr>
      <w:t xml:space="preserve">Confidentiel - Projet Diaba Auto  |  Version 1.0  |  </w:t>
    </w:r>
    <w:r>
      <w:rPr>
        <w:color w:val="5B6676"/>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2" w:color="12B1FC"/>
      </w:pBdr>
    </w:pPr>
    <w:r>
      <w:rPr>
        <w:rFonts w:ascii="Arial" w:hAnsi="Arial"/>
        <w:b/>
        <w:color w:val="012E75"/>
        <w:sz w:val="15"/>
      </w:rPr>
      <w:t>Diaba Auto  |  10  |  Spécifications API / Server Actions / Services 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14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12E75"/>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165E3"/>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00143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012E7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hAnsi="Consolas"/>
      <w:color w:val="142033"/>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