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9B0E" w14:textId="77777777" w:rsidR="007A1585" w:rsidRPr="007A1585" w:rsidRDefault="007A1585" w:rsidP="007A1585">
      <w:pPr>
        <w:rPr>
          <w:rFonts w:ascii="Tw Cen MT" w:hAnsi="Tw Cen MT"/>
          <w:b/>
          <w:bCs/>
        </w:rPr>
      </w:pPr>
      <w:r w:rsidRPr="007A1585">
        <w:rPr>
          <w:rFonts w:ascii="Tw Cen MT" w:hAnsi="Tw Cen MT"/>
          <w:b/>
          <w:bCs/>
        </w:rPr>
        <w:t>Project Report: System Design Specification</w:t>
      </w:r>
    </w:p>
    <w:p w14:paraId="06545423" w14:textId="77777777" w:rsidR="007A1585" w:rsidRPr="007A1585" w:rsidRDefault="007A1585" w:rsidP="007A1585">
      <w:p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Student Name:</w:t>
      </w:r>
      <w:r w:rsidRPr="007A1585">
        <w:rPr>
          <w:rFonts w:ascii="Tw Cen MT" w:hAnsi="Tw Cen MT"/>
        </w:rPr>
        <w:t xml:space="preserve"> __________________________</w:t>
      </w:r>
    </w:p>
    <w:p w14:paraId="6C2C737E" w14:textId="77777777" w:rsidR="007A1585" w:rsidRPr="007A1585" w:rsidRDefault="007A1585" w:rsidP="007A1585">
      <w:p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Project Title:</w:t>
      </w:r>
      <w:r w:rsidRPr="007A1585">
        <w:rPr>
          <w:rFonts w:ascii="Tw Cen MT" w:hAnsi="Tw Cen MT"/>
        </w:rPr>
        <w:t xml:space="preserve"> ___________________________</w:t>
      </w:r>
    </w:p>
    <w:p w14:paraId="00578C22" w14:textId="77777777" w:rsidR="007A1585" w:rsidRPr="007A1585" w:rsidRDefault="007A1585" w:rsidP="007A1585">
      <w:p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Date:</w:t>
      </w:r>
      <w:r w:rsidRPr="007A1585">
        <w:rPr>
          <w:rFonts w:ascii="Tw Cen MT" w:hAnsi="Tw Cen MT"/>
        </w:rPr>
        <w:t xml:space="preserve"> ____________________________________</w:t>
      </w:r>
    </w:p>
    <w:p w14:paraId="39A7A26F" w14:textId="13601026" w:rsidR="007A1585" w:rsidRPr="007A1585" w:rsidRDefault="007A1585" w:rsidP="007A1585">
      <w:pPr>
        <w:rPr>
          <w:rFonts w:ascii="Tw Cen MT" w:hAnsi="Tw Cen MT"/>
        </w:rPr>
      </w:pPr>
    </w:p>
    <w:p w14:paraId="6F0F4AFF" w14:textId="260D8240" w:rsidR="007A1585" w:rsidRPr="007A1585" w:rsidRDefault="007A1585" w:rsidP="007A1585">
      <w:pPr>
        <w:rPr>
          <w:rFonts w:ascii="Tw Cen MT" w:hAnsi="Tw Cen MT"/>
          <w:b/>
          <w:bCs/>
        </w:rPr>
      </w:pPr>
      <w:r w:rsidRPr="007A1585">
        <w:rPr>
          <w:rFonts w:ascii="Tw Cen MT" w:hAnsi="Tw Cen MT"/>
          <w:b/>
          <w:bCs/>
        </w:rPr>
        <w:t>Part 1: Requirements Analysis</w:t>
      </w:r>
    </w:p>
    <w:p w14:paraId="38BD1C96" w14:textId="77777777" w:rsidR="007A1585" w:rsidRPr="007A1585" w:rsidRDefault="007A1585" w:rsidP="007A1585">
      <w:pPr>
        <w:rPr>
          <w:rFonts w:ascii="Tw Cen MT" w:hAnsi="Tw Cen MT"/>
        </w:rPr>
      </w:pPr>
      <w:r w:rsidRPr="007A1585">
        <w:rPr>
          <w:rFonts w:ascii="Tw Cen MT" w:hAnsi="Tw Cen MT"/>
          <w:i/>
          <w:iCs/>
        </w:rPr>
        <w:t>Identify the "What" and the "Why" before building.</w:t>
      </w:r>
    </w:p>
    <w:p w14:paraId="49FE7B63" w14:textId="77777777" w:rsidR="007A1585" w:rsidRPr="007A1585" w:rsidRDefault="007A1585" w:rsidP="007A1585">
      <w:pPr>
        <w:numPr>
          <w:ilvl w:val="0"/>
          <w:numId w:val="1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Problem Statement:</w:t>
      </w:r>
      <w:r w:rsidRPr="007A1585">
        <w:rPr>
          <w:rFonts w:ascii="Tw Cen MT" w:hAnsi="Tw Cen MT"/>
        </w:rPr>
        <w:t xml:space="preserve"> (Describe the problem your system is solving in 3-5 sentences.)</w:t>
      </w:r>
    </w:p>
    <w:p w14:paraId="42D05716" w14:textId="77777777" w:rsidR="007A1585" w:rsidRPr="007A1585" w:rsidRDefault="007A1585" w:rsidP="007A1585">
      <w:pPr>
        <w:numPr>
          <w:ilvl w:val="0"/>
          <w:numId w:val="1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Stakeholders:</w:t>
      </w:r>
      <w:r w:rsidRPr="007A1585">
        <w:rPr>
          <w:rFonts w:ascii="Tw Cen MT" w:hAnsi="Tw Cen MT"/>
        </w:rPr>
        <w:t xml:space="preserve"> * </w:t>
      </w:r>
      <w:r w:rsidRPr="007A1585">
        <w:rPr>
          <w:rFonts w:ascii="Tw Cen MT" w:hAnsi="Tw Cen MT"/>
          <w:i/>
          <w:iCs/>
        </w:rPr>
        <w:t>Primary User:</w:t>
      </w:r>
      <w:r w:rsidRPr="007A1585">
        <w:rPr>
          <w:rFonts w:ascii="Tw Cen MT" w:hAnsi="Tw Cen MT"/>
        </w:rPr>
        <w:t xml:space="preserve"> (e.g., The customer buying groceries)</w:t>
      </w:r>
    </w:p>
    <w:p w14:paraId="4DA9C3D4" w14:textId="77777777" w:rsidR="007A1585" w:rsidRPr="007A1585" w:rsidRDefault="007A1585" w:rsidP="007A1585">
      <w:pPr>
        <w:numPr>
          <w:ilvl w:val="1"/>
          <w:numId w:val="1"/>
        </w:numPr>
        <w:rPr>
          <w:rFonts w:ascii="Tw Cen MT" w:hAnsi="Tw Cen MT"/>
        </w:rPr>
      </w:pPr>
      <w:r w:rsidRPr="007A1585">
        <w:rPr>
          <w:rFonts w:ascii="Tw Cen MT" w:hAnsi="Tw Cen MT"/>
          <w:i/>
          <w:iCs/>
        </w:rPr>
        <w:t>Secondary User:</w:t>
      </w:r>
      <w:r w:rsidRPr="007A1585">
        <w:rPr>
          <w:rFonts w:ascii="Tw Cen MT" w:hAnsi="Tw Cen MT"/>
        </w:rPr>
        <w:t xml:space="preserve"> (e.g., The store manager viewing sales reports)</w:t>
      </w:r>
    </w:p>
    <w:p w14:paraId="04CA77E2" w14:textId="77777777" w:rsidR="007A1585" w:rsidRPr="007A1585" w:rsidRDefault="007A1585" w:rsidP="007A1585">
      <w:pPr>
        <w:numPr>
          <w:ilvl w:val="0"/>
          <w:numId w:val="1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Functional Requirements (The "Goals"):</w:t>
      </w:r>
    </w:p>
    <w:p w14:paraId="6665C0BD" w14:textId="77777777" w:rsidR="007A1585" w:rsidRPr="007A1585" w:rsidRDefault="007A1585" w:rsidP="007A1585">
      <w:pPr>
        <w:numPr>
          <w:ilvl w:val="1"/>
          <w:numId w:val="2"/>
        </w:numPr>
        <w:rPr>
          <w:rFonts w:ascii="Tw Cen MT" w:hAnsi="Tw Cen MT"/>
        </w:rPr>
      </w:pPr>
      <w:r w:rsidRPr="007A1585">
        <w:rPr>
          <w:rFonts w:ascii="Tw Cen MT" w:hAnsi="Tw Cen MT"/>
        </w:rPr>
        <w:t>(Feature 1)</w:t>
      </w:r>
    </w:p>
    <w:p w14:paraId="689FEFDE" w14:textId="77777777" w:rsidR="007A1585" w:rsidRPr="007A1585" w:rsidRDefault="007A1585" w:rsidP="007A1585">
      <w:pPr>
        <w:numPr>
          <w:ilvl w:val="1"/>
          <w:numId w:val="2"/>
        </w:numPr>
        <w:rPr>
          <w:rFonts w:ascii="Tw Cen MT" w:hAnsi="Tw Cen MT"/>
        </w:rPr>
      </w:pPr>
      <w:r w:rsidRPr="007A1585">
        <w:rPr>
          <w:rFonts w:ascii="Tw Cen MT" w:hAnsi="Tw Cen MT"/>
        </w:rPr>
        <w:t>(Feature 2)</w:t>
      </w:r>
    </w:p>
    <w:p w14:paraId="5AC2165A" w14:textId="77777777" w:rsidR="007A1585" w:rsidRPr="007A1585" w:rsidRDefault="007A1585" w:rsidP="007A1585">
      <w:pPr>
        <w:numPr>
          <w:ilvl w:val="1"/>
          <w:numId w:val="2"/>
        </w:numPr>
        <w:rPr>
          <w:rFonts w:ascii="Tw Cen MT" w:hAnsi="Tw Cen MT"/>
        </w:rPr>
      </w:pPr>
      <w:r w:rsidRPr="007A1585">
        <w:rPr>
          <w:rFonts w:ascii="Tw Cen MT" w:hAnsi="Tw Cen MT"/>
        </w:rPr>
        <w:t>(Feature 3)</w:t>
      </w:r>
    </w:p>
    <w:p w14:paraId="62E05A74" w14:textId="77777777" w:rsidR="007A1585" w:rsidRPr="007A1585" w:rsidRDefault="007A1585" w:rsidP="007A1585">
      <w:pPr>
        <w:numPr>
          <w:ilvl w:val="0"/>
          <w:numId w:val="1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System Restrictions (The "Constraints"):</w:t>
      </w:r>
    </w:p>
    <w:p w14:paraId="53FAF339" w14:textId="77777777" w:rsidR="007A1585" w:rsidRPr="007A1585" w:rsidRDefault="007A1585" w:rsidP="007A1585">
      <w:pPr>
        <w:numPr>
          <w:ilvl w:val="1"/>
          <w:numId w:val="1"/>
        </w:numPr>
        <w:rPr>
          <w:rFonts w:ascii="Tw Cen MT" w:hAnsi="Tw Cen MT"/>
        </w:rPr>
      </w:pPr>
      <w:r w:rsidRPr="007A1585">
        <w:rPr>
          <w:rFonts w:ascii="Tw Cen MT" w:hAnsi="Tw Cen MT"/>
          <w:i/>
          <w:iCs/>
        </w:rPr>
        <w:t>Security:</w:t>
      </w:r>
      <w:r w:rsidRPr="007A1585">
        <w:rPr>
          <w:rFonts w:ascii="Tw Cen MT" w:hAnsi="Tw Cen MT"/>
        </w:rPr>
        <w:t xml:space="preserve"> How will you protect data?</w:t>
      </w:r>
    </w:p>
    <w:p w14:paraId="5D51BECD" w14:textId="77777777" w:rsidR="007A1585" w:rsidRPr="007A1585" w:rsidRDefault="007A1585" w:rsidP="007A1585">
      <w:pPr>
        <w:numPr>
          <w:ilvl w:val="1"/>
          <w:numId w:val="1"/>
        </w:numPr>
        <w:rPr>
          <w:rFonts w:ascii="Tw Cen MT" w:hAnsi="Tw Cen MT"/>
        </w:rPr>
      </w:pPr>
      <w:r w:rsidRPr="007A1585">
        <w:rPr>
          <w:rFonts w:ascii="Tw Cen MT" w:hAnsi="Tw Cen MT"/>
          <w:i/>
          <w:iCs/>
        </w:rPr>
        <w:t>Performance:</w:t>
      </w:r>
      <w:r w:rsidRPr="007A1585">
        <w:rPr>
          <w:rFonts w:ascii="Tw Cen MT" w:hAnsi="Tw Cen MT"/>
        </w:rPr>
        <w:t xml:space="preserve"> How fast must it be?</w:t>
      </w:r>
    </w:p>
    <w:p w14:paraId="2411AA4C" w14:textId="77777777" w:rsidR="007A1585" w:rsidRPr="007A1585" w:rsidRDefault="007A1585" w:rsidP="007A1585">
      <w:pPr>
        <w:numPr>
          <w:ilvl w:val="1"/>
          <w:numId w:val="1"/>
        </w:numPr>
        <w:rPr>
          <w:rFonts w:ascii="Tw Cen MT" w:hAnsi="Tw Cen MT"/>
        </w:rPr>
      </w:pPr>
      <w:r w:rsidRPr="007A1585">
        <w:rPr>
          <w:rFonts w:ascii="Tw Cen MT" w:hAnsi="Tw Cen MT"/>
          <w:i/>
          <w:iCs/>
        </w:rPr>
        <w:t>Environment:</w:t>
      </w:r>
      <w:r w:rsidRPr="007A1585">
        <w:rPr>
          <w:rFonts w:ascii="Tw Cen MT" w:hAnsi="Tw Cen MT"/>
        </w:rPr>
        <w:t xml:space="preserve"> Where will this be used? (e.g., Mobile only, offline, etc.)</w:t>
      </w:r>
    </w:p>
    <w:p w14:paraId="3ACB7972" w14:textId="4C7E9506" w:rsidR="007A1585" w:rsidRPr="007A1585" w:rsidRDefault="007A1585" w:rsidP="007A1585">
      <w:pPr>
        <w:rPr>
          <w:rFonts w:ascii="Tw Cen MT" w:hAnsi="Tw Cen MT"/>
          <w:b/>
          <w:bCs/>
        </w:rPr>
      </w:pPr>
      <w:r w:rsidRPr="007A1585">
        <w:rPr>
          <w:rFonts w:ascii="Tw Cen MT" w:hAnsi="Tw Cen MT"/>
          <w:b/>
          <w:bCs/>
        </w:rPr>
        <w:t>Part 2: System Architecture</w:t>
      </w:r>
      <w:r w:rsidR="006F19D3">
        <w:rPr>
          <w:rFonts w:ascii="Tw Cen MT" w:hAnsi="Tw Cen MT"/>
          <w:b/>
          <w:bCs/>
        </w:rPr>
        <w:t>.</w:t>
      </w:r>
    </w:p>
    <w:p w14:paraId="2AFEE5D4" w14:textId="77777777" w:rsidR="007A1585" w:rsidRPr="007A1585" w:rsidRDefault="007A1585" w:rsidP="007A1585">
      <w:pPr>
        <w:rPr>
          <w:rFonts w:ascii="Tw Cen MT" w:hAnsi="Tw Cen MT"/>
        </w:rPr>
      </w:pPr>
      <w:r w:rsidRPr="007A1585">
        <w:rPr>
          <w:rFonts w:ascii="Tw Cen MT" w:hAnsi="Tw Cen MT"/>
          <w:i/>
          <w:iCs/>
        </w:rPr>
        <w:t>The high-level blueprint of the system.</w:t>
      </w:r>
    </w:p>
    <w:p w14:paraId="0FC3C093" w14:textId="77777777" w:rsidR="007A1585" w:rsidRPr="007A1585" w:rsidRDefault="007A1585" w:rsidP="007A1585">
      <w:pPr>
        <w:numPr>
          <w:ilvl w:val="0"/>
          <w:numId w:val="3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System Diagram:</w:t>
      </w:r>
      <w:r w:rsidRPr="007A1585">
        <w:rPr>
          <w:rFonts w:ascii="Tw Cen MT" w:hAnsi="Tw Cen MT"/>
        </w:rPr>
        <w:t xml:space="preserve"> (Attach a hand-drawn or digital sketch showing how the User, the Server, and the Database connect.)</w:t>
      </w:r>
    </w:p>
    <w:p w14:paraId="63BF709C" w14:textId="77777777" w:rsidR="007A1585" w:rsidRPr="007A1585" w:rsidRDefault="007A1585" w:rsidP="007A1585">
      <w:pPr>
        <w:numPr>
          <w:ilvl w:val="0"/>
          <w:numId w:val="3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Component Descriptions:</w:t>
      </w:r>
    </w:p>
    <w:p w14:paraId="42500D21" w14:textId="77777777" w:rsidR="007A1585" w:rsidRPr="007A1585" w:rsidRDefault="007A1585" w:rsidP="007A1585">
      <w:pPr>
        <w:numPr>
          <w:ilvl w:val="1"/>
          <w:numId w:val="3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Component A:</w:t>
      </w:r>
      <w:r w:rsidRPr="007A1585">
        <w:rPr>
          <w:rFonts w:ascii="Tw Cen MT" w:hAnsi="Tw Cen MT"/>
        </w:rPr>
        <w:t xml:space="preserve"> (e.g., Mobile App Interface) - What is its role?</w:t>
      </w:r>
    </w:p>
    <w:p w14:paraId="14147984" w14:textId="77777777" w:rsidR="007A1585" w:rsidRPr="007A1585" w:rsidRDefault="007A1585" w:rsidP="007A1585">
      <w:pPr>
        <w:numPr>
          <w:ilvl w:val="1"/>
          <w:numId w:val="3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Component B:</w:t>
      </w:r>
      <w:r w:rsidRPr="007A1585">
        <w:rPr>
          <w:rFonts w:ascii="Tw Cen MT" w:hAnsi="Tw Cen MT"/>
        </w:rPr>
        <w:t xml:space="preserve"> (e.g., Central Database) - What does it store?</w:t>
      </w:r>
    </w:p>
    <w:p w14:paraId="70867E37" w14:textId="77777777" w:rsidR="007A1585" w:rsidRPr="007A1585" w:rsidRDefault="007A1585" w:rsidP="007A1585">
      <w:pPr>
        <w:numPr>
          <w:ilvl w:val="1"/>
          <w:numId w:val="3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Component C:</w:t>
      </w:r>
      <w:r w:rsidRPr="007A1585">
        <w:rPr>
          <w:rFonts w:ascii="Tw Cen MT" w:hAnsi="Tw Cen MT"/>
        </w:rPr>
        <w:t xml:space="preserve"> (e.g., Processing Engine) - What logic does it handle?</w:t>
      </w:r>
    </w:p>
    <w:p w14:paraId="72A4E5D6" w14:textId="77777777" w:rsidR="007A1585" w:rsidRPr="007A1585" w:rsidRDefault="007A1585" w:rsidP="007A1585">
      <w:pPr>
        <w:numPr>
          <w:ilvl w:val="0"/>
          <w:numId w:val="3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Interaction Flow:</w:t>
      </w:r>
      <w:r w:rsidRPr="007A1585">
        <w:rPr>
          <w:rFonts w:ascii="Tw Cen MT" w:hAnsi="Tw Cen MT"/>
        </w:rPr>
        <w:t xml:space="preserve"> Describe exactly what happens when a user performs one primary action (e.g., "When the user clicks 'Order', the data moves from A to B...")</w:t>
      </w:r>
    </w:p>
    <w:p w14:paraId="422CC2E0" w14:textId="77777777" w:rsidR="007A1585" w:rsidRPr="007A1585" w:rsidRDefault="007A1585" w:rsidP="007A1585">
      <w:pPr>
        <w:rPr>
          <w:rFonts w:ascii="Tw Cen MT" w:hAnsi="Tw Cen MT"/>
          <w:b/>
          <w:bCs/>
        </w:rPr>
      </w:pPr>
      <w:r w:rsidRPr="007A1585">
        <w:rPr>
          <w:rFonts w:ascii="Tw Cen MT" w:hAnsi="Tw Cen MT"/>
          <w:b/>
          <w:bCs/>
        </w:rPr>
        <w:t>Part 3: Precise (Detailed) Design (Due: Week 2)</w:t>
      </w:r>
    </w:p>
    <w:p w14:paraId="4A3CDA0D" w14:textId="77777777" w:rsidR="007A1585" w:rsidRPr="007A1585" w:rsidRDefault="007A1585" w:rsidP="007A1585">
      <w:pPr>
        <w:rPr>
          <w:rFonts w:ascii="Tw Cen MT" w:hAnsi="Tw Cen MT"/>
        </w:rPr>
      </w:pPr>
      <w:r w:rsidRPr="007A1585">
        <w:rPr>
          <w:rFonts w:ascii="Tw Cen MT" w:hAnsi="Tw Cen MT"/>
          <w:i/>
          <w:iCs/>
        </w:rPr>
        <w:t>The "nitty-gritty" technical details.</w:t>
      </w:r>
    </w:p>
    <w:p w14:paraId="1B85F3ED" w14:textId="77777777" w:rsidR="007A1585" w:rsidRPr="007A1585" w:rsidRDefault="007A1585" w:rsidP="007A1585">
      <w:pPr>
        <w:numPr>
          <w:ilvl w:val="0"/>
          <w:numId w:val="4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lastRenderedPageBreak/>
        <w:t>Data Structures:</w:t>
      </w:r>
      <w:r w:rsidRPr="007A1585">
        <w:rPr>
          <w:rFonts w:ascii="Tw Cen MT" w:hAnsi="Tw Cen MT"/>
        </w:rPr>
        <w:t xml:space="preserve"> Choose one part of your system (like the "Shopping Cart" or "User List"). What specific data structure will you use (Array, Linked List, Tree, Hash Table) and </w:t>
      </w:r>
      <w:r w:rsidRPr="007A1585">
        <w:rPr>
          <w:rFonts w:ascii="Tw Cen MT" w:hAnsi="Tw Cen MT"/>
          <w:b/>
          <w:bCs/>
        </w:rPr>
        <w:t>why</w:t>
      </w:r>
      <w:r w:rsidRPr="007A1585">
        <w:rPr>
          <w:rFonts w:ascii="Tw Cen MT" w:hAnsi="Tw Cen MT"/>
        </w:rPr>
        <w:t>?</w:t>
      </w:r>
    </w:p>
    <w:p w14:paraId="7CEB7E58" w14:textId="77777777" w:rsidR="007A1585" w:rsidRPr="007A1585" w:rsidRDefault="007A1585" w:rsidP="007A1585">
      <w:pPr>
        <w:numPr>
          <w:ilvl w:val="0"/>
          <w:numId w:val="4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Algorithm Logic (Pseudocode):</w:t>
      </w:r>
      <w:r w:rsidRPr="007A1585">
        <w:rPr>
          <w:rFonts w:ascii="Tw Cen MT" w:hAnsi="Tw Cen MT"/>
        </w:rPr>
        <w:t xml:space="preserve"> Write out the step-by-step logic for your most important feature.</w:t>
      </w:r>
    </w:p>
    <w:p w14:paraId="715AFF76" w14:textId="77777777" w:rsidR="007A1585" w:rsidRPr="007A1585" w:rsidRDefault="007A1585" w:rsidP="007A1585">
      <w:pPr>
        <w:numPr>
          <w:ilvl w:val="1"/>
          <w:numId w:val="4"/>
        </w:numPr>
        <w:rPr>
          <w:rFonts w:ascii="Tw Cen MT" w:hAnsi="Tw Cen MT"/>
        </w:rPr>
      </w:pPr>
      <w:r w:rsidRPr="007A1585">
        <w:rPr>
          <w:rFonts w:ascii="Tw Cen MT" w:hAnsi="Tw Cen MT"/>
          <w:i/>
          <w:iCs/>
        </w:rPr>
        <w:t>Example:</w:t>
      </w:r>
      <w:r w:rsidRPr="007A1585">
        <w:rPr>
          <w:rFonts w:ascii="Tw Cen MT" w:hAnsi="Tw Cen MT"/>
        </w:rPr>
        <w:t xml:space="preserve"> IF </w:t>
      </w:r>
      <w:proofErr w:type="spellStart"/>
      <w:r w:rsidRPr="007A1585">
        <w:rPr>
          <w:rFonts w:ascii="Tw Cen MT" w:hAnsi="Tw Cen MT"/>
        </w:rPr>
        <w:t>user_balance</w:t>
      </w:r>
      <w:proofErr w:type="spellEnd"/>
      <w:r w:rsidRPr="007A1585">
        <w:rPr>
          <w:rFonts w:ascii="Tw Cen MT" w:hAnsi="Tw Cen MT"/>
        </w:rPr>
        <w:t xml:space="preserve"> &gt; </w:t>
      </w:r>
      <w:proofErr w:type="spellStart"/>
      <w:r w:rsidRPr="007A1585">
        <w:rPr>
          <w:rFonts w:ascii="Tw Cen MT" w:hAnsi="Tw Cen MT"/>
        </w:rPr>
        <w:t>item_price</w:t>
      </w:r>
      <w:proofErr w:type="spellEnd"/>
      <w:r w:rsidRPr="007A1585">
        <w:rPr>
          <w:rFonts w:ascii="Tw Cen MT" w:hAnsi="Tw Cen MT"/>
        </w:rPr>
        <w:t xml:space="preserve"> THEN...</w:t>
      </w:r>
    </w:p>
    <w:p w14:paraId="4B0737B2" w14:textId="77777777" w:rsidR="007A1585" w:rsidRPr="007A1585" w:rsidRDefault="007A1585" w:rsidP="007A1585">
      <w:pPr>
        <w:numPr>
          <w:ilvl w:val="0"/>
          <w:numId w:val="4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Interface Specification:</w:t>
      </w:r>
      <w:r w:rsidRPr="007A1585">
        <w:rPr>
          <w:rFonts w:ascii="Tw Cen MT" w:hAnsi="Tw Cen MT"/>
        </w:rPr>
        <w:t xml:space="preserve"> Define how two components talk to each other. What data is sent? (e.g., </w:t>
      </w:r>
      <w:proofErr w:type="spellStart"/>
      <w:r w:rsidRPr="007A1585">
        <w:rPr>
          <w:rFonts w:ascii="Tw Cen MT" w:hAnsi="Tw Cen MT"/>
        </w:rPr>
        <w:t>UserID</w:t>
      </w:r>
      <w:proofErr w:type="spellEnd"/>
      <w:r w:rsidRPr="007A1585">
        <w:rPr>
          <w:rFonts w:ascii="Tw Cen MT" w:hAnsi="Tw Cen MT"/>
        </w:rPr>
        <w:t xml:space="preserve">, </w:t>
      </w:r>
      <w:proofErr w:type="spellStart"/>
      <w:r w:rsidRPr="007A1585">
        <w:rPr>
          <w:rFonts w:ascii="Tw Cen MT" w:hAnsi="Tw Cen MT"/>
        </w:rPr>
        <w:t>ItemID</w:t>
      </w:r>
      <w:proofErr w:type="spellEnd"/>
      <w:r w:rsidRPr="007A1585">
        <w:rPr>
          <w:rFonts w:ascii="Tw Cen MT" w:hAnsi="Tw Cen MT"/>
        </w:rPr>
        <w:t>, Timestamp).</w:t>
      </w:r>
    </w:p>
    <w:p w14:paraId="1ACA8D5E" w14:textId="5E6A28AE" w:rsidR="007A1585" w:rsidRDefault="007A1585" w:rsidP="007A1585">
      <w:pPr>
        <w:rPr>
          <w:rFonts w:ascii="Tw Cen MT" w:hAnsi="Tw Cen MT"/>
          <w:b/>
          <w:bCs/>
        </w:rPr>
      </w:pPr>
      <w:r w:rsidRPr="007A1585">
        <w:rPr>
          <w:rFonts w:ascii="Tw Cen MT" w:hAnsi="Tw Cen MT"/>
          <w:b/>
          <w:bCs/>
        </w:rPr>
        <w:t>Part 4: Prototyping and Testing</w:t>
      </w:r>
      <w:r w:rsidR="00AA5207">
        <w:rPr>
          <w:rFonts w:ascii="Tw Cen MT" w:hAnsi="Tw Cen MT"/>
          <w:b/>
          <w:bCs/>
        </w:rPr>
        <w:t xml:space="preserve"> use</w:t>
      </w:r>
      <w:r w:rsidR="006F19D3">
        <w:rPr>
          <w:rFonts w:ascii="Tw Cen MT" w:hAnsi="Tw Cen MT"/>
          <w:b/>
          <w:bCs/>
        </w:rPr>
        <w:t>:</w:t>
      </w:r>
      <w:r w:rsidR="00AA5207">
        <w:rPr>
          <w:rFonts w:ascii="Tw Cen MT" w:hAnsi="Tw Cen MT"/>
          <w:b/>
          <w:bCs/>
        </w:rPr>
        <w:t xml:space="preserve"> stitch.withgoogle.com</w:t>
      </w:r>
    </w:p>
    <w:p w14:paraId="679E089E" w14:textId="77777777" w:rsidR="007A1585" w:rsidRPr="007A1585" w:rsidRDefault="007A1585" w:rsidP="007A1585">
      <w:pPr>
        <w:rPr>
          <w:rFonts w:ascii="Tw Cen MT" w:hAnsi="Tw Cen MT"/>
        </w:rPr>
      </w:pPr>
      <w:r w:rsidRPr="007A1585">
        <w:rPr>
          <w:rFonts w:ascii="Tw Cen MT" w:hAnsi="Tw Cen MT"/>
          <w:i/>
          <w:iCs/>
        </w:rPr>
        <w:t>Validation and error checking.</w:t>
      </w:r>
    </w:p>
    <w:p w14:paraId="34BD7B74" w14:textId="77777777" w:rsidR="007A1585" w:rsidRPr="007A1585" w:rsidRDefault="007A1585" w:rsidP="007A1585">
      <w:pPr>
        <w:numPr>
          <w:ilvl w:val="0"/>
          <w:numId w:val="5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The Prototype:</w:t>
      </w:r>
      <w:r w:rsidRPr="007A1585">
        <w:rPr>
          <w:rFonts w:ascii="Tw Cen MT" w:hAnsi="Tw Cen MT"/>
        </w:rPr>
        <w:t xml:space="preserve"> (Attach a "Wireframe" or a storyboard showing the visual flow of the system).</w:t>
      </w:r>
    </w:p>
    <w:p w14:paraId="6435D3C0" w14:textId="77777777" w:rsidR="007A1585" w:rsidRPr="007A1585" w:rsidRDefault="007A1585" w:rsidP="007A1585">
      <w:pPr>
        <w:numPr>
          <w:ilvl w:val="0"/>
          <w:numId w:val="5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Testing Matrix:</w:t>
      </w:r>
      <w:r w:rsidRPr="007A1585">
        <w:rPr>
          <w:rFonts w:ascii="Tw Cen MT" w:hAnsi="Tw Cen MT"/>
        </w:rPr>
        <w:t xml:space="preserve"> Complete the table below to show how you will catch errors.</w:t>
      </w:r>
    </w:p>
    <w:tbl>
      <w:tblPr>
        <w:tblW w:w="83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236"/>
        <w:gridCol w:w="2022"/>
        <w:gridCol w:w="2170"/>
      </w:tblGrid>
      <w:tr w:rsidR="007A1585" w:rsidRPr="007A1585" w14:paraId="03A7A355" w14:textId="77777777" w:rsidTr="005D7567">
        <w:trPr>
          <w:trHeight w:val="58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958F3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620D9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  <w:b/>
                <w:bCs/>
              </w:rPr>
              <w:t>Input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6CBA5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F63E1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  <w:b/>
                <w:bCs/>
              </w:rPr>
              <w:t>What if it Fails?</w:t>
            </w:r>
          </w:p>
        </w:tc>
      </w:tr>
      <w:tr w:rsidR="007A1585" w:rsidRPr="007A1585" w14:paraId="26F8437E" w14:textId="77777777" w:rsidTr="005D7567">
        <w:trPr>
          <w:trHeight w:val="5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19944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  <w:b/>
                <w:bCs/>
              </w:rPr>
              <w:t>Successful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1B80A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</w:rPr>
              <w:t>(Correct login)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E5EE0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</w:rPr>
              <w:t>(Access granted)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AB254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</w:rPr>
              <w:t>(System is broken)</w:t>
            </w:r>
          </w:p>
        </w:tc>
      </w:tr>
      <w:tr w:rsidR="007A1585" w:rsidRPr="007A1585" w14:paraId="6C8EAAE2" w14:textId="77777777" w:rsidTr="005D7567">
        <w:trPr>
          <w:trHeight w:val="5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1FFBC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  <w:b/>
                <w:bCs/>
              </w:rPr>
              <w:t>Invalid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C834D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</w:rPr>
              <w:t>(Wrong password)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5D6B1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</w:rPr>
              <w:t>(Error message)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A4D91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</w:rPr>
              <w:t>(Security risk!)</w:t>
            </w:r>
          </w:p>
        </w:tc>
      </w:tr>
      <w:tr w:rsidR="007A1585" w:rsidRPr="007A1585" w14:paraId="277D831B" w14:textId="77777777" w:rsidTr="005D7567">
        <w:trPr>
          <w:trHeight w:val="58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EA001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  <w:b/>
                <w:bCs/>
              </w:rPr>
              <w:t>Boundary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D2299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</w:rPr>
              <w:t>(Buying 0 items)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5386D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</w:rPr>
              <w:t>(Button disabled)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27635" w14:textId="77777777" w:rsidR="007A1585" w:rsidRPr="007A1585" w:rsidRDefault="007A1585" w:rsidP="007A1585">
            <w:pPr>
              <w:rPr>
                <w:rFonts w:ascii="Tw Cen MT" w:hAnsi="Tw Cen MT"/>
              </w:rPr>
            </w:pPr>
            <w:r w:rsidRPr="007A1585">
              <w:rPr>
                <w:rFonts w:ascii="Tw Cen MT" w:hAnsi="Tw Cen MT"/>
              </w:rPr>
              <w:t>(Inventory error)</w:t>
            </w:r>
          </w:p>
        </w:tc>
      </w:tr>
    </w:tbl>
    <w:p w14:paraId="151B70F6" w14:textId="529F7272" w:rsidR="007A1585" w:rsidRPr="007A1585" w:rsidRDefault="007A1585" w:rsidP="007A1585">
      <w:pPr>
        <w:rPr>
          <w:rFonts w:ascii="Tw Cen MT" w:hAnsi="Tw Cen MT"/>
        </w:rPr>
      </w:pPr>
    </w:p>
    <w:p w14:paraId="58C95226" w14:textId="77777777" w:rsidR="007A1585" w:rsidRPr="007A1585" w:rsidRDefault="007A1585" w:rsidP="007A1585">
      <w:pPr>
        <w:rPr>
          <w:rFonts w:ascii="Tw Cen MT" w:hAnsi="Tw Cen MT"/>
          <w:b/>
          <w:bCs/>
        </w:rPr>
      </w:pPr>
      <w:r w:rsidRPr="007A1585">
        <w:rPr>
          <w:rFonts w:ascii="Tw Cen MT" w:hAnsi="Tw Cen MT"/>
          <w:b/>
          <w:bCs/>
        </w:rPr>
        <w:t>Submission Instructions</w:t>
      </w:r>
    </w:p>
    <w:p w14:paraId="3E617244" w14:textId="77777777" w:rsidR="007A1585" w:rsidRPr="007A1585" w:rsidRDefault="007A1585" w:rsidP="007A1585">
      <w:pPr>
        <w:numPr>
          <w:ilvl w:val="0"/>
          <w:numId w:val="6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Week 1:</w:t>
      </w:r>
      <w:r w:rsidRPr="007A1585">
        <w:rPr>
          <w:rFonts w:ascii="Tw Cen MT" w:hAnsi="Tw Cen MT"/>
        </w:rPr>
        <w:t xml:space="preserve"> Submit Parts 1 &amp; 2 for initial feedback.</w:t>
      </w:r>
    </w:p>
    <w:p w14:paraId="3B697B36" w14:textId="77777777" w:rsidR="007A1585" w:rsidRPr="007A1585" w:rsidRDefault="007A1585" w:rsidP="007A1585">
      <w:pPr>
        <w:numPr>
          <w:ilvl w:val="0"/>
          <w:numId w:val="6"/>
        </w:numPr>
        <w:rPr>
          <w:rFonts w:ascii="Tw Cen MT" w:hAnsi="Tw Cen MT"/>
        </w:rPr>
      </w:pPr>
      <w:r w:rsidRPr="007A1585">
        <w:rPr>
          <w:rFonts w:ascii="Tw Cen MT" w:hAnsi="Tw Cen MT"/>
          <w:b/>
          <w:bCs/>
        </w:rPr>
        <w:t>Week 2:</w:t>
      </w:r>
      <w:r w:rsidRPr="007A1585">
        <w:rPr>
          <w:rFonts w:ascii="Tw Cen MT" w:hAnsi="Tw Cen MT"/>
        </w:rPr>
        <w:t xml:space="preserve"> Submit the final completed report including the technical details and testing.</w:t>
      </w:r>
    </w:p>
    <w:p w14:paraId="6EFE7C19" w14:textId="77777777" w:rsidR="007A1585" w:rsidRPr="007A1585" w:rsidRDefault="007A1585">
      <w:pPr>
        <w:rPr>
          <w:rFonts w:ascii="Tw Cen MT" w:hAnsi="Tw Cen MT"/>
        </w:rPr>
      </w:pPr>
    </w:p>
    <w:sectPr w:rsidR="007A1585" w:rsidRPr="007A1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5867"/>
    <w:multiLevelType w:val="multilevel"/>
    <w:tmpl w:val="520A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E4A7D"/>
    <w:multiLevelType w:val="multilevel"/>
    <w:tmpl w:val="DE42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A4EED"/>
    <w:multiLevelType w:val="multilevel"/>
    <w:tmpl w:val="4F0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C5523"/>
    <w:multiLevelType w:val="hybridMultilevel"/>
    <w:tmpl w:val="E8803BDA"/>
    <w:lvl w:ilvl="0" w:tplc="64E06C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C461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5A70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D1206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CB88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20805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52ADF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47861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B003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91858"/>
    <w:multiLevelType w:val="multilevel"/>
    <w:tmpl w:val="59F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92B60"/>
    <w:multiLevelType w:val="multilevel"/>
    <w:tmpl w:val="9A5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32493">
    <w:abstractNumId w:val="4"/>
  </w:num>
  <w:num w:numId="2" w16cid:durableId="2072534981">
    <w:abstractNumId w:val="3"/>
  </w:num>
  <w:num w:numId="3" w16cid:durableId="1017200418">
    <w:abstractNumId w:val="1"/>
  </w:num>
  <w:num w:numId="4" w16cid:durableId="475221555">
    <w:abstractNumId w:val="2"/>
  </w:num>
  <w:num w:numId="5" w16cid:durableId="1492603103">
    <w:abstractNumId w:val="0"/>
  </w:num>
  <w:num w:numId="6" w16cid:durableId="467822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85"/>
    <w:rsid w:val="002F451B"/>
    <w:rsid w:val="003963D5"/>
    <w:rsid w:val="005D7567"/>
    <w:rsid w:val="006F19D3"/>
    <w:rsid w:val="007A1585"/>
    <w:rsid w:val="009F5087"/>
    <w:rsid w:val="00AA5207"/>
    <w:rsid w:val="00C71228"/>
    <w:rsid w:val="00DC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381A"/>
  <w15:chartTrackingRefBased/>
  <w15:docId w15:val="{478D49E6-3910-4A28-B310-C0C3FDBE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Ashimirwe Joseph Marie</dc:creator>
  <cp:keywords/>
  <dc:description/>
  <cp:lastModifiedBy>Ashimirwe Joseph Marie</cp:lastModifiedBy>
  <cp:revision>5</cp:revision>
  <dcterms:created xsi:type="dcterms:W3CDTF">2026-01-13T06:15:00Z</dcterms:created>
  <dcterms:modified xsi:type="dcterms:W3CDTF">2026-01-15T12:45:00Z</dcterms:modified>
</cp:coreProperties>
</file>