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1" w:lineRule="exact" w:before="35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In</w:t>
      </w:r>
      <w:r>
        <w:rPr>
          <w:spacing w:val="-18"/>
          <w:w w:val="85"/>
          <w:sz w:val="23"/>
        </w:rPr>
        <w:t> </w:t>
      </w:r>
      <w:r>
        <w:rPr>
          <w:spacing w:val="-4"/>
          <w:sz w:val="23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7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p275,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(14)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4"/>
        <w:rPr>
          <w:sz w:val="22"/>
        </w:rPr>
      </w:pPr>
    </w:p>
    <w:p>
      <w:pPr>
        <w:spacing w:line="160" w:lineRule="auto" w:before="1"/>
        <w:ind w:left="186" w:right="5265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한국사람의 평균수명은 </w:t>
      </w:r>
      <w:r>
        <w:rPr>
          <w:i/>
          <w:w w:val="105"/>
          <w:sz w:val="23"/>
        </w:rPr>
        <w:t>70</w:t>
      </w:r>
      <w:r>
        <w:rPr>
          <w:rFonts w:ascii="한컴 말랑말랑 Regular" w:eastAsia="한컴 말랑말랑 Regular"/>
          <w:w w:val="105"/>
          <w:sz w:val="20"/>
        </w:rPr>
        <w:t>년 </w:t>
      </w:r>
      <w:r>
        <w:rPr>
          <w:rFonts w:ascii="한컴 말랑말랑 Regular" w:eastAsia="한컴 말랑말랑 Regular"/>
          <w:w w:val="105"/>
          <w:sz w:val="20"/>
        </w:rPr>
        <w:t>이하이다 </w:t>
      </w:r>
      <w:r>
        <w:rPr>
          <w:i/>
          <w:w w:val="105"/>
          <w:sz w:val="23"/>
        </w:rPr>
        <w:t>#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한국사람의 평균수명은</w:t>
      </w:r>
      <w:r>
        <w:rPr>
          <w:rFonts w:ascii="한컴 말랑말랑 Regular" w:eastAsia="한컴 말랑말랑 Regular"/>
          <w:spacing w:val="1"/>
          <w:w w:val="105"/>
          <w:sz w:val="20"/>
        </w:rPr>
        <w:t> </w:t>
      </w:r>
      <w:r>
        <w:rPr>
          <w:i/>
          <w:w w:val="105"/>
          <w:sz w:val="23"/>
        </w:rPr>
        <w:t>70</w:t>
      </w:r>
      <w:r>
        <w:rPr>
          <w:rFonts w:ascii="한컴 말랑말랑 Regular" w:eastAsia="한컴 말랑말랑 Regular"/>
          <w:w w:val="105"/>
          <w:sz w:val="20"/>
        </w:rPr>
        <w:t>년</w:t>
      </w:r>
      <w:r>
        <w:rPr>
          <w:rFonts w:ascii="한컴 말랑말랑 Regular" w:eastAsia="한컴 말랑말랑 Regular"/>
          <w:spacing w:val="1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초과이다</w:t>
      </w:r>
    </w:p>
    <w:p>
      <w:pPr>
        <w:tabs>
          <w:tab w:pos="510" w:val="left" w:leader="none"/>
        </w:tabs>
        <w:spacing w:line="299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n</w:t>
      </w:r>
      <w:r>
        <w:rPr>
          <w:sz w:val="23"/>
        </w:rPr>
        <w:tab/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100</w:t>
      </w:r>
      <w:r>
        <w:rPr>
          <w:spacing w:val="1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2"/>
          <w:sz w:val="23"/>
        </w:rPr>
        <w:t>x_bar</w:t>
      </w:r>
      <w:r>
        <w:rPr>
          <w:spacing w:val="-15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pacing w:val="-12"/>
          <w:sz w:val="23"/>
        </w:rPr>
        <w:t>71.8 </w:t>
      </w:r>
      <w:r>
        <w:rPr>
          <w:i/>
          <w:spacing w:val="-12"/>
          <w:sz w:val="23"/>
        </w:rPr>
        <w:t># </w:t>
      </w:r>
      <w:r>
        <w:rPr>
          <w:rFonts w:ascii="한컴 말랑말랑 Regular" w:eastAsia="한컴 말랑말랑 Regular"/>
          <w:spacing w:val="-12"/>
          <w:sz w:val="20"/>
        </w:rPr>
        <w:t>표본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pacing w:val="-12"/>
          <w:sz w:val="20"/>
        </w:rPr>
        <w:t>평균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31"/>
          <w:sz w:val="23"/>
        </w:rPr>
        <w:t>  </w:t>
      </w:r>
      <w:r>
        <w:rPr>
          <w:b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z w:val="23"/>
        </w:rPr>
        <w:t>70</w:t>
      </w:r>
      <w:r>
        <w:rPr>
          <w:spacing w:val="55"/>
          <w:w w:val="15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귀무가설에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모평균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w w:val="90"/>
          <w:sz w:val="23"/>
        </w:rPr>
        <w:t>sigma</w:t>
      </w:r>
      <w:r>
        <w:rPr>
          <w:spacing w:val="-12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9"/>
          <w:w w:val="90"/>
          <w:sz w:val="23"/>
        </w:rPr>
        <w:t> </w:t>
      </w:r>
      <w:r>
        <w:rPr>
          <w:spacing w:val="-8"/>
          <w:w w:val="90"/>
          <w:sz w:val="23"/>
        </w:rPr>
        <w:t>8.9</w:t>
      </w:r>
      <w:r>
        <w:rPr>
          <w:spacing w:val="42"/>
          <w:sz w:val="23"/>
        </w:rPr>
        <w:t> </w:t>
      </w:r>
      <w:r>
        <w:rPr>
          <w:i/>
          <w:spacing w:val="-8"/>
          <w:w w:val="90"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rFonts w:ascii="한컴 말랑말랑 Regular" w:eastAsia="한컴 말랑말랑 Regular"/>
          <w:spacing w:val="-8"/>
          <w:w w:val="90"/>
          <w:sz w:val="20"/>
        </w:rPr>
        <w:t>모표준편차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pacing w:val="-4"/>
          <w:w w:val="85"/>
          <w:sz w:val="23"/>
        </w:rPr>
        <w:t>z-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z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(x_bar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mu)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(sigma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n</w:t>
      </w:r>
      <w:r>
        <w:rPr>
          <w:b/>
          <w:spacing w:val="-6"/>
          <w:w w:val="85"/>
          <w:sz w:val="23"/>
        </w:rPr>
        <w:t>**</w:t>
      </w:r>
      <w:r>
        <w:rPr>
          <w:spacing w:val="-6"/>
          <w:w w:val="85"/>
          <w:sz w:val="23"/>
        </w:rPr>
        <w:t>0.5)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p_value</w:t>
      </w:r>
      <w:r>
        <w:rPr>
          <w:spacing w:val="-9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6"/>
          <w:w w:val="85"/>
          <w:sz w:val="23"/>
        </w:rPr>
        <w:t>norm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sf(z)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8"/>
          <w:w w:val="85"/>
          <w:sz w:val="23"/>
        </w:rPr>
        <w:t>print(f'p-value:</w:t>
      </w:r>
      <w:r>
        <w:rPr>
          <w:spacing w:val="-19"/>
          <w:w w:val="85"/>
          <w:sz w:val="23"/>
        </w:rPr>
        <w:t> </w:t>
      </w:r>
      <w:r>
        <w:rPr>
          <w:spacing w:val="-8"/>
          <w:w w:val="85"/>
          <w:sz w:val="23"/>
        </w:rPr>
        <w:t>{p_value:.4f}')</w:t>
      </w:r>
    </w:p>
    <w:p>
      <w:pPr>
        <w:pStyle w:val="BodyText"/>
        <w:spacing w:before="9"/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alpha</w:t>
      </w:r>
      <w:r>
        <w:rPr>
          <w:spacing w:val="-1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BodyText"/>
        <w:spacing w:line="187" w:lineRule="exact" w:before="1"/>
        <w:ind w:left="186"/>
      </w:pPr>
      <w:r>
        <w:rPr>
          <w:spacing w:val="-2"/>
          <w:w w:val="90"/>
        </w:rPr>
        <w:t>p-value: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0.0216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402445pt;width:101.1pt;height:9.050pt;mso-position-horizontal-relative:page;mso-position-vertical-relative:paragraph;z-index:-1575628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92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0.0216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chapter8_example_07</dc:title>
  <dcterms:created xsi:type="dcterms:W3CDTF">2023-08-26T15:57:40Z</dcterms:created>
  <dcterms:modified xsi:type="dcterms:W3CDTF">2023-08-26T15:57:40Z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