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142E" w14:textId="639B4022" w:rsidR="00A55985" w:rsidRDefault="00A55985" w:rsidP="00A55985">
      <w:pPr>
        <w:jc w:val="center"/>
        <w:rPr>
          <w:b/>
          <w:bCs/>
          <w:sz w:val="40"/>
          <w:szCs w:val="40"/>
        </w:rPr>
      </w:pPr>
      <w:r w:rsidRPr="00A55985">
        <w:rPr>
          <w:b/>
          <w:bCs/>
          <w:sz w:val="40"/>
          <w:szCs w:val="40"/>
        </w:rPr>
        <w:t>Citi Bike Ride Findings</w:t>
      </w:r>
    </w:p>
    <w:p w14:paraId="5812CE2C" w14:textId="138B5B4F" w:rsidR="00A55985" w:rsidRDefault="00A55985" w:rsidP="00A5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Bike ridership increased late summer/early autumn</w:t>
      </w:r>
    </w:p>
    <w:p w14:paraId="643AA9CF" w14:textId="33AC0E18" w:rsidR="00A55985" w:rsidRPr="00A55985" w:rsidRDefault="00A55985" w:rsidP="00A5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group 25-40 took the lowest duration on an average for the trip.</w:t>
      </w:r>
    </w:p>
    <w:p w14:paraId="15692039" w14:textId="77777777" w:rsidR="00A55985" w:rsidRDefault="00A55985"/>
    <w:p w14:paraId="066B54F6" w14:textId="6AA583FC" w:rsidR="00F34D1A" w:rsidRDefault="00A55985">
      <w:r>
        <w:rPr>
          <w:noProof/>
        </w:rPr>
        <w:drawing>
          <wp:inline distT="0" distB="0" distL="0" distR="0" wp14:anchorId="3BE7955D" wp14:editId="39CC31E8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F82" w14:textId="2E881CD2" w:rsidR="00A55985" w:rsidRDefault="00A55985"/>
    <w:p w14:paraId="1856B548" w14:textId="42CD935D" w:rsidR="00A55985" w:rsidRDefault="00A55985" w:rsidP="00A55985">
      <w:pPr>
        <w:pStyle w:val="ListParagraph"/>
        <w:numPr>
          <w:ilvl w:val="0"/>
          <w:numId w:val="1"/>
        </w:numPr>
      </w:pPr>
      <w:r>
        <w:t>Subscriber contributes to more than 90% of the total number of riders to these rides</w:t>
      </w:r>
      <w:r>
        <w:rPr>
          <w:noProof/>
        </w:rPr>
        <w:drawing>
          <wp:inline distT="0" distB="0" distL="0" distR="0" wp14:anchorId="4497EAB7" wp14:editId="6D3E9C13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9DE" w14:textId="6A643519" w:rsidR="00A55985" w:rsidRDefault="00A55985" w:rsidP="00A55985">
      <w:pPr>
        <w:pStyle w:val="ListParagraph"/>
        <w:numPr>
          <w:ilvl w:val="0"/>
          <w:numId w:val="1"/>
        </w:numPr>
      </w:pPr>
      <w:r>
        <w:t>There is no change in the peak hours may it be summer or winter</w:t>
      </w:r>
    </w:p>
    <w:p w14:paraId="21560262" w14:textId="6A750303" w:rsidR="00A55985" w:rsidRDefault="00A55985" w:rsidP="00A55985">
      <w:r>
        <w:rPr>
          <w:noProof/>
        </w:rPr>
        <w:lastRenderedPageBreak/>
        <w:drawing>
          <wp:inline distT="0" distB="0" distL="0" distR="0" wp14:anchorId="26016C66" wp14:editId="686AB6B2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BF5" w14:textId="60EFC8C4" w:rsidR="00A55985" w:rsidRDefault="00A55985" w:rsidP="00A55985">
      <w:pPr>
        <w:pStyle w:val="ListParagraph"/>
        <w:numPr>
          <w:ilvl w:val="0"/>
          <w:numId w:val="1"/>
        </w:numPr>
      </w:pPr>
      <w:r>
        <w:t>Males contribute more.</w:t>
      </w:r>
    </w:p>
    <w:p w14:paraId="69F5FBF0" w14:textId="6D440993" w:rsidR="00A55985" w:rsidRDefault="00A55985" w:rsidP="00A55985">
      <w:r>
        <w:rPr>
          <w:noProof/>
        </w:rPr>
        <w:drawing>
          <wp:inline distT="0" distB="0" distL="0" distR="0" wp14:anchorId="66302BEF" wp14:editId="61126071">
            <wp:extent cx="31432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E9F" w14:textId="190AA91E" w:rsidR="00A55985" w:rsidRDefault="00A55985" w:rsidP="00A55985">
      <w:pPr>
        <w:pStyle w:val="ListParagraph"/>
        <w:numPr>
          <w:ilvl w:val="0"/>
          <w:numId w:val="1"/>
        </w:numPr>
      </w:pPr>
      <w:r>
        <w:t>Female ridership has fluctuated over the years. It started approx. 16K in Jan and saw a dip in Feb to 15k. But, has seen an increase after that, though not a steep one. Mid Sep. had almost a total of 48K females but started decreasing after that.</w:t>
      </w:r>
      <w:r>
        <w:t xml:space="preserve"> </w:t>
      </w:r>
      <w:r>
        <w:t xml:space="preserve">Hard to tell from the limited data what factors affect the ridership. We need to further expand the data over the years to see if that shows a </w:t>
      </w:r>
      <w:r>
        <w:t>clearer</w:t>
      </w:r>
      <w:r>
        <w:t xml:space="preserve"> picture.</w:t>
      </w:r>
    </w:p>
    <w:p w14:paraId="4906A41D" w14:textId="6FB65A48" w:rsidR="00A55985" w:rsidRDefault="00A55985" w:rsidP="00A55985">
      <w:r>
        <w:rPr>
          <w:noProof/>
        </w:rPr>
        <w:lastRenderedPageBreak/>
        <w:drawing>
          <wp:inline distT="0" distB="0" distL="0" distR="0" wp14:anchorId="41B27F0E" wp14:editId="5E853309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F032" w14:textId="527F8513" w:rsidR="00A55985" w:rsidRDefault="00A55985" w:rsidP="00A55985">
      <w:pPr>
        <w:pStyle w:val="ListParagraph"/>
        <w:numPr>
          <w:ilvl w:val="0"/>
          <w:numId w:val="1"/>
        </w:numPr>
      </w:pPr>
      <w:r w:rsidRPr="00A55985">
        <w:t>This shows that popularity does not mean that that</w:t>
      </w:r>
      <w:r>
        <w:t xml:space="preserve"> a</w:t>
      </w:r>
      <w:r w:rsidRPr="00A55985">
        <w:t xml:space="preserve"> </w:t>
      </w:r>
      <w:proofErr w:type="gramStart"/>
      <w:r w:rsidRPr="00A55985">
        <w:t>particular bike</w:t>
      </w:r>
      <w:proofErr w:type="gramEnd"/>
      <w:r w:rsidRPr="00A55985">
        <w:t xml:space="preserve"> has been run for the longest number of hours.</w:t>
      </w:r>
    </w:p>
    <w:p w14:paraId="01211DBF" w14:textId="6FA76F59" w:rsidR="00A55985" w:rsidRDefault="00A55985" w:rsidP="00A55985">
      <w:pPr>
        <w:ind w:left="360"/>
      </w:pPr>
      <w:r>
        <w:rPr>
          <w:noProof/>
        </w:rPr>
        <w:drawing>
          <wp:inline distT="0" distB="0" distL="0" distR="0" wp14:anchorId="0567A0D9" wp14:editId="0F3C4FB0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778375" w14:textId="77777777" w:rsidR="00A55985" w:rsidRDefault="00A55985"/>
    <w:sectPr w:rsidR="00A5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53B5D"/>
    <w:multiLevelType w:val="hybridMultilevel"/>
    <w:tmpl w:val="E5AA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5"/>
    <w:rsid w:val="00A55985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8CF9"/>
  <w15:chartTrackingRefBased/>
  <w15:docId w15:val="{77FFFD78-0076-4CDC-8DAA-44B3B4BF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tariq</dc:creator>
  <cp:keywords/>
  <dc:description/>
  <cp:lastModifiedBy>layla tariq</cp:lastModifiedBy>
  <cp:revision>1</cp:revision>
  <dcterms:created xsi:type="dcterms:W3CDTF">2020-03-16T23:31:00Z</dcterms:created>
  <dcterms:modified xsi:type="dcterms:W3CDTF">2020-03-16T23:43:00Z</dcterms:modified>
</cp:coreProperties>
</file>