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Homework 2- Last Lecture</w:t>
      </w:r>
    </w:p>
    <w:p w:rsidR="00000000" w:rsidDel="00000000" w:rsidP="00000000" w:rsidRDefault="00000000" w:rsidRPr="00000000" w14:paraId="00000002">
      <w:pPr>
        <w:rPr>
          <w:sz w:val="24"/>
          <w:szCs w:val="24"/>
        </w:rPr>
      </w:pPr>
      <w:r w:rsidDel="00000000" w:rsidR="00000000" w:rsidRPr="00000000">
        <w:rPr>
          <w:sz w:val="24"/>
          <w:szCs w:val="24"/>
          <w:rtl w:val="0"/>
        </w:rPr>
        <w:t xml:space="preserve">Layla Sheeran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ab/>
        <w:t xml:space="preserve">While watching the last lecture, I took away a lot of really good points. Randy Pausch was a computer science professor at Carnegie Mellon University who gave his “Last Lecture” after learning he had terminal pancreatic cancer. He inspired so many people while talking about challenges he overcame while achieving his dreams, which he proved through the lecture he accomplished all of. The lecture talked about how keeping a positive attitude and outlook on life allowed Pausch to stay determined and work hard to live out all of his childhood dreams. Randy Pausch is such an inspiration because not only has he done so much in his life, he can recognize that it is coming to an end and reflect on how beautiful and fulfilling life can be if you work hard and stay true to who you are. </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What really stuck out to me in Pausch’s lecture was the common theme of valuing people over things. The advice that was given to him throughout his life very clearly stuck with him. Pausch surrounded himself with people he cherished and respected and that si why he is so fulfilled in his life today. One piece of the lecture that really stuck with me was when he was talking about his football practice. His coach had come to practice with no footballs because they had to learn the fundamentals of the game first. This stuck out to me because it is such a true parallel to life. We have to learn the basics of the things we want to be good at to be good at them. To be truly good at something, you have to put your head down and work hard at the boring menial tasks that make you good at the bigger tasks. Achieving dreams doesn't happen if you don’t apply yourself.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