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5C" w:rsidRDefault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深度學習</w:t>
      </w:r>
      <w:r w:rsidRPr="00E20F32">
        <w:rPr>
          <w:rFonts w:ascii="Arial" w:eastAsia="微軟正黑體" w:hAnsi="Arial" w:cs="Arial"/>
        </w:rPr>
        <w:t xml:space="preserve"> HW1                               </w:t>
      </w:r>
      <w:r w:rsidRPr="00E20F32">
        <w:rPr>
          <w:rFonts w:ascii="Arial" w:eastAsia="微軟正黑體" w:hAnsi="Arial" w:cs="Arial"/>
        </w:rPr>
        <w:t>科管所</w:t>
      </w:r>
      <w:proofErr w:type="gramStart"/>
      <w:r w:rsidRPr="00E20F32">
        <w:rPr>
          <w:rFonts w:ascii="Arial" w:eastAsia="微軟正黑體" w:hAnsi="Arial" w:cs="Arial"/>
        </w:rPr>
        <w:t>一</w:t>
      </w:r>
      <w:proofErr w:type="gramEnd"/>
      <w:r w:rsidRPr="00E20F32">
        <w:rPr>
          <w:rFonts w:ascii="Arial" w:eastAsia="微軟正黑體" w:hAnsi="Arial" w:cs="Arial"/>
        </w:rPr>
        <w:t xml:space="preserve"> 0753524 </w:t>
      </w:r>
      <w:r w:rsidRPr="00E20F32">
        <w:rPr>
          <w:rFonts w:ascii="Arial" w:eastAsia="微軟正黑體" w:hAnsi="Arial" w:cs="Arial"/>
        </w:rPr>
        <w:t>邱薇如</w:t>
      </w:r>
    </w:p>
    <w:p w:rsidR="00481EC2" w:rsidRPr="00E20F32" w:rsidRDefault="00481EC2">
      <w:pPr>
        <w:rPr>
          <w:rFonts w:ascii="Arial" w:eastAsia="微軟正黑體" w:hAnsi="Arial" w:cs="Arial" w:hint="eastAsia"/>
        </w:rPr>
      </w:pPr>
    </w:p>
    <w:p w:rsidR="00E20F32" w:rsidRDefault="00E20F32" w:rsidP="00E20F32">
      <w:pPr>
        <w:pStyle w:val="a3"/>
        <w:numPr>
          <w:ilvl w:val="0"/>
          <w:numId w:val="4"/>
        </w:numPr>
        <w:snapToGrid w:val="0"/>
        <w:ind w:leftChars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Build model</w:t>
      </w:r>
      <w:r>
        <w:rPr>
          <w:rFonts w:ascii="Arial" w:eastAsia="微軟正黑體" w:hAnsi="Arial" w:cs="Arial"/>
        </w:rPr>
        <w:t xml:space="preserve"> </w:t>
      </w:r>
    </w:p>
    <w:p w:rsidR="00481EC2" w:rsidRPr="00E20F32" w:rsidRDefault="00481EC2" w:rsidP="00481EC2">
      <w:pPr>
        <w:pStyle w:val="a3"/>
        <w:snapToGrid w:val="0"/>
        <w:ind w:leftChars="0" w:left="360"/>
        <w:rPr>
          <w:rFonts w:ascii="Arial" w:eastAsia="微軟正黑體" w:hAnsi="Arial" w:cs="Arial" w:hint="eastAsia"/>
        </w:rPr>
      </w:pPr>
    </w:p>
    <w:p w:rsidR="00481EC2" w:rsidRDefault="00481EC2" w:rsidP="00E20F32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建立的模型為：</w:t>
      </w:r>
    </w:p>
    <w:p w:rsidR="000B5249" w:rsidRPr="00E20F32" w:rsidRDefault="000B5249" w:rsidP="00E20F32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輸入層</w:t>
      </w:r>
      <w:r w:rsidRPr="00E20F32">
        <w:rPr>
          <w:rFonts w:ascii="Arial" w:eastAsia="微軟正黑體" w:hAnsi="Arial" w:cs="Arial"/>
        </w:rPr>
        <w:t>=6</w:t>
      </w:r>
      <w:r w:rsidRPr="00E20F32">
        <w:rPr>
          <w:rFonts w:ascii="Arial" w:eastAsia="微軟正黑體" w:hAnsi="Arial" w:cs="Arial"/>
        </w:rPr>
        <w:t>，第一層隱藏層</w:t>
      </w:r>
      <w:r w:rsidRPr="00E20F32">
        <w:rPr>
          <w:rFonts w:ascii="Arial" w:eastAsia="微軟正黑體" w:hAnsi="Arial" w:cs="Arial"/>
        </w:rPr>
        <w:t>=6</w:t>
      </w:r>
      <w:r w:rsidRPr="00E20F32">
        <w:rPr>
          <w:rFonts w:ascii="Arial" w:eastAsia="微軟正黑體" w:hAnsi="Arial" w:cs="Arial"/>
        </w:rPr>
        <w:t>，第二層隱藏層</w:t>
      </w:r>
      <w:r w:rsidRPr="00E20F32">
        <w:rPr>
          <w:rFonts w:ascii="Arial" w:eastAsia="微軟正黑體" w:hAnsi="Arial" w:cs="Arial"/>
        </w:rPr>
        <w:t>=6</w:t>
      </w:r>
      <w:r w:rsidRPr="00E20F32">
        <w:rPr>
          <w:rFonts w:ascii="Arial" w:eastAsia="微軟正黑體" w:hAnsi="Arial" w:cs="Arial"/>
        </w:rPr>
        <w:t>，輸出層為</w:t>
      </w:r>
      <w:r w:rsidRPr="00E20F32">
        <w:rPr>
          <w:rFonts w:ascii="Arial" w:eastAsia="微軟正黑體" w:hAnsi="Arial" w:cs="Arial"/>
        </w:rPr>
        <w:t>2</w:t>
      </w:r>
      <w:r w:rsidRPr="00E20F32">
        <w:rPr>
          <w:rFonts w:ascii="Arial" w:eastAsia="微軟正黑體" w:hAnsi="Arial" w:cs="Arial"/>
        </w:rPr>
        <w:t>，共有兩層隱藏層</w:t>
      </w:r>
    </w:p>
    <w:p w:rsidR="000B5249" w:rsidRDefault="000B5249" w:rsidP="00E20F32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使用這樣的模型原因是隱藏層的神經元太少會影響到</w:t>
      </w:r>
      <w:r w:rsidRPr="00E20F32">
        <w:rPr>
          <w:rFonts w:ascii="Arial" w:eastAsia="微軟正黑體" w:hAnsi="Arial" w:cs="Arial"/>
        </w:rPr>
        <w:t>Accuracy</w:t>
      </w:r>
      <w:r w:rsidRPr="00E20F32">
        <w:rPr>
          <w:rFonts w:ascii="Arial" w:eastAsia="微軟正黑體" w:hAnsi="Arial" w:cs="Arial"/>
        </w:rPr>
        <w:t>的準確度，太高又容易</w:t>
      </w:r>
      <w:r w:rsidRPr="00E20F32">
        <w:rPr>
          <w:rFonts w:ascii="Arial" w:eastAsia="微軟正黑體" w:hAnsi="Arial" w:cs="Arial"/>
        </w:rPr>
        <w:t>Overfitting</w:t>
      </w:r>
      <w:r w:rsidRPr="00E20F32">
        <w:rPr>
          <w:rFonts w:ascii="Arial" w:eastAsia="微軟正黑體" w:hAnsi="Arial" w:cs="Arial"/>
        </w:rPr>
        <w:t>，嘗試的結果為</w:t>
      </w:r>
      <w:r w:rsidRPr="00E20F32">
        <w:rPr>
          <w:rFonts w:ascii="Arial" w:eastAsia="微軟正黑體" w:hAnsi="Arial" w:cs="Arial"/>
        </w:rPr>
        <w:t>6</w:t>
      </w:r>
      <w:r w:rsidRPr="00E20F32">
        <w:rPr>
          <w:rFonts w:ascii="Arial" w:eastAsia="微軟正黑體" w:hAnsi="Arial" w:cs="Arial"/>
        </w:rPr>
        <w:t>層是最穩定的狀態</w:t>
      </w:r>
    </w:p>
    <w:p w:rsidR="00E20F32" w:rsidRPr="00E20F32" w:rsidRDefault="00E20F32" w:rsidP="00E20F32">
      <w:pPr>
        <w:snapToGrid w:val="0"/>
        <w:rPr>
          <w:rFonts w:ascii="Arial" w:eastAsia="微軟正黑體" w:hAnsi="Arial" w:cs="Arial" w:hint="eastAsia"/>
        </w:rPr>
      </w:pPr>
    </w:p>
    <w:p w:rsidR="00427A5C" w:rsidRPr="00E20F32" w:rsidRDefault="00427A5C" w:rsidP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#1. number of hidden </w:t>
      </w:r>
      <w:proofErr w:type="gramStart"/>
      <w:r w:rsidRPr="00E20F32">
        <w:rPr>
          <w:rFonts w:ascii="Arial" w:eastAsia="微軟正黑體" w:hAnsi="Arial" w:cs="Arial"/>
        </w:rPr>
        <w:t>layers :</w:t>
      </w:r>
      <w:proofErr w:type="gramEnd"/>
      <w:r w:rsidRPr="00E20F32">
        <w:rPr>
          <w:rFonts w:ascii="Arial" w:eastAsia="微軟正黑體" w:hAnsi="Arial" w:cs="Arial"/>
        </w:rPr>
        <w:t xml:space="preserve"> 2</w:t>
      </w:r>
    </w:p>
    <w:p w:rsidR="00427A5C" w:rsidRPr="00E20F32" w:rsidRDefault="001461DB" w:rsidP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#2. number of hidden </w:t>
      </w:r>
      <w:proofErr w:type="gramStart"/>
      <w:r w:rsidRPr="00E20F32">
        <w:rPr>
          <w:rFonts w:ascii="Arial" w:eastAsia="微軟正黑體" w:hAnsi="Arial" w:cs="Arial"/>
        </w:rPr>
        <w:t>units :</w:t>
      </w:r>
      <w:proofErr w:type="gramEnd"/>
      <w:r w:rsidRPr="00E20F32">
        <w:rPr>
          <w:rFonts w:ascii="Arial" w:eastAsia="微軟正黑體" w:hAnsi="Arial" w:cs="Arial"/>
        </w:rPr>
        <w:t xml:space="preserve"> (6,6)</w:t>
      </w:r>
    </w:p>
    <w:p w:rsidR="00427A5C" w:rsidRPr="00E20F32" w:rsidRDefault="00427A5C" w:rsidP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#3. learning </w:t>
      </w:r>
      <w:proofErr w:type="gramStart"/>
      <w:r w:rsidRPr="00E20F32">
        <w:rPr>
          <w:rFonts w:ascii="Arial" w:eastAsia="微軟正黑體" w:hAnsi="Arial" w:cs="Arial"/>
        </w:rPr>
        <w:t>rate :</w:t>
      </w:r>
      <w:proofErr w:type="gramEnd"/>
      <w:r w:rsidRPr="00E20F32">
        <w:rPr>
          <w:rFonts w:ascii="Arial" w:eastAsia="微軟正黑體" w:hAnsi="Arial" w:cs="Arial"/>
        </w:rPr>
        <w:t xml:space="preserve"> 0.0001</w:t>
      </w:r>
    </w:p>
    <w:p w:rsidR="00427A5C" w:rsidRPr="00E20F32" w:rsidRDefault="001461DB" w:rsidP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#4. number of iterations :3</w:t>
      </w:r>
      <w:r w:rsidR="00427A5C" w:rsidRPr="00E20F32">
        <w:rPr>
          <w:rFonts w:ascii="Arial" w:eastAsia="微軟正黑體" w:hAnsi="Arial" w:cs="Arial"/>
        </w:rPr>
        <w:t xml:space="preserve">0 </w:t>
      </w:r>
    </w:p>
    <w:p w:rsidR="00427A5C" w:rsidRDefault="00427A5C" w:rsidP="00427A5C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#5. </w:t>
      </w:r>
      <w:proofErr w:type="spellStart"/>
      <w:r w:rsidRPr="00E20F32">
        <w:rPr>
          <w:rFonts w:ascii="Arial" w:eastAsia="微軟正黑體" w:hAnsi="Arial" w:cs="Arial"/>
        </w:rPr>
        <w:t>mini_batch</w:t>
      </w:r>
      <w:proofErr w:type="spellEnd"/>
      <w:r w:rsidRPr="00E20F32">
        <w:rPr>
          <w:rFonts w:ascii="Arial" w:eastAsia="微軟正黑體" w:hAnsi="Arial" w:cs="Arial"/>
        </w:rPr>
        <w:t xml:space="preserve"> </w:t>
      </w:r>
      <w:proofErr w:type="gramStart"/>
      <w:r w:rsidRPr="00E20F32">
        <w:rPr>
          <w:rFonts w:ascii="Arial" w:eastAsia="微軟正黑體" w:hAnsi="Arial" w:cs="Arial"/>
        </w:rPr>
        <w:t>size :</w:t>
      </w:r>
      <w:proofErr w:type="gramEnd"/>
      <w:r w:rsidRPr="00E20F32">
        <w:rPr>
          <w:rFonts w:ascii="Arial" w:eastAsia="微軟正黑體" w:hAnsi="Arial" w:cs="Arial"/>
        </w:rPr>
        <w:t xml:space="preserve"> 50</w:t>
      </w:r>
    </w:p>
    <w:p w:rsidR="00481EC2" w:rsidRPr="00E20F32" w:rsidRDefault="00481EC2" w:rsidP="00427A5C">
      <w:pPr>
        <w:rPr>
          <w:rFonts w:ascii="Arial" w:eastAsia="微軟正黑體" w:hAnsi="Arial" w:cs="Arial" w:hint="eastAsia"/>
        </w:rPr>
      </w:pPr>
    </w:p>
    <w:tbl>
      <w:tblPr>
        <w:tblStyle w:val="a6"/>
        <w:tblW w:w="84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303"/>
      </w:tblGrid>
      <w:tr w:rsidR="00481EC2" w:rsidTr="00481EC2">
        <w:tc>
          <w:tcPr>
            <w:tcW w:w="4111" w:type="dxa"/>
          </w:tcPr>
          <w:p w:rsidR="00481EC2" w:rsidRDefault="00481EC2" w:rsidP="00481EC2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</w:rPr>
              <w:t>learning curve</w:t>
            </w:r>
          </w:p>
        </w:tc>
        <w:tc>
          <w:tcPr>
            <w:tcW w:w="4303" w:type="dxa"/>
          </w:tcPr>
          <w:p w:rsidR="00481EC2" w:rsidRDefault="00481EC2" w:rsidP="00D03BDE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</w:rPr>
              <w:t>t</w:t>
            </w:r>
            <w:r>
              <w:rPr>
                <w:rFonts w:ascii="Arial" w:eastAsia="微軟正黑體" w:hAnsi="Arial" w:cs="Arial"/>
              </w:rPr>
              <w:t>raining</w:t>
            </w:r>
            <w:r w:rsidRPr="00E20F32">
              <w:rPr>
                <w:rFonts w:ascii="Arial" w:eastAsia="微軟正黑體" w:hAnsi="Arial" w:cs="Arial"/>
              </w:rPr>
              <w:t xml:space="preserve"> error rate</w:t>
            </w:r>
          </w:p>
        </w:tc>
      </w:tr>
      <w:tr w:rsidR="00481EC2" w:rsidTr="00481EC2">
        <w:tc>
          <w:tcPr>
            <w:tcW w:w="4111" w:type="dxa"/>
          </w:tcPr>
          <w:p w:rsidR="00481EC2" w:rsidRDefault="00481EC2" w:rsidP="00481EC2">
            <w:pPr>
              <w:pStyle w:val="a3"/>
              <w:ind w:leftChars="-45" w:left="-108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410100C4" wp14:editId="5E873046">
                  <wp:extent cx="2557552" cy="180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_Los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</w:tcPr>
          <w:p w:rsidR="00481EC2" w:rsidRDefault="00481EC2" w:rsidP="00D03BDE">
            <w:pPr>
              <w:pStyle w:val="a3"/>
              <w:ind w:leftChars="0" w:left="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221DE7B4" wp14:editId="704EB28A">
                  <wp:extent cx="2557553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_Error_Rate(666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EC2" w:rsidTr="00481EC2">
        <w:tc>
          <w:tcPr>
            <w:tcW w:w="4111" w:type="dxa"/>
          </w:tcPr>
          <w:p w:rsidR="00481EC2" w:rsidRPr="00E20F32" w:rsidRDefault="00481EC2" w:rsidP="00481EC2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noProof/>
              </w:rPr>
            </w:pPr>
            <w:r w:rsidRPr="00E20F32">
              <w:rPr>
                <w:rFonts w:ascii="Arial" w:eastAsia="微軟正黑體" w:hAnsi="Arial" w:cs="Arial"/>
              </w:rPr>
              <w:t>test error rate</w:t>
            </w:r>
          </w:p>
        </w:tc>
        <w:tc>
          <w:tcPr>
            <w:tcW w:w="4303" w:type="dxa"/>
          </w:tcPr>
          <w:p w:rsidR="00481EC2" w:rsidRPr="00E20F32" w:rsidRDefault="00481EC2" w:rsidP="00481EC2">
            <w:pPr>
              <w:pStyle w:val="a3"/>
              <w:ind w:leftChars="0" w:left="0" w:rightChars="-22" w:right="-53"/>
              <w:rPr>
                <w:rFonts w:ascii="Arial" w:eastAsia="微軟正黑體" w:hAnsi="Arial" w:cs="Arial"/>
                <w:noProof/>
              </w:rPr>
            </w:pPr>
          </w:p>
        </w:tc>
      </w:tr>
      <w:tr w:rsidR="00481EC2" w:rsidTr="00481EC2">
        <w:tc>
          <w:tcPr>
            <w:tcW w:w="4111" w:type="dxa"/>
          </w:tcPr>
          <w:p w:rsidR="00481EC2" w:rsidRPr="00E20F32" w:rsidRDefault="00481EC2" w:rsidP="00481EC2">
            <w:pPr>
              <w:pStyle w:val="a3"/>
              <w:ind w:leftChars="0" w:left="-11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37914A4A" wp14:editId="5BDBD51E">
                  <wp:extent cx="2557553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_Error_Rate(666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</w:tcPr>
          <w:p w:rsidR="00481EC2" w:rsidRPr="00E20F32" w:rsidRDefault="00481EC2" w:rsidP="00D03BDE">
            <w:pPr>
              <w:pStyle w:val="a3"/>
              <w:ind w:leftChars="0" w:left="0"/>
              <w:rPr>
                <w:rFonts w:ascii="Arial" w:eastAsia="微軟正黑體" w:hAnsi="Arial" w:cs="Arial"/>
                <w:noProof/>
              </w:rPr>
            </w:pPr>
          </w:p>
        </w:tc>
      </w:tr>
    </w:tbl>
    <w:p w:rsidR="00427A5C" w:rsidRPr="00E20F32" w:rsidRDefault="00427A5C" w:rsidP="00427A5C">
      <w:pPr>
        <w:pStyle w:val="a3"/>
        <w:ind w:leftChars="0" w:left="0"/>
        <w:rPr>
          <w:rFonts w:ascii="Arial" w:eastAsia="微軟正黑體" w:hAnsi="Arial" w:cs="Arial"/>
        </w:rPr>
      </w:pPr>
    </w:p>
    <w:p w:rsidR="00427A5C" w:rsidRDefault="00427A5C" w:rsidP="00427A5C">
      <w:pPr>
        <w:rPr>
          <w:rFonts w:ascii="Arial" w:eastAsia="微軟正黑體" w:hAnsi="Arial" w:cs="Arial"/>
        </w:rPr>
      </w:pPr>
    </w:p>
    <w:p w:rsidR="00481EC2" w:rsidRDefault="00481EC2" w:rsidP="00427A5C">
      <w:pPr>
        <w:rPr>
          <w:rFonts w:ascii="Arial" w:eastAsia="微軟正黑體" w:hAnsi="Arial" w:cs="Arial"/>
        </w:rPr>
      </w:pPr>
    </w:p>
    <w:p w:rsidR="00481EC2" w:rsidRDefault="00481EC2" w:rsidP="00427A5C">
      <w:pPr>
        <w:rPr>
          <w:rFonts w:ascii="Arial" w:eastAsia="微軟正黑體" w:hAnsi="Arial" w:cs="Arial"/>
        </w:rPr>
      </w:pPr>
    </w:p>
    <w:p w:rsidR="003141D3" w:rsidRDefault="00481EC2" w:rsidP="00481EC2">
      <w:pPr>
        <w:pStyle w:val="a3"/>
        <w:numPr>
          <w:ilvl w:val="0"/>
          <w:numId w:val="4"/>
        </w:numPr>
        <w:ind w:leftChars="0"/>
        <w:rPr>
          <w:rFonts w:ascii="Arial" w:eastAsia="微軟正黑體" w:hAnsi="Arial" w:cs="Arial"/>
        </w:rPr>
      </w:pPr>
      <w:r w:rsidRPr="00481EC2">
        <w:rPr>
          <w:rFonts w:ascii="Arial" w:eastAsia="微軟正黑體" w:hAnsi="Arial" w:cs="Arial"/>
        </w:rPr>
        <w:lastRenderedPageBreak/>
        <w:t>Build model [6,3,3,2]</w:t>
      </w:r>
    </w:p>
    <w:p w:rsidR="00481EC2" w:rsidRPr="00481EC2" w:rsidRDefault="00481EC2" w:rsidP="00481EC2">
      <w:pPr>
        <w:pStyle w:val="a3"/>
        <w:ind w:leftChars="0" w:left="360"/>
        <w:rPr>
          <w:rFonts w:ascii="Arial" w:eastAsia="微軟正黑體" w:hAnsi="Arial" w:cs="Arial" w:hint="eastAsia"/>
        </w:rPr>
      </w:pPr>
    </w:p>
    <w:p w:rsidR="00481EC2" w:rsidRPr="00481EC2" w:rsidRDefault="00481EC2" w:rsidP="00481EC2">
      <w:pPr>
        <w:snapToGrid w:val="0"/>
        <w:rPr>
          <w:rFonts w:ascii="Arial" w:eastAsia="微軟正黑體" w:hAnsi="Arial" w:cs="Arial"/>
        </w:rPr>
      </w:pPr>
      <w:r w:rsidRPr="00481EC2">
        <w:rPr>
          <w:rFonts w:ascii="Arial" w:eastAsia="微軟正黑體" w:hAnsi="Arial" w:cs="Arial"/>
        </w:rPr>
        <w:t>建立的模型為：</w:t>
      </w:r>
    </w:p>
    <w:p w:rsidR="00481EC2" w:rsidRPr="00481EC2" w:rsidRDefault="00481EC2" w:rsidP="00481EC2">
      <w:pPr>
        <w:snapToGrid w:val="0"/>
        <w:rPr>
          <w:rFonts w:ascii="Arial" w:eastAsia="微軟正黑體" w:hAnsi="Arial" w:cs="Arial"/>
        </w:rPr>
      </w:pPr>
      <w:r w:rsidRPr="00481EC2">
        <w:rPr>
          <w:rFonts w:ascii="Arial" w:eastAsia="微軟正黑體" w:hAnsi="Arial" w:cs="Arial"/>
        </w:rPr>
        <w:t>輸入層</w:t>
      </w:r>
      <w:r w:rsidRPr="00481EC2">
        <w:rPr>
          <w:rFonts w:ascii="Arial" w:eastAsia="微軟正黑體" w:hAnsi="Arial" w:cs="Arial"/>
        </w:rPr>
        <w:t>=6</w:t>
      </w:r>
      <w:r w:rsidRPr="00481EC2">
        <w:rPr>
          <w:rFonts w:ascii="Arial" w:eastAsia="微軟正黑體" w:hAnsi="Arial" w:cs="Arial"/>
        </w:rPr>
        <w:t>，第一層隱藏層</w:t>
      </w:r>
      <w:r w:rsidRPr="00481EC2">
        <w:rPr>
          <w:rFonts w:ascii="Arial" w:eastAsia="微軟正黑體" w:hAnsi="Arial" w:cs="Arial"/>
        </w:rPr>
        <w:t>=</w:t>
      </w:r>
      <w:r>
        <w:rPr>
          <w:rFonts w:ascii="Arial" w:eastAsia="微軟正黑體" w:hAnsi="Arial" w:cs="Arial"/>
        </w:rPr>
        <w:t>3</w:t>
      </w:r>
      <w:r w:rsidRPr="00481EC2">
        <w:rPr>
          <w:rFonts w:ascii="Arial" w:eastAsia="微軟正黑體" w:hAnsi="Arial" w:cs="Arial"/>
        </w:rPr>
        <w:t>，第二層隱藏層</w:t>
      </w:r>
      <w:r w:rsidRPr="00481EC2">
        <w:rPr>
          <w:rFonts w:ascii="Arial" w:eastAsia="微軟正黑體" w:hAnsi="Arial" w:cs="Arial"/>
        </w:rPr>
        <w:t>=</w:t>
      </w:r>
      <w:r>
        <w:rPr>
          <w:rFonts w:ascii="Arial" w:eastAsia="微軟正黑體" w:hAnsi="Arial" w:cs="Arial"/>
        </w:rPr>
        <w:t>3</w:t>
      </w:r>
      <w:r w:rsidRPr="00481EC2">
        <w:rPr>
          <w:rFonts w:ascii="Arial" w:eastAsia="微軟正黑體" w:hAnsi="Arial" w:cs="Arial"/>
        </w:rPr>
        <w:t>，輸出層為</w:t>
      </w:r>
      <w:r w:rsidRPr="00481EC2">
        <w:rPr>
          <w:rFonts w:ascii="Arial" w:eastAsia="微軟正黑體" w:hAnsi="Arial" w:cs="Arial"/>
        </w:rPr>
        <w:t>2</w:t>
      </w:r>
      <w:r w:rsidRPr="00481EC2">
        <w:rPr>
          <w:rFonts w:ascii="Arial" w:eastAsia="微軟正黑體" w:hAnsi="Arial" w:cs="Arial"/>
        </w:rPr>
        <w:t>，共有兩層隱藏層</w:t>
      </w:r>
    </w:p>
    <w:p w:rsidR="00481EC2" w:rsidRPr="00481EC2" w:rsidRDefault="00481EC2" w:rsidP="00481EC2">
      <w:pPr>
        <w:rPr>
          <w:rFonts w:ascii="Arial" w:eastAsia="微軟正黑體" w:hAnsi="Arial" w:cs="Arial" w:hint="eastAsia"/>
        </w:rPr>
      </w:pPr>
    </w:p>
    <w:p w:rsidR="003141D3" w:rsidRPr="00E20F32" w:rsidRDefault="003141D3" w:rsidP="003141D3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#1. number of hidden </w:t>
      </w:r>
      <w:proofErr w:type="gramStart"/>
      <w:r w:rsidRPr="00E20F32">
        <w:rPr>
          <w:rFonts w:ascii="Arial" w:eastAsia="微軟正黑體" w:hAnsi="Arial" w:cs="Arial"/>
        </w:rPr>
        <w:t>layers :</w:t>
      </w:r>
      <w:proofErr w:type="gramEnd"/>
      <w:r w:rsidRPr="00E20F32">
        <w:rPr>
          <w:rFonts w:ascii="Arial" w:eastAsia="微軟正黑體" w:hAnsi="Arial" w:cs="Arial"/>
        </w:rPr>
        <w:t xml:space="preserve"> 2</w:t>
      </w:r>
    </w:p>
    <w:p w:rsidR="003141D3" w:rsidRPr="00E20F32" w:rsidRDefault="003141D3" w:rsidP="003141D3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#2. number of hidden </w:t>
      </w:r>
      <w:proofErr w:type="gramStart"/>
      <w:r w:rsidRPr="00E20F32">
        <w:rPr>
          <w:rFonts w:ascii="Arial" w:eastAsia="微軟正黑體" w:hAnsi="Arial" w:cs="Arial"/>
        </w:rPr>
        <w:t>units :</w:t>
      </w:r>
      <w:proofErr w:type="gramEnd"/>
      <w:r w:rsidRPr="00E20F32">
        <w:rPr>
          <w:rFonts w:ascii="Arial" w:eastAsia="微軟正黑體" w:hAnsi="Arial" w:cs="Arial"/>
        </w:rPr>
        <w:t xml:space="preserve"> (3,3)</w:t>
      </w:r>
    </w:p>
    <w:p w:rsidR="003141D3" w:rsidRPr="00E20F32" w:rsidRDefault="003141D3" w:rsidP="003141D3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#3. learning </w:t>
      </w:r>
      <w:proofErr w:type="gramStart"/>
      <w:r w:rsidRPr="00E20F32">
        <w:rPr>
          <w:rFonts w:ascii="Arial" w:eastAsia="微軟正黑體" w:hAnsi="Arial" w:cs="Arial"/>
        </w:rPr>
        <w:t>rate :</w:t>
      </w:r>
      <w:proofErr w:type="gramEnd"/>
      <w:r w:rsidRPr="00E20F32">
        <w:rPr>
          <w:rFonts w:ascii="Arial" w:eastAsia="微軟正黑體" w:hAnsi="Arial" w:cs="Arial"/>
        </w:rPr>
        <w:t xml:space="preserve"> 0.0001</w:t>
      </w:r>
    </w:p>
    <w:p w:rsidR="003141D3" w:rsidRPr="00E20F32" w:rsidRDefault="003141D3" w:rsidP="003141D3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#4. number of iterations :</w:t>
      </w:r>
      <w:r w:rsidR="00481EC2">
        <w:rPr>
          <w:rFonts w:ascii="Arial" w:eastAsia="微軟正黑體" w:hAnsi="Arial" w:cs="Arial"/>
        </w:rPr>
        <w:t>3</w:t>
      </w:r>
      <w:r w:rsidRPr="00E20F32">
        <w:rPr>
          <w:rFonts w:ascii="Arial" w:eastAsia="微軟正黑體" w:hAnsi="Arial" w:cs="Arial"/>
        </w:rPr>
        <w:t xml:space="preserve">0 </w:t>
      </w:r>
    </w:p>
    <w:p w:rsidR="003141D3" w:rsidRDefault="003141D3" w:rsidP="003141D3">
      <w:pPr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#5. </w:t>
      </w:r>
      <w:proofErr w:type="spellStart"/>
      <w:r w:rsidRPr="00E20F32">
        <w:rPr>
          <w:rFonts w:ascii="Arial" w:eastAsia="微軟正黑體" w:hAnsi="Arial" w:cs="Arial"/>
        </w:rPr>
        <w:t>mini_batch</w:t>
      </w:r>
      <w:proofErr w:type="spellEnd"/>
      <w:r w:rsidRPr="00E20F32">
        <w:rPr>
          <w:rFonts w:ascii="Arial" w:eastAsia="微軟正黑體" w:hAnsi="Arial" w:cs="Arial"/>
        </w:rPr>
        <w:t xml:space="preserve"> </w:t>
      </w:r>
      <w:proofErr w:type="gramStart"/>
      <w:r w:rsidRPr="00E20F32">
        <w:rPr>
          <w:rFonts w:ascii="Arial" w:eastAsia="微軟正黑體" w:hAnsi="Arial" w:cs="Arial"/>
        </w:rPr>
        <w:t>size :</w:t>
      </w:r>
      <w:proofErr w:type="gramEnd"/>
      <w:r w:rsidRPr="00E20F32">
        <w:rPr>
          <w:rFonts w:ascii="Arial" w:eastAsia="微軟正黑體" w:hAnsi="Arial" w:cs="Arial"/>
        </w:rPr>
        <w:t xml:space="preserve"> 50</w:t>
      </w:r>
    </w:p>
    <w:p w:rsidR="00481EC2" w:rsidRDefault="00481EC2" w:rsidP="003141D3">
      <w:pPr>
        <w:rPr>
          <w:rFonts w:ascii="Arial" w:eastAsia="微軟正黑體" w:hAnsi="Arial" w:cs="Arial"/>
        </w:rPr>
      </w:pPr>
    </w:p>
    <w:tbl>
      <w:tblPr>
        <w:tblStyle w:val="a6"/>
        <w:tblW w:w="84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303"/>
      </w:tblGrid>
      <w:tr w:rsidR="00481EC2" w:rsidTr="00D03BDE">
        <w:tc>
          <w:tcPr>
            <w:tcW w:w="4111" w:type="dxa"/>
          </w:tcPr>
          <w:p w:rsidR="00481EC2" w:rsidRPr="00481EC2" w:rsidRDefault="00481EC2" w:rsidP="00481EC2">
            <w:pPr>
              <w:rPr>
                <w:rFonts w:ascii="Arial" w:eastAsia="微軟正黑體" w:hAnsi="Arial" w:cs="Arial" w:hint="eastAsia"/>
              </w:rPr>
            </w:pPr>
            <w:r>
              <w:rPr>
                <w:rFonts w:ascii="Arial" w:eastAsia="微軟正黑體" w:hAnsi="Arial" w:cs="Arial"/>
              </w:rPr>
              <w:t xml:space="preserve">(a) </w:t>
            </w:r>
            <w:r w:rsidRPr="00481EC2">
              <w:rPr>
                <w:rFonts w:ascii="Arial" w:eastAsia="微軟正黑體" w:hAnsi="Arial" w:cs="Arial"/>
              </w:rPr>
              <w:t>learning curve</w:t>
            </w:r>
          </w:p>
        </w:tc>
        <w:tc>
          <w:tcPr>
            <w:tcW w:w="4303" w:type="dxa"/>
          </w:tcPr>
          <w:p w:rsidR="00481EC2" w:rsidRPr="00E27B1C" w:rsidRDefault="00481EC2" w:rsidP="00E27B1C">
            <w:pPr>
              <w:pStyle w:val="a3"/>
              <w:numPr>
                <w:ilvl w:val="0"/>
                <w:numId w:val="5"/>
              </w:numPr>
              <w:ind w:leftChars="0"/>
              <w:rPr>
                <w:rFonts w:ascii="Arial" w:eastAsia="微軟正黑體" w:hAnsi="Arial" w:cs="Arial" w:hint="eastAsia"/>
              </w:rPr>
            </w:pPr>
            <w:r w:rsidRPr="00E27B1C">
              <w:rPr>
                <w:rFonts w:ascii="Arial" w:eastAsia="微軟正黑體" w:hAnsi="Arial" w:cs="Arial"/>
              </w:rPr>
              <w:t>training error rate</w:t>
            </w:r>
          </w:p>
        </w:tc>
      </w:tr>
      <w:tr w:rsidR="00481EC2" w:rsidTr="00D03BDE">
        <w:tc>
          <w:tcPr>
            <w:tcW w:w="4111" w:type="dxa"/>
          </w:tcPr>
          <w:p w:rsidR="00481EC2" w:rsidRDefault="00E27B1C" w:rsidP="00D03BDE">
            <w:pPr>
              <w:pStyle w:val="a3"/>
              <w:ind w:leftChars="-45" w:left="-108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2DC89F39" wp14:editId="049116EA">
                  <wp:extent cx="2557554" cy="180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_Los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</w:tcPr>
          <w:p w:rsidR="00481EC2" w:rsidRDefault="00E27B1C" w:rsidP="00D03BDE">
            <w:pPr>
              <w:pStyle w:val="a3"/>
              <w:ind w:leftChars="0" w:left="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201ED453" wp14:editId="59C42814">
                  <wp:extent cx="2557554" cy="180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_Error_Ra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EC2" w:rsidTr="00D03BDE">
        <w:tc>
          <w:tcPr>
            <w:tcW w:w="4111" w:type="dxa"/>
          </w:tcPr>
          <w:p w:rsidR="00481EC2" w:rsidRPr="00E20F32" w:rsidRDefault="00481EC2" w:rsidP="00E27B1C">
            <w:pPr>
              <w:pStyle w:val="a3"/>
              <w:numPr>
                <w:ilvl w:val="0"/>
                <w:numId w:val="5"/>
              </w:numPr>
              <w:ind w:leftChars="0"/>
              <w:rPr>
                <w:rFonts w:ascii="Arial" w:eastAsia="微軟正黑體" w:hAnsi="Arial" w:cs="Arial"/>
                <w:noProof/>
              </w:rPr>
            </w:pPr>
            <w:r w:rsidRPr="00E20F32">
              <w:rPr>
                <w:rFonts w:ascii="Arial" w:eastAsia="微軟正黑體" w:hAnsi="Arial" w:cs="Arial"/>
              </w:rPr>
              <w:t>test error rate</w:t>
            </w:r>
          </w:p>
        </w:tc>
        <w:tc>
          <w:tcPr>
            <w:tcW w:w="4303" w:type="dxa"/>
          </w:tcPr>
          <w:p w:rsidR="00481EC2" w:rsidRPr="00E20F32" w:rsidRDefault="00481EC2" w:rsidP="00D03BDE">
            <w:pPr>
              <w:pStyle w:val="a3"/>
              <w:ind w:leftChars="0" w:left="0" w:rightChars="-22" w:right="-53"/>
              <w:rPr>
                <w:rFonts w:ascii="Arial" w:eastAsia="微軟正黑體" w:hAnsi="Arial" w:cs="Arial"/>
                <w:noProof/>
              </w:rPr>
            </w:pPr>
          </w:p>
        </w:tc>
      </w:tr>
      <w:tr w:rsidR="00481EC2" w:rsidTr="00D03BDE">
        <w:tc>
          <w:tcPr>
            <w:tcW w:w="4111" w:type="dxa"/>
          </w:tcPr>
          <w:p w:rsidR="00481EC2" w:rsidRPr="00E20F32" w:rsidRDefault="00E27B1C" w:rsidP="00D03BDE">
            <w:pPr>
              <w:pStyle w:val="a3"/>
              <w:ind w:leftChars="0" w:left="-110"/>
              <w:rPr>
                <w:rFonts w:ascii="Arial" w:eastAsia="微軟正黑體" w:hAnsi="Arial" w:cs="Arial" w:hint="eastAsia"/>
              </w:rPr>
            </w:pPr>
            <w:r w:rsidRPr="00E20F32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1F74AAF7" wp14:editId="59CF7C80">
                  <wp:extent cx="2557554" cy="180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_Error_R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</w:tcPr>
          <w:p w:rsidR="00481EC2" w:rsidRPr="00E20F32" w:rsidRDefault="00481EC2" w:rsidP="00D03BDE">
            <w:pPr>
              <w:pStyle w:val="a3"/>
              <w:ind w:leftChars="0" w:left="0"/>
              <w:rPr>
                <w:rFonts w:ascii="Arial" w:eastAsia="微軟正黑體" w:hAnsi="Arial" w:cs="Arial"/>
                <w:noProof/>
              </w:rPr>
            </w:pPr>
          </w:p>
        </w:tc>
      </w:tr>
    </w:tbl>
    <w:p w:rsidR="003141D3" w:rsidRDefault="003141D3" w:rsidP="003141D3">
      <w:pPr>
        <w:rPr>
          <w:rFonts w:ascii="Arial" w:eastAsia="微軟正黑體" w:hAnsi="Arial" w:cs="Arial"/>
        </w:rPr>
      </w:pPr>
    </w:p>
    <w:p w:rsidR="00E871DB" w:rsidRDefault="00E871DB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Default="006F34A1" w:rsidP="003141D3">
      <w:pPr>
        <w:rPr>
          <w:rFonts w:ascii="Arial" w:eastAsia="微軟正黑體" w:hAnsi="Arial" w:cs="Arial"/>
        </w:rPr>
      </w:pPr>
    </w:p>
    <w:p w:rsidR="006F34A1" w:rsidRPr="00E20F32" w:rsidRDefault="006F34A1" w:rsidP="003141D3">
      <w:pPr>
        <w:rPr>
          <w:rFonts w:ascii="Arial" w:eastAsia="微軟正黑體" w:hAnsi="Arial" w:cs="Arial" w:hint="eastAsia"/>
        </w:rPr>
      </w:pPr>
    </w:p>
    <w:p w:rsidR="000B5249" w:rsidRPr="00E871DB" w:rsidRDefault="00E871DB" w:rsidP="00E871DB">
      <w:pPr>
        <w:pStyle w:val="a3"/>
        <w:numPr>
          <w:ilvl w:val="0"/>
          <w:numId w:val="4"/>
        </w:numPr>
        <w:ind w:leftChars="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lastRenderedPageBreak/>
        <w:t>St</w:t>
      </w:r>
      <w:r>
        <w:rPr>
          <w:rFonts w:ascii="Arial" w:eastAsia="微軟正黑體" w:hAnsi="Arial" w:cs="Arial"/>
        </w:rPr>
        <w:t>andardize</w:t>
      </w:r>
    </w:p>
    <w:p w:rsidR="00F5278A" w:rsidRPr="00E20F32" w:rsidRDefault="000B5249" w:rsidP="00E871DB">
      <w:pPr>
        <w:snapToGrid w:val="0"/>
        <w:rPr>
          <w:rFonts w:ascii="Arial" w:eastAsia="微軟正黑體" w:hAnsi="Arial" w:cs="Arial"/>
        </w:rPr>
      </w:pPr>
      <w:r w:rsidRPr="00E871DB">
        <w:rPr>
          <w:rFonts w:ascii="Arial" w:eastAsia="微軟正黑體" w:hAnsi="Arial" w:cs="Arial"/>
        </w:rPr>
        <w:t xml:space="preserve"> Fare</w:t>
      </w:r>
      <w:r w:rsidRPr="00E871DB">
        <w:rPr>
          <w:rFonts w:ascii="Arial" w:eastAsia="微軟正黑體" w:hAnsi="Arial" w:cs="Arial"/>
        </w:rPr>
        <w:t>和</w:t>
      </w:r>
      <w:r w:rsidR="0016036F" w:rsidRPr="00E871DB">
        <w:rPr>
          <w:rFonts w:ascii="Arial" w:eastAsia="微軟正黑體" w:hAnsi="Arial" w:cs="Arial"/>
        </w:rPr>
        <w:t>Sex</w:t>
      </w:r>
      <w:r w:rsidRPr="00E871DB">
        <w:rPr>
          <w:rFonts w:ascii="Arial" w:eastAsia="微軟正黑體" w:hAnsi="Arial" w:cs="Arial"/>
        </w:rPr>
        <w:t>做</w:t>
      </w:r>
      <w:r w:rsidR="00E871DB" w:rsidRPr="00E871DB">
        <w:rPr>
          <w:rFonts w:ascii="Arial" w:eastAsia="微軟正黑體" w:hAnsi="Arial" w:cs="Arial" w:hint="eastAsia"/>
        </w:rPr>
        <w:t>St</w:t>
      </w:r>
      <w:r w:rsidR="00E871DB" w:rsidRPr="00E871DB">
        <w:rPr>
          <w:rFonts w:ascii="Arial" w:eastAsia="微軟正黑體" w:hAnsi="Arial" w:cs="Arial"/>
        </w:rPr>
        <w:t>andardize</w:t>
      </w:r>
      <w:r w:rsidRPr="00E20F32">
        <w:rPr>
          <w:rFonts w:ascii="Arial" w:eastAsia="微軟正黑體" w:hAnsi="Arial" w:cs="Arial"/>
        </w:rPr>
        <w:t>的準確率也有提升，而</w:t>
      </w:r>
      <w:proofErr w:type="spellStart"/>
      <w:r w:rsidRPr="00E20F32">
        <w:rPr>
          <w:rFonts w:ascii="Arial" w:eastAsia="微軟正黑體" w:hAnsi="Arial" w:cs="Arial"/>
        </w:rPr>
        <w:t>SibSp</w:t>
      </w:r>
      <w:proofErr w:type="spellEnd"/>
      <w:r w:rsidRPr="00E20F32">
        <w:rPr>
          <w:rFonts w:ascii="Arial" w:eastAsia="微軟正黑體" w:hAnsi="Arial" w:cs="Arial"/>
        </w:rPr>
        <w:t>和</w:t>
      </w:r>
      <w:r w:rsidR="00F5278A" w:rsidRPr="00E20F32">
        <w:rPr>
          <w:rFonts w:ascii="Arial" w:eastAsia="微軟正黑體" w:hAnsi="Arial" w:cs="Arial"/>
        </w:rPr>
        <w:t>Parch</w:t>
      </w:r>
      <w:r w:rsidRPr="00E20F32">
        <w:rPr>
          <w:rFonts w:ascii="Arial" w:eastAsia="微軟正黑體" w:hAnsi="Arial" w:cs="Arial"/>
        </w:rPr>
        <w:t xml:space="preserve"> Normalize</w:t>
      </w:r>
      <w:r w:rsidRPr="00E20F32">
        <w:rPr>
          <w:rFonts w:ascii="Arial" w:eastAsia="微軟正黑體" w:hAnsi="Arial" w:cs="Arial"/>
        </w:rPr>
        <w:t>在</w:t>
      </w:r>
      <w:r w:rsidRPr="00E20F32">
        <w:rPr>
          <w:rFonts w:ascii="Arial" w:eastAsia="微軟正黑體" w:hAnsi="Arial" w:cs="Arial"/>
        </w:rPr>
        <w:t>Normalize</w:t>
      </w:r>
      <w:r w:rsidRPr="00E20F32">
        <w:rPr>
          <w:rFonts w:ascii="Arial" w:eastAsia="微軟正黑體" w:hAnsi="Arial" w:cs="Arial"/>
        </w:rPr>
        <w:t>之後的準確率震盪較大，可以考慮不做</w:t>
      </w:r>
    </w:p>
    <w:p w:rsidR="00E871DB" w:rsidRPr="00E20F32" w:rsidRDefault="00E871DB" w:rsidP="003141D3">
      <w:pPr>
        <w:rPr>
          <w:rFonts w:ascii="Arial" w:eastAsia="微軟正黑體" w:hAnsi="Arial" w:cs="Arial" w:hint="eastAsia"/>
        </w:rPr>
      </w:pPr>
      <w:bookmarkStart w:id="0" w:name="_GoBack"/>
      <w:bookmarkEnd w:id="0"/>
    </w:p>
    <w:p w:rsidR="00684A66" w:rsidRPr="00E871DB" w:rsidRDefault="00E871DB" w:rsidP="00E871DB">
      <w:pPr>
        <w:pStyle w:val="a3"/>
        <w:numPr>
          <w:ilvl w:val="0"/>
          <w:numId w:val="4"/>
        </w:numPr>
        <w:ind w:leftChars="0"/>
        <w:rPr>
          <w:rFonts w:ascii="Arial" w:eastAsia="微軟正黑體" w:hAnsi="Arial" w:cs="Arial"/>
        </w:rPr>
      </w:pPr>
      <w:r w:rsidRPr="00E871DB">
        <w:rPr>
          <w:rFonts w:ascii="Arial" w:eastAsia="微軟正黑體" w:hAnsi="Arial" w:cs="Arial"/>
        </w:rPr>
        <w:t>choose feature affects the prediction performance the most</w:t>
      </w:r>
    </w:p>
    <w:p w:rsidR="003141D3" w:rsidRPr="00E20F32" w:rsidRDefault="00CC066B" w:rsidP="00E871DB">
      <w:pPr>
        <w:snapToGrid w:val="0"/>
        <w:rPr>
          <w:rFonts w:ascii="Arial" w:eastAsia="微軟正黑體" w:hAnsi="Arial" w:cs="Arial"/>
        </w:rPr>
      </w:pPr>
      <w:proofErr w:type="spellStart"/>
      <w:r w:rsidRPr="00E20F32">
        <w:rPr>
          <w:rFonts w:ascii="Arial" w:eastAsia="微軟正黑體" w:hAnsi="Arial" w:cs="Arial"/>
        </w:rPr>
        <w:t>Pclass</w:t>
      </w:r>
      <w:proofErr w:type="spellEnd"/>
      <w:r w:rsidRPr="00E20F32">
        <w:rPr>
          <w:rFonts w:ascii="Arial" w:eastAsia="微軟正黑體" w:hAnsi="Arial" w:cs="Arial"/>
        </w:rPr>
        <w:t>拿掉之後</w:t>
      </w:r>
      <w:r w:rsidR="00684A66" w:rsidRPr="00E20F32">
        <w:rPr>
          <w:rFonts w:ascii="Arial" w:eastAsia="微軟正黑體" w:hAnsi="Arial" w:cs="Arial"/>
        </w:rPr>
        <w:t>的</w:t>
      </w:r>
      <w:r w:rsidR="00684A66" w:rsidRPr="00E20F32">
        <w:rPr>
          <w:rFonts w:ascii="Arial" w:eastAsia="微軟正黑體" w:hAnsi="Arial" w:cs="Arial"/>
        </w:rPr>
        <w:t>Test Error Rate</w:t>
      </w:r>
      <w:r w:rsidR="00F5278A" w:rsidRPr="00E20F32">
        <w:rPr>
          <w:rFonts w:ascii="Arial" w:eastAsia="微軟正黑體" w:hAnsi="Arial" w:cs="Arial"/>
        </w:rPr>
        <w:t xml:space="preserve"> 0.1828</w:t>
      </w:r>
    </w:p>
    <w:p w:rsidR="00F5278A" w:rsidRPr="00E20F32" w:rsidRDefault="001E01A2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Sex </w:t>
      </w:r>
      <w:r w:rsidR="00684A66" w:rsidRPr="00E20F32">
        <w:rPr>
          <w:rFonts w:ascii="Arial" w:eastAsia="微軟正黑體" w:hAnsi="Arial" w:cs="Arial"/>
        </w:rPr>
        <w:t>拿掉之後的</w:t>
      </w:r>
      <w:r w:rsidR="00684A66"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0.2417</w:t>
      </w:r>
    </w:p>
    <w:p w:rsidR="001E01A2" w:rsidRPr="00E20F32" w:rsidRDefault="001E01A2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Age</w:t>
      </w:r>
      <w:r w:rsidR="00684A66" w:rsidRPr="00E20F32">
        <w:rPr>
          <w:rFonts w:ascii="Arial" w:eastAsia="微軟正黑體" w:hAnsi="Arial" w:cs="Arial"/>
        </w:rPr>
        <w:t>拿掉之後的</w:t>
      </w:r>
      <w:r w:rsidR="00684A66"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0.2417</w:t>
      </w:r>
    </w:p>
    <w:p w:rsidR="001E01A2" w:rsidRPr="00E20F32" w:rsidRDefault="001E01A2" w:rsidP="00E871DB">
      <w:pPr>
        <w:snapToGrid w:val="0"/>
        <w:rPr>
          <w:rFonts w:ascii="Arial" w:eastAsia="微軟正黑體" w:hAnsi="Arial" w:cs="Arial"/>
        </w:rPr>
      </w:pPr>
      <w:proofErr w:type="spellStart"/>
      <w:r w:rsidRPr="00E20F32">
        <w:rPr>
          <w:rFonts w:ascii="Arial" w:eastAsia="微軟正黑體" w:hAnsi="Arial" w:cs="Arial"/>
        </w:rPr>
        <w:t>SibSp</w:t>
      </w:r>
      <w:proofErr w:type="spellEnd"/>
      <w:r w:rsidR="00684A66" w:rsidRPr="00E20F32">
        <w:rPr>
          <w:rFonts w:ascii="Arial" w:eastAsia="微軟正黑體" w:hAnsi="Arial" w:cs="Arial"/>
        </w:rPr>
        <w:t>拿掉之後的</w:t>
      </w:r>
      <w:r w:rsidR="00684A66"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0.25274</w:t>
      </w:r>
    </w:p>
    <w:p w:rsidR="001E01A2" w:rsidRPr="00E20F32" w:rsidRDefault="001E01A2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Parch</w:t>
      </w:r>
      <w:r w:rsidR="00684A66" w:rsidRPr="00E20F32">
        <w:rPr>
          <w:rFonts w:ascii="Arial" w:eastAsia="微軟正黑體" w:hAnsi="Arial" w:cs="Arial"/>
        </w:rPr>
        <w:t>拿掉之後的</w:t>
      </w:r>
      <w:r w:rsidR="00684A66"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0.2087</w:t>
      </w:r>
    </w:p>
    <w:p w:rsidR="001E01A2" w:rsidRPr="00E20F32" w:rsidRDefault="006A0FB2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Fare</w:t>
      </w:r>
      <w:r w:rsidR="00684A66" w:rsidRPr="00E20F32">
        <w:rPr>
          <w:rFonts w:ascii="Arial" w:eastAsia="微軟正黑體" w:hAnsi="Arial" w:cs="Arial"/>
        </w:rPr>
        <w:t>拿掉之後的</w:t>
      </w:r>
      <w:r w:rsidR="00684A66"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0.2197</w:t>
      </w:r>
    </w:p>
    <w:p w:rsidR="00684A66" w:rsidRDefault="00684A66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由於拿掉</w:t>
      </w:r>
      <w:proofErr w:type="spellStart"/>
      <w:r w:rsidRPr="00E20F32">
        <w:rPr>
          <w:rFonts w:ascii="Arial" w:eastAsia="微軟正黑體" w:hAnsi="Arial" w:cs="Arial"/>
        </w:rPr>
        <w:t>SibSp</w:t>
      </w:r>
      <w:proofErr w:type="spellEnd"/>
      <w:r w:rsidRPr="00E20F32">
        <w:rPr>
          <w:rFonts w:ascii="Arial" w:eastAsia="微軟正黑體" w:hAnsi="Arial" w:cs="Arial"/>
        </w:rPr>
        <w:t>之後的</w:t>
      </w:r>
      <w:r w:rsidRPr="00E20F32">
        <w:rPr>
          <w:rFonts w:ascii="Arial" w:eastAsia="微軟正黑體" w:hAnsi="Arial" w:cs="Arial"/>
        </w:rPr>
        <w:t>Test Error Rate</w:t>
      </w:r>
      <w:r w:rsidRPr="00E20F32">
        <w:rPr>
          <w:rFonts w:ascii="Arial" w:eastAsia="微軟正黑體" w:hAnsi="Arial" w:cs="Arial"/>
        </w:rPr>
        <w:t>上升最多，以此斷定造成最多影響的特徵為</w:t>
      </w:r>
      <w:proofErr w:type="spellStart"/>
      <w:r w:rsidRPr="00E20F32">
        <w:rPr>
          <w:rFonts w:ascii="Arial" w:eastAsia="微軟正黑體" w:hAnsi="Arial" w:cs="Arial"/>
        </w:rPr>
        <w:t>SibSp</w:t>
      </w:r>
      <w:proofErr w:type="spellEnd"/>
      <w:r w:rsidRPr="00E20F32">
        <w:rPr>
          <w:rFonts w:ascii="Arial" w:eastAsia="微軟正黑體" w:hAnsi="Arial" w:cs="Arial"/>
        </w:rPr>
        <w:t xml:space="preserve"> </w:t>
      </w:r>
    </w:p>
    <w:p w:rsidR="00E871DB" w:rsidRPr="00E20F32" w:rsidRDefault="00E871DB" w:rsidP="00E871DB">
      <w:pPr>
        <w:snapToGrid w:val="0"/>
        <w:rPr>
          <w:rFonts w:ascii="Arial" w:eastAsia="微軟正黑體" w:hAnsi="Arial" w:cs="Arial" w:hint="eastAsia"/>
        </w:rPr>
      </w:pPr>
    </w:p>
    <w:p w:rsidR="00684A66" w:rsidRPr="00E871DB" w:rsidRDefault="00E871DB" w:rsidP="00E871DB">
      <w:pPr>
        <w:pStyle w:val="a3"/>
        <w:numPr>
          <w:ilvl w:val="0"/>
          <w:numId w:val="4"/>
        </w:numPr>
        <w:ind w:leftChars="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D</w:t>
      </w:r>
      <w:r>
        <w:rPr>
          <w:rFonts w:ascii="Arial" w:eastAsia="微軟正黑體" w:hAnsi="Arial" w:cs="Arial"/>
        </w:rPr>
        <w:t>ummy Variable</w:t>
      </w:r>
    </w:p>
    <w:p w:rsidR="007157F3" w:rsidRPr="00E20F32" w:rsidRDefault="007157F3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>將</w:t>
      </w:r>
      <w:proofErr w:type="spellStart"/>
      <w:r w:rsidRPr="00E20F32">
        <w:rPr>
          <w:rFonts w:ascii="Arial" w:eastAsia="微軟正黑體" w:hAnsi="Arial" w:cs="Arial"/>
        </w:rPr>
        <w:t>Pclass</w:t>
      </w:r>
      <w:proofErr w:type="spellEnd"/>
      <w:r w:rsidRPr="00E20F32">
        <w:rPr>
          <w:rFonts w:ascii="Arial" w:eastAsia="微軟正黑體" w:hAnsi="Arial" w:cs="Arial"/>
        </w:rPr>
        <w:t>做</w:t>
      </w:r>
      <w:proofErr w:type="spellStart"/>
      <w:r w:rsidRPr="00E20F32">
        <w:rPr>
          <w:rFonts w:ascii="Arial" w:eastAsia="微軟正黑體" w:hAnsi="Arial" w:cs="Arial"/>
        </w:rPr>
        <w:t>OneHot</w:t>
      </w:r>
      <w:proofErr w:type="spellEnd"/>
      <w:r w:rsidRPr="00E20F32">
        <w:rPr>
          <w:rFonts w:ascii="Arial" w:eastAsia="微軟正黑體" w:hAnsi="Arial" w:cs="Arial"/>
        </w:rPr>
        <w:t xml:space="preserve"> Encoder</w:t>
      </w:r>
    </w:p>
    <w:p w:rsidR="00804C2F" w:rsidRPr="00E20F32" w:rsidRDefault="00804C2F" w:rsidP="00E871DB">
      <w:pPr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</w:rPr>
        <w:t xml:space="preserve">Test Error Rate </w:t>
      </w:r>
      <w:r w:rsidRPr="00E20F32">
        <w:rPr>
          <w:rFonts w:ascii="Arial" w:eastAsia="微軟正黑體" w:hAnsi="Arial" w:cs="Arial"/>
        </w:rPr>
        <w:t>為</w:t>
      </w:r>
      <w:r w:rsidRPr="00E20F32">
        <w:rPr>
          <w:rFonts w:ascii="Arial" w:eastAsia="微軟正黑體" w:hAnsi="Arial" w:cs="Arial"/>
        </w:rPr>
        <w:t xml:space="preserve">0.230769 </w:t>
      </w:r>
      <w:r w:rsidRPr="00E20F32">
        <w:rPr>
          <w:rFonts w:ascii="Arial" w:eastAsia="微軟正黑體" w:hAnsi="Arial" w:cs="Arial"/>
        </w:rPr>
        <w:t>高於沒有做</w:t>
      </w:r>
      <w:proofErr w:type="spellStart"/>
      <w:r w:rsidRPr="00E20F32">
        <w:rPr>
          <w:rFonts w:ascii="Arial" w:eastAsia="微軟正黑體" w:hAnsi="Arial" w:cs="Arial"/>
        </w:rPr>
        <w:t>OneHot</w:t>
      </w:r>
      <w:proofErr w:type="spellEnd"/>
      <w:r w:rsidRPr="00E20F32">
        <w:rPr>
          <w:rFonts w:ascii="Arial" w:eastAsia="微軟正黑體" w:hAnsi="Arial" w:cs="Arial"/>
        </w:rPr>
        <w:t xml:space="preserve"> Encoder</w:t>
      </w:r>
      <w:r w:rsidRPr="00E20F32">
        <w:rPr>
          <w:rFonts w:ascii="Arial" w:eastAsia="微軟正黑體" w:hAnsi="Arial" w:cs="Arial"/>
        </w:rPr>
        <w:t>之前的</w:t>
      </w:r>
      <w:r w:rsidRPr="00E20F32">
        <w:rPr>
          <w:rFonts w:ascii="Arial" w:eastAsia="微軟正黑體" w:hAnsi="Arial" w:cs="Arial"/>
        </w:rPr>
        <w:t>Test Error Rate</w:t>
      </w:r>
      <w:r w:rsidRPr="00E20F32">
        <w:rPr>
          <w:rFonts w:ascii="Arial" w:eastAsia="微軟正黑體" w:hAnsi="Arial" w:cs="Arial"/>
        </w:rPr>
        <w:t>，也許</w:t>
      </w:r>
      <w:r w:rsidRPr="00E20F32">
        <w:rPr>
          <w:rFonts w:ascii="Arial" w:eastAsia="微軟正黑體" w:hAnsi="Arial" w:cs="Arial"/>
        </w:rPr>
        <w:t>Class</w:t>
      </w:r>
      <w:proofErr w:type="gramStart"/>
      <w:r w:rsidRPr="00E20F32">
        <w:rPr>
          <w:rFonts w:ascii="Arial" w:eastAsia="微軟正黑體" w:hAnsi="Arial" w:cs="Arial"/>
        </w:rPr>
        <w:t>間的排列</w:t>
      </w:r>
      <w:proofErr w:type="gramEnd"/>
      <w:r w:rsidRPr="00E20F32">
        <w:rPr>
          <w:rFonts w:ascii="Arial" w:eastAsia="微軟正黑體" w:hAnsi="Arial" w:cs="Arial"/>
        </w:rPr>
        <w:t>順序的確會影響到最後的結果，因此我認為不需要特別再做</w:t>
      </w:r>
      <w:proofErr w:type="spellStart"/>
      <w:r w:rsidRPr="00E20F32">
        <w:rPr>
          <w:rFonts w:ascii="Arial" w:eastAsia="微軟正黑體" w:hAnsi="Arial" w:cs="Arial"/>
        </w:rPr>
        <w:t>OneHot</w:t>
      </w:r>
      <w:proofErr w:type="spellEnd"/>
      <w:r w:rsidRPr="00E20F32">
        <w:rPr>
          <w:rFonts w:ascii="Arial" w:eastAsia="微軟正黑體" w:hAnsi="Arial" w:cs="Arial"/>
        </w:rPr>
        <w:t xml:space="preserve"> Encoder</w:t>
      </w:r>
    </w:p>
    <w:p w:rsidR="00804C2F" w:rsidRPr="00E20F32" w:rsidRDefault="00804C2F" w:rsidP="003141D3">
      <w:pPr>
        <w:rPr>
          <w:rFonts w:ascii="Arial" w:eastAsia="微軟正黑體" w:hAnsi="Arial" w:cs="Arial"/>
        </w:rPr>
      </w:pPr>
    </w:p>
    <w:p w:rsidR="00804C2F" w:rsidRPr="00E871DB" w:rsidRDefault="00E871DB" w:rsidP="00E871DB">
      <w:pPr>
        <w:pStyle w:val="a3"/>
        <w:numPr>
          <w:ilvl w:val="0"/>
          <w:numId w:val="4"/>
        </w:numPr>
        <w:ind w:leftChars="0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t>Create samples</w:t>
      </w:r>
    </w:p>
    <w:p w:rsidR="000B5249" w:rsidRPr="00E20F32" w:rsidRDefault="000B5249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  <w:kern w:val="0"/>
          <w:szCs w:val="24"/>
        </w:rPr>
      </w:pPr>
      <w:r w:rsidRPr="00E20F32">
        <w:rPr>
          <w:rFonts w:ascii="Arial" w:eastAsia="微軟正黑體" w:hAnsi="Arial" w:cs="Arial"/>
          <w:kern w:val="0"/>
          <w:szCs w:val="24"/>
        </w:rPr>
        <w:t>採用</w:t>
      </w:r>
      <w:r w:rsidRPr="00E20F32">
        <w:rPr>
          <w:rFonts w:ascii="Arial" w:eastAsia="微軟正黑體" w:hAnsi="Arial" w:cs="Arial"/>
          <w:kern w:val="0"/>
          <w:szCs w:val="24"/>
        </w:rPr>
        <w:t>[6,6,6,2]</w:t>
      </w:r>
      <w:r w:rsidRPr="00E20F32">
        <w:rPr>
          <w:rFonts w:ascii="Arial" w:eastAsia="微軟正黑體" w:hAnsi="Arial" w:cs="Arial"/>
          <w:kern w:val="0"/>
          <w:szCs w:val="24"/>
        </w:rPr>
        <w:t>的模型，其</w:t>
      </w:r>
      <w:r w:rsidRPr="00E20F32">
        <w:rPr>
          <w:rFonts w:ascii="Arial" w:eastAsia="微軟正黑體" w:hAnsi="Arial" w:cs="Arial"/>
          <w:kern w:val="0"/>
          <w:szCs w:val="24"/>
        </w:rPr>
        <w:t>accuracy</w:t>
      </w:r>
      <w:r w:rsidRPr="00E20F32">
        <w:rPr>
          <w:rFonts w:ascii="Arial" w:eastAsia="微軟正黑體" w:hAnsi="Arial" w:cs="Arial"/>
          <w:kern w:val="0"/>
          <w:szCs w:val="24"/>
        </w:rPr>
        <w:t>為</w:t>
      </w:r>
      <w:r w:rsidRPr="00E20F32">
        <w:rPr>
          <w:rFonts w:ascii="Arial" w:eastAsia="微軟正黑體" w:hAnsi="Arial" w:cs="Arial"/>
          <w:kern w:val="0"/>
          <w:szCs w:val="24"/>
        </w:rPr>
        <w:t>0.8021</w:t>
      </w:r>
    </w:p>
    <w:p w:rsidR="00E20F32" w:rsidRPr="00E20F32" w:rsidRDefault="00E20F32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  <w:kern w:val="0"/>
          <w:szCs w:val="24"/>
        </w:rPr>
      </w:pPr>
      <w:r w:rsidRPr="00E20F32">
        <w:rPr>
          <w:rFonts w:ascii="Arial" w:eastAsia="微軟正黑體" w:hAnsi="Arial" w:cs="Arial"/>
          <w:kern w:val="0"/>
          <w:szCs w:val="24"/>
        </w:rPr>
        <w:t>死亡樣本：</w:t>
      </w:r>
      <w:proofErr w:type="spellStart"/>
      <w:r w:rsidRPr="00E20F32">
        <w:rPr>
          <w:rFonts w:ascii="Arial" w:eastAsia="微軟正黑體" w:hAnsi="Arial" w:cs="Arial"/>
          <w:kern w:val="0"/>
          <w:szCs w:val="24"/>
        </w:rPr>
        <w:t>pclass</w:t>
      </w:r>
      <w:proofErr w:type="spellEnd"/>
      <w:r w:rsidRPr="00E20F32">
        <w:rPr>
          <w:rFonts w:ascii="Arial" w:eastAsia="微軟正黑體" w:hAnsi="Arial" w:cs="Arial"/>
          <w:kern w:val="0"/>
          <w:szCs w:val="24"/>
        </w:rPr>
        <w:t xml:space="preserve">=3, sex=1, age=25, </w:t>
      </w:r>
      <w:proofErr w:type="spellStart"/>
      <w:r w:rsidRPr="00E20F32">
        <w:rPr>
          <w:rFonts w:ascii="Arial" w:eastAsia="微軟正黑體" w:hAnsi="Arial" w:cs="Arial"/>
          <w:kern w:val="0"/>
          <w:szCs w:val="24"/>
        </w:rPr>
        <w:t>sibsp</w:t>
      </w:r>
      <w:proofErr w:type="spellEnd"/>
      <w:r w:rsidRPr="00E20F32">
        <w:rPr>
          <w:rFonts w:ascii="Arial" w:eastAsia="微軟正黑體" w:hAnsi="Arial" w:cs="Arial"/>
          <w:kern w:val="0"/>
          <w:szCs w:val="24"/>
        </w:rPr>
        <w:t>=2, parch=2,</w:t>
      </w:r>
      <w:r w:rsidRPr="00E20F32">
        <w:rPr>
          <w:rFonts w:ascii="Arial" w:eastAsia="微軟正黑體" w:hAnsi="Arial" w:cs="Arial"/>
          <w:kern w:val="0"/>
          <w:szCs w:val="24"/>
        </w:rPr>
        <w:t xml:space="preserve"> </w:t>
      </w:r>
      <w:r w:rsidRPr="00E20F32">
        <w:rPr>
          <w:rFonts w:ascii="Arial" w:eastAsia="微軟正黑體" w:hAnsi="Arial" w:cs="Arial"/>
          <w:kern w:val="0"/>
          <w:szCs w:val="24"/>
        </w:rPr>
        <w:t>fare=10</w:t>
      </w:r>
    </w:p>
    <w:p w:rsidR="000B5249" w:rsidRPr="00E20F32" w:rsidRDefault="000B5249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  <w:kern w:val="0"/>
          <w:szCs w:val="24"/>
        </w:rPr>
        <w:t>預測的結果為</w:t>
      </w:r>
      <w:r w:rsidR="00E20F32" w:rsidRPr="00E20F32">
        <w:rPr>
          <w:rFonts w:ascii="Arial" w:eastAsia="微軟正黑體" w:hAnsi="Arial" w:cs="Arial"/>
        </w:rPr>
        <w:t>[[0.93215195 0.06784805]]</w:t>
      </w:r>
      <w:r w:rsidRPr="00E20F32">
        <w:rPr>
          <w:rFonts w:ascii="Arial" w:eastAsia="微軟正黑體" w:hAnsi="Arial" w:cs="Arial"/>
        </w:rPr>
        <w:t>，預測為死亡</w:t>
      </w:r>
    </w:p>
    <w:p w:rsidR="00E20F32" w:rsidRPr="00E20F32" w:rsidRDefault="00E20F32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  <w:kern w:val="0"/>
          <w:szCs w:val="24"/>
        </w:rPr>
      </w:pPr>
      <w:r w:rsidRPr="00E20F32">
        <w:rPr>
          <w:rFonts w:ascii="Arial" w:eastAsia="微軟正黑體" w:hAnsi="Arial" w:cs="Arial"/>
          <w:kern w:val="0"/>
          <w:szCs w:val="24"/>
        </w:rPr>
        <w:t>存活樣本：</w:t>
      </w:r>
      <w:proofErr w:type="spellStart"/>
      <w:r w:rsidRPr="00E20F32">
        <w:rPr>
          <w:rFonts w:ascii="Arial" w:eastAsia="微軟正黑體" w:hAnsi="Arial" w:cs="Arial"/>
          <w:kern w:val="0"/>
          <w:szCs w:val="24"/>
        </w:rPr>
        <w:t>pclass</w:t>
      </w:r>
      <w:proofErr w:type="spellEnd"/>
      <w:r w:rsidRPr="00E20F32">
        <w:rPr>
          <w:rFonts w:ascii="Arial" w:eastAsia="微軟正黑體" w:hAnsi="Arial" w:cs="Arial"/>
          <w:kern w:val="0"/>
          <w:szCs w:val="24"/>
        </w:rPr>
        <w:t>=</w:t>
      </w:r>
      <w:r w:rsidRPr="00E20F32">
        <w:rPr>
          <w:rFonts w:ascii="Arial" w:eastAsia="微軟正黑體" w:hAnsi="Arial" w:cs="Arial"/>
          <w:kern w:val="0"/>
          <w:szCs w:val="24"/>
        </w:rPr>
        <w:t>1</w:t>
      </w:r>
      <w:r w:rsidRPr="00E20F32">
        <w:rPr>
          <w:rFonts w:ascii="Arial" w:eastAsia="微軟正黑體" w:hAnsi="Arial" w:cs="Arial"/>
          <w:kern w:val="0"/>
          <w:szCs w:val="24"/>
        </w:rPr>
        <w:t>, sex=</w:t>
      </w:r>
      <w:r w:rsidRPr="00E20F32">
        <w:rPr>
          <w:rFonts w:ascii="Arial" w:eastAsia="微軟正黑體" w:hAnsi="Arial" w:cs="Arial"/>
          <w:kern w:val="0"/>
          <w:szCs w:val="24"/>
        </w:rPr>
        <w:t>0</w:t>
      </w:r>
      <w:r w:rsidRPr="00E20F32">
        <w:rPr>
          <w:rFonts w:ascii="Arial" w:eastAsia="微軟正黑體" w:hAnsi="Arial" w:cs="Arial"/>
          <w:kern w:val="0"/>
          <w:szCs w:val="24"/>
        </w:rPr>
        <w:t xml:space="preserve">, age=5, </w:t>
      </w:r>
      <w:proofErr w:type="spellStart"/>
      <w:r w:rsidRPr="00E20F32">
        <w:rPr>
          <w:rFonts w:ascii="Arial" w:eastAsia="微軟正黑體" w:hAnsi="Arial" w:cs="Arial"/>
          <w:kern w:val="0"/>
          <w:szCs w:val="24"/>
        </w:rPr>
        <w:t>sibsp</w:t>
      </w:r>
      <w:proofErr w:type="spellEnd"/>
      <w:r w:rsidRPr="00E20F32">
        <w:rPr>
          <w:rFonts w:ascii="Arial" w:eastAsia="微軟正黑體" w:hAnsi="Arial" w:cs="Arial"/>
          <w:kern w:val="0"/>
          <w:szCs w:val="24"/>
        </w:rPr>
        <w:t>=</w:t>
      </w:r>
      <w:r w:rsidRPr="00E20F32">
        <w:rPr>
          <w:rFonts w:ascii="Arial" w:eastAsia="微軟正黑體" w:hAnsi="Arial" w:cs="Arial"/>
          <w:kern w:val="0"/>
          <w:szCs w:val="24"/>
        </w:rPr>
        <w:t>1</w:t>
      </w:r>
      <w:r w:rsidRPr="00E20F32">
        <w:rPr>
          <w:rFonts w:ascii="Arial" w:eastAsia="微軟正黑體" w:hAnsi="Arial" w:cs="Arial"/>
          <w:kern w:val="0"/>
          <w:szCs w:val="24"/>
        </w:rPr>
        <w:t>, parch=2,</w:t>
      </w:r>
      <w:r w:rsidRPr="00E20F32">
        <w:rPr>
          <w:rFonts w:ascii="Arial" w:eastAsia="微軟正黑體" w:hAnsi="Arial" w:cs="Arial"/>
          <w:kern w:val="0"/>
          <w:szCs w:val="24"/>
        </w:rPr>
        <w:t xml:space="preserve"> </w:t>
      </w:r>
      <w:r w:rsidRPr="00E20F32">
        <w:rPr>
          <w:rFonts w:ascii="Arial" w:eastAsia="微軟正黑體" w:hAnsi="Arial" w:cs="Arial"/>
          <w:kern w:val="0"/>
          <w:szCs w:val="24"/>
        </w:rPr>
        <w:t>fare=</w:t>
      </w:r>
      <w:r w:rsidRPr="00E20F32">
        <w:rPr>
          <w:rFonts w:ascii="Arial" w:eastAsia="微軟正黑體" w:hAnsi="Arial" w:cs="Arial"/>
          <w:kern w:val="0"/>
          <w:szCs w:val="24"/>
        </w:rPr>
        <w:t>3</w:t>
      </w:r>
      <w:r w:rsidRPr="00E20F32">
        <w:rPr>
          <w:rFonts w:ascii="Arial" w:eastAsia="微軟正黑體" w:hAnsi="Arial" w:cs="Arial"/>
          <w:kern w:val="0"/>
          <w:szCs w:val="24"/>
        </w:rPr>
        <w:t>0</w:t>
      </w:r>
    </w:p>
    <w:p w:rsidR="00E20F32" w:rsidRPr="00E20F32" w:rsidRDefault="00E20F32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</w:rPr>
      </w:pPr>
      <w:r w:rsidRPr="00E20F32">
        <w:rPr>
          <w:rFonts w:ascii="Arial" w:eastAsia="微軟正黑體" w:hAnsi="Arial" w:cs="Arial"/>
          <w:kern w:val="0"/>
          <w:szCs w:val="24"/>
        </w:rPr>
        <w:t>預測的結果為</w:t>
      </w:r>
      <w:r w:rsidRPr="00E20F32">
        <w:rPr>
          <w:rFonts w:ascii="Arial" w:eastAsia="微軟正黑體" w:hAnsi="Arial" w:cs="Arial"/>
          <w:kern w:val="0"/>
          <w:szCs w:val="24"/>
        </w:rPr>
        <w:t>[[0.33672785 0.66327215]]</w:t>
      </w:r>
      <w:r w:rsidRPr="00E20F32">
        <w:rPr>
          <w:rFonts w:ascii="Arial" w:eastAsia="微軟正黑體" w:hAnsi="Arial" w:cs="Arial"/>
        </w:rPr>
        <w:t xml:space="preserve"> </w:t>
      </w:r>
      <w:r w:rsidRPr="00E20F32">
        <w:rPr>
          <w:rFonts w:ascii="Arial" w:eastAsia="微軟正黑體" w:hAnsi="Arial" w:cs="Arial"/>
        </w:rPr>
        <w:t>，預測為</w:t>
      </w:r>
      <w:r w:rsidRPr="00E20F32">
        <w:rPr>
          <w:rFonts w:ascii="Arial" w:eastAsia="微軟正黑體" w:hAnsi="Arial" w:cs="Arial"/>
        </w:rPr>
        <w:t>存活</w:t>
      </w:r>
    </w:p>
    <w:p w:rsidR="00E20F32" w:rsidRPr="00E20F32" w:rsidRDefault="00E20F32" w:rsidP="00E871DB">
      <w:pPr>
        <w:autoSpaceDE w:val="0"/>
        <w:autoSpaceDN w:val="0"/>
        <w:adjustRightInd w:val="0"/>
        <w:snapToGrid w:val="0"/>
        <w:rPr>
          <w:rFonts w:ascii="Arial" w:eastAsia="微軟正黑體" w:hAnsi="Arial" w:cs="Arial"/>
          <w:kern w:val="0"/>
          <w:szCs w:val="24"/>
        </w:rPr>
      </w:pPr>
      <w:proofErr w:type="spellStart"/>
      <w:r w:rsidRPr="00E20F32">
        <w:rPr>
          <w:rFonts w:ascii="Arial" w:eastAsia="微軟正黑體" w:hAnsi="Arial" w:cs="Arial"/>
          <w:kern w:val="0"/>
          <w:szCs w:val="24"/>
        </w:rPr>
        <w:t>pclass</w:t>
      </w:r>
      <w:proofErr w:type="spellEnd"/>
      <w:r w:rsidRPr="00E20F32">
        <w:rPr>
          <w:rFonts w:ascii="Arial" w:eastAsia="微軟正黑體" w:hAnsi="Arial" w:cs="Arial"/>
          <w:kern w:val="0"/>
          <w:szCs w:val="24"/>
        </w:rPr>
        <w:t>=1</w:t>
      </w:r>
      <w:r w:rsidRPr="00E20F32">
        <w:rPr>
          <w:rFonts w:ascii="Arial" w:eastAsia="微軟正黑體" w:hAnsi="Arial" w:cs="Arial"/>
          <w:kern w:val="0"/>
          <w:szCs w:val="24"/>
        </w:rPr>
        <w:t>的死亡率最低，</w:t>
      </w:r>
      <w:r w:rsidRPr="00E20F32">
        <w:rPr>
          <w:rFonts w:ascii="Arial" w:eastAsia="微軟正黑體" w:hAnsi="Arial" w:cs="Arial"/>
          <w:kern w:val="0"/>
          <w:szCs w:val="24"/>
        </w:rPr>
        <w:t>sex=0</w:t>
      </w:r>
    </w:p>
    <w:sectPr w:rsidR="00E20F32" w:rsidRPr="00E20F32" w:rsidSect="00E20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6DB2"/>
    <w:multiLevelType w:val="hybridMultilevel"/>
    <w:tmpl w:val="0FA479AC"/>
    <w:lvl w:ilvl="0" w:tplc="E854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B42D9"/>
    <w:multiLevelType w:val="hybridMultilevel"/>
    <w:tmpl w:val="09D824AE"/>
    <w:lvl w:ilvl="0" w:tplc="5A5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5F3074"/>
    <w:multiLevelType w:val="hybridMultilevel"/>
    <w:tmpl w:val="3D184494"/>
    <w:lvl w:ilvl="0" w:tplc="A6C0907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1F366F"/>
    <w:multiLevelType w:val="hybridMultilevel"/>
    <w:tmpl w:val="568CA11E"/>
    <w:lvl w:ilvl="0" w:tplc="1AEC3B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C03E7D"/>
    <w:multiLevelType w:val="hybridMultilevel"/>
    <w:tmpl w:val="3BB88048"/>
    <w:lvl w:ilvl="0" w:tplc="3C8406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A5C"/>
    <w:rsid w:val="000B5249"/>
    <w:rsid w:val="001461DB"/>
    <w:rsid w:val="0016036F"/>
    <w:rsid w:val="001E01A2"/>
    <w:rsid w:val="003141D3"/>
    <w:rsid w:val="00427A5C"/>
    <w:rsid w:val="00481EC2"/>
    <w:rsid w:val="00684A66"/>
    <w:rsid w:val="006A0FB2"/>
    <w:rsid w:val="006F34A1"/>
    <w:rsid w:val="007157F3"/>
    <w:rsid w:val="00804C2F"/>
    <w:rsid w:val="008C4BAC"/>
    <w:rsid w:val="00AE5DBB"/>
    <w:rsid w:val="00CC066B"/>
    <w:rsid w:val="00E20F32"/>
    <w:rsid w:val="00E27B1C"/>
    <w:rsid w:val="00E72F9F"/>
    <w:rsid w:val="00E871DB"/>
    <w:rsid w:val="00F4008A"/>
    <w:rsid w:val="00F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3C2D"/>
  <w15:docId w15:val="{1C257A70-BFC4-4536-843F-35925B1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7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7A5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unhideWhenUsed/>
    <w:rsid w:val="0048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HP</cp:lastModifiedBy>
  <cp:revision>6</cp:revision>
  <cp:lastPrinted>2019-04-14T14:32:00Z</cp:lastPrinted>
  <dcterms:created xsi:type="dcterms:W3CDTF">2019-04-10T11:28:00Z</dcterms:created>
  <dcterms:modified xsi:type="dcterms:W3CDTF">2021-08-24T08:33:00Z</dcterms:modified>
</cp:coreProperties>
</file>