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dzlla8oiof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– Trabalho Final (Parte 1)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Ciência de Dados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Especialização:</w:t>
      </w:r>
      <w:r w:rsidDel="00000000" w:rsidR="00000000" w:rsidRPr="00000000">
        <w:rPr>
          <w:rtl w:val="0"/>
        </w:rPr>
        <w:t xml:space="preserve"> [Nome do curso]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[Nomes dos integrantes]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Base de dados utilizada:</w:t>
      </w:r>
      <w:r w:rsidDel="00000000" w:rsidR="00000000" w:rsidRPr="00000000">
        <w:rPr>
          <w:rtl w:val="0"/>
        </w:rPr>
        <w:t xml:space="preserve"> [Nome da base]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ehxg6sd3h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Business Understanding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Negócio por trás dos dados</w:t>
        <w:br w:type="textWrapping"/>
      </w:r>
      <w:r w:rsidDel="00000000" w:rsidR="00000000" w:rsidRPr="00000000">
        <w:rPr>
          <w:rtl w:val="0"/>
        </w:rPr>
        <w:t xml:space="preserve"> Descreva qual área ou setor o dataset representa (ex.: educação, saúde, marketing, redes sociais, finanças).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Objetivos estratégicos da organização</w:t>
        <w:br w:type="textWrapping"/>
      </w:r>
      <w:r w:rsidDel="00000000" w:rsidR="00000000" w:rsidRPr="00000000">
        <w:rPr>
          <w:rtl w:val="0"/>
        </w:rPr>
        <w:t xml:space="preserve"> Liste pelo menos 2 objetivos estratégicos relacionados ao negócio da organização detentora dos dados.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1.3 Problema de negócio</w:t>
        <w:br w:type="textWrapping"/>
      </w:r>
      <w:r w:rsidDel="00000000" w:rsidR="00000000" w:rsidRPr="00000000">
        <w:rPr>
          <w:rtl w:val="0"/>
        </w:rPr>
        <w:t xml:space="preserve"> Defina claramente o problema que será tratado.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1.4 Tradução para Ciência de Dados</w:t>
        <w:br w:type="textWrapping"/>
      </w:r>
      <w:r w:rsidDel="00000000" w:rsidR="00000000" w:rsidRPr="00000000">
        <w:rPr>
          <w:rtl w:val="0"/>
        </w:rPr>
        <w:t xml:space="preserve"> Explique como o problema de negócio pode ser transformado em problema de ciência de dados (ex.: classificação, regressão, clusterização).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1.5 Hipóteses iniciais</w:t>
        <w:br w:type="textWrapping"/>
      </w:r>
      <w:r w:rsidDel="00000000" w:rsidR="00000000" w:rsidRPr="00000000">
        <w:rPr>
          <w:rtl w:val="0"/>
        </w:rPr>
        <w:t xml:space="preserve"> Formule pelo menos 2 hipóteses a serem testadas com os dados.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1.6 Restrições</w:t>
        <w:br w:type="textWrapping"/>
      </w:r>
      <w:r w:rsidDel="00000000" w:rsidR="00000000" w:rsidRPr="00000000">
        <w:rPr>
          <w:rtl w:val="0"/>
        </w:rPr>
        <w:t xml:space="preserve"> Liste limitações identificadas (tempo, orçamento, qualidade/disponibilidade de dados, questões éticas/legais).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1.7 Critério de sucesso</w:t>
        <w:br w:type="textWrapping"/>
      </w:r>
      <w:r w:rsidDel="00000000" w:rsidR="00000000" w:rsidRPr="00000000">
        <w:rPr>
          <w:rtl w:val="0"/>
        </w:rPr>
        <w:t xml:space="preserve"> Defina qual será o critério para considerar o projeto bem-sucedido (ex.: acurácia acima de 85%, modelo interpretável, redução de falsos positivos).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1.8 Métricas de avaliação</w:t>
        <w:br w:type="textWrapping"/>
      </w:r>
      <w:r w:rsidDel="00000000" w:rsidR="00000000" w:rsidRPr="00000000">
        <w:rPr>
          <w:rtl w:val="0"/>
        </w:rPr>
        <w:t xml:space="preserve"> Liste quais métricas serão usadas (ex.: precisão, recall, F1-score, RMSE, ROI).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ylv9h0wj1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Understanding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sfhcmsiiw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Coleta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Quais dados estão disponíveis? (número de registros e colunas).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a origem dos dados (bases públicas, sistemas internos, redes sociais etc.)?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volume, variedade e granularidade são adequados?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limitações éticas, legais ou de privacidade?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Quais as principais variáveis e como estão distribuídas?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0axe3emct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Exploração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Existem valores faltantes, inconsistentes ou duplicados?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outliers que precisam ser analisados?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dados estão balanceados em relação à variável-alvo (se houver)?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Existem correlações relevantes entre variáveis? Explique.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os dados sugerem preliminarmente em relação ao problema de negócio?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necessário enriquecer a base com fontes externas?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indícios de viés nos dados (ex.: sub-representação de grupos)?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Quais dados precisam ser limpos, transformados ou descartados?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conjunto atual permite definir claramente a variável-alvo (label)?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4iako8s3f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Data Preparation (Parte 1)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3.1 Seleção de atributos</w:t>
        <w:br w:type="textWrapping"/>
      </w:r>
      <w:r w:rsidDel="00000000" w:rsidR="00000000" w:rsidRPr="00000000">
        <w:rPr>
          <w:rtl w:val="0"/>
        </w:rPr>
        <w:t xml:space="preserve"> Quais variáveis são realmente relevantes para o problema?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 Tratamento de registros</w:t>
        <w:br w:type="textWrapping"/>
      </w:r>
      <w:r w:rsidDel="00000000" w:rsidR="00000000" w:rsidRPr="00000000">
        <w:rPr>
          <w:rtl w:val="0"/>
        </w:rPr>
        <w:t xml:space="preserve"> Quais linhas devem ser mantidas ou descartadas (ex.: duplicadas, incompletas)?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3.3 Subconjuntos de dados</w:t>
        <w:br w:type="textWrapping"/>
      </w:r>
      <w:r w:rsidDel="00000000" w:rsidR="00000000" w:rsidRPr="00000000">
        <w:rPr>
          <w:rtl w:val="0"/>
        </w:rPr>
        <w:t xml:space="preserve"> Haverá divisão em treino, validação e teste?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3.4 Outliers</w:t>
        <w:br w:type="textWrapping"/>
      </w:r>
      <w:r w:rsidDel="00000000" w:rsidR="00000000" w:rsidRPr="00000000">
        <w:rPr>
          <w:rtl w:val="0"/>
        </w:rPr>
        <w:t xml:space="preserve"> Como serão tratados? (remoção, ajuste, manutenção).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3.5 Criação de novas variáveis (feature engineering)</w:t>
        <w:br w:type="textWrapping"/>
      </w:r>
      <w:r w:rsidDel="00000000" w:rsidR="00000000" w:rsidRPr="00000000">
        <w:rPr>
          <w:rtl w:val="0"/>
        </w:rPr>
        <w:t xml:space="preserve"> Liste variáveis derivadas que podem enriquecer a análise.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3.6 Codificação de variáveis categóricas</w:t>
        <w:br w:type="textWrapping"/>
      </w:r>
      <w:r w:rsidDel="00000000" w:rsidR="00000000" w:rsidRPr="00000000">
        <w:rPr>
          <w:rtl w:val="0"/>
        </w:rPr>
        <w:t xml:space="preserve"> Será necessário aplicar one-hot encoding, label encoding ou outra técnica?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3.7 Normalização/padronização de variáveis numéricas</w:t>
        <w:br w:type="textWrapping"/>
      </w:r>
      <w:r w:rsidDel="00000000" w:rsidR="00000000" w:rsidRPr="00000000">
        <w:rPr>
          <w:rtl w:val="0"/>
        </w:rPr>
        <w:t xml:space="preserve"> As variáveis precisam ser escaladas para os algoritmos a serem usados?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3.8 Formatação dos dados</w:t>
        <w:br w:type="textWrapping"/>
      </w:r>
      <w:r w:rsidDel="00000000" w:rsidR="00000000" w:rsidRPr="00000000">
        <w:rPr>
          <w:rtl w:val="0"/>
        </w:rPr>
        <w:t xml:space="preserve"> Os dados estão no formato adequado para os algoritmos?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3.9 Balanceamento da variável-alvo</w:t>
        <w:br w:type="textWrapping"/>
      </w:r>
      <w:r w:rsidDel="00000000" w:rsidR="00000000" w:rsidRPr="00000000">
        <w:rPr>
          <w:rtl w:val="0"/>
        </w:rPr>
        <w:t xml:space="preserve"> Será necessário aplicar técnicas como oversampling, undersampling ou SMOTE?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3.10 Conjunto final</w:t>
        <w:br w:type="textWrapping"/>
      </w:r>
      <w:r w:rsidDel="00000000" w:rsidR="00000000" w:rsidRPr="00000000">
        <w:rPr>
          <w:rtl w:val="0"/>
        </w:rPr>
        <w:t xml:space="preserve"> O dataset preparado reflete fielmente o problema de negócio e está pronto para aplicação de Machine Learning?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