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E4460" w14:textId="40B0F20A" w:rsidR="00226B1A" w:rsidRPr="007534DA" w:rsidRDefault="00226B1A" w:rsidP="00226B1A">
      <w:pPr>
        <w:pStyle w:val="Heading1"/>
        <w:jc w:val="center"/>
        <w:rPr>
          <w:b/>
          <w:bCs/>
        </w:rPr>
      </w:pPr>
      <w:r w:rsidRPr="007534DA">
        <w:rPr>
          <w:b/>
          <w:bCs/>
        </w:rPr>
        <w:t>Customer Contract</w:t>
      </w:r>
    </w:p>
    <w:p w14:paraId="7B795EBA" w14:textId="77777777" w:rsidR="00E174B9" w:rsidRDefault="00E174B9" w:rsidP="00226B1A">
      <w:pPr>
        <w:rPr>
          <w:sz w:val="18"/>
          <w:szCs w:val="18"/>
        </w:rPr>
      </w:pPr>
    </w:p>
    <w:p w14:paraId="6F220012" w14:textId="7F3DA895" w:rsidR="00226B1A" w:rsidRPr="009D0BC8" w:rsidRDefault="00226B1A" w:rsidP="00226B1A">
      <w:pPr>
        <w:rPr>
          <w:sz w:val="18"/>
          <w:szCs w:val="18"/>
        </w:rPr>
      </w:pPr>
      <w:r w:rsidRPr="009D0BC8">
        <w:rPr>
          <w:sz w:val="18"/>
          <w:szCs w:val="18"/>
        </w:rPr>
        <w:t>THIS ORDER is dated and is subject to the terms of the Customer Agreement that apply to this Order.</w:t>
      </w:r>
      <w:r w:rsidRPr="009D0BC8">
        <w:rPr>
          <w:sz w:val="18"/>
          <w:szCs w:val="18"/>
        </w:rPr>
        <w:br/>
      </w:r>
    </w:p>
    <w:p w14:paraId="0669B3A5" w14:textId="77777777" w:rsidR="00226B1A" w:rsidRPr="007534DA" w:rsidRDefault="00226B1A" w:rsidP="00226B1A">
      <w:pPr>
        <w:rPr>
          <w:b/>
          <w:bCs/>
          <w:sz w:val="18"/>
          <w:szCs w:val="18"/>
        </w:rPr>
      </w:pPr>
      <w:r w:rsidRPr="007534DA">
        <w:rPr>
          <w:b/>
          <w:bCs/>
          <w:sz w:val="18"/>
          <w:szCs w:val="18"/>
        </w:rPr>
        <w:t>BETWEEN:</w:t>
      </w:r>
    </w:p>
    <w:p w14:paraId="32B86787" w14:textId="5E39B676" w:rsidR="000D211A" w:rsidRDefault="00336F20" w:rsidP="00226B1A">
      <w:pPr>
        <w:rPr>
          <w:sz w:val="18"/>
          <w:szCs w:val="18"/>
        </w:rPr>
      </w:pPr>
      <w:r>
        <w:rPr>
          <w:sz w:val="18"/>
          <w:szCs w:val="18"/>
        </w:rPr>
        <w:t xml:space="preserve">{{business_name}}</w:t>
      </w:r>
    </w:p>
    <w:p w14:paraId="4EEB9FB6" w14:textId="77C333E9" w:rsidR="000D211A" w:rsidRDefault="00336F20" w:rsidP="00226B1A">
      <w:pPr>
        <w:rPr>
          <w:sz w:val="18"/>
          <w:szCs w:val="18"/>
        </w:rPr>
      </w:pPr>
      <w:r>
        <w:rPr>
          <w:sz w:val="18"/>
          <w:szCs w:val="18"/>
        </w:rPr>
        <w:t xml:space="preserve">{{address_first_line}}</w:t>
      </w:r>
    </w:p>
    <w:p w14:paraId="6EB62304" w14:textId="0F391E40" w:rsidR="000D211A" w:rsidRDefault="00336F20" w:rsidP="00226B1A">
      <w:pPr>
        <w:rPr>
          <w:sz w:val="18"/>
          <w:szCs w:val="18"/>
        </w:rPr>
      </w:pPr>
      <w:r>
        <w:rPr>
          <w:sz w:val="18"/>
          <w:szCs w:val="18"/>
        </w:rPr>
        <w:t xml:space="preserve">{{address_second_line}}</w:t>
      </w:r>
    </w:p>
    <w:p w14:paraId="654887AF" w14:textId="7CDF9FD4" w:rsidR="000D211A" w:rsidRDefault="00336F20" w:rsidP="00226B1A">
      <w:pPr>
        <w:rPr>
          <w:sz w:val="18"/>
          <w:szCs w:val="18"/>
        </w:rPr>
      </w:pPr>
      <w:r>
        <w:rPr>
          <w:sz w:val="18"/>
          <w:szCs w:val="18"/>
        </w:rPr>
        <w:t xml:space="preserve">{{address_third_line}}</w:t>
      </w:r>
    </w:p>
    <w:p w14:paraId="5EE0E637" w14:textId="47B69ABD" w:rsidR="000D211A" w:rsidRDefault="00336F20" w:rsidP="00226B1A">
      <w:pPr>
        <w:rPr>
          <w:sz w:val="18"/>
          <w:szCs w:val="18"/>
        </w:rPr>
      </w:pPr>
      <w:r>
        <w:rPr>
          <w:sz w:val="18"/>
          <w:szCs w:val="18"/>
        </w:rPr>
        <w:t xml:space="preserve">{{post_code}}</w:t>
      </w:r>
    </w:p>
    <w:p w14:paraId="24DA009D" w14:textId="2569AABB" w:rsidR="00226B1A" w:rsidRDefault="00226B1A" w:rsidP="00226B1A">
      <w:pPr>
        <w:rPr>
          <w:sz w:val="18"/>
          <w:szCs w:val="18"/>
        </w:rPr>
      </w:pPr>
      <w:r w:rsidRPr="009D0BC8">
        <w:rPr>
          <w:sz w:val="18"/>
          <w:szCs w:val="18"/>
        </w:rPr>
        <w:t>(the "Customer")</w:t>
      </w:r>
      <w:r w:rsidRPr="009D0BC8">
        <w:rPr>
          <w:sz w:val="18"/>
          <w:szCs w:val="18"/>
        </w:rPr>
        <w:br/>
      </w:r>
    </w:p>
    <w:p w14:paraId="5A5655A2" w14:textId="77777777" w:rsidR="00226B1A" w:rsidRDefault="00226B1A" w:rsidP="00226B1A">
      <w:pPr>
        <w:rPr>
          <w:b/>
          <w:bCs/>
          <w:sz w:val="18"/>
          <w:szCs w:val="18"/>
        </w:rPr>
      </w:pPr>
      <w:r w:rsidRPr="007534DA">
        <w:rPr>
          <w:b/>
          <w:bCs/>
          <w:sz w:val="18"/>
          <w:szCs w:val="18"/>
        </w:rPr>
        <w:t>AND:</w:t>
      </w:r>
    </w:p>
    <w:p w14:paraId="3D201672" w14:textId="4E54F4A8" w:rsidR="00226B1A" w:rsidRPr="009D0BC8" w:rsidRDefault="00226B1A" w:rsidP="00226B1A">
      <w:pPr>
        <w:rPr>
          <w:sz w:val="18"/>
          <w:szCs w:val="18"/>
        </w:rPr>
      </w:pPr>
      <w:r w:rsidRPr="009D0BC8">
        <w:rPr>
          <w:sz w:val="18"/>
          <w:szCs w:val="18"/>
        </w:rPr>
        <w:t xml:space="preserve">Chadwell Consulting Limited </w:t>
      </w:r>
      <w:r w:rsidR="007534DA">
        <w:rPr>
          <w:sz w:val="18"/>
          <w:szCs w:val="18"/>
        </w:rPr>
        <w:t>T</w:t>
      </w:r>
      <w:r w:rsidRPr="009D0BC8">
        <w:rPr>
          <w:sz w:val="18"/>
          <w:szCs w:val="18"/>
        </w:rPr>
        <w:t xml:space="preserve">rading </w:t>
      </w:r>
      <w:r w:rsidR="007534DA">
        <w:rPr>
          <w:sz w:val="18"/>
          <w:szCs w:val="18"/>
        </w:rPr>
        <w:t>A</w:t>
      </w:r>
      <w:r w:rsidRPr="009D0BC8">
        <w:rPr>
          <w:sz w:val="18"/>
          <w:szCs w:val="18"/>
        </w:rPr>
        <w:t>s Chadwell Telecom</w:t>
      </w:r>
      <w:r w:rsidRPr="009D0BC8">
        <w:rPr>
          <w:sz w:val="18"/>
          <w:szCs w:val="18"/>
        </w:rPr>
        <w:br/>
        <w:t>being a company incorporated in the England and Wales with</w:t>
      </w:r>
      <w:r w:rsidRPr="009D0BC8">
        <w:rPr>
          <w:sz w:val="18"/>
          <w:szCs w:val="18"/>
        </w:rPr>
        <w:br/>
        <w:t>The Stalls, Shifnal Manor Barns, Shifnal, Shropshire, England, TF11 9PB</w:t>
      </w:r>
    </w:p>
    <w:p w14:paraId="1529526A" w14:textId="39F20B19" w:rsidR="00336F20" w:rsidRDefault="00226B1A" w:rsidP="00226B1A">
      <w:pPr>
        <w:rPr>
          <w:sz w:val="18"/>
          <w:szCs w:val="18"/>
        </w:rPr>
      </w:pPr>
      <w:r w:rsidRPr="009D0BC8">
        <w:rPr>
          <w:sz w:val="18"/>
          <w:szCs w:val="18"/>
        </w:rPr>
        <w:t>(“Chadwell Telecom”)</w:t>
      </w:r>
      <w:r w:rsidRPr="009D0BC8">
        <w:rPr>
          <w:sz w:val="18"/>
          <w:szCs w:val="18"/>
        </w:rPr>
        <w:br/>
        <w:t xml:space="preserve">   </w:t>
      </w:r>
      <w:r w:rsidRPr="009D0BC8">
        <w:rPr>
          <w:sz w:val="18"/>
          <w:szCs w:val="18"/>
        </w:rPr>
        <w:br/>
      </w:r>
      <w:r w:rsidRPr="009D0BC8">
        <w:rPr>
          <w:b/>
          <w:bCs/>
        </w:rPr>
        <w:t>Services Summary</w:t>
      </w:r>
      <w:r w:rsidRPr="009D0BC8">
        <w:rPr>
          <w:sz w:val="18"/>
          <w:szCs w:val="18"/>
        </w:rPr>
        <w:br/>
        <w:t>Product</w:t>
      </w:r>
      <w:r w:rsidR="006974E7">
        <w:rPr>
          <w:sz w:val="18"/>
          <w:szCs w:val="18"/>
        </w:rPr>
        <w:t xml:space="preserve">: </w:t>
      </w:r>
      <w:r w:rsidR="00336F20">
        <w:rPr>
          <w:sz w:val="18"/>
          <w:szCs w:val="18"/>
        </w:rPr>
        <w:t xml:space="preserve">{{consumer_plan}} </w:t>
      </w:r>
    </w:p>
    <w:p w14:paraId="27C3815A" w14:textId="41198361" w:rsidR="00E174B9" w:rsidRDefault="00226B1A" w:rsidP="00226B1A">
      <w:pPr>
        <w:rPr>
          <w:sz w:val="18"/>
          <w:szCs w:val="18"/>
        </w:rPr>
      </w:pPr>
      <w:r w:rsidRPr="009D0BC8">
        <w:rPr>
          <w:sz w:val="18"/>
          <w:szCs w:val="18"/>
        </w:rPr>
        <w:t xml:space="preserve">Qty: </w:t>
      </w:r>
      <w:r w:rsidR="00E174B9">
        <w:rPr>
          <w:sz w:val="18"/>
          <w:szCs w:val="18"/>
        </w:rPr>
        <w:tab/>
      </w:r>
      <w:r w:rsidR="00E174B9">
        <w:rPr>
          <w:sz w:val="18"/>
          <w:szCs w:val="18"/>
        </w:rPr>
        <w:tab/>
      </w:r>
      <w:r w:rsidR="007534DA">
        <w:rPr>
          <w:sz w:val="18"/>
          <w:szCs w:val="18"/>
        </w:rPr>
        <w:t>1</w:t>
      </w:r>
      <w:r w:rsidRPr="009D0BC8">
        <w:rPr>
          <w:sz w:val="18"/>
          <w:szCs w:val="18"/>
        </w:rPr>
        <w:br/>
        <w:t xml:space="preserve">Unit Price: </w:t>
      </w:r>
      <w:r w:rsidR="00E174B9">
        <w:rPr>
          <w:sz w:val="18"/>
          <w:szCs w:val="18"/>
        </w:rPr>
        <w:tab/>
      </w:r>
      <w:r w:rsidR="009200B6" w:rsidRPr="009200B6">
        <w:rPr>
          <w:sz w:val="18"/>
          <w:szCs w:val="18"/>
        </w:rPr>
        <w:t>£</w:t>
      </w:r>
      <w:r w:rsidR="00336F20">
        <w:rPr>
          <w:sz w:val="18"/>
          <w:szCs w:val="18"/>
        </w:rPr>
        <w:t xml:space="preserve">{{price}}</w:t>
      </w:r>
    </w:p>
    <w:p w14:paraId="1309F127" w14:textId="43A2E676" w:rsidR="00226B1A" w:rsidRPr="009D0BC8" w:rsidRDefault="00226B1A" w:rsidP="00226B1A">
      <w:pPr>
        <w:rPr>
          <w:sz w:val="18"/>
          <w:szCs w:val="18"/>
        </w:rPr>
      </w:pPr>
      <w:r w:rsidRPr="009D0BC8">
        <w:rPr>
          <w:sz w:val="18"/>
          <w:szCs w:val="18"/>
        </w:rPr>
        <w:t>Per Month:</w:t>
      </w:r>
      <w:r w:rsidR="00E174B9">
        <w:rPr>
          <w:sz w:val="18"/>
          <w:szCs w:val="18"/>
        </w:rPr>
        <w:t xml:space="preserve"> </w:t>
      </w:r>
      <w:r w:rsidR="00E174B9">
        <w:rPr>
          <w:sz w:val="18"/>
          <w:szCs w:val="18"/>
        </w:rPr>
        <w:tab/>
      </w:r>
      <w:r w:rsidR="009200B6" w:rsidRPr="009200B6">
        <w:rPr>
          <w:sz w:val="18"/>
          <w:szCs w:val="18"/>
        </w:rPr>
        <w:t>£</w:t>
      </w:r>
      <w:r w:rsidR="00336F20">
        <w:rPr>
          <w:sz w:val="18"/>
          <w:szCs w:val="18"/>
        </w:rPr>
        <w:t xml:space="preserve">{{price}}</w:t>
      </w:r>
      <w:r w:rsidR="00336F20" w:rsidRPr="009D0BC8">
        <w:rPr>
          <w:sz w:val="18"/>
          <w:szCs w:val="18"/>
        </w:rPr>
        <w:t xml:space="preserve"> </w:t>
      </w:r>
      <w:r w:rsidRPr="009D0BC8">
        <w:rPr>
          <w:sz w:val="18"/>
          <w:szCs w:val="18"/>
        </w:rPr>
        <w:br/>
      </w:r>
      <w:r w:rsidRPr="007534DA">
        <w:rPr>
          <w:b/>
          <w:bCs/>
          <w:sz w:val="18"/>
          <w:szCs w:val="18"/>
        </w:rPr>
        <w:t>Minimum Term:</w:t>
      </w:r>
      <w:r w:rsidRPr="009D0BC8">
        <w:rPr>
          <w:sz w:val="18"/>
          <w:szCs w:val="18"/>
        </w:rPr>
        <w:t xml:space="preserve"> </w:t>
      </w:r>
      <w:r w:rsidR="00E174B9">
        <w:rPr>
          <w:sz w:val="18"/>
          <w:szCs w:val="18"/>
        </w:rPr>
        <w:tab/>
      </w:r>
      <w:r w:rsidR="00336F20">
        <w:rPr>
          <w:sz w:val="18"/>
          <w:szCs w:val="18"/>
        </w:rPr>
        <w:t>24 Months</w:t>
      </w:r>
      <w:r w:rsidRPr="009D0BC8">
        <w:rPr>
          <w:sz w:val="18"/>
          <w:szCs w:val="18"/>
        </w:rPr>
        <w:br/>
        <w:t xml:space="preserve"> </w:t>
      </w:r>
      <w:r w:rsidRPr="009D0BC8">
        <w:rPr>
          <w:sz w:val="18"/>
          <w:szCs w:val="18"/>
        </w:rPr>
        <w:br/>
      </w:r>
      <w:r w:rsidRPr="00E174B9">
        <w:rPr>
          <w:b/>
          <w:bCs/>
          <w:sz w:val="18"/>
          <w:szCs w:val="18"/>
        </w:rPr>
        <w:t>All Prices Include VAT at the prevailing rate.</w:t>
      </w:r>
    </w:p>
    <w:p w14:paraId="65157803" w14:textId="77777777" w:rsidR="007534DA" w:rsidRDefault="007534DA" w:rsidP="00226B1A">
      <w:pPr>
        <w:rPr>
          <w:b/>
          <w:bCs/>
        </w:rPr>
      </w:pPr>
    </w:p>
    <w:p w14:paraId="7F75218E" w14:textId="2C3AC146" w:rsidR="00226B1A" w:rsidRDefault="00226B1A" w:rsidP="00226B1A">
      <w:pPr>
        <w:rPr>
          <w:b/>
          <w:bCs/>
        </w:rPr>
      </w:pPr>
      <w:r w:rsidRPr="009D0BC8">
        <w:rPr>
          <w:b/>
          <w:bCs/>
        </w:rPr>
        <w:t>Spending Cap</w:t>
      </w:r>
    </w:p>
    <w:p w14:paraId="4B955439" w14:textId="77777777" w:rsidR="00226B1A" w:rsidRPr="009D0BC8" w:rsidRDefault="00226B1A" w:rsidP="00226B1A">
      <w:pPr>
        <w:rPr>
          <w:sz w:val="18"/>
          <w:szCs w:val="18"/>
        </w:rPr>
      </w:pPr>
      <w:r w:rsidRPr="009D0BC8">
        <w:rPr>
          <w:sz w:val="18"/>
          <w:szCs w:val="18"/>
        </w:rPr>
        <w:t>It is a legal requirement that you are offered the opportunity to set a monthly Spending Cap to limit additional costs that fall outside of your standard, agreed monthly Charges. Spending Caps prevent additional charges against your account up to an agreed allowance, such as those incurred from using data beyond your agreed data allowance, calling or texting international numbers, or using a Service while roaming without a relevant bolt-on.</w:t>
      </w:r>
    </w:p>
    <w:p w14:paraId="3ACCF07D" w14:textId="77777777" w:rsidR="00226B1A" w:rsidRPr="009D0BC8" w:rsidRDefault="00226B1A" w:rsidP="00226B1A">
      <w:pPr>
        <w:rPr>
          <w:sz w:val="18"/>
          <w:szCs w:val="18"/>
        </w:rPr>
      </w:pPr>
      <w:r w:rsidRPr="009D0BC8">
        <w:rPr>
          <w:sz w:val="18"/>
          <w:szCs w:val="18"/>
        </w:rPr>
        <w:t xml:space="preserve">If reached, Spending Caps add restrictions to a Service to prevent further charges above the agreed allowance. For example, your phone will be prevented from making calls or sending texts to numbers outside of the UK, and in the case of additional charges being incurred by exceeding your data allowance, access to mobile data will be blocked. Please note: whilst the access charges for premium rate services (which usually operate on numbers beginning 09, 118, 084, 087 or five or six digit mobile voice and text short codes) count towards the Spending Cap, service charges for such premium rate services do not. Certain types of account and service-based charges, do not count towards the Spending Cap and are not restricted when the Spending Cap is reached. These services include (but are not limited to) service charges for premium rates services, the addition of bolt-ons which you opt in to, or account charges such as non-payment charges. Similarly, a Spending Cap does not cover certain charges to mobile services that allow you to pay for goods or services from app stores, third party publishers and merchants via your phone bill. As this an account that may have more than one Service, Spending Caps are applied to each Service on the account and different Spending Cap allowances can be applied to each Service. There is no option for an account level Spending Cap that applies to all Services. More information about Spending Caps is available at </w:t>
      </w:r>
      <w:hyperlink r:id="rId7" w:history="1">
        <w:r w:rsidRPr="009D0BC8">
          <w:rPr>
            <w:rStyle w:val="Hyperlink"/>
            <w:sz w:val="18"/>
            <w:szCs w:val="18"/>
          </w:rPr>
          <w:t>https://www.plan.com/spending-caps</w:t>
        </w:r>
      </w:hyperlink>
      <w:r w:rsidRPr="009D0BC8">
        <w:rPr>
          <w:sz w:val="18"/>
          <w:szCs w:val="18"/>
        </w:rPr>
        <w:t>. In addition, if you decide to apply a Spending Cap at the Service</w:t>
      </w:r>
      <w:r>
        <w:rPr>
          <w:sz w:val="18"/>
          <w:szCs w:val="18"/>
        </w:rPr>
        <w:t xml:space="preserve"> </w:t>
      </w:r>
      <w:r w:rsidRPr="009D0BC8">
        <w:rPr>
          <w:sz w:val="18"/>
          <w:szCs w:val="18"/>
        </w:rPr>
        <w:t>Commencement you are able to remove, increase or decrease the Cap allowance throughout the term of your contract.</w:t>
      </w:r>
    </w:p>
    <w:p w14:paraId="355F68DE" w14:textId="77777777" w:rsidR="00E174B9" w:rsidRDefault="00E174B9" w:rsidP="00226B1A">
      <w:pPr>
        <w:rPr>
          <w:b/>
          <w:bCs/>
          <w:sz w:val="18"/>
          <w:szCs w:val="18"/>
        </w:rPr>
      </w:pPr>
    </w:p>
    <w:p w14:paraId="6332C6D2" w14:textId="5C5FA524" w:rsidR="00226B1A" w:rsidRPr="00E174B9" w:rsidRDefault="00226B1A" w:rsidP="00226B1A">
      <w:pPr>
        <w:rPr>
          <w:b/>
          <w:bCs/>
          <w:sz w:val="18"/>
          <w:szCs w:val="18"/>
        </w:rPr>
      </w:pPr>
      <w:r w:rsidRPr="00E174B9">
        <w:rPr>
          <w:b/>
          <w:bCs/>
          <w:sz w:val="18"/>
          <w:szCs w:val="18"/>
        </w:rPr>
        <w:t xml:space="preserve">Spending Cap Applied: </w:t>
      </w:r>
      <w:r w:rsidR="009200B6">
        <w:rPr>
          <w:b/>
          <w:bCs/>
          <w:sz w:val="18"/>
          <w:szCs w:val="18"/>
        </w:rPr>
        <w:t>No Spend Cap Requested</w:t>
      </w:r>
    </w:p>
    <w:p w14:paraId="3683E90F" w14:textId="77777777" w:rsidR="00E174B9" w:rsidRDefault="00E174B9" w:rsidP="00226B1A">
      <w:pPr>
        <w:rPr>
          <w:b/>
          <w:bCs/>
        </w:rPr>
      </w:pPr>
    </w:p>
    <w:p w14:paraId="2E025735" w14:textId="7A33F67C" w:rsidR="00226B1A" w:rsidRPr="009D0BC8" w:rsidRDefault="00226B1A" w:rsidP="00226B1A">
      <w:pPr>
        <w:rPr>
          <w:b/>
          <w:bCs/>
        </w:rPr>
      </w:pPr>
      <w:r w:rsidRPr="009D0BC8">
        <w:rPr>
          <w:b/>
          <w:bCs/>
        </w:rPr>
        <w:t>Annual Price Increase</w:t>
      </w:r>
    </w:p>
    <w:p w14:paraId="3934DA5D" w14:textId="77777777" w:rsidR="00A65147" w:rsidRDefault="00A65147" w:rsidP="00226B1A">
      <w:pPr>
        <w:rPr>
          <w:sz w:val="18"/>
          <w:szCs w:val="18"/>
        </w:rPr>
      </w:pPr>
    </w:p>
    <w:p w14:paraId="2AD85BD4" w14:textId="31919604" w:rsidR="00226B1A" w:rsidRDefault="00226B1A" w:rsidP="00226B1A">
      <w:pPr>
        <w:rPr>
          <w:sz w:val="18"/>
          <w:szCs w:val="18"/>
        </w:rPr>
      </w:pPr>
      <w:r w:rsidRPr="009D0BC8">
        <w:rPr>
          <w:sz w:val="18"/>
          <w:szCs w:val="18"/>
        </w:rPr>
        <w:t>Chadwell Telecom shall increase the Core Charges on an annual basis in accordance with the table below. The Core Charges</w:t>
      </w:r>
      <w:r>
        <w:rPr>
          <w:sz w:val="18"/>
          <w:szCs w:val="18"/>
        </w:rPr>
        <w:t xml:space="preserve"> </w:t>
      </w:r>
      <w:r w:rsidRPr="009D0BC8">
        <w:rPr>
          <w:sz w:val="18"/>
          <w:szCs w:val="18"/>
        </w:rPr>
        <w:t>increase shall apply from the first day of the month following each anniversary of the Contract Generation Date (set out in your Contract Summary and Contract Information), as further detailed in the table below.</w:t>
      </w:r>
    </w:p>
    <w:p w14:paraId="0454CD39" w14:textId="77777777" w:rsidR="00A65147" w:rsidRDefault="00A65147" w:rsidP="00226B1A">
      <w:pPr>
        <w:rPr>
          <w:sz w:val="18"/>
          <w:szCs w:val="18"/>
        </w:rPr>
      </w:pPr>
    </w:p>
    <w:p w14:paraId="691FABC9" w14:textId="77777777" w:rsidR="00A65147" w:rsidRPr="009D0BC8" w:rsidRDefault="00A65147" w:rsidP="00226B1A">
      <w:pPr>
        <w:rPr>
          <w:sz w:val="18"/>
          <w:szCs w:val="18"/>
        </w:rPr>
      </w:pPr>
    </w:p>
    <w:p w14:paraId="4947AA1C" w14:textId="77777777" w:rsidR="00226B1A" w:rsidRPr="009D0BC8" w:rsidRDefault="00226B1A" w:rsidP="00226B1A">
      <w:pPr>
        <w:rPr>
          <w:sz w:val="18"/>
          <w:szCs w:val="18"/>
        </w:rPr>
      </w:pPr>
    </w:p>
    <w:tbl>
      <w:tblPr>
        <w:tblStyle w:val="TableGrid"/>
        <w:tblW w:w="0" w:type="auto"/>
        <w:jc w:val="center"/>
        <w:tblLook w:val="04A0" w:firstRow="1" w:lastRow="0" w:firstColumn="1" w:lastColumn="0" w:noHBand="0" w:noVBand="1"/>
      </w:tblPr>
      <w:tblGrid>
        <w:gridCol w:w="2214"/>
        <w:gridCol w:w="2214"/>
        <w:gridCol w:w="2214"/>
      </w:tblGrid>
      <w:tr w:rsidR="00226B1A" w:rsidRPr="009D0BC8" w14:paraId="30424B0B" w14:textId="77777777" w:rsidTr="00592C31">
        <w:trPr>
          <w:jc w:val="center"/>
        </w:trPr>
        <w:tc>
          <w:tcPr>
            <w:tcW w:w="2214" w:type="dxa"/>
          </w:tcPr>
          <w:p w14:paraId="5D55C2B2" w14:textId="77777777" w:rsidR="00226B1A" w:rsidRPr="00A65147" w:rsidRDefault="00226B1A" w:rsidP="00592C31">
            <w:pPr>
              <w:jc w:val="center"/>
              <w:rPr>
                <w:b/>
                <w:bCs/>
                <w:sz w:val="18"/>
                <w:szCs w:val="18"/>
              </w:rPr>
            </w:pPr>
            <w:r w:rsidRPr="00A65147">
              <w:rPr>
                <w:b/>
                <w:bCs/>
                <w:sz w:val="18"/>
                <w:szCs w:val="18"/>
              </w:rPr>
              <w:t>Year</w:t>
            </w:r>
          </w:p>
        </w:tc>
        <w:tc>
          <w:tcPr>
            <w:tcW w:w="2214" w:type="dxa"/>
          </w:tcPr>
          <w:p w14:paraId="3E1B0E4A" w14:textId="77777777" w:rsidR="00226B1A" w:rsidRPr="00A65147" w:rsidRDefault="00226B1A" w:rsidP="00592C31">
            <w:pPr>
              <w:jc w:val="center"/>
              <w:rPr>
                <w:b/>
                <w:bCs/>
                <w:sz w:val="18"/>
                <w:szCs w:val="18"/>
              </w:rPr>
            </w:pPr>
            <w:r w:rsidRPr="00A65147">
              <w:rPr>
                <w:b/>
                <w:bCs/>
                <w:sz w:val="18"/>
                <w:szCs w:val="18"/>
              </w:rPr>
              <w:t>Date Of Price Increase</w:t>
            </w:r>
          </w:p>
        </w:tc>
        <w:tc>
          <w:tcPr>
            <w:tcW w:w="2214" w:type="dxa"/>
          </w:tcPr>
          <w:p w14:paraId="2F000EBE" w14:textId="77777777" w:rsidR="00226B1A" w:rsidRPr="00A65147" w:rsidRDefault="00226B1A" w:rsidP="00592C31">
            <w:pPr>
              <w:jc w:val="center"/>
              <w:rPr>
                <w:b/>
                <w:bCs/>
                <w:sz w:val="18"/>
                <w:szCs w:val="18"/>
              </w:rPr>
            </w:pPr>
            <w:r w:rsidRPr="00A65147">
              <w:rPr>
                <w:b/>
                <w:bCs/>
                <w:sz w:val="18"/>
                <w:szCs w:val="18"/>
              </w:rPr>
              <w:t>Core Charges</w:t>
            </w:r>
          </w:p>
        </w:tc>
      </w:tr>
      <w:tr w:rsidR="00226B1A" w:rsidRPr="009D0BC8" w14:paraId="32D0E123" w14:textId="77777777" w:rsidTr="00592C31">
        <w:trPr>
          <w:jc w:val="center"/>
        </w:trPr>
        <w:tc>
          <w:tcPr>
            <w:tcW w:w="2214" w:type="dxa"/>
          </w:tcPr>
          <w:p w14:paraId="1206529A" w14:textId="77777777" w:rsidR="00A65147" w:rsidRDefault="00A65147" w:rsidP="00592C31">
            <w:pPr>
              <w:jc w:val="center"/>
              <w:rPr>
                <w:sz w:val="18"/>
                <w:szCs w:val="18"/>
              </w:rPr>
            </w:pPr>
          </w:p>
          <w:p w14:paraId="1516F99A" w14:textId="2D723920" w:rsidR="00226B1A" w:rsidRDefault="00226B1A" w:rsidP="00592C31">
            <w:pPr>
              <w:jc w:val="center"/>
              <w:rPr>
                <w:sz w:val="18"/>
                <w:szCs w:val="18"/>
              </w:rPr>
            </w:pPr>
            <w:r w:rsidRPr="009D0BC8">
              <w:rPr>
                <w:sz w:val="18"/>
                <w:szCs w:val="18"/>
              </w:rPr>
              <w:t>2026</w:t>
            </w:r>
          </w:p>
          <w:p w14:paraId="7A45AB6D" w14:textId="77777777" w:rsidR="00A65147" w:rsidRPr="009D0BC8" w:rsidRDefault="00A65147" w:rsidP="00592C31">
            <w:pPr>
              <w:jc w:val="center"/>
              <w:rPr>
                <w:sz w:val="18"/>
                <w:szCs w:val="18"/>
              </w:rPr>
            </w:pPr>
          </w:p>
        </w:tc>
        <w:tc>
          <w:tcPr>
            <w:tcW w:w="2214" w:type="dxa"/>
          </w:tcPr>
          <w:p w14:paraId="448300CA" w14:textId="77777777" w:rsidR="00A65147" w:rsidRDefault="00A65147" w:rsidP="00592C31">
            <w:pPr>
              <w:jc w:val="center"/>
              <w:rPr>
                <w:sz w:val="18"/>
                <w:szCs w:val="18"/>
              </w:rPr>
            </w:pPr>
          </w:p>
          <w:p w14:paraId="5DCE6AE8" w14:textId="179B867C" w:rsidR="00226B1A" w:rsidRPr="009D0BC8" w:rsidRDefault="00226B1A" w:rsidP="00592C31">
            <w:pPr>
              <w:jc w:val="center"/>
              <w:rPr>
                <w:sz w:val="18"/>
                <w:szCs w:val="18"/>
              </w:rPr>
            </w:pPr>
            <w:r w:rsidRPr="009D0BC8">
              <w:rPr>
                <w:sz w:val="18"/>
                <w:szCs w:val="18"/>
              </w:rPr>
              <w:t>No Price Increase</w:t>
            </w:r>
          </w:p>
        </w:tc>
        <w:tc>
          <w:tcPr>
            <w:tcW w:w="2214" w:type="dxa"/>
          </w:tcPr>
          <w:p w14:paraId="6051B51B" w14:textId="77777777" w:rsidR="00A65147" w:rsidRDefault="00A65147" w:rsidP="00592C31">
            <w:pPr>
              <w:jc w:val="center"/>
              <w:rPr>
                <w:sz w:val="18"/>
                <w:szCs w:val="18"/>
              </w:rPr>
            </w:pPr>
          </w:p>
          <w:p w14:paraId="52E83F4A" w14:textId="7FD0BAF9" w:rsidR="00226B1A" w:rsidRPr="009D0BC8" w:rsidRDefault="003E30AF" w:rsidP="00592C31">
            <w:pPr>
              <w:jc w:val="center"/>
              <w:rPr>
                <w:sz w:val="18"/>
                <w:szCs w:val="18"/>
              </w:rPr>
            </w:pPr>
            <w:r w:rsidRPr="003E30AF">
              <w:rPr>
                <w:sz w:val="18"/>
                <w:szCs w:val="18"/>
              </w:rPr>
              <w:t>£</w:t>
            </w:r>
            <w:r w:rsidR="00336F20">
              <w:rPr>
                <w:sz w:val="18"/>
                <w:szCs w:val="18"/>
              </w:rPr>
              <w:t xml:space="preserve">{{price}}</w:t>
            </w:r>
            <w:r w:rsidRPr="003E30AF">
              <w:rPr>
                <w:sz w:val="18"/>
                <w:szCs w:val="18"/>
              </w:rPr>
              <w:t xml:space="preserve"> </w:t>
            </w:r>
            <w:r w:rsidR="00226B1A" w:rsidRPr="009B7B5D">
              <w:rPr>
                <w:b/>
                <w:bCs/>
                <w:sz w:val="18"/>
                <w:szCs w:val="18"/>
              </w:rPr>
              <w:t>Price Inc</w:t>
            </w:r>
            <w:r w:rsidR="00A65147" w:rsidRPr="009B7B5D">
              <w:rPr>
                <w:b/>
                <w:bCs/>
                <w:sz w:val="18"/>
                <w:szCs w:val="18"/>
              </w:rPr>
              <w:t>lud</w:t>
            </w:r>
            <w:r w:rsidR="009B7B5D" w:rsidRPr="009B7B5D">
              <w:rPr>
                <w:b/>
                <w:bCs/>
                <w:sz w:val="18"/>
                <w:szCs w:val="18"/>
              </w:rPr>
              <w:t>ing</w:t>
            </w:r>
            <w:r w:rsidR="00226B1A" w:rsidRPr="009B7B5D">
              <w:rPr>
                <w:b/>
                <w:bCs/>
                <w:sz w:val="18"/>
                <w:szCs w:val="18"/>
              </w:rPr>
              <w:t xml:space="preserve"> V</w:t>
            </w:r>
            <w:r w:rsidR="00A65147" w:rsidRPr="009B7B5D">
              <w:rPr>
                <w:b/>
                <w:bCs/>
                <w:sz w:val="18"/>
                <w:szCs w:val="18"/>
              </w:rPr>
              <w:t>at</w:t>
            </w:r>
          </w:p>
        </w:tc>
      </w:tr>
      <w:tr w:rsidR="00226B1A" w:rsidRPr="009D0BC8" w14:paraId="70172EC8" w14:textId="77777777" w:rsidTr="00592C31">
        <w:trPr>
          <w:jc w:val="center"/>
        </w:trPr>
        <w:tc>
          <w:tcPr>
            <w:tcW w:w="2214" w:type="dxa"/>
          </w:tcPr>
          <w:p w14:paraId="0F9445B6" w14:textId="77777777" w:rsidR="00A65147" w:rsidRDefault="00A65147" w:rsidP="00592C31">
            <w:pPr>
              <w:jc w:val="center"/>
              <w:rPr>
                <w:sz w:val="18"/>
                <w:szCs w:val="18"/>
              </w:rPr>
            </w:pPr>
          </w:p>
          <w:p w14:paraId="1259BABC" w14:textId="0E55E08D" w:rsidR="00226B1A" w:rsidRPr="009D0BC8" w:rsidRDefault="00226B1A" w:rsidP="00592C31">
            <w:pPr>
              <w:jc w:val="center"/>
              <w:rPr>
                <w:sz w:val="18"/>
                <w:szCs w:val="18"/>
              </w:rPr>
            </w:pPr>
            <w:r w:rsidRPr="009D0BC8">
              <w:rPr>
                <w:sz w:val="18"/>
                <w:szCs w:val="18"/>
              </w:rPr>
              <w:t>2027</w:t>
            </w:r>
          </w:p>
        </w:tc>
        <w:tc>
          <w:tcPr>
            <w:tcW w:w="2214" w:type="dxa"/>
          </w:tcPr>
          <w:p w14:paraId="1ACEE5E2" w14:textId="77777777" w:rsidR="00A65147" w:rsidRDefault="00A65147" w:rsidP="00592C31">
            <w:pPr>
              <w:jc w:val="center"/>
              <w:rPr>
                <w:sz w:val="18"/>
                <w:szCs w:val="18"/>
              </w:rPr>
            </w:pPr>
          </w:p>
          <w:p w14:paraId="78C73861" w14:textId="064832BB" w:rsidR="00A65147" w:rsidRDefault="00A65147" w:rsidP="00592C31">
            <w:pPr>
              <w:jc w:val="center"/>
              <w:rPr>
                <w:sz w:val="18"/>
                <w:szCs w:val="18"/>
              </w:rPr>
            </w:pPr>
            <w:r>
              <w:rPr>
                <w:sz w:val="18"/>
                <w:szCs w:val="18"/>
              </w:rPr>
              <w:t>20</w:t>
            </w:r>
            <w:r w:rsidRPr="00A65147">
              <w:rPr>
                <w:sz w:val="18"/>
                <w:szCs w:val="18"/>
                <w:vertAlign w:val="superscript"/>
              </w:rPr>
              <w:t>th</w:t>
            </w:r>
            <w:r>
              <w:rPr>
                <w:sz w:val="18"/>
                <w:szCs w:val="18"/>
              </w:rPr>
              <w:t xml:space="preserve"> July 2027 </w:t>
            </w:r>
          </w:p>
          <w:p w14:paraId="175D688F" w14:textId="6117EFCA" w:rsidR="00226B1A" w:rsidRPr="009D0BC8" w:rsidRDefault="00226B1A" w:rsidP="00592C31">
            <w:pPr>
              <w:jc w:val="center"/>
              <w:rPr>
                <w:sz w:val="18"/>
                <w:szCs w:val="18"/>
              </w:rPr>
            </w:pPr>
          </w:p>
        </w:tc>
        <w:tc>
          <w:tcPr>
            <w:tcW w:w="2214" w:type="dxa"/>
          </w:tcPr>
          <w:p w14:paraId="7042BDA5" w14:textId="77777777" w:rsidR="00A65147" w:rsidRDefault="00A65147" w:rsidP="00592C31">
            <w:pPr>
              <w:jc w:val="center"/>
              <w:rPr>
                <w:sz w:val="18"/>
                <w:szCs w:val="18"/>
              </w:rPr>
            </w:pPr>
          </w:p>
          <w:p w14:paraId="7580FA81" w14:textId="37AF26D9" w:rsidR="00226B1A" w:rsidRPr="009D0BC8" w:rsidRDefault="00A65147" w:rsidP="00592C31">
            <w:pPr>
              <w:jc w:val="center"/>
              <w:rPr>
                <w:sz w:val="18"/>
                <w:szCs w:val="18"/>
              </w:rPr>
            </w:pPr>
            <w:r>
              <w:rPr>
                <w:sz w:val="18"/>
                <w:szCs w:val="18"/>
              </w:rPr>
              <w:t>£</w:t>
            </w:r>
            <w:r w:rsidR="00336F20">
              <w:rPr>
                <w:sz w:val="18"/>
                <w:szCs w:val="18"/>
              </w:rPr>
              <w:t xml:space="preserve">{{price}}</w:t>
            </w:r>
            <w:r>
              <w:rPr>
                <w:sz w:val="18"/>
                <w:szCs w:val="18"/>
              </w:rPr>
              <w:t xml:space="preserve"> </w:t>
            </w:r>
            <w:r w:rsidRPr="009B7B5D">
              <w:rPr>
                <w:b/>
                <w:bCs/>
                <w:sz w:val="18"/>
                <w:szCs w:val="18"/>
              </w:rPr>
              <w:t>Price Inclu</w:t>
            </w:r>
            <w:r w:rsidR="00C2764E" w:rsidRPr="009B7B5D">
              <w:rPr>
                <w:b/>
                <w:bCs/>
                <w:sz w:val="18"/>
                <w:szCs w:val="18"/>
              </w:rPr>
              <w:t>d</w:t>
            </w:r>
            <w:r w:rsidR="009B7B5D" w:rsidRPr="009B7B5D">
              <w:rPr>
                <w:b/>
                <w:bCs/>
                <w:sz w:val="18"/>
                <w:szCs w:val="18"/>
              </w:rPr>
              <w:t>ing</w:t>
            </w:r>
            <w:r w:rsidRPr="009B7B5D">
              <w:rPr>
                <w:b/>
                <w:bCs/>
                <w:sz w:val="18"/>
                <w:szCs w:val="18"/>
              </w:rPr>
              <w:t xml:space="preserve"> Vat</w:t>
            </w:r>
            <w:r>
              <w:rPr>
                <w:sz w:val="18"/>
                <w:szCs w:val="18"/>
              </w:rPr>
              <w:t xml:space="preserve"> </w:t>
            </w:r>
          </w:p>
        </w:tc>
      </w:tr>
    </w:tbl>
    <w:p w14:paraId="446A9BAD" w14:textId="77777777" w:rsidR="00226B1A" w:rsidRPr="009D0BC8" w:rsidRDefault="00226B1A" w:rsidP="00226B1A">
      <w:pPr>
        <w:rPr>
          <w:sz w:val="18"/>
          <w:szCs w:val="18"/>
        </w:rPr>
      </w:pPr>
    </w:p>
    <w:p w14:paraId="0C410B05" w14:textId="77777777" w:rsidR="00A65147" w:rsidRDefault="00A65147" w:rsidP="00226B1A">
      <w:pPr>
        <w:rPr>
          <w:b/>
          <w:bCs/>
        </w:rPr>
      </w:pPr>
    </w:p>
    <w:p w14:paraId="1A8C0FB9" w14:textId="77777777" w:rsidR="00A65147" w:rsidRDefault="00A65147" w:rsidP="00226B1A">
      <w:pPr>
        <w:rPr>
          <w:b/>
          <w:bCs/>
        </w:rPr>
      </w:pPr>
    </w:p>
    <w:p w14:paraId="48E320C7" w14:textId="38FB44D2" w:rsidR="00226B1A" w:rsidRPr="009D0BC8" w:rsidRDefault="00226B1A" w:rsidP="00226B1A">
      <w:pPr>
        <w:rPr>
          <w:b/>
          <w:bCs/>
        </w:rPr>
      </w:pPr>
      <w:r w:rsidRPr="009D0BC8">
        <w:rPr>
          <w:b/>
          <w:bCs/>
        </w:rPr>
        <w:t>IMPORTANT - Contract Duration</w:t>
      </w:r>
    </w:p>
    <w:p w14:paraId="4C6D3F78" w14:textId="77777777" w:rsidR="00226B1A" w:rsidRPr="009D0BC8" w:rsidRDefault="00226B1A" w:rsidP="00226B1A">
      <w:pPr>
        <w:rPr>
          <w:sz w:val="18"/>
          <w:szCs w:val="18"/>
        </w:rPr>
      </w:pPr>
      <w:r w:rsidRPr="009D0BC8">
        <w:rPr>
          <w:sz w:val="18"/>
          <w:szCs w:val="18"/>
        </w:rPr>
        <w:t>Under the Ofcom General Conditions, you have a right to a contract with a minimum term of 24 months or less.</w:t>
      </w:r>
    </w:p>
    <w:p w14:paraId="2FA824AA" w14:textId="77777777" w:rsidR="00A65147" w:rsidRDefault="00A65147" w:rsidP="00226B1A">
      <w:pPr>
        <w:rPr>
          <w:b/>
          <w:bCs/>
        </w:rPr>
      </w:pPr>
    </w:p>
    <w:p w14:paraId="1628BBE2" w14:textId="4A8A1DDB" w:rsidR="00226B1A" w:rsidRPr="009D0BC8" w:rsidRDefault="00226B1A" w:rsidP="00226B1A">
      <w:pPr>
        <w:rPr>
          <w:b/>
          <w:bCs/>
        </w:rPr>
      </w:pPr>
      <w:r w:rsidRPr="009D0BC8">
        <w:rPr>
          <w:b/>
          <w:bCs/>
        </w:rPr>
        <w:t>General Terms and Conditions</w:t>
      </w:r>
    </w:p>
    <w:p w14:paraId="33BC860C" w14:textId="77777777" w:rsidR="00226B1A" w:rsidRPr="009D0BC8" w:rsidRDefault="00226B1A" w:rsidP="00226B1A">
      <w:pPr>
        <w:rPr>
          <w:sz w:val="18"/>
          <w:szCs w:val="18"/>
        </w:rPr>
      </w:pPr>
      <w:r w:rsidRPr="009D0BC8">
        <w:rPr>
          <w:sz w:val="18"/>
          <w:szCs w:val="18"/>
        </w:rPr>
        <w:t>These Customer General Terms and Conditions are between (i) Chadwell Consulting Limited (trading as Chadwell Telecom) a company incorporated in the England and Wales with company number 11327430 and registered address of The Stalls, Shifnal Manor Barns, Shifnal, Shropshire TF11 9PB ("Chadwell Telecom"); and (ii) the customer named in the Order and these Commercial Terms (the "Customer") each a "Party" and together the "Parties".</w:t>
      </w:r>
    </w:p>
    <w:p w14:paraId="6B97973B" w14:textId="77777777" w:rsidR="00A65147" w:rsidRDefault="00A65147" w:rsidP="00226B1A">
      <w:pPr>
        <w:rPr>
          <w:b/>
          <w:bCs/>
        </w:rPr>
      </w:pPr>
    </w:p>
    <w:p w14:paraId="626F55FF" w14:textId="0F5283D1" w:rsidR="00226B1A" w:rsidRPr="009D0BC8" w:rsidRDefault="00226B1A" w:rsidP="00226B1A">
      <w:pPr>
        <w:rPr>
          <w:b/>
          <w:bCs/>
        </w:rPr>
      </w:pPr>
      <w:r w:rsidRPr="009D0BC8">
        <w:rPr>
          <w:b/>
          <w:bCs/>
        </w:rPr>
        <w:t>1. Commencement and Term</w:t>
      </w:r>
    </w:p>
    <w:p w14:paraId="6442F718" w14:textId="77777777" w:rsidR="00226B1A" w:rsidRPr="009D0BC8" w:rsidRDefault="00226B1A" w:rsidP="00226B1A">
      <w:pPr>
        <w:rPr>
          <w:sz w:val="18"/>
          <w:szCs w:val="18"/>
        </w:rPr>
      </w:pPr>
      <w:r w:rsidRPr="009D0BC8">
        <w:rPr>
          <w:sz w:val="18"/>
          <w:szCs w:val="18"/>
        </w:rPr>
        <w:t>1.1. This Agreement shall commence on the date the first Connection on the Order is Activated by Chadwell Telecom and, unless terminated at an earlier date in accordance with clause 15, shall continue in force until the termination or expiry of all Services ordered under it ("Term").</w:t>
      </w:r>
    </w:p>
    <w:p w14:paraId="780E3D4A" w14:textId="77777777" w:rsidR="00226B1A" w:rsidRPr="009D0BC8" w:rsidRDefault="00226B1A" w:rsidP="00226B1A">
      <w:pPr>
        <w:rPr>
          <w:sz w:val="18"/>
          <w:szCs w:val="18"/>
        </w:rPr>
      </w:pPr>
      <w:r w:rsidRPr="009D0BC8">
        <w:rPr>
          <w:sz w:val="18"/>
          <w:szCs w:val="18"/>
        </w:rPr>
        <w:t>1.2. Subject to clause 1.3, the Service for each Connection shall commence on the date the Connection is Activated by Chadwell Telecom in respect of that Service and shall continue for the Minimum Term, and shall automatically renew thereafter on consecutive 30 day periods, unless terminated in accordance with clause 15.</w:t>
      </w:r>
    </w:p>
    <w:p w14:paraId="55523D76" w14:textId="77777777" w:rsidR="00226B1A" w:rsidRPr="009D0BC8" w:rsidRDefault="00226B1A" w:rsidP="00226B1A">
      <w:pPr>
        <w:rPr>
          <w:sz w:val="18"/>
          <w:szCs w:val="18"/>
        </w:rPr>
      </w:pPr>
      <w:r w:rsidRPr="009D0BC8">
        <w:rPr>
          <w:sz w:val="18"/>
          <w:szCs w:val="18"/>
        </w:rPr>
        <w:t xml:space="preserve">1.3. Non-Contractual Bolt-Ons shall commence on the date they are Activated and, except for One-Off Bolt- Ons and/or unless agreed otherwise by the Parties, continue until either Party provides written notice and/or cancels the Non-Contractual Bolt-On via my.plan or a captive page, at which point the Non- Contractual Bolt-On shall terminate at the end of the then current calendar month. </w:t>
      </w:r>
    </w:p>
    <w:p w14:paraId="4F0CC231" w14:textId="77777777" w:rsidR="00226B1A" w:rsidRPr="009D0BC8" w:rsidRDefault="00226B1A" w:rsidP="00226B1A">
      <w:pPr>
        <w:rPr>
          <w:sz w:val="18"/>
          <w:szCs w:val="18"/>
        </w:rPr>
      </w:pPr>
      <w:r w:rsidRPr="009D0BC8">
        <w:rPr>
          <w:sz w:val="18"/>
          <w:szCs w:val="18"/>
        </w:rPr>
        <w:t>1.4. Term exceeding 24 months. If the Customer has selected a Service with a Tariff with a Minimum Term that exceeds 24 months, Chadwell Telecom will only be able to provide this Tariff to the Customer where the Customer has expressly agreed to waive any rights it may have under Applicable Law to have a contract duration of no longer than 24 months. If express consent to waive these rights is not given by the Customer, Chadwell Telecom shall switch the Customer to the nearest comparable Tariff with a minimum term that does not exceed 24 months.</w:t>
      </w:r>
    </w:p>
    <w:p w14:paraId="3782A1FA" w14:textId="77777777" w:rsidR="00226B1A" w:rsidRPr="009D0BC8" w:rsidRDefault="00226B1A" w:rsidP="00226B1A">
      <w:pPr>
        <w:rPr>
          <w:sz w:val="18"/>
          <w:szCs w:val="18"/>
        </w:rPr>
      </w:pPr>
      <w:r w:rsidRPr="009D0BC8">
        <w:rPr>
          <w:sz w:val="18"/>
          <w:szCs w:val="18"/>
        </w:rPr>
        <w:t>1.5. At any time before or after the expiry of a Minimum Term, the Customer and Chadwell Telecom may agree a renewal or extension of the Minimum Term, in which case any new Minimum Term agreed as part of that renewal or extension will apply as the Minimum Term from the date the renewal or extension comes into effect.</w:t>
      </w:r>
    </w:p>
    <w:p w14:paraId="07CE45A5" w14:textId="77777777" w:rsidR="00A65147" w:rsidRDefault="00A65147" w:rsidP="00226B1A">
      <w:pPr>
        <w:rPr>
          <w:b/>
          <w:bCs/>
        </w:rPr>
      </w:pPr>
    </w:p>
    <w:p w14:paraId="4734D94E" w14:textId="77777777" w:rsidR="00A65147" w:rsidRDefault="00A65147" w:rsidP="00226B1A">
      <w:pPr>
        <w:rPr>
          <w:b/>
          <w:bCs/>
        </w:rPr>
      </w:pPr>
    </w:p>
    <w:p w14:paraId="6CF61E74" w14:textId="77777777" w:rsidR="00A65147" w:rsidRDefault="00A65147" w:rsidP="00226B1A">
      <w:pPr>
        <w:rPr>
          <w:b/>
          <w:bCs/>
        </w:rPr>
      </w:pPr>
    </w:p>
    <w:p w14:paraId="298CB4EF" w14:textId="51816B16" w:rsidR="00226B1A" w:rsidRPr="009D0BC8" w:rsidRDefault="00226B1A" w:rsidP="00226B1A">
      <w:pPr>
        <w:rPr>
          <w:b/>
          <w:bCs/>
        </w:rPr>
      </w:pPr>
      <w:r w:rsidRPr="009D0BC8">
        <w:rPr>
          <w:b/>
          <w:bCs/>
        </w:rPr>
        <w:t>2. Structure of Agreement and Orders</w:t>
      </w:r>
    </w:p>
    <w:p w14:paraId="160608BF" w14:textId="77777777" w:rsidR="00226B1A" w:rsidRPr="009D0BC8" w:rsidRDefault="00226B1A" w:rsidP="00226B1A">
      <w:pPr>
        <w:rPr>
          <w:sz w:val="18"/>
          <w:szCs w:val="18"/>
        </w:rPr>
      </w:pPr>
      <w:r w:rsidRPr="009D0BC8">
        <w:rPr>
          <w:sz w:val="18"/>
          <w:szCs w:val="18"/>
        </w:rPr>
        <w:t xml:space="preserve">2.1. </w:t>
      </w:r>
      <w:r w:rsidRPr="009D0BC8">
        <w:rPr>
          <w:b/>
          <w:bCs/>
          <w:sz w:val="18"/>
          <w:szCs w:val="18"/>
        </w:rPr>
        <w:t>General Terms.</w:t>
      </w:r>
      <w:r w:rsidRPr="009D0BC8">
        <w:rPr>
          <w:sz w:val="18"/>
          <w:szCs w:val="18"/>
        </w:rPr>
        <w:t xml:space="preserve"> These General Terms and Conditions shall apply to each and all of the Services.</w:t>
      </w:r>
    </w:p>
    <w:p w14:paraId="008A4BA7" w14:textId="77777777" w:rsidR="00226B1A" w:rsidRPr="009D0BC8" w:rsidRDefault="00226B1A" w:rsidP="00226B1A">
      <w:pPr>
        <w:rPr>
          <w:sz w:val="18"/>
          <w:szCs w:val="18"/>
        </w:rPr>
      </w:pPr>
      <w:r w:rsidRPr="009D0BC8">
        <w:rPr>
          <w:sz w:val="18"/>
          <w:szCs w:val="18"/>
        </w:rPr>
        <w:t xml:space="preserve">2.2. </w:t>
      </w:r>
      <w:r w:rsidRPr="009D0BC8">
        <w:rPr>
          <w:b/>
          <w:bCs/>
          <w:sz w:val="18"/>
          <w:szCs w:val="18"/>
        </w:rPr>
        <w:t>Specific Terms</w:t>
      </w:r>
      <w:r w:rsidRPr="009D0BC8">
        <w:rPr>
          <w:sz w:val="18"/>
          <w:szCs w:val="18"/>
        </w:rPr>
        <w:t>. The service specific terms and conditions set out in the Specific Terms and Conditions will only apply to the Customer where the Order includes the applicable Service. The applicable Specific Terms and Conditions and any other document incorporated by reference in these General Terms and Conditions or the Specific Terms and Conditions in force at the applicable Service Commencement Date will apply to the Order.</w:t>
      </w:r>
    </w:p>
    <w:p w14:paraId="5484E4FD" w14:textId="77777777" w:rsidR="00226B1A" w:rsidRPr="009D0BC8" w:rsidRDefault="00226B1A" w:rsidP="00226B1A">
      <w:pPr>
        <w:rPr>
          <w:sz w:val="18"/>
          <w:szCs w:val="18"/>
        </w:rPr>
      </w:pPr>
      <w:r w:rsidRPr="009D0BC8">
        <w:rPr>
          <w:sz w:val="18"/>
          <w:szCs w:val="18"/>
        </w:rPr>
        <w:t xml:space="preserve">2.3. </w:t>
      </w:r>
      <w:r w:rsidRPr="009D0BC8">
        <w:rPr>
          <w:b/>
          <w:bCs/>
          <w:sz w:val="18"/>
          <w:szCs w:val="18"/>
        </w:rPr>
        <w:t>Changes to Services</w:t>
      </w:r>
      <w:r w:rsidRPr="009D0BC8">
        <w:rPr>
          <w:sz w:val="18"/>
          <w:szCs w:val="18"/>
        </w:rPr>
        <w:t>. Subject to clause 8 Chadwell Telecom may add, amend and/or withdraw the Services and Equipment which are available for the Customer to order at any time. Subject to clause 8, Chadwell Telecom will use its reasonable endeavours to provide the Customer with so much notice as is reasonably practicable of any changes to the Services or Equipment which are available. Any changes to the Specific Terms and Conditions which apply to an existing Order shall be made in accordance with clause 8.</w:t>
      </w:r>
    </w:p>
    <w:p w14:paraId="095194E8" w14:textId="77777777" w:rsidR="00226B1A" w:rsidRPr="009D0BC8" w:rsidRDefault="00226B1A" w:rsidP="00226B1A">
      <w:pPr>
        <w:rPr>
          <w:sz w:val="18"/>
          <w:szCs w:val="18"/>
        </w:rPr>
      </w:pPr>
      <w:r w:rsidRPr="009D0BC8">
        <w:rPr>
          <w:sz w:val="18"/>
          <w:szCs w:val="18"/>
        </w:rPr>
        <w:t xml:space="preserve">2.4. </w:t>
      </w:r>
      <w:r w:rsidRPr="009D0BC8">
        <w:rPr>
          <w:b/>
          <w:bCs/>
          <w:sz w:val="18"/>
          <w:szCs w:val="18"/>
        </w:rPr>
        <w:t>Orders</w:t>
      </w:r>
      <w:r w:rsidRPr="009D0BC8">
        <w:rPr>
          <w:sz w:val="18"/>
          <w:szCs w:val="18"/>
        </w:rPr>
        <w:t>. The Customer may request Services from Chadwell Telecom either directly or via a Partner by placing an Order with Chadwell Telecom. Each Order will be a separate Agreement that is subject to the General Terms and Conditions and applicable Specific Terms and Conditions.</w:t>
      </w:r>
    </w:p>
    <w:p w14:paraId="19CA42CE" w14:textId="77777777" w:rsidR="00226B1A" w:rsidRPr="009D0BC8" w:rsidRDefault="00226B1A" w:rsidP="00226B1A">
      <w:pPr>
        <w:rPr>
          <w:sz w:val="18"/>
          <w:szCs w:val="18"/>
        </w:rPr>
      </w:pPr>
      <w:r w:rsidRPr="009D0BC8">
        <w:rPr>
          <w:sz w:val="18"/>
          <w:szCs w:val="18"/>
        </w:rPr>
        <w:t xml:space="preserve">2.5. </w:t>
      </w:r>
      <w:r w:rsidRPr="009D0BC8">
        <w:rPr>
          <w:b/>
          <w:bCs/>
          <w:sz w:val="18"/>
          <w:szCs w:val="18"/>
        </w:rPr>
        <w:t>In-Life Bolt-Ons</w:t>
      </w:r>
      <w:r w:rsidRPr="009D0BC8">
        <w:rPr>
          <w:sz w:val="18"/>
          <w:szCs w:val="18"/>
        </w:rPr>
        <w:t>. The Customer, or a Partner on the Customer's behalf, may add and remove In-Life Bolt- Ons for a Connection in accordance with the terms of each In-Life Bolt-On. The Specific Terms and Conditions and corresponding pricing for each In-Life Bolt-On shall be the standard Specific Terms and Conditions and pricing available on the date the In-Life Bolt-On is added to the applicable Connection. Where an In-Life Bolt-On has a Minimum Term, the removal of the In-Life Bolt-On may be subject to an Early Termination Charge.</w:t>
      </w:r>
    </w:p>
    <w:p w14:paraId="7F7186FD" w14:textId="77777777" w:rsidR="00226B1A" w:rsidRPr="009D0BC8" w:rsidRDefault="00226B1A" w:rsidP="00226B1A">
      <w:pPr>
        <w:rPr>
          <w:sz w:val="18"/>
          <w:szCs w:val="18"/>
        </w:rPr>
      </w:pPr>
      <w:r w:rsidRPr="009D0BC8">
        <w:rPr>
          <w:sz w:val="18"/>
          <w:szCs w:val="18"/>
        </w:rPr>
        <w:t xml:space="preserve">2.6. </w:t>
      </w:r>
      <w:r w:rsidRPr="009D0BC8">
        <w:rPr>
          <w:b/>
          <w:bCs/>
          <w:sz w:val="18"/>
          <w:szCs w:val="18"/>
        </w:rPr>
        <w:t>Site survey</w:t>
      </w:r>
      <w:r w:rsidRPr="009D0BC8">
        <w:rPr>
          <w:sz w:val="18"/>
          <w:szCs w:val="18"/>
        </w:rPr>
        <w:t>. Any Services that are delivered to a fixed location will be subject to Network coverage and connectivity at that location and subject to a site survey.</w:t>
      </w:r>
    </w:p>
    <w:p w14:paraId="415493EB" w14:textId="77777777" w:rsidR="00226B1A" w:rsidRPr="009D0BC8" w:rsidRDefault="00226B1A" w:rsidP="00226B1A">
      <w:pPr>
        <w:rPr>
          <w:sz w:val="18"/>
          <w:szCs w:val="18"/>
        </w:rPr>
      </w:pPr>
      <w:r w:rsidRPr="009D0BC8">
        <w:rPr>
          <w:sz w:val="18"/>
          <w:szCs w:val="18"/>
        </w:rPr>
        <w:t>2.7. Equipment availability. Any Order for the purchase of Equipment from Chadwell Telecom is subject to the availability of the Equipment. Chadwell Telecom does not guarantee the availability of any Equipment.</w:t>
      </w:r>
    </w:p>
    <w:p w14:paraId="64BB6986" w14:textId="77777777" w:rsidR="00226B1A" w:rsidRPr="009D0BC8" w:rsidRDefault="00226B1A" w:rsidP="00226B1A">
      <w:pPr>
        <w:rPr>
          <w:sz w:val="18"/>
          <w:szCs w:val="18"/>
        </w:rPr>
      </w:pPr>
      <w:r w:rsidRPr="009D0BC8">
        <w:rPr>
          <w:sz w:val="18"/>
          <w:szCs w:val="18"/>
        </w:rPr>
        <w:t xml:space="preserve">2.8. </w:t>
      </w:r>
      <w:r w:rsidRPr="009D0BC8">
        <w:rPr>
          <w:b/>
          <w:bCs/>
          <w:sz w:val="18"/>
          <w:szCs w:val="18"/>
        </w:rPr>
        <w:t>Order Cancellation</w:t>
      </w:r>
      <w:r w:rsidRPr="009D0BC8">
        <w:rPr>
          <w:sz w:val="18"/>
          <w:szCs w:val="18"/>
        </w:rPr>
        <w:t>.</w:t>
      </w:r>
    </w:p>
    <w:p w14:paraId="04CC1AA4" w14:textId="77777777" w:rsidR="00226B1A" w:rsidRPr="009D0BC8" w:rsidRDefault="00226B1A" w:rsidP="00226B1A">
      <w:pPr>
        <w:rPr>
          <w:sz w:val="18"/>
          <w:szCs w:val="18"/>
        </w:rPr>
      </w:pPr>
      <w:r w:rsidRPr="009D0BC8">
        <w:rPr>
          <w:sz w:val="18"/>
          <w:szCs w:val="18"/>
        </w:rPr>
        <w:t xml:space="preserve">a. </w:t>
      </w:r>
      <w:r w:rsidRPr="009D0BC8">
        <w:rPr>
          <w:b/>
          <w:bCs/>
          <w:sz w:val="18"/>
          <w:szCs w:val="18"/>
        </w:rPr>
        <w:t>By Customer</w:t>
      </w:r>
      <w:r w:rsidRPr="009D0BC8">
        <w:rPr>
          <w:sz w:val="18"/>
          <w:szCs w:val="18"/>
        </w:rPr>
        <w:t xml:space="preserve">. The Customer may cancel an Order, or any part of it, at any time before the applicable Service Commencement Date. </w:t>
      </w:r>
      <w:r>
        <w:rPr>
          <w:sz w:val="18"/>
          <w:szCs w:val="18"/>
        </w:rPr>
        <w:t xml:space="preserve">Or Within their statutory 14 day cooling off period. </w:t>
      </w:r>
      <w:r w:rsidRPr="009D0BC8">
        <w:rPr>
          <w:sz w:val="18"/>
          <w:szCs w:val="18"/>
        </w:rPr>
        <w:t>The Customer may be required to pay any cancellation charges notified to it by Chadwell Telecom</w:t>
      </w:r>
      <w:r>
        <w:rPr>
          <w:sz w:val="18"/>
          <w:szCs w:val="18"/>
        </w:rPr>
        <w:t xml:space="preserve">, </w:t>
      </w:r>
      <w:r w:rsidRPr="00F84513">
        <w:rPr>
          <w:sz w:val="18"/>
          <w:szCs w:val="18"/>
          <w:highlight w:val="yellow"/>
        </w:rPr>
        <w:t>and in any event will be responsible for cha</w:t>
      </w:r>
      <w:r>
        <w:rPr>
          <w:sz w:val="18"/>
          <w:szCs w:val="18"/>
          <w:highlight w:val="yellow"/>
        </w:rPr>
        <w:t>r</w:t>
      </w:r>
      <w:r w:rsidRPr="00F84513">
        <w:rPr>
          <w:sz w:val="18"/>
          <w:szCs w:val="18"/>
          <w:highlight w:val="yellow"/>
        </w:rPr>
        <w:t xml:space="preserve">ges </w:t>
      </w:r>
      <w:r>
        <w:rPr>
          <w:sz w:val="18"/>
          <w:szCs w:val="18"/>
          <w:highlight w:val="yellow"/>
        </w:rPr>
        <w:t>incurred</w:t>
      </w:r>
      <w:r w:rsidRPr="00F84513">
        <w:rPr>
          <w:sz w:val="18"/>
          <w:szCs w:val="18"/>
          <w:highlight w:val="yellow"/>
        </w:rPr>
        <w:t xml:space="preserve"> to a connected service within its cooling off period.</w:t>
      </w:r>
    </w:p>
    <w:p w14:paraId="2526BAB4" w14:textId="77777777" w:rsidR="00226B1A" w:rsidRPr="009D0BC8" w:rsidRDefault="00226B1A" w:rsidP="00226B1A">
      <w:pPr>
        <w:rPr>
          <w:sz w:val="18"/>
          <w:szCs w:val="18"/>
        </w:rPr>
      </w:pPr>
      <w:r w:rsidRPr="009D0BC8">
        <w:rPr>
          <w:sz w:val="18"/>
          <w:szCs w:val="18"/>
        </w:rPr>
        <w:t>b. By Chadwell Telecom. Chadwell Telecom may cancel an Order, or any part of it, at any time prior to the applicable Service Commencement Date. Chadwell Telecom shall notify the Customer as soon as reasonably practicable if an Order, or any part of it, is cancelled and the reasons for the cancellation. Where the Order is cancelled due to the Customer not having a satisfactory credit rating or for any breach by the Customer of this Agreement, the Customer shall pay any cancellation charges notified to it by Chadwell Telecom.</w:t>
      </w:r>
    </w:p>
    <w:p w14:paraId="59D55CE9" w14:textId="77777777" w:rsidR="00226B1A" w:rsidRPr="009D0BC8" w:rsidRDefault="00226B1A" w:rsidP="00226B1A">
      <w:pPr>
        <w:rPr>
          <w:sz w:val="18"/>
          <w:szCs w:val="18"/>
        </w:rPr>
      </w:pPr>
      <w:r w:rsidRPr="009D0BC8">
        <w:rPr>
          <w:sz w:val="18"/>
          <w:szCs w:val="18"/>
        </w:rPr>
        <w:t>c. If all Services in an Order are cancelled by the Customer, or Chadwell Telecom, under this clause 2.8 the Agreement will be terminated.</w:t>
      </w:r>
    </w:p>
    <w:p w14:paraId="158B747C" w14:textId="77777777" w:rsidR="00A65147" w:rsidRDefault="00A65147" w:rsidP="00226B1A">
      <w:pPr>
        <w:rPr>
          <w:b/>
          <w:bCs/>
        </w:rPr>
      </w:pPr>
    </w:p>
    <w:p w14:paraId="695A4875" w14:textId="70DE2702" w:rsidR="00226B1A" w:rsidRPr="009D0BC8" w:rsidRDefault="00226B1A" w:rsidP="00226B1A">
      <w:pPr>
        <w:rPr>
          <w:b/>
          <w:bCs/>
        </w:rPr>
      </w:pPr>
      <w:r w:rsidRPr="009D0BC8">
        <w:rPr>
          <w:b/>
          <w:bCs/>
        </w:rPr>
        <w:t>3. Services</w:t>
      </w:r>
    </w:p>
    <w:p w14:paraId="479AAD56" w14:textId="77777777" w:rsidR="00226B1A" w:rsidRPr="009D0BC8" w:rsidRDefault="00226B1A" w:rsidP="00226B1A">
      <w:pPr>
        <w:rPr>
          <w:sz w:val="18"/>
          <w:szCs w:val="18"/>
        </w:rPr>
      </w:pPr>
      <w:r w:rsidRPr="009D0BC8">
        <w:rPr>
          <w:sz w:val="18"/>
          <w:szCs w:val="18"/>
        </w:rPr>
        <w:t xml:space="preserve">3.1. </w:t>
      </w:r>
      <w:r w:rsidRPr="009D0BC8">
        <w:rPr>
          <w:b/>
          <w:bCs/>
          <w:sz w:val="18"/>
          <w:szCs w:val="18"/>
        </w:rPr>
        <w:t>Supply of Services</w:t>
      </w:r>
      <w:r w:rsidRPr="009D0BC8">
        <w:rPr>
          <w:sz w:val="18"/>
          <w:szCs w:val="18"/>
        </w:rPr>
        <w:t>. Chadwell Telecom shall use its reasonable endeavours to supply the Services to the Customer in accordance with the terms of this Agreement and in accordance with the reasonable skill and care of a competent telecommunications service provider.</w:t>
      </w:r>
    </w:p>
    <w:p w14:paraId="13F88740" w14:textId="77777777" w:rsidR="00226B1A" w:rsidRPr="009D0BC8" w:rsidRDefault="00226B1A" w:rsidP="00226B1A">
      <w:pPr>
        <w:rPr>
          <w:sz w:val="18"/>
          <w:szCs w:val="18"/>
        </w:rPr>
      </w:pPr>
      <w:r w:rsidRPr="009D0BC8">
        <w:rPr>
          <w:sz w:val="18"/>
          <w:szCs w:val="18"/>
        </w:rPr>
        <w:t xml:space="preserve">3.2. </w:t>
      </w:r>
      <w:r>
        <w:rPr>
          <w:b/>
          <w:bCs/>
          <w:sz w:val="18"/>
          <w:szCs w:val="18"/>
        </w:rPr>
        <w:t>Portal</w:t>
      </w:r>
      <w:r w:rsidRPr="009D0BC8">
        <w:rPr>
          <w:sz w:val="18"/>
          <w:szCs w:val="18"/>
        </w:rPr>
        <w:t xml:space="preserve">. The Customer must be subscribed to </w:t>
      </w:r>
      <w:r>
        <w:rPr>
          <w:sz w:val="18"/>
          <w:szCs w:val="18"/>
        </w:rPr>
        <w:t>the billing portal</w:t>
      </w:r>
      <w:r w:rsidRPr="009D0BC8">
        <w:rPr>
          <w:sz w:val="18"/>
          <w:szCs w:val="18"/>
        </w:rPr>
        <w:t xml:space="preserve"> Service at all times it is receiving Services from Chadwell Telecom, however the provision of the </w:t>
      </w:r>
      <w:r>
        <w:rPr>
          <w:sz w:val="18"/>
          <w:szCs w:val="18"/>
        </w:rPr>
        <w:t>Portal</w:t>
      </w:r>
      <w:r w:rsidRPr="009D0BC8">
        <w:rPr>
          <w:sz w:val="18"/>
          <w:szCs w:val="18"/>
        </w:rPr>
        <w:t xml:space="preserve"> service may be under a different Order and Agreement.</w:t>
      </w:r>
    </w:p>
    <w:p w14:paraId="40694EE8" w14:textId="77777777" w:rsidR="00226B1A" w:rsidRPr="009D0BC8" w:rsidRDefault="00226B1A" w:rsidP="00226B1A">
      <w:pPr>
        <w:rPr>
          <w:sz w:val="18"/>
          <w:szCs w:val="18"/>
        </w:rPr>
      </w:pPr>
      <w:r w:rsidRPr="009D0BC8">
        <w:rPr>
          <w:sz w:val="18"/>
          <w:szCs w:val="18"/>
        </w:rPr>
        <w:t xml:space="preserve">3.3. </w:t>
      </w:r>
      <w:r w:rsidRPr="009D0BC8">
        <w:rPr>
          <w:b/>
          <w:bCs/>
          <w:sz w:val="18"/>
          <w:szCs w:val="18"/>
        </w:rPr>
        <w:t>Exclusions</w:t>
      </w:r>
      <w:r w:rsidRPr="009D0BC8">
        <w:rPr>
          <w:sz w:val="18"/>
          <w:szCs w:val="18"/>
        </w:rPr>
        <w:t>. Chadwell Telecom is not responsible for any content, goods or services which are accessed, uploaded, downloaded or transmitted by Customer, or its Users, through the use of the Services.</w:t>
      </w:r>
    </w:p>
    <w:p w14:paraId="2304FE03" w14:textId="77777777" w:rsidR="00226B1A" w:rsidRPr="009D0BC8" w:rsidRDefault="00226B1A" w:rsidP="00226B1A">
      <w:pPr>
        <w:rPr>
          <w:sz w:val="18"/>
          <w:szCs w:val="18"/>
        </w:rPr>
      </w:pPr>
      <w:r w:rsidRPr="009D0BC8">
        <w:rPr>
          <w:sz w:val="18"/>
          <w:szCs w:val="18"/>
        </w:rPr>
        <w:t xml:space="preserve">3.4. </w:t>
      </w:r>
      <w:r w:rsidRPr="009D0BC8">
        <w:rPr>
          <w:b/>
          <w:bCs/>
          <w:sz w:val="18"/>
          <w:szCs w:val="18"/>
        </w:rPr>
        <w:t>Roaming</w:t>
      </w:r>
      <w:r w:rsidRPr="009D0BC8">
        <w:rPr>
          <w:sz w:val="18"/>
          <w:szCs w:val="18"/>
        </w:rPr>
        <w:t>. Chadwell Telecom shall use its reasonable endeavours to enable the Customer to access mobile networks outside of the UK when it is using the Services for Roaming. Chadwell Telecom is not responsible for the performance or functionality of the Services when the Customer is Roaming.</w:t>
      </w:r>
    </w:p>
    <w:p w14:paraId="119189DE" w14:textId="77777777" w:rsidR="00226B1A" w:rsidRPr="009D0BC8" w:rsidRDefault="00226B1A" w:rsidP="00226B1A">
      <w:pPr>
        <w:rPr>
          <w:sz w:val="18"/>
          <w:szCs w:val="18"/>
        </w:rPr>
      </w:pPr>
      <w:r w:rsidRPr="009D0BC8">
        <w:rPr>
          <w:sz w:val="18"/>
          <w:szCs w:val="18"/>
        </w:rPr>
        <w:t xml:space="preserve">3.5. </w:t>
      </w:r>
      <w:r w:rsidRPr="009D0BC8">
        <w:rPr>
          <w:b/>
          <w:bCs/>
          <w:sz w:val="18"/>
          <w:szCs w:val="18"/>
        </w:rPr>
        <w:t>Availability of the Service</w:t>
      </w:r>
      <w:r w:rsidRPr="009D0BC8">
        <w:rPr>
          <w:sz w:val="18"/>
          <w:szCs w:val="18"/>
        </w:rPr>
        <w:t xml:space="preserve">. Chadwell Telecom does not guarantee that the Services will be provided uninterrupted or fault free. The Customer acknowledges that, due to the nature of the Services, it is impossible to provide a fault-free service and the </w:t>
      </w:r>
      <w:r w:rsidRPr="009D0BC8">
        <w:rPr>
          <w:sz w:val="18"/>
          <w:szCs w:val="18"/>
        </w:rPr>
        <w:lastRenderedPageBreak/>
        <w:t>availability, upload/download speeds and quality of the Service may be impacted by factors outside of the control of Chadwell Telecom, such as Network congestion, the weather, local terrain (e.g. trees, hills and buildings) and the Equipment and other systems used to access the Services. Third Party Providers may make alterations to the Services from time to time during the term of the Agreement, providing that, unless the Customer has given its prior written consent, no such alterations shall result in a material loss of the functionality available to the Customer.</w:t>
      </w:r>
    </w:p>
    <w:p w14:paraId="1762B5C9" w14:textId="77777777" w:rsidR="00226B1A" w:rsidRPr="009D0BC8" w:rsidRDefault="00226B1A" w:rsidP="00226B1A">
      <w:pPr>
        <w:rPr>
          <w:sz w:val="18"/>
          <w:szCs w:val="18"/>
        </w:rPr>
      </w:pPr>
      <w:r w:rsidRPr="009D0BC8">
        <w:rPr>
          <w:sz w:val="18"/>
          <w:szCs w:val="18"/>
        </w:rPr>
        <w:t xml:space="preserve">3.6. </w:t>
      </w:r>
      <w:r w:rsidRPr="009D0BC8">
        <w:rPr>
          <w:b/>
          <w:bCs/>
          <w:sz w:val="18"/>
          <w:szCs w:val="18"/>
        </w:rPr>
        <w:t>Network coverage</w:t>
      </w:r>
      <w:r w:rsidRPr="009D0BC8">
        <w:rPr>
          <w:sz w:val="18"/>
          <w:szCs w:val="18"/>
        </w:rPr>
        <w:t>. The Customer's ability to use the Services is subject to the geographic extent of Network coverage. The Network coverage for each Service may differ depending on the nature of the Service provided by the Third Party Provider.</w:t>
      </w:r>
    </w:p>
    <w:p w14:paraId="40E492F9" w14:textId="77777777" w:rsidR="00226B1A" w:rsidRPr="009D0BC8" w:rsidRDefault="00226B1A" w:rsidP="00226B1A">
      <w:pPr>
        <w:rPr>
          <w:sz w:val="18"/>
          <w:szCs w:val="18"/>
        </w:rPr>
      </w:pPr>
      <w:r w:rsidRPr="009D0BC8">
        <w:rPr>
          <w:sz w:val="18"/>
          <w:szCs w:val="18"/>
        </w:rPr>
        <w:t xml:space="preserve">3.7. </w:t>
      </w:r>
      <w:r w:rsidRPr="009D0BC8">
        <w:rPr>
          <w:b/>
          <w:bCs/>
          <w:sz w:val="18"/>
          <w:szCs w:val="18"/>
        </w:rPr>
        <w:t>Activation of the Service</w:t>
      </w:r>
      <w:r w:rsidRPr="009D0BC8">
        <w:rPr>
          <w:sz w:val="18"/>
          <w:szCs w:val="18"/>
        </w:rPr>
        <w:t xml:space="preserve">. Chadwell Telecom shall use its reasonable endeavours to </w:t>
      </w:r>
      <w:r>
        <w:rPr>
          <w:sz w:val="18"/>
          <w:szCs w:val="18"/>
        </w:rPr>
        <w:t>activate</w:t>
      </w:r>
      <w:r w:rsidRPr="009D0BC8">
        <w:rPr>
          <w:sz w:val="18"/>
          <w:szCs w:val="18"/>
        </w:rPr>
        <w:t xml:space="preserve"> each Service on the date notified to the Customer. The Customer acknowledges and accepts that the delivery and Activation of a Service may be delayed and in the event of a delay, Chadwell Telecom shall provide Customer with as much notice as is practicable in each circumstance.</w:t>
      </w:r>
    </w:p>
    <w:p w14:paraId="1BE721B7" w14:textId="77777777" w:rsidR="00226B1A" w:rsidRPr="009D0BC8" w:rsidRDefault="00226B1A" w:rsidP="00226B1A">
      <w:pPr>
        <w:rPr>
          <w:sz w:val="18"/>
          <w:szCs w:val="18"/>
        </w:rPr>
      </w:pPr>
      <w:r w:rsidRPr="009D0BC8">
        <w:rPr>
          <w:sz w:val="18"/>
          <w:szCs w:val="18"/>
        </w:rPr>
        <w:t xml:space="preserve">3.8. </w:t>
      </w:r>
      <w:r w:rsidRPr="009D0BC8">
        <w:rPr>
          <w:b/>
          <w:bCs/>
          <w:sz w:val="18"/>
          <w:szCs w:val="18"/>
        </w:rPr>
        <w:t>Third Party Provider</w:t>
      </w:r>
      <w:r w:rsidRPr="009D0BC8">
        <w:rPr>
          <w:sz w:val="18"/>
          <w:szCs w:val="18"/>
        </w:rPr>
        <w:t>. The Customer acknowledges that the Services may be provided by one or more Third Party Providers. The Customer may be required to accept a Third Party Provider's terms and conditions before it can use the Service (including an end-user licence agreement). If the Customer fails to accept the Third Party Provider's terms and conditions it may not be able to use all or part of the Services and will still be responsible to pay the Charges. Chadwell Telecom will not be responsible for the failure of a Customer to receive or use all or part of the Services in these circumstances.</w:t>
      </w:r>
    </w:p>
    <w:p w14:paraId="0D05395C" w14:textId="77777777" w:rsidR="00226B1A" w:rsidRPr="009D0BC8" w:rsidRDefault="00226B1A" w:rsidP="00226B1A">
      <w:pPr>
        <w:rPr>
          <w:sz w:val="18"/>
          <w:szCs w:val="18"/>
        </w:rPr>
      </w:pPr>
      <w:r w:rsidRPr="009D0BC8">
        <w:rPr>
          <w:sz w:val="18"/>
          <w:szCs w:val="18"/>
        </w:rPr>
        <w:t xml:space="preserve">3.9. </w:t>
      </w:r>
      <w:r w:rsidRPr="009D0BC8">
        <w:rPr>
          <w:b/>
          <w:bCs/>
          <w:sz w:val="18"/>
          <w:szCs w:val="18"/>
        </w:rPr>
        <w:t>Emergency services</w:t>
      </w:r>
      <w:r w:rsidRPr="009D0BC8">
        <w:rPr>
          <w:sz w:val="18"/>
          <w:szCs w:val="18"/>
        </w:rPr>
        <w:t>. In the event of a power failure</w:t>
      </w:r>
      <w:r>
        <w:rPr>
          <w:sz w:val="18"/>
          <w:szCs w:val="18"/>
        </w:rPr>
        <w:t>,</w:t>
      </w:r>
      <w:r w:rsidRPr="009D0BC8">
        <w:rPr>
          <w:sz w:val="18"/>
          <w:szCs w:val="18"/>
        </w:rPr>
        <w:t xml:space="preserve"> it may not be possible to make calls to emergency services using internet-based Services. The Customer is responsible for ensuring that Users are aware of this.</w:t>
      </w:r>
    </w:p>
    <w:p w14:paraId="1C7623AA" w14:textId="77777777" w:rsidR="00226B1A" w:rsidRPr="009D0BC8" w:rsidRDefault="00226B1A" w:rsidP="00226B1A">
      <w:pPr>
        <w:rPr>
          <w:sz w:val="18"/>
          <w:szCs w:val="18"/>
        </w:rPr>
      </w:pPr>
      <w:r w:rsidRPr="009D0BC8">
        <w:rPr>
          <w:sz w:val="18"/>
          <w:szCs w:val="18"/>
        </w:rPr>
        <w:t xml:space="preserve">3.10. </w:t>
      </w:r>
      <w:r w:rsidRPr="009D0BC8">
        <w:rPr>
          <w:b/>
          <w:bCs/>
          <w:sz w:val="18"/>
          <w:szCs w:val="18"/>
        </w:rPr>
        <w:t>Number Allocation</w:t>
      </w:r>
      <w:r w:rsidRPr="009D0BC8">
        <w:rPr>
          <w:sz w:val="18"/>
          <w:szCs w:val="18"/>
        </w:rPr>
        <w:t>. Chadwell Telecom shall where necessary, allocate to Customer phone numbers and IP addresses for use with the Services, which may be reallocated, withdrawn or changed by Chadwell Telecom at any time as a result of a change to Applicable Law, the instructions of the Network operator or applicable regulator, if the Customer is breach of the terms of this Agreement or if there is zero use by the Customer for a continuous period of at least 3 months. If Chadwell Telecom is required to reallocate, withdraw or change any number allocated to the Customer, Chadwell Telecom shall use its reasonable endeavours to notify the Customer with as much notice as is practicable. Chadwell Telecom will not be liable for any costs incurred by the Customer in relation to any phone number which is reallocated, withdrawn or changed.</w:t>
      </w:r>
    </w:p>
    <w:p w14:paraId="7B42EECC" w14:textId="77777777" w:rsidR="00226B1A" w:rsidRPr="009D0BC8" w:rsidRDefault="00226B1A" w:rsidP="00226B1A">
      <w:pPr>
        <w:rPr>
          <w:sz w:val="18"/>
          <w:szCs w:val="18"/>
        </w:rPr>
      </w:pPr>
      <w:r w:rsidRPr="009D0BC8">
        <w:rPr>
          <w:sz w:val="18"/>
          <w:szCs w:val="18"/>
        </w:rPr>
        <w:t xml:space="preserve">3.11. </w:t>
      </w:r>
      <w:r w:rsidRPr="009D0BC8">
        <w:rPr>
          <w:b/>
          <w:bCs/>
          <w:sz w:val="18"/>
          <w:szCs w:val="18"/>
        </w:rPr>
        <w:t>Numbers</w:t>
      </w:r>
      <w:r w:rsidRPr="009D0BC8">
        <w:rPr>
          <w:sz w:val="18"/>
          <w:szCs w:val="18"/>
        </w:rPr>
        <w:t>. Nothing in this Agreement shall grant the Customer any ownership of the number nor grant any other rights in the number</w:t>
      </w:r>
      <w:r>
        <w:rPr>
          <w:sz w:val="18"/>
          <w:szCs w:val="18"/>
        </w:rPr>
        <w:t>,</w:t>
      </w:r>
      <w:r w:rsidRPr="009D0BC8">
        <w:rPr>
          <w:sz w:val="18"/>
          <w:szCs w:val="18"/>
        </w:rPr>
        <w:t xml:space="preserve"> including the right to resell or transfer the right to use the number to a third party. The Customer shall comply with any instructions provided to the Customer in relation to the use by the Customer of the numbers it uses in connection with the Services.</w:t>
      </w:r>
    </w:p>
    <w:p w14:paraId="51CFF13C" w14:textId="77777777" w:rsidR="00226B1A" w:rsidRPr="009D0BC8" w:rsidRDefault="00226B1A" w:rsidP="00226B1A">
      <w:pPr>
        <w:rPr>
          <w:sz w:val="18"/>
          <w:szCs w:val="18"/>
        </w:rPr>
      </w:pPr>
      <w:r w:rsidRPr="009D0BC8">
        <w:rPr>
          <w:sz w:val="18"/>
          <w:szCs w:val="18"/>
        </w:rPr>
        <w:t xml:space="preserve">3.12. </w:t>
      </w:r>
      <w:r w:rsidRPr="00113A4C">
        <w:rPr>
          <w:b/>
          <w:bCs/>
          <w:sz w:val="18"/>
          <w:szCs w:val="18"/>
        </w:rPr>
        <w:t>Porting</w:t>
      </w:r>
      <w:r w:rsidRPr="009D0BC8">
        <w:rPr>
          <w:sz w:val="18"/>
          <w:szCs w:val="18"/>
        </w:rPr>
        <w:t>. On the request of a Customer, Chadwell Telecom will port a phone number allocated to the Customer to/from another network operator in accordance with Applicable Law and industry standard processes. The Customer will provide any information and/or assistance as may be requested by Chadwell Telecom to enable the porting process to take place. Charges may apply to any Customer request for porting of phone numbers. plan.com provides no guarantee that It can port a phone number from the Customer's previous service provider.</w:t>
      </w:r>
    </w:p>
    <w:p w14:paraId="0FEC21EC" w14:textId="77777777" w:rsidR="00A65147" w:rsidRDefault="00A65147" w:rsidP="00226B1A">
      <w:pPr>
        <w:rPr>
          <w:b/>
          <w:bCs/>
        </w:rPr>
      </w:pPr>
    </w:p>
    <w:p w14:paraId="31665EA5" w14:textId="609359E2" w:rsidR="00226B1A" w:rsidRPr="009D0BC8" w:rsidRDefault="00226B1A" w:rsidP="00226B1A">
      <w:pPr>
        <w:rPr>
          <w:b/>
          <w:bCs/>
        </w:rPr>
      </w:pPr>
      <w:r w:rsidRPr="009D0BC8">
        <w:rPr>
          <w:b/>
          <w:bCs/>
        </w:rPr>
        <w:t>4. Equipment</w:t>
      </w:r>
    </w:p>
    <w:p w14:paraId="3F499D3C" w14:textId="77777777" w:rsidR="00226B1A" w:rsidRPr="009D0BC8" w:rsidRDefault="00226B1A" w:rsidP="00226B1A">
      <w:pPr>
        <w:rPr>
          <w:sz w:val="18"/>
          <w:szCs w:val="18"/>
        </w:rPr>
      </w:pPr>
      <w:r w:rsidRPr="009D0BC8">
        <w:rPr>
          <w:sz w:val="18"/>
          <w:szCs w:val="18"/>
        </w:rPr>
        <w:t xml:space="preserve">4.1. </w:t>
      </w:r>
      <w:r w:rsidRPr="009D0BC8">
        <w:rPr>
          <w:b/>
          <w:bCs/>
          <w:sz w:val="18"/>
          <w:szCs w:val="18"/>
        </w:rPr>
        <w:t>Technical compatibility</w:t>
      </w:r>
      <w:r w:rsidRPr="009D0BC8">
        <w:rPr>
          <w:sz w:val="18"/>
          <w:szCs w:val="18"/>
        </w:rPr>
        <w:t>. Certain elements of the Services are dependent on the Customer having suitable Equipment. If the Customer is unable to provide such Equipment, some Services may not function correctly ("Affected Services"). Chadwell Telecom will have no liability for the Affected Services and may be unable to provide the Customer with those Affected Services and the Customer will still be responsible for the Charges relating to those Affected Service.</w:t>
      </w:r>
    </w:p>
    <w:p w14:paraId="0621D09B" w14:textId="77777777" w:rsidR="00226B1A" w:rsidRPr="009D0BC8" w:rsidRDefault="00226B1A" w:rsidP="00226B1A">
      <w:pPr>
        <w:rPr>
          <w:sz w:val="18"/>
          <w:szCs w:val="18"/>
        </w:rPr>
      </w:pPr>
      <w:r w:rsidRPr="009D0BC8">
        <w:rPr>
          <w:sz w:val="18"/>
          <w:szCs w:val="18"/>
        </w:rPr>
        <w:t xml:space="preserve">4.2. </w:t>
      </w:r>
      <w:r w:rsidRPr="009D0BC8">
        <w:rPr>
          <w:b/>
          <w:bCs/>
          <w:sz w:val="18"/>
          <w:szCs w:val="18"/>
        </w:rPr>
        <w:t>Non-</w:t>
      </w:r>
      <w:r w:rsidRPr="00113A4C">
        <w:rPr>
          <w:sz w:val="18"/>
          <w:szCs w:val="18"/>
        </w:rPr>
        <w:t xml:space="preserve"> </w:t>
      </w:r>
      <w:r w:rsidRPr="00113A4C">
        <w:rPr>
          <w:b/>
          <w:bCs/>
          <w:sz w:val="18"/>
          <w:szCs w:val="18"/>
        </w:rPr>
        <w:t>Chadwell Telecom</w:t>
      </w:r>
      <w:r w:rsidRPr="009D0BC8">
        <w:rPr>
          <w:b/>
          <w:bCs/>
          <w:sz w:val="18"/>
          <w:szCs w:val="18"/>
        </w:rPr>
        <w:t xml:space="preserve"> supplied equipment.</w:t>
      </w:r>
      <w:r w:rsidRPr="009D0BC8">
        <w:rPr>
          <w:sz w:val="18"/>
          <w:szCs w:val="18"/>
        </w:rPr>
        <w:t xml:space="preserve"> The Customer accepts that any Equipment supplied to the Customer by a Partner, or other third party, is separate to this Agreement and Chadwell Telecom has no responsibility in respect of the provision of such Equipment. It is the Customer's responsibility to ensure that any Equipment it uses to receive the Services complies with any minimum requirements notified to it by Chadwell Telecom from time to time including in the applicable Service Specific Terms. The Customer will connect Equipment to the Network in accordance with any instructions provided by plan.com or a Third Party Provider from time to time. Any Equipment which does not comply with terms of this Agreement must not be connected to the Network.</w:t>
      </w:r>
    </w:p>
    <w:p w14:paraId="5A4C7A90" w14:textId="77777777" w:rsidR="00226B1A" w:rsidRPr="009D0BC8" w:rsidRDefault="00226B1A" w:rsidP="00226B1A">
      <w:pPr>
        <w:rPr>
          <w:sz w:val="18"/>
          <w:szCs w:val="18"/>
        </w:rPr>
      </w:pPr>
      <w:r w:rsidRPr="009D0BC8">
        <w:rPr>
          <w:sz w:val="18"/>
          <w:szCs w:val="18"/>
        </w:rPr>
        <w:t xml:space="preserve">4.3. </w:t>
      </w:r>
      <w:r w:rsidRPr="00113A4C">
        <w:rPr>
          <w:b/>
          <w:bCs/>
          <w:sz w:val="18"/>
          <w:szCs w:val="18"/>
        </w:rPr>
        <w:t>Chadwell Telecom</w:t>
      </w:r>
      <w:r w:rsidRPr="009D0BC8">
        <w:rPr>
          <w:b/>
          <w:bCs/>
          <w:sz w:val="18"/>
          <w:szCs w:val="18"/>
        </w:rPr>
        <w:t xml:space="preserve"> supplied equipment.</w:t>
      </w:r>
      <w:r w:rsidRPr="009D0BC8">
        <w:rPr>
          <w:sz w:val="18"/>
          <w:szCs w:val="18"/>
        </w:rPr>
        <w:t xml:space="preserve"> Where Chadwell Telecom provides Equipment to the Customer:</w:t>
      </w:r>
    </w:p>
    <w:p w14:paraId="4306BF41" w14:textId="77777777" w:rsidR="00226B1A" w:rsidRPr="009D0BC8" w:rsidRDefault="00226B1A" w:rsidP="00226B1A">
      <w:pPr>
        <w:ind w:left="720"/>
        <w:rPr>
          <w:sz w:val="18"/>
          <w:szCs w:val="18"/>
        </w:rPr>
      </w:pPr>
      <w:r w:rsidRPr="009D0BC8">
        <w:rPr>
          <w:sz w:val="18"/>
          <w:szCs w:val="18"/>
        </w:rPr>
        <w:t xml:space="preserve">a. </w:t>
      </w:r>
      <w:r w:rsidRPr="009D0BC8">
        <w:rPr>
          <w:b/>
          <w:bCs/>
          <w:sz w:val="18"/>
          <w:szCs w:val="18"/>
        </w:rPr>
        <w:t>Delivery</w:t>
      </w:r>
      <w:r w:rsidRPr="009D0BC8">
        <w:rPr>
          <w:sz w:val="18"/>
          <w:szCs w:val="18"/>
        </w:rPr>
        <w:t>. Chadwell Telecom will use its reasonable endeavours to deliver the Equipment to the Customer on the delivery date set out in the Order.</w:t>
      </w:r>
    </w:p>
    <w:p w14:paraId="74E3EB64" w14:textId="77777777" w:rsidR="00226B1A" w:rsidRPr="009D0BC8" w:rsidRDefault="00226B1A" w:rsidP="00226B1A">
      <w:pPr>
        <w:ind w:left="720"/>
        <w:rPr>
          <w:sz w:val="18"/>
          <w:szCs w:val="18"/>
        </w:rPr>
      </w:pPr>
      <w:r w:rsidRPr="009D0BC8">
        <w:rPr>
          <w:sz w:val="18"/>
          <w:szCs w:val="18"/>
        </w:rPr>
        <w:t xml:space="preserve">b. </w:t>
      </w:r>
      <w:r w:rsidRPr="009D0BC8">
        <w:rPr>
          <w:b/>
          <w:bCs/>
          <w:sz w:val="18"/>
          <w:szCs w:val="18"/>
        </w:rPr>
        <w:t>Risk</w:t>
      </w:r>
      <w:r w:rsidRPr="009D0BC8">
        <w:rPr>
          <w:sz w:val="18"/>
          <w:szCs w:val="18"/>
        </w:rPr>
        <w:t>. The Customer shall be responsible for any Equipment from delivery of the Equipment to the Customer, or collection by the Customer from Chadwell Telecom or a Partner. The Customer must notify pl</w:t>
      </w:r>
      <w:r w:rsidRPr="00DE5969">
        <w:rPr>
          <w:sz w:val="18"/>
          <w:szCs w:val="18"/>
        </w:rPr>
        <w:t xml:space="preserve"> </w:t>
      </w:r>
      <w:r w:rsidRPr="009D0BC8">
        <w:rPr>
          <w:sz w:val="18"/>
          <w:szCs w:val="18"/>
        </w:rPr>
        <w:t>Chadwell Telecom within 5 Business Days of delivery or collection if any Equipment is damaged, incomplete or incorrect with details of the issue.</w:t>
      </w:r>
    </w:p>
    <w:p w14:paraId="66CA3FCE" w14:textId="77777777" w:rsidR="00226B1A" w:rsidRPr="009D0BC8" w:rsidRDefault="00226B1A" w:rsidP="00226B1A">
      <w:pPr>
        <w:ind w:left="720"/>
        <w:rPr>
          <w:sz w:val="18"/>
          <w:szCs w:val="18"/>
        </w:rPr>
      </w:pPr>
      <w:r w:rsidRPr="009D0BC8">
        <w:rPr>
          <w:sz w:val="18"/>
          <w:szCs w:val="18"/>
        </w:rPr>
        <w:lastRenderedPageBreak/>
        <w:t xml:space="preserve">c. </w:t>
      </w:r>
      <w:r w:rsidRPr="009D0BC8">
        <w:rPr>
          <w:b/>
          <w:bCs/>
          <w:sz w:val="18"/>
          <w:szCs w:val="18"/>
        </w:rPr>
        <w:t>Title</w:t>
      </w:r>
      <w:r w:rsidRPr="009D0BC8">
        <w:rPr>
          <w:sz w:val="18"/>
          <w:szCs w:val="18"/>
        </w:rPr>
        <w:t>. Title in Chadwell Telecom -Equipment shall remain at all times with Chadwell Telecom. Title in Customer- Equipment shall pass to the Customer:</w:t>
      </w:r>
    </w:p>
    <w:p w14:paraId="77FEB200" w14:textId="77777777" w:rsidR="00226B1A" w:rsidRPr="009D0BC8" w:rsidRDefault="00226B1A" w:rsidP="00226B1A">
      <w:pPr>
        <w:ind w:left="720"/>
        <w:rPr>
          <w:sz w:val="18"/>
          <w:szCs w:val="18"/>
        </w:rPr>
      </w:pPr>
      <w:r w:rsidRPr="009D0BC8">
        <w:rPr>
          <w:sz w:val="18"/>
          <w:szCs w:val="18"/>
        </w:rPr>
        <w:t>i. where the Customer pays a lump-sum for the Equipment, on the receipt by Chadwell Telecom of payment in full; and</w:t>
      </w:r>
    </w:p>
    <w:p w14:paraId="00FFA6FC" w14:textId="77777777" w:rsidR="00226B1A" w:rsidRPr="009D0BC8" w:rsidRDefault="00226B1A" w:rsidP="00226B1A">
      <w:pPr>
        <w:ind w:left="720"/>
        <w:rPr>
          <w:sz w:val="18"/>
          <w:szCs w:val="18"/>
        </w:rPr>
      </w:pPr>
      <w:r w:rsidRPr="009D0BC8">
        <w:rPr>
          <w:sz w:val="18"/>
          <w:szCs w:val="18"/>
        </w:rPr>
        <w:t>ii. where the Equipment is included in the Tariff, on the applicable Service Commencement Date.</w:t>
      </w:r>
    </w:p>
    <w:p w14:paraId="6AB5C41F" w14:textId="77777777" w:rsidR="00226B1A" w:rsidRPr="009D0BC8" w:rsidRDefault="00226B1A" w:rsidP="00226B1A">
      <w:pPr>
        <w:ind w:left="720"/>
        <w:rPr>
          <w:sz w:val="18"/>
          <w:szCs w:val="18"/>
        </w:rPr>
      </w:pPr>
      <w:r w:rsidRPr="009D0BC8">
        <w:rPr>
          <w:sz w:val="18"/>
          <w:szCs w:val="18"/>
        </w:rPr>
        <w:t xml:space="preserve">d. </w:t>
      </w:r>
      <w:r w:rsidRPr="009D0BC8">
        <w:rPr>
          <w:b/>
          <w:bCs/>
          <w:sz w:val="18"/>
          <w:szCs w:val="18"/>
        </w:rPr>
        <w:t>Equipment Warranty.</w:t>
      </w:r>
      <w:r w:rsidRPr="009D0BC8">
        <w:rPr>
          <w:sz w:val="18"/>
          <w:szCs w:val="18"/>
        </w:rPr>
        <w:t xml:space="preserve"> Chadwell Telecom shall pass on the benefit of any warranties that Chadwell Telecom received from the relevant Equipment manufacturer. If Equipment becomes faulty the Customer shall immediately notify Chadwell Telecom in writing and shall follow Chadwell Telecom</w:t>
      </w:r>
      <w:r>
        <w:rPr>
          <w:sz w:val="18"/>
          <w:szCs w:val="18"/>
        </w:rPr>
        <w:t>’s</w:t>
      </w:r>
      <w:r w:rsidRPr="009D0BC8">
        <w:rPr>
          <w:sz w:val="18"/>
          <w:szCs w:val="18"/>
        </w:rPr>
        <w:t xml:space="preserve"> instructions in respect of any repair or replacement of the Equipment where the Equipment is still within its applicable warranty period. The Customer acknowledges that any unauthorised use, configuration, modifications or attempts to repair the Equipment or any other damage to the Equipment may invalidate a manufacturer warranty.</w:t>
      </w:r>
    </w:p>
    <w:p w14:paraId="5A31CA67" w14:textId="77777777" w:rsidR="00226B1A" w:rsidRPr="009D0BC8" w:rsidRDefault="00226B1A" w:rsidP="00226B1A">
      <w:pPr>
        <w:ind w:left="720"/>
        <w:rPr>
          <w:sz w:val="18"/>
          <w:szCs w:val="18"/>
        </w:rPr>
      </w:pPr>
      <w:r w:rsidRPr="009D0BC8">
        <w:rPr>
          <w:sz w:val="18"/>
          <w:szCs w:val="18"/>
        </w:rPr>
        <w:t xml:space="preserve">e. </w:t>
      </w:r>
      <w:r w:rsidRPr="009D0BC8">
        <w:rPr>
          <w:b/>
          <w:bCs/>
          <w:sz w:val="18"/>
          <w:szCs w:val="18"/>
        </w:rPr>
        <w:t>Export Control</w:t>
      </w:r>
      <w:r w:rsidRPr="009D0BC8">
        <w:rPr>
          <w:sz w:val="18"/>
          <w:szCs w:val="18"/>
        </w:rPr>
        <w:t>. Equipment and/or Software (as applicable) may be subject to export control law and regulations and in the event the Customer wishes to export it outside the United Kingdom. Chadwell Telecom does not represent that any necessary approvals and licenses have been obtained or will be granted in relation to such Equipment and/or Software (as applicable). The Customer shall be responsible for compliance with any applicable export laws and regulations.</w:t>
      </w:r>
    </w:p>
    <w:p w14:paraId="432EC15C" w14:textId="77777777" w:rsidR="00226B1A" w:rsidRPr="009D0BC8" w:rsidRDefault="00226B1A" w:rsidP="00226B1A">
      <w:pPr>
        <w:ind w:firstLine="720"/>
        <w:rPr>
          <w:sz w:val="18"/>
          <w:szCs w:val="18"/>
        </w:rPr>
      </w:pPr>
      <w:r w:rsidRPr="009D0BC8">
        <w:rPr>
          <w:sz w:val="18"/>
          <w:szCs w:val="18"/>
        </w:rPr>
        <w:t>f. Chadwell Telecom</w:t>
      </w:r>
      <w:r w:rsidRPr="009D0BC8">
        <w:rPr>
          <w:b/>
          <w:bCs/>
          <w:sz w:val="18"/>
          <w:szCs w:val="18"/>
        </w:rPr>
        <w:t xml:space="preserve"> -Equipment</w:t>
      </w:r>
      <w:r w:rsidRPr="009D0BC8">
        <w:rPr>
          <w:sz w:val="18"/>
          <w:szCs w:val="18"/>
        </w:rPr>
        <w:t>. Where Customer uses Chadwell Telecom -Equipment it shall:</w:t>
      </w:r>
    </w:p>
    <w:p w14:paraId="73BCCE7F" w14:textId="77777777" w:rsidR="00226B1A" w:rsidRPr="009D0BC8" w:rsidRDefault="00226B1A" w:rsidP="00226B1A">
      <w:pPr>
        <w:ind w:left="720"/>
        <w:rPr>
          <w:sz w:val="18"/>
          <w:szCs w:val="18"/>
        </w:rPr>
      </w:pPr>
      <w:r w:rsidRPr="009D0BC8">
        <w:rPr>
          <w:sz w:val="18"/>
          <w:szCs w:val="18"/>
        </w:rPr>
        <w:t>i. only use the Chadwell Telecom -Equipment for the purposes of receiving or using the Services in accordance with the Agreement;</w:t>
      </w:r>
    </w:p>
    <w:p w14:paraId="2D4AC371" w14:textId="77777777" w:rsidR="00226B1A" w:rsidRPr="009D0BC8" w:rsidRDefault="00226B1A" w:rsidP="00226B1A">
      <w:pPr>
        <w:ind w:left="720"/>
        <w:rPr>
          <w:sz w:val="18"/>
          <w:szCs w:val="18"/>
        </w:rPr>
      </w:pPr>
      <w:r w:rsidRPr="009D0BC8">
        <w:rPr>
          <w:sz w:val="18"/>
          <w:szCs w:val="18"/>
        </w:rPr>
        <w:t>ii. comply with any instructions provided by Chadwell Telecom (including in relation to the return of any Chadwell Telecom -Equipment);</w:t>
      </w:r>
    </w:p>
    <w:p w14:paraId="28388FB5" w14:textId="77777777" w:rsidR="00226B1A" w:rsidRPr="009D0BC8" w:rsidRDefault="00226B1A" w:rsidP="00226B1A">
      <w:pPr>
        <w:ind w:left="720"/>
        <w:rPr>
          <w:sz w:val="18"/>
          <w:szCs w:val="18"/>
        </w:rPr>
      </w:pPr>
      <w:r w:rsidRPr="009D0BC8">
        <w:rPr>
          <w:sz w:val="18"/>
          <w:szCs w:val="18"/>
        </w:rPr>
        <w:t>iii. not move, add to, modify, repair or in any way interfere with the Chadwell Telecom -Equipment (including to not remove, tamper with and/or obliterate any words or labels on it), nor allow anyone else (other than someone authorised by Chadwell Telecom</w:t>
      </w:r>
      <w:r>
        <w:rPr>
          <w:sz w:val="18"/>
          <w:szCs w:val="18"/>
        </w:rPr>
        <w:t xml:space="preserve">) </w:t>
      </w:r>
      <w:r w:rsidRPr="009D0BC8">
        <w:rPr>
          <w:sz w:val="18"/>
          <w:szCs w:val="18"/>
        </w:rPr>
        <w:t>to do so;</w:t>
      </w:r>
    </w:p>
    <w:p w14:paraId="1CEDDB70" w14:textId="77777777" w:rsidR="00226B1A" w:rsidRPr="009D0BC8" w:rsidRDefault="00226B1A" w:rsidP="00226B1A">
      <w:pPr>
        <w:ind w:left="720"/>
        <w:rPr>
          <w:sz w:val="18"/>
          <w:szCs w:val="18"/>
        </w:rPr>
      </w:pPr>
      <w:r w:rsidRPr="009D0BC8">
        <w:rPr>
          <w:sz w:val="18"/>
          <w:szCs w:val="18"/>
        </w:rPr>
        <w:t>iv. obtain and maintain appropriate insurance for the risk of loss, theft, destruction and damage to the Chadwell Telecom -Equipment and to inform plan.com immediately on becoming aware of the Chadwell Telecom -Equipment being lost, stolen or damaged;</w:t>
      </w:r>
    </w:p>
    <w:p w14:paraId="6C081281" w14:textId="77777777" w:rsidR="00226B1A" w:rsidRPr="009D0BC8" w:rsidRDefault="00226B1A" w:rsidP="00226B1A">
      <w:pPr>
        <w:ind w:left="720"/>
        <w:rPr>
          <w:sz w:val="18"/>
          <w:szCs w:val="18"/>
        </w:rPr>
      </w:pPr>
      <w:r w:rsidRPr="009D0BC8">
        <w:rPr>
          <w:sz w:val="18"/>
          <w:szCs w:val="18"/>
        </w:rPr>
        <w:t xml:space="preserve">v. permit Chadwell Telecom, or its authorised representatives, to inspect or test the </w:t>
      </w:r>
      <w:r>
        <w:rPr>
          <w:sz w:val="18"/>
          <w:szCs w:val="18"/>
        </w:rPr>
        <w:t xml:space="preserve"> </w:t>
      </w:r>
      <w:r w:rsidRPr="009D0BC8">
        <w:rPr>
          <w:sz w:val="18"/>
          <w:szCs w:val="18"/>
        </w:rPr>
        <w:t>- Equipment at all times on reasonable notice and, following the termination of the Service(s), to recover it; and</w:t>
      </w:r>
    </w:p>
    <w:p w14:paraId="0CBACF42" w14:textId="77777777" w:rsidR="00226B1A" w:rsidRPr="009D0BC8" w:rsidRDefault="00226B1A" w:rsidP="00226B1A">
      <w:pPr>
        <w:ind w:left="720"/>
        <w:rPr>
          <w:sz w:val="18"/>
          <w:szCs w:val="18"/>
        </w:rPr>
      </w:pPr>
      <w:r w:rsidRPr="009D0BC8">
        <w:rPr>
          <w:sz w:val="18"/>
          <w:szCs w:val="18"/>
        </w:rPr>
        <w:t>vi. if requested by Chadwell Telecom, return, or arrange for the return of, Chadwell Telecom - Equipment to  Chadwell Telecom in accordance with plan.com's instructions.</w:t>
      </w:r>
    </w:p>
    <w:p w14:paraId="75ADDC22" w14:textId="77777777" w:rsidR="00226B1A" w:rsidRPr="009D0BC8" w:rsidRDefault="00226B1A" w:rsidP="00226B1A">
      <w:pPr>
        <w:rPr>
          <w:sz w:val="18"/>
          <w:szCs w:val="18"/>
        </w:rPr>
      </w:pPr>
      <w:r w:rsidRPr="009D0BC8">
        <w:rPr>
          <w:sz w:val="18"/>
          <w:szCs w:val="18"/>
        </w:rPr>
        <w:t xml:space="preserve">4.4. </w:t>
      </w:r>
      <w:r w:rsidRPr="009D0BC8">
        <w:rPr>
          <w:b/>
          <w:bCs/>
          <w:sz w:val="18"/>
          <w:szCs w:val="18"/>
        </w:rPr>
        <w:t>Software</w:t>
      </w:r>
      <w:r w:rsidRPr="009D0BC8">
        <w:rPr>
          <w:sz w:val="18"/>
          <w:szCs w:val="18"/>
        </w:rPr>
        <w:t>. Any Software provided or made available to the Customer for use with Equipment and/or the Services is provided on an as-is basis and Chadwell Telecom grants the Customer a non-exclusive limited right to use such Software solely for the purpose of receiving or using the Services. The Customer shall not transfer, modify, create derivative works of, decompile, reverse-assemble or in any way attempt to derive the source code of the Software.</w:t>
      </w:r>
    </w:p>
    <w:p w14:paraId="602845DE" w14:textId="77777777" w:rsidR="00A65147" w:rsidRDefault="00A65147" w:rsidP="00226B1A">
      <w:pPr>
        <w:rPr>
          <w:b/>
          <w:bCs/>
        </w:rPr>
      </w:pPr>
    </w:p>
    <w:p w14:paraId="29E2F74B" w14:textId="7F0E3C32" w:rsidR="00226B1A" w:rsidRPr="009D0BC8" w:rsidRDefault="00226B1A" w:rsidP="00226B1A">
      <w:pPr>
        <w:rPr>
          <w:b/>
          <w:bCs/>
        </w:rPr>
      </w:pPr>
      <w:r w:rsidRPr="009D0BC8">
        <w:rPr>
          <w:b/>
          <w:bCs/>
        </w:rPr>
        <w:t>5. Customer Responsibilities</w:t>
      </w:r>
    </w:p>
    <w:p w14:paraId="0335C44D" w14:textId="77777777" w:rsidR="00226B1A" w:rsidRPr="009D0BC8" w:rsidRDefault="00226B1A" w:rsidP="00226B1A">
      <w:pPr>
        <w:rPr>
          <w:sz w:val="20"/>
          <w:szCs w:val="20"/>
        </w:rPr>
      </w:pPr>
      <w:r w:rsidRPr="009D0BC8">
        <w:rPr>
          <w:sz w:val="20"/>
          <w:szCs w:val="20"/>
        </w:rPr>
        <w:t xml:space="preserve">5.1. </w:t>
      </w:r>
      <w:r w:rsidRPr="009D0BC8">
        <w:rPr>
          <w:b/>
          <w:bCs/>
          <w:sz w:val="20"/>
          <w:szCs w:val="20"/>
        </w:rPr>
        <w:t>Terms of Use</w:t>
      </w:r>
      <w:r w:rsidRPr="009D0BC8">
        <w:rPr>
          <w:sz w:val="20"/>
          <w:szCs w:val="20"/>
        </w:rPr>
        <w:t>. The Customer shall, and where applicable shall procure that Users shall:</w:t>
      </w:r>
    </w:p>
    <w:p w14:paraId="40B87F76" w14:textId="77777777" w:rsidR="00226B1A" w:rsidRPr="009D0BC8" w:rsidRDefault="00226B1A" w:rsidP="00226B1A">
      <w:pPr>
        <w:rPr>
          <w:sz w:val="20"/>
          <w:szCs w:val="20"/>
        </w:rPr>
      </w:pPr>
      <w:r w:rsidRPr="009D0BC8">
        <w:rPr>
          <w:sz w:val="20"/>
          <w:szCs w:val="20"/>
        </w:rPr>
        <w:t>a. ensure that all information provided to plan.com under or in connection with this Agreement and the use of the Services or Equipment is accurate and complete;</w:t>
      </w:r>
    </w:p>
    <w:p w14:paraId="00FEA246" w14:textId="77777777" w:rsidR="00226B1A" w:rsidRPr="009D0BC8" w:rsidRDefault="00226B1A" w:rsidP="00226B1A">
      <w:pPr>
        <w:rPr>
          <w:sz w:val="20"/>
          <w:szCs w:val="20"/>
        </w:rPr>
      </w:pPr>
      <w:r w:rsidRPr="009D0BC8">
        <w:rPr>
          <w:sz w:val="20"/>
          <w:szCs w:val="20"/>
        </w:rPr>
        <w:t xml:space="preserve">b. notify </w:t>
      </w:r>
      <w:r w:rsidRPr="009D0BC8">
        <w:rPr>
          <w:sz w:val="18"/>
          <w:szCs w:val="18"/>
        </w:rPr>
        <w:t>Chadwell Telecom</w:t>
      </w:r>
      <w:r w:rsidRPr="009D0BC8">
        <w:rPr>
          <w:sz w:val="20"/>
          <w:szCs w:val="20"/>
        </w:rPr>
        <w:t xml:space="preserve"> immediately if it becomes aware that any information that the Customer has provided to </w:t>
      </w:r>
      <w:r w:rsidRPr="009D0BC8">
        <w:rPr>
          <w:sz w:val="18"/>
          <w:szCs w:val="18"/>
        </w:rPr>
        <w:t>Chadwell Telecom</w:t>
      </w:r>
      <w:r w:rsidRPr="009D0BC8">
        <w:rPr>
          <w:sz w:val="20"/>
          <w:szCs w:val="20"/>
        </w:rPr>
        <w:t xml:space="preserve"> is, or becomes, inaccurate or incomplete;</w:t>
      </w:r>
    </w:p>
    <w:p w14:paraId="43A3F7B9" w14:textId="77777777" w:rsidR="00226B1A" w:rsidRPr="009D0BC8" w:rsidRDefault="00226B1A" w:rsidP="00226B1A">
      <w:pPr>
        <w:rPr>
          <w:sz w:val="20"/>
          <w:szCs w:val="20"/>
        </w:rPr>
      </w:pPr>
      <w:r w:rsidRPr="009D0BC8">
        <w:rPr>
          <w:sz w:val="20"/>
          <w:szCs w:val="20"/>
        </w:rPr>
        <w:t xml:space="preserve">c. comply with the Policies and any reasonable instructions from </w:t>
      </w:r>
      <w:r w:rsidRPr="009D0BC8">
        <w:rPr>
          <w:sz w:val="18"/>
          <w:szCs w:val="18"/>
        </w:rPr>
        <w:t>Chadwell Telecom</w:t>
      </w:r>
      <w:r w:rsidRPr="009D0BC8">
        <w:rPr>
          <w:sz w:val="20"/>
          <w:szCs w:val="20"/>
        </w:rPr>
        <w:t>;</w:t>
      </w:r>
    </w:p>
    <w:p w14:paraId="04635911" w14:textId="77777777" w:rsidR="00226B1A" w:rsidRPr="009D0BC8" w:rsidRDefault="00226B1A" w:rsidP="00226B1A">
      <w:pPr>
        <w:rPr>
          <w:sz w:val="20"/>
          <w:szCs w:val="20"/>
        </w:rPr>
      </w:pPr>
      <w:r w:rsidRPr="009D0BC8">
        <w:rPr>
          <w:sz w:val="20"/>
          <w:szCs w:val="20"/>
        </w:rPr>
        <w:t xml:space="preserve">d. not make unauthorised modifications to the Services or any Equipment provided by </w:t>
      </w:r>
      <w:r w:rsidRPr="009D0BC8">
        <w:rPr>
          <w:sz w:val="18"/>
          <w:szCs w:val="18"/>
        </w:rPr>
        <w:t>Chadwell Telecom</w:t>
      </w:r>
      <w:r w:rsidRPr="009D0BC8">
        <w:rPr>
          <w:sz w:val="20"/>
          <w:szCs w:val="20"/>
        </w:rPr>
        <w:t>;</w:t>
      </w:r>
    </w:p>
    <w:p w14:paraId="725C8C7B" w14:textId="77777777" w:rsidR="00226B1A" w:rsidRPr="009D0BC8" w:rsidRDefault="00226B1A" w:rsidP="00226B1A">
      <w:pPr>
        <w:rPr>
          <w:sz w:val="20"/>
          <w:szCs w:val="20"/>
        </w:rPr>
      </w:pPr>
      <w:r w:rsidRPr="009D0BC8">
        <w:rPr>
          <w:sz w:val="20"/>
          <w:szCs w:val="20"/>
        </w:rPr>
        <w:t>e. not use the Services or Equipment as a means to establish permanent servers, relay connections or interconnection services or any similar commercial activities;</w:t>
      </w:r>
    </w:p>
    <w:p w14:paraId="63864A6F" w14:textId="77777777" w:rsidR="00226B1A" w:rsidRPr="009D0BC8" w:rsidRDefault="00226B1A" w:rsidP="00226B1A">
      <w:pPr>
        <w:rPr>
          <w:sz w:val="20"/>
          <w:szCs w:val="20"/>
        </w:rPr>
      </w:pPr>
      <w:r w:rsidRPr="009D0BC8">
        <w:rPr>
          <w:sz w:val="20"/>
          <w:szCs w:val="20"/>
        </w:rPr>
        <w:t>f. ensure that it has all necessary consents, licences and approvals which are necessary to perform its obligations under this Agreement and to use the Services and Equipment;</w:t>
      </w:r>
    </w:p>
    <w:p w14:paraId="31E278FD" w14:textId="77777777" w:rsidR="00226B1A" w:rsidRPr="009D0BC8" w:rsidRDefault="00226B1A" w:rsidP="00226B1A">
      <w:pPr>
        <w:rPr>
          <w:sz w:val="20"/>
          <w:szCs w:val="20"/>
        </w:rPr>
      </w:pPr>
      <w:r w:rsidRPr="009D0BC8">
        <w:rPr>
          <w:sz w:val="20"/>
          <w:szCs w:val="20"/>
        </w:rPr>
        <w:t>g. not do anything that causes, or may cause, the Network to be impaired;</w:t>
      </w:r>
    </w:p>
    <w:p w14:paraId="584854A1" w14:textId="77777777" w:rsidR="00226B1A" w:rsidRPr="009D0BC8" w:rsidRDefault="00226B1A" w:rsidP="00226B1A">
      <w:pPr>
        <w:rPr>
          <w:sz w:val="20"/>
          <w:szCs w:val="20"/>
        </w:rPr>
      </w:pPr>
      <w:r w:rsidRPr="009D0BC8">
        <w:rPr>
          <w:sz w:val="20"/>
          <w:szCs w:val="20"/>
        </w:rPr>
        <w:t xml:space="preserve">h. fully co-operate with plan.com and comply with all reasonable instructions from </w:t>
      </w:r>
      <w:r w:rsidRPr="009D0BC8">
        <w:rPr>
          <w:sz w:val="18"/>
          <w:szCs w:val="18"/>
        </w:rPr>
        <w:t>Chadwell Telecom</w:t>
      </w:r>
      <w:r w:rsidRPr="009D0BC8">
        <w:rPr>
          <w:sz w:val="20"/>
          <w:szCs w:val="20"/>
        </w:rPr>
        <w:t xml:space="preserve"> in respect of the Services or Equipment to ensure that the Services do not interfere with, or adversely affect the operation of the Network or the provision of services to any other customers;</w:t>
      </w:r>
    </w:p>
    <w:p w14:paraId="69E392B5" w14:textId="77777777" w:rsidR="00226B1A" w:rsidRPr="009D0BC8" w:rsidRDefault="00226B1A" w:rsidP="00226B1A">
      <w:pPr>
        <w:rPr>
          <w:sz w:val="20"/>
          <w:szCs w:val="20"/>
        </w:rPr>
      </w:pPr>
      <w:r w:rsidRPr="009D0BC8">
        <w:rPr>
          <w:sz w:val="20"/>
          <w:szCs w:val="20"/>
        </w:rPr>
        <w:lastRenderedPageBreak/>
        <w:t xml:space="preserve">i. not use automated means to send data, or make or receive calls or texts (including via a Gateway), unless expressly authorised by </w:t>
      </w:r>
      <w:r w:rsidRPr="009D0BC8">
        <w:rPr>
          <w:sz w:val="18"/>
          <w:szCs w:val="18"/>
        </w:rPr>
        <w:t>Chadwell Telecom</w:t>
      </w:r>
      <w:r w:rsidRPr="009D0BC8">
        <w:rPr>
          <w:sz w:val="20"/>
          <w:szCs w:val="20"/>
        </w:rPr>
        <w:t>; and</w:t>
      </w:r>
    </w:p>
    <w:p w14:paraId="5A800B02" w14:textId="77777777" w:rsidR="00226B1A" w:rsidRPr="009D0BC8" w:rsidRDefault="00226B1A" w:rsidP="00226B1A">
      <w:pPr>
        <w:rPr>
          <w:sz w:val="20"/>
          <w:szCs w:val="20"/>
        </w:rPr>
      </w:pPr>
      <w:r w:rsidRPr="009D0BC8">
        <w:rPr>
          <w:sz w:val="20"/>
          <w:szCs w:val="20"/>
        </w:rPr>
        <w:t xml:space="preserve">j. not use the Services or Equipment in way that may reasonably be considered to be a nuisance, defamatory, offensive, abusive, obscene, may harm the Network, or in violation of any persons rights, to send unsolicited direct marketing or is illegal or fraudulent or may damage the reputation of </w:t>
      </w:r>
      <w:r w:rsidRPr="009D0BC8">
        <w:rPr>
          <w:sz w:val="18"/>
          <w:szCs w:val="18"/>
        </w:rPr>
        <w:t>Chadwell Telecom</w:t>
      </w:r>
      <w:r w:rsidRPr="009D0BC8">
        <w:rPr>
          <w:sz w:val="20"/>
          <w:szCs w:val="20"/>
        </w:rPr>
        <w:t xml:space="preserve"> or a Third Party Provider.</w:t>
      </w:r>
    </w:p>
    <w:p w14:paraId="7D334315" w14:textId="77777777" w:rsidR="00226B1A" w:rsidRPr="009D0BC8" w:rsidRDefault="00226B1A" w:rsidP="00226B1A">
      <w:pPr>
        <w:rPr>
          <w:sz w:val="20"/>
          <w:szCs w:val="20"/>
        </w:rPr>
      </w:pPr>
      <w:r w:rsidRPr="009D0BC8">
        <w:rPr>
          <w:sz w:val="20"/>
          <w:szCs w:val="20"/>
        </w:rPr>
        <w:t xml:space="preserve">5.2. </w:t>
      </w:r>
      <w:r w:rsidRPr="009D0BC8">
        <w:rPr>
          <w:b/>
          <w:bCs/>
          <w:sz w:val="20"/>
          <w:szCs w:val="20"/>
        </w:rPr>
        <w:t>Technical requirements.</w:t>
      </w:r>
      <w:r w:rsidRPr="009D0BC8">
        <w:rPr>
          <w:sz w:val="20"/>
          <w:szCs w:val="20"/>
        </w:rPr>
        <w:t xml:space="preserve"> The Customer shall ensure that its systems and Equipment are compatible for use with the Services. </w:t>
      </w:r>
      <w:r w:rsidRPr="009D0BC8">
        <w:rPr>
          <w:sz w:val="18"/>
          <w:szCs w:val="18"/>
        </w:rPr>
        <w:t>Chadwell Telecom</w:t>
      </w:r>
      <w:r w:rsidRPr="009D0BC8">
        <w:rPr>
          <w:sz w:val="20"/>
          <w:szCs w:val="20"/>
        </w:rPr>
        <w:t xml:space="preserve"> is not responsible for the Customer being unable to use all or part of the Services, or for any impact on the quality of the Services, which is related to the Customer's systems or any Equipment that has not been provided by </w:t>
      </w:r>
      <w:r w:rsidRPr="009D0BC8">
        <w:rPr>
          <w:sz w:val="18"/>
          <w:szCs w:val="18"/>
        </w:rPr>
        <w:t>Chadwell Telecom</w:t>
      </w:r>
      <w:r w:rsidRPr="009D0BC8">
        <w:rPr>
          <w:sz w:val="20"/>
          <w:szCs w:val="20"/>
        </w:rPr>
        <w:t>.</w:t>
      </w:r>
    </w:p>
    <w:p w14:paraId="32A18A65" w14:textId="77777777" w:rsidR="00226B1A" w:rsidRPr="009D0BC8" w:rsidRDefault="00226B1A" w:rsidP="00226B1A">
      <w:pPr>
        <w:rPr>
          <w:sz w:val="20"/>
          <w:szCs w:val="20"/>
        </w:rPr>
      </w:pPr>
      <w:r w:rsidRPr="009D0BC8">
        <w:rPr>
          <w:sz w:val="20"/>
          <w:szCs w:val="20"/>
        </w:rPr>
        <w:t xml:space="preserve">5.3. </w:t>
      </w:r>
      <w:r w:rsidRPr="009D0BC8">
        <w:rPr>
          <w:b/>
          <w:bCs/>
          <w:sz w:val="20"/>
          <w:szCs w:val="20"/>
        </w:rPr>
        <w:t>Authorised Users</w:t>
      </w:r>
      <w:r w:rsidRPr="009D0BC8">
        <w:rPr>
          <w:sz w:val="20"/>
          <w:szCs w:val="20"/>
        </w:rPr>
        <w:t xml:space="preserve">. The Customer shall ensure that each User complies with the terms of this Agreement in relation to their use of the Services (including </w:t>
      </w:r>
      <w:r>
        <w:rPr>
          <w:sz w:val="20"/>
          <w:szCs w:val="20"/>
        </w:rPr>
        <w:t>Portal</w:t>
      </w:r>
      <w:r w:rsidRPr="009D0BC8">
        <w:rPr>
          <w:sz w:val="20"/>
          <w:szCs w:val="20"/>
        </w:rPr>
        <w:t xml:space="preserve">) and Equipment provided by </w:t>
      </w:r>
      <w:r w:rsidRPr="009D0BC8">
        <w:rPr>
          <w:sz w:val="18"/>
          <w:szCs w:val="18"/>
        </w:rPr>
        <w:t>Chadwell Telecom</w:t>
      </w:r>
      <w:r w:rsidRPr="009D0BC8">
        <w:rPr>
          <w:sz w:val="20"/>
          <w:szCs w:val="20"/>
        </w:rPr>
        <w:t xml:space="preserve"> (where applicable). The Customer may specify Users who will have the ability to make changes to the Customer's account including the ability to apply or remove spending caps on a Connection, to apply or remove or amend In-Life Bolt-Ons, to order new Services or request cancellation of existing Services. The Customer shall be responsible for all acts and omissions of all Users</w:t>
      </w:r>
    </w:p>
    <w:p w14:paraId="7A4711A4" w14:textId="77777777" w:rsidR="00226B1A" w:rsidRPr="009D0BC8" w:rsidRDefault="00226B1A" w:rsidP="00226B1A">
      <w:pPr>
        <w:rPr>
          <w:sz w:val="20"/>
          <w:szCs w:val="20"/>
        </w:rPr>
      </w:pPr>
      <w:r w:rsidRPr="009D0BC8">
        <w:rPr>
          <w:sz w:val="20"/>
          <w:szCs w:val="20"/>
        </w:rPr>
        <w:t>5.4. The Customer shall be responsible for all acts and omissions of all Users.</w:t>
      </w:r>
    </w:p>
    <w:p w14:paraId="137CAF53" w14:textId="77777777" w:rsidR="00226B1A" w:rsidRPr="009D0BC8" w:rsidRDefault="00226B1A" w:rsidP="00226B1A">
      <w:pPr>
        <w:rPr>
          <w:sz w:val="18"/>
          <w:szCs w:val="18"/>
        </w:rPr>
      </w:pPr>
      <w:r w:rsidRPr="009D0BC8">
        <w:rPr>
          <w:sz w:val="18"/>
          <w:szCs w:val="18"/>
        </w:rPr>
        <w:t>5.5. Customer Data. The Customer warrants and represents that the Customer Data, and its use by Chadwell Telecom in accordance with this Agreement will not:</w:t>
      </w:r>
    </w:p>
    <w:p w14:paraId="315EC89D" w14:textId="77777777" w:rsidR="00226B1A" w:rsidRPr="009D0BC8" w:rsidRDefault="00226B1A" w:rsidP="00226B1A">
      <w:pPr>
        <w:ind w:firstLine="720"/>
        <w:rPr>
          <w:sz w:val="18"/>
          <w:szCs w:val="18"/>
        </w:rPr>
      </w:pPr>
      <w:r w:rsidRPr="009D0BC8">
        <w:rPr>
          <w:sz w:val="18"/>
          <w:szCs w:val="18"/>
        </w:rPr>
        <w:t>a. breach any laws, statutes, regulations or legally-binding codes;</w:t>
      </w:r>
    </w:p>
    <w:p w14:paraId="1C42F120" w14:textId="77777777" w:rsidR="00226B1A" w:rsidRPr="009D0BC8" w:rsidRDefault="00226B1A" w:rsidP="00226B1A">
      <w:pPr>
        <w:ind w:firstLine="720"/>
        <w:rPr>
          <w:sz w:val="18"/>
          <w:szCs w:val="18"/>
        </w:rPr>
      </w:pPr>
      <w:r w:rsidRPr="009D0BC8">
        <w:rPr>
          <w:sz w:val="18"/>
          <w:szCs w:val="18"/>
        </w:rPr>
        <w:t>b. infringe any person's intellectual property rights or other legal rights; or</w:t>
      </w:r>
    </w:p>
    <w:p w14:paraId="4F29140B" w14:textId="77777777" w:rsidR="00226B1A" w:rsidRPr="009D0BC8" w:rsidRDefault="00226B1A" w:rsidP="00226B1A">
      <w:pPr>
        <w:ind w:left="720"/>
        <w:rPr>
          <w:sz w:val="18"/>
          <w:szCs w:val="18"/>
        </w:rPr>
      </w:pPr>
      <w:r w:rsidRPr="009D0BC8">
        <w:rPr>
          <w:sz w:val="18"/>
          <w:szCs w:val="18"/>
        </w:rPr>
        <w:t>c. give rise to any cause of action against the Customer, plan.com or any Third Party Provider in each case in any jurisdiction and under any Applicable Law. If there has been a breach by the Customer of the provisions of clause 5.4, Chadwell Telecom may require that the Customer promptly delete the relevant Customer Data or amend the relevant Customer Data to remedy the breach.</w:t>
      </w:r>
    </w:p>
    <w:p w14:paraId="75F2C568" w14:textId="77777777" w:rsidR="00226B1A" w:rsidRPr="009D0BC8" w:rsidRDefault="00226B1A" w:rsidP="00226B1A">
      <w:pPr>
        <w:rPr>
          <w:sz w:val="18"/>
          <w:szCs w:val="18"/>
        </w:rPr>
      </w:pPr>
      <w:r w:rsidRPr="009D0BC8">
        <w:rPr>
          <w:sz w:val="18"/>
          <w:szCs w:val="18"/>
        </w:rPr>
        <w:t xml:space="preserve">5.6. </w:t>
      </w:r>
      <w:r w:rsidRPr="009D0BC8">
        <w:rPr>
          <w:b/>
          <w:bCs/>
          <w:sz w:val="18"/>
          <w:szCs w:val="18"/>
        </w:rPr>
        <w:t>Unauthorised use.</w:t>
      </w:r>
      <w:r w:rsidRPr="009D0BC8">
        <w:rPr>
          <w:sz w:val="18"/>
          <w:szCs w:val="18"/>
        </w:rPr>
        <w:t xml:space="preserve"> The Customer must not allow any unauthorised person to access or use the Services by means of my.plan or otherwise. The Customer will notify Chadwell Telecom immediately on becoming aware of: (i) any unauthorised use of the Services; or (ii) any use of the Services which does not comply with Applicable Law. The Customer is responsible for any Charges incurred as a result of unauthorised use of the Services until it notifies Chadwell Telecom of the unauthorised use. plan.com may suspend access to the Services to prevent further unauthorised use of the Services.</w:t>
      </w:r>
    </w:p>
    <w:p w14:paraId="7D8C17B2" w14:textId="77777777" w:rsidR="00226B1A" w:rsidRPr="009D0BC8" w:rsidRDefault="00226B1A" w:rsidP="00226B1A">
      <w:pPr>
        <w:rPr>
          <w:sz w:val="18"/>
          <w:szCs w:val="18"/>
        </w:rPr>
      </w:pPr>
      <w:r w:rsidRPr="009D0BC8">
        <w:rPr>
          <w:sz w:val="18"/>
          <w:szCs w:val="18"/>
        </w:rPr>
        <w:t xml:space="preserve">5.7. </w:t>
      </w:r>
      <w:r w:rsidRPr="009D0BC8">
        <w:rPr>
          <w:b/>
          <w:bCs/>
          <w:sz w:val="18"/>
          <w:szCs w:val="18"/>
        </w:rPr>
        <w:t>Assistance</w:t>
      </w:r>
      <w:r w:rsidRPr="009D0BC8">
        <w:rPr>
          <w:sz w:val="18"/>
          <w:szCs w:val="18"/>
        </w:rPr>
        <w:t>. The Customer shall provide to Chadwell Telecom:</w:t>
      </w:r>
    </w:p>
    <w:p w14:paraId="0275FDAE" w14:textId="77777777" w:rsidR="00226B1A" w:rsidRPr="009D0BC8" w:rsidRDefault="00226B1A" w:rsidP="00226B1A">
      <w:pPr>
        <w:ind w:firstLine="720"/>
        <w:rPr>
          <w:sz w:val="18"/>
          <w:szCs w:val="18"/>
        </w:rPr>
      </w:pPr>
      <w:r w:rsidRPr="009D0BC8">
        <w:rPr>
          <w:sz w:val="18"/>
          <w:szCs w:val="18"/>
        </w:rPr>
        <w:t>a. all necessary co-operation in relation to the Agreement; and</w:t>
      </w:r>
    </w:p>
    <w:p w14:paraId="0391B2FD" w14:textId="77777777" w:rsidR="00226B1A" w:rsidRPr="009D0BC8" w:rsidRDefault="00226B1A" w:rsidP="00226B1A">
      <w:pPr>
        <w:ind w:left="720"/>
        <w:rPr>
          <w:sz w:val="18"/>
          <w:szCs w:val="18"/>
        </w:rPr>
      </w:pPr>
      <w:r w:rsidRPr="009D0BC8">
        <w:rPr>
          <w:sz w:val="18"/>
          <w:szCs w:val="18"/>
        </w:rPr>
        <w:t>b. all necessary access to such information as may be reasonably requested by plan.com or any Third Party Provider, in order to render the Services.</w:t>
      </w:r>
    </w:p>
    <w:p w14:paraId="0E02651D" w14:textId="77777777" w:rsidR="00A65147" w:rsidRDefault="00A65147" w:rsidP="00226B1A">
      <w:pPr>
        <w:rPr>
          <w:b/>
          <w:bCs/>
        </w:rPr>
      </w:pPr>
    </w:p>
    <w:p w14:paraId="078C3EED" w14:textId="040D51A9" w:rsidR="00226B1A" w:rsidRPr="009D0BC8" w:rsidRDefault="00226B1A" w:rsidP="00226B1A">
      <w:pPr>
        <w:rPr>
          <w:b/>
          <w:bCs/>
        </w:rPr>
      </w:pPr>
      <w:r w:rsidRPr="009D0BC8">
        <w:rPr>
          <w:b/>
          <w:bCs/>
        </w:rPr>
        <w:t>6. Charges, Invoicing and Payment</w:t>
      </w:r>
    </w:p>
    <w:p w14:paraId="2A56B83F" w14:textId="77777777" w:rsidR="00226B1A" w:rsidRPr="009D0BC8" w:rsidRDefault="00226B1A" w:rsidP="00226B1A">
      <w:pPr>
        <w:rPr>
          <w:sz w:val="18"/>
          <w:szCs w:val="18"/>
        </w:rPr>
      </w:pPr>
      <w:r w:rsidRPr="009D0BC8">
        <w:rPr>
          <w:sz w:val="18"/>
          <w:szCs w:val="18"/>
        </w:rPr>
        <w:t>6.1. Charges. The Customer shall pay all Charges without deduction or set-off in accordance with the terms of this clause 6. The Charges shall be calculated in accordance with and as set out in the Order and the Pricing Guide. Rounding and minimum charges may apply. All Charges are payable in pounds sterling.</w:t>
      </w:r>
    </w:p>
    <w:p w14:paraId="5BE70F45" w14:textId="77777777" w:rsidR="00226B1A" w:rsidRPr="009D0BC8" w:rsidRDefault="00226B1A" w:rsidP="00226B1A">
      <w:pPr>
        <w:rPr>
          <w:sz w:val="18"/>
          <w:szCs w:val="18"/>
        </w:rPr>
      </w:pPr>
      <w:r w:rsidRPr="009D0BC8">
        <w:rPr>
          <w:sz w:val="18"/>
          <w:szCs w:val="18"/>
        </w:rPr>
        <w:t>6.2. Invoicing. Unless expressed otherwise in the Commercial Terms, Charges shall be invoiced as follows:</w:t>
      </w:r>
    </w:p>
    <w:p w14:paraId="4A41C0D4" w14:textId="77777777" w:rsidR="00226B1A" w:rsidRPr="009D0BC8" w:rsidRDefault="00226B1A" w:rsidP="00226B1A">
      <w:pPr>
        <w:ind w:firstLine="720"/>
        <w:rPr>
          <w:sz w:val="18"/>
          <w:szCs w:val="18"/>
        </w:rPr>
      </w:pPr>
      <w:r w:rsidRPr="009D0BC8">
        <w:rPr>
          <w:sz w:val="18"/>
          <w:szCs w:val="18"/>
        </w:rPr>
        <w:t xml:space="preserve">a. </w:t>
      </w:r>
      <w:r w:rsidRPr="009D0BC8">
        <w:rPr>
          <w:b/>
          <w:bCs/>
          <w:sz w:val="18"/>
          <w:szCs w:val="18"/>
        </w:rPr>
        <w:t>Recurring Charges</w:t>
      </w:r>
      <w:r w:rsidRPr="009D0BC8">
        <w:rPr>
          <w:sz w:val="18"/>
          <w:szCs w:val="18"/>
        </w:rPr>
        <w:t>:</w:t>
      </w:r>
    </w:p>
    <w:p w14:paraId="578F5B08" w14:textId="77777777" w:rsidR="00226B1A" w:rsidRPr="009D0BC8" w:rsidRDefault="00226B1A" w:rsidP="00226B1A">
      <w:pPr>
        <w:ind w:left="1440"/>
        <w:rPr>
          <w:sz w:val="18"/>
          <w:szCs w:val="18"/>
        </w:rPr>
      </w:pPr>
      <w:r w:rsidRPr="009D0BC8">
        <w:rPr>
          <w:sz w:val="18"/>
          <w:szCs w:val="18"/>
        </w:rPr>
        <w:t>i. Core Charges: monthly or annually (as may be applicable) in advance (pro-rated as applicable for the first and last month in which the relevant Service is provided);</w:t>
      </w:r>
    </w:p>
    <w:p w14:paraId="31A42FD4" w14:textId="77777777" w:rsidR="00226B1A" w:rsidRPr="009D0BC8" w:rsidRDefault="00226B1A" w:rsidP="00226B1A">
      <w:pPr>
        <w:ind w:left="1440"/>
        <w:rPr>
          <w:sz w:val="18"/>
          <w:szCs w:val="18"/>
        </w:rPr>
      </w:pPr>
      <w:r w:rsidRPr="009D0BC8">
        <w:rPr>
          <w:sz w:val="18"/>
          <w:szCs w:val="18"/>
        </w:rPr>
        <w:t>ii. Charges for Non-Contractual Bolt-Ons (except for One-Off Bolt-Ons): on first invoice after the applicable Non-Contractual Bolt-On is Activated and each subsequent invoice until terminated; or</w:t>
      </w:r>
    </w:p>
    <w:p w14:paraId="02CB9D67" w14:textId="77777777" w:rsidR="00226B1A" w:rsidRPr="009D0BC8" w:rsidRDefault="00226B1A" w:rsidP="00226B1A">
      <w:pPr>
        <w:ind w:left="720" w:firstLine="720"/>
        <w:rPr>
          <w:sz w:val="18"/>
          <w:szCs w:val="18"/>
        </w:rPr>
      </w:pPr>
      <w:r w:rsidRPr="009D0BC8">
        <w:rPr>
          <w:sz w:val="18"/>
          <w:szCs w:val="18"/>
        </w:rPr>
        <w:t>iii. as otherwise agreed with the Customer.</w:t>
      </w:r>
    </w:p>
    <w:p w14:paraId="58623389" w14:textId="77777777" w:rsidR="00226B1A" w:rsidRPr="009D0BC8" w:rsidRDefault="00226B1A" w:rsidP="00226B1A">
      <w:pPr>
        <w:ind w:firstLine="720"/>
        <w:rPr>
          <w:sz w:val="18"/>
          <w:szCs w:val="18"/>
        </w:rPr>
      </w:pPr>
      <w:r w:rsidRPr="009D0BC8">
        <w:rPr>
          <w:sz w:val="18"/>
          <w:szCs w:val="18"/>
        </w:rPr>
        <w:t xml:space="preserve">b. </w:t>
      </w:r>
      <w:r w:rsidRPr="009D0BC8">
        <w:rPr>
          <w:b/>
          <w:bCs/>
          <w:sz w:val="18"/>
          <w:szCs w:val="18"/>
        </w:rPr>
        <w:t>One-off Charges</w:t>
      </w:r>
      <w:r w:rsidRPr="009D0BC8">
        <w:rPr>
          <w:sz w:val="18"/>
          <w:szCs w:val="18"/>
        </w:rPr>
        <w:t>:</w:t>
      </w:r>
    </w:p>
    <w:p w14:paraId="4A5FF4AD" w14:textId="77777777" w:rsidR="00226B1A" w:rsidRPr="009D0BC8" w:rsidRDefault="00226B1A" w:rsidP="00226B1A">
      <w:pPr>
        <w:ind w:left="1440"/>
        <w:rPr>
          <w:sz w:val="18"/>
          <w:szCs w:val="18"/>
        </w:rPr>
      </w:pPr>
      <w:r w:rsidRPr="009D0BC8">
        <w:rPr>
          <w:sz w:val="18"/>
          <w:szCs w:val="18"/>
        </w:rPr>
        <w:t xml:space="preserve">i. </w:t>
      </w:r>
      <w:r w:rsidRPr="009D0BC8">
        <w:rPr>
          <w:b/>
          <w:bCs/>
          <w:sz w:val="18"/>
          <w:szCs w:val="18"/>
        </w:rPr>
        <w:t>Equipment</w:t>
      </w:r>
      <w:r w:rsidRPr="009D0BC8">
        <w:rPr>
          <w:sz w:val="18"/>
          <w:szCs w:val="18"/>
        </w:rPr>
        <w:t xml:space="preserve"> purchased from Chadwell Telecom as a lump-sum: in the first invoice or as an additional</w:t>
      </w:r>
      <w:r>
        <w:rPr>
          <w:sz w:val="18"/>
          <w:szCs w:val="18"/>
        </w:rPr>
        <w:t xml:space="preserve"> </w:t>
      </w:r>
      <w:r w:rsidRPr="009D0BC8">
        <w:rPr>
          <w:sz w:val="18"/>
          <w:szCs w:val="18"/>
        </w:rPr>
        <w:t>invoice for the applicable Connection;</w:t>
      </w:r>
    </w:p>
    <w:p w14:paraId="5E3A5C86" w14:textId="77777777" w:rsidR="00226B1A" w:rsidRPr="009D0BC8" w:rsidRDefault="00226B1A" w:rsidP="00226B1A">
      <w:pPr>
        <w:ind w:left="1440"/>
        <w:rPr>
          <w:sz w:val="18"/>
          <w:szCs w:val="18"/>
        </w:rPr>
      </w:pPr>
      <w:r w:rsidRPr="009D0BC8">
        <w:rPr>
          <w:sz w:val="18"/>
          <w:szCs w:val="18"/>
        </w:rPr>
        <w:t xml:space="preserve">ii. </w:t>
      </w:r>
      <w:r w:rsidRPr="009D0BC8">
        <w:rPr>
          <w:b/>
          <w:bCs/>
          <w:sz w:val="18"/>
          <w:szCs w:val="18"/>
        </w:rPr>
        <w:t>Installation charges</w:t>
      </w:r>
      <w:r w:rsidRPr="009D0BC8">
        <w:rPr>
          <w:sz w:val="18"/>
          <w:szCs w:val="18"/>
        </w:rPr>
        <w:t xml:space="preserve"> in the first invoice or as an additional invoice for the applicable Connection; or</w:t>
      </w:r>
    </w:p>
    <w:p w14:paraId="7FFC6C0C" w14:textId="77777777" w:rsidR="00226B1A" w:rsidRPr="009D0BC8" w:rsidRDefault="00226B1A" w:rsidP="00226B1A">
      <w:pPr>
        <w:ind w:left="1440"/>
        <w:rPr>
          <w:sz w:val="18"/>
          <w:szCs w:val="18"/>
        </w:rPr>
      </w:pPr>
      <w:r w:rsidRPr="009D0BC8">
        <w:rPr>
          <w:sz w:val="18"/>
          <w:szCs w:val="18"/>
        </w:rPr>
        <w:t xml:space="preserve">iii. </w:t>
      </w:r>
      <w:r w:rsidRPr="009D0BC8">
        <w:rPr>
          <w:b/>
          <w:bCs/>
          <w:sz w:val="18"/>
          <w:szCs w:val="18"/>
        </w:rPr>
        <w:t>One-Off Bolt-Ons</w:t>
      </w:r>
      <w:r w:rsidRPr="009D0BC8">
        <w:rPr>
          <w:sz w:val="18"/>
          <w:szCs w:val="18"/>
        </w:rPr>
        <w:t>: on the first invoice after the applicable One-Off Bolt-On is Activated; or</w:t>
      </w:r>
    </w:p>
    <w:p w14:paraId="11CA13BB" w14:textId="77777777" w:rsidR="00226B1A" w:rsidRPr="009D0BC8" w:rsidRDefault="00226B1A" w:rsidP="00226B1A">
      <w:pPr>
        <w:ind w:left="720" w:firstLine="720"/>
        <w:rPr>
          <w:sz w:val="18"/>
          <w:szCs w:val="18"/>
        </w:rPr>
      </w:pPr>
      <w:r w:rsidRPr="009D0BC8">
        <w:rPr>
          <w:sz w:val="18"/>
          <w:szCs w:val="18"/>
        </w:rPr>
        <w:lastRenderedPageBreak/>
        <w:t>iv. as otherwise agreed with the Customer.</w:t>
      </w:r>
    </w:p>
    <w:p w14:paraId="10639AB8" w14:textId="77777777" w:rsidR="00226B1A" w:rsidRPr="009D0BC8" w:rsidRDefault="00226B1A" w:rsidP="00226B1A">
      <w:pPr>
        <w:ind w:left="720"/>
        <w:rPr>
          <w:sz w:val="18"/>
          <w:szCs w:val="18"/>
        </w:rPr>
      </w:pPr>
      <w:r w:rsidRPr="009D0BC8">
        <w:rPr>
          <w:sz w:val="18"/>
          <w:szCs w:val="18"/>
        </w:rPr>
        <w:t xml:space="preserve">c. </w:t>
      </w:r>
      <w:r w:rsidRPr="009D0BC8">
        <w:rPr>
          <w:b/>
          <w:bCs/>
          <w:sz w:val="18"/>
          <w:szCs w:val="18"/>
        </w:rPr>
        <w:t>Out-of-Tariff Charges</w:t>
      </w:r>
      <w:r w:rsidRPr="009D0BC8">
        <w:rPr>
          <w:sz w:val="18"/>
          <w:szCs w:val="18"/>
        </w:rPr>
        <w:t>: on the first invoice after the applicable charges are generated and added to the Customer account. The Customer acknowledges that usage charges relating to domestic usage may take up to 1 month to be generated whilst Roaming usage may take up to 3 months to be generated and appear on the Customer account.</w:t>
      </w:r>
    </w:p>
    <w:p w14:paraId="583337A5" w14:textId="77777777" w:rsidR="00226B1A" w:rsidRPr="009D0BC8" w:rsidRDefault="00226B1A" w:rsidP="00226B1A">
      <w:pPr>
        <w:rPr>
          <w:sz w:val="18"/>
          <w:szCs w:val="18"/>
        </w:rPr>
      </w:pPr>
      <w:r w:rsidRPr="009D0BC8">
        <w:rPr>
          <w:sz w:val="18"/>
          <w:szCs w:val="18"/>
        </w:rPr>
        <w:t xml:space="preserve">6.3. </w:t>
      </w:r>
      <w:r w:rsidRPr="009D0BC8">
        <w:rPr>
          <w:b/>
          <w:bCs/>
          <w:sz w:val="18"/>
          <w:szCs w:val="18"/>
        </w:rPr>
        <w:t>Invoice disputes</w:t>
      </w:r>
      <w:r w:rsidRPr="009D0BC8">
        <w:rPr>
          <w:sz w:val="18"/>
          <w:szCs w:val="18"/>
        </w:rPr>
        <w:t>: If the Customer receives an invoice which it reasonably believes includes a sum which is not valid and properly due, the Customer shall notify Chadwell Telecom in writing within 14 days of the date of the invoice, including details of why it disputes the sum and how much it believes is payable and the Customer shall pay all un-disputed sums in the relevant invoice in accordance with this clause 6. The Customer's failure to pay the disputed Charges shall not be deemed to be a breach of this Agreement whilst the Parties are resolving the dispute. The Parties shall use their reasonable endeavours to resolve the dispute in good  faith within 14 days and Chadwell Telecom</w:t>
      </w:r>
      <w:r>
        <w:rPr>
          <w:sz w:val="18"/>
          <w:szCs w:val="18"/>
        </w:rPr>
        <w:t xml:space="preserve">’s </w:t>
      </w:r>
      <w:r w:rsidRPr="009D0BC8">
        <w:rPr>
          <w:sz w:val="18"/>
          <w:szCs w:val="18"/>
        </w:rPr>
        <w:t>determination in relation to the disputed sums shall be final. Within 30days of resolution of the dispute Chadwell Telecom shall issue a credit note or the Customer shall make payment of the disputed sums, as appropriate.</w:t>
      </w:r>
    </w:p>
    <w:p w14:paraId="3FEA94A0" w14:textId="77777777" w:rsidR="00226B1A" w:rsidRPr="009D0BC8" w:rsidRDefault="00226B1A" w:rsidP="00226B1A">
      <w:pPr>
        <w:rPr>
          <w:sz w:val="18"/>
          <w:szCs w:val="18"/>
        </w:rPr>
      </w:pPr>
      <w:r w:rsidRPr="009D0BC8">
        <w:rPr>
          <w:sz w:val="18"/>
          <w:szCs w:val="18"/>
        </w:rPr>
        <w:t xml:space="preserve">6.4. </w:t>
      </w:r>
      <w:r w:rsidRPr="009D0BC8">
        <w:rPr>
          <w:b/>
          <w:bCs/>
          <w:sz w:val="18"/>
          <w:szCs w:val="18"/>
        </w:rPr>
        <w:t>Payment</w:t>
      </w:r>
      <w:r w:rsidRPr="009D0BC8">
        <w:rPr>
          <w:sz w:val="18"/>
          <w:szCs w:val="18"/>
        </w:rPr>
        <w:t xml:space="preserve">. All Charges must be paid via Direct Debit. If a Direct Debit payment is not set up at the time of payment each month an administration fee of </w:t>
      </w:r>
      <w:r w:rsidRPr="00DE5969">
        <w:rPr>
          <w:sz w:val="18"/>
          <w:szCs w:val="18"/>
          <w:highlight w:val="yellow"/>
        </w:rPr>
        <w:t>7.50</w:t>
      </w:r>
      <w:r w:rsidRPr="009D0BC8">
        <w:rPr>
          <w:sz w:val="18"/>
          <w:szCs w:val="18"/>
        </w:rPr>
        <w:t xml:space="preserve"> plus VAT will be added to the next invoice. If a Direct Debit payment fails due to non-payment by the payment service provider, an additional administrative charge may be incurred as specified in the Pricing Guide, which may be updated from time to time. Any payment method other than Direct Debit requires prior written approval from Chadwell Telecom. For payments not made via Direct Debit, they must be settled by the due date indicated on the relevant invoice.</w:t>
      </w:r>
    </w:p>
    <w:p w14:paraId="2554963E" w14:textId="77777777" w:rsidR="00226B1A" w:rsidRPr="009D0BC8" w:rsidRDefault="00226B1A" w:rsidP="00226B1A">
      <w:pPr>
        <w:rPr>
          <w:sz w:val="18"/>
          <w:szCs w:val="18"/>
        </w:rPr>
      </w:pPr>
      <w:r w:rsidRPr="009D0BC8">
        <w:rPr>
          <w:sz w:val="18"/>
          <w:szCs w:val="18"/>
        </w:rPr>
        <w:t xml:space="preserve">6.5. </w:t>
      </w:r>
      <w:r w:rsidRPr="009D0BC8">
        <w:rPr>
          <w:b/>
          <w:bCs/>
          <w:sz w:val="18"/>
          <w:szCs w:val="18"/>
        </w:rPr>
        <w:t>VAT</w:t>
      </w:r>
      <w:r w:rsidRPr="009D0BC8">
        <w:rPr>
          <w:sz w:val="18"/>
          <w:szCs w:val="18"/>
        </w:rPr>
        <w:t>. The Charges are Inclusive of VAT which shall be added to the Charges at the rate and in the manner prescribed by law and the Customer shall pay an amount equal to any VAT chargeable on the Charges on delivery of a VAT invoice.</w:t>
      </w:r>
    </w:p>
    <w:p w14:paraId="39149361" w14:textId="77777777" w:rsidR="00226B1A" w:rsidRPr="009D0BC8" w:rsidRDefault="00226B1A" w:rsidP="00226B1A">
      <w:pPr>
        <w:rPr>
          <w:sz w:val="18"/>
          <w:szCs w:val="18"/>
        </w:rPr>
      </w:pPr>
      <w:r w:rsidRPr="009D0BC8">
        <w:rPr>
          <w:sz w:val="18"/>
          <w:szCs w:val="18"/>
        </w:rPr>
        <w:t xml:space="preserve">6.6. </w:t>
      </w:r>
      <w:r w:rsidRPr="009D0BC8">
        <w:rPr>
          <w:b/>
          <w:bCs/>
          <w:sz w:val="18"/>
          <w:szCs w:val="18"/>
        </w:rPr>
        <w:t>Late Payment.</w:t>
      </w:r>
      <w:r w:rsidRPr="009D0BC8">
        <w:rPr>
          <w:sz w:val="18"/>
          <w:szCs w:val="18"/>
        </w:rPr>
        <w:t xml:space="preserve"> All Charges payable to Chadwell Telecom under this Agreement shall be paid in full without any setoff, counterclaim, deduction or withholding (other than any deduction or withholding of tax as required by law). Without prejudice to any other right or remedy that it may have, if the Customer fails to pay Chadwell Telecom any Charges due under this Agreement on the due date the Customer shall pay interest on the overdue sum from the due date until payment of the overdue sum, whether before or after judgment, accruing each day at the rate of 3% per annum above the Bank of England's base rate from time to time.</w:t>
      </w:r>
    </w:p>
    <w:p w14:paraId="6566B552" w14:textId="77777777" w:rsidR="00226B1A" w:rsidRPr="009D0BC8" w:rsidRDefault="00226B1A" w:rsidP="00226B1A">
      <w:pPr>
        <w:rPr>
          <w:sz w:val="18"/>
          <w:szCs w:val="18"/>
        </w:rPr>
      </w:pPr>
      <w:r w:rsidRPr="009D0BC8">
        <w:rPr>
          <w:sz w:val="18"/>
          <w:szCs w:val="18"/>
        </w:rPr>
        <w:t xml:space="preserve">6.7. </w:t>
      </w:r>
      <w:r w:rsidRPr="009D0BC8">
        <w:rPr>
          <w:b/>
          <w:bCs/>
          <w:sz w:val="18"/>
          <w:szCs w:val="18"/>
        </w:rPr>
        <w:t>Early Termination Charge</w:t>
      </w:r>
      <w:r w:rsidRPr="009D0BC8">
        <w:rPr>
          <w:sz w:val="18"/>
          <w:szCs w:val="18"/>
        </w:rPr>
        <w:t>. If the Agreement or a Service to an individual Connection is terminated (i) by the Customer pursuant to clause 15.1 , or (ii) by Chadwell Telecom pursuant to clauses 6.11, 15.2 or 15.3(a) to 15.3(d), the Customer shall pay the Early Termination Charge. No Early Termination Charge will be payable by the Customer if the Agreement or a Service to an individual Connection is terminated in accordance with clause 8.5.</w:t>
      </w:r>
    </w:p>
    <w:p w14:paraId="3046F6C3" w14:textId="77777777" w:rsidR="00226B1A" w:rsidRPr="009D0BC8" w:rsidRDefault="00226B1A" w:rsidP="00226B1A">
      <w:pPr>
        <w:rPr>
          <w:sz w:val="18"/>
          <w:szCs w:val="18"/>
        </w:rPr>
      </w:pPr>
      <w:r w:rsidRPr="009D0BC8">
        <w:rPr>
          <w:sz w:val="18"/>
          <w:szCs w:val="18"/>
        </w:rPr>
        <w:t xml:space="preserve">6.8. </w:t>
      </w:r>
      <w:r w:rsidRPr="009D0BC8">
        <w:rPr>
          <w:b/>
          <w:bCs/>
          <w:sz w:val="18"/>
          <w:szCs w:val="18"/>
        </w:rPr>
        <w:t>Credit Check</w:t>
      </w:r>
      <w:r w:rsidRPr="009D0BC8">
        <w:rPr>
          <w:sz w:val="18"/>
          <w:szCs w:val="18"/>
        </w:rPr>
        <w:t>. Chadwell Telecom will perform a credit check on the from time to time and the Customer shall provide any financial information reasonably requested by Chadwell Telecom to assist plan.com in forming a view on the Customer's financial standing. The continued provision of the Services, and any Equipment, is subject to a satisfactory credit check. Chadwell Telecom may release information regarding the Customer's account to the applicable Partner and/or credit agencies.</w:t>
      </w:r>
    </w:p>
    <w:p w14:paraId="2D7566DD" w14:textId="77777777" w:rsidR="00226B1A" w:rsidRPr="009D0BC8" w:rsidRDefault="00226B1A" w:rsidP="00226B1A">
      <w:pPr>
        <w:rPr>
          <w:sz w:val="18"/>
          <w:szCs w:val="18"/>
        </w:rPr>
      </w:pPr>
      <w:r w:rsidRPr="009D0BC8">
        <w:rPr>
          <w:sz w:val="18"/>
          <w:szCs w:val="18"/>
        </w:rPr>
        <w:t xml:space="preserve">6.9. </w:t>
      </w:r>
      <w:r w:rsidRPr="009D0BC8">
        <w:rPr>
          <w:b/>
          <w:bCs/>
          <w:sz w:val="18"/>
          <w:szCs w:val="18"/>
        </w:rPr>
        <w:t>Credit Limit</w:t>
      </w:r>
      <w:r w:rsidRPr="009D0BC8">
        <w:rPr>
          <w:sz w:val="18"/>
          <w:szCs w:val="18"/>
        </w:rPr>
        <w:t>. Chadwell Telecom may apply or vary a limit to the Customer's credit under this Agreement at any time.</w:t>
      </w:r>
    </w:p>
    <w:p w14:paraId="0BF805D4" w14:textId="77777777" w:rsidR="00226B1A" w:rsidRPr="009D0BC8" w:rsidRDefault="00226B1A" w:rsidP="00226B1A">
      <w:pPr>
        <w:rPr>
          <w:sz w:val="18"/>
          <w:szCs w:val="18"/>
        </w:rPr>
      </w:pPr>
      <w:r w:rsidRPr="009D0BC8">
        <w:rPr>
          <w:sz w:val="18"/>
          <w:szCs w:val="18"/>
        </w:rPr>
        <w:t xml:space="preserve">6.10. </w:t>
      </w:r>
      <w:r w:rsidRPr="009D0BC8">
        <w:rPr>
          <w:b/>
          <w:bCs/>
          <w:sz w:val="18"/>
          <w:szCs w:val="18"/>
        </w:rPr>
        <w:t>Deposit</w:t>
      </w:r>
      <w:r w:rsidRPr="00DE5969">
        <w:rPr>
          <w:sz w:val="18"/>
          <w:szCs w:val="18"/>
        </w:rPr>
        <w:t xml:space="preserve"> </w:t>
      </w:r>
      <w:r w:rsidRPr="009D0BC8">
        <w:rPr>
          <w:sz w:val="18"/>
          <w:szCs w:val="18"/>
        </w:rPr>
        <w:t>Chadwell Telecom may require the Customer to pay a deposit as security for payment of the Charges. Failure to provide such security within a reasonable time of the request by Chadwell Telecom shall be deemed to be a material breach of the Customer's obligations under the Agreement. Chadwell Telecom may use the deposit, (in whole or in part) at its sole discretion, to offset any undisputed Charges which remain unpaid after their due date, any interest on unpaid Charges and/or to cover the costs of recovering any unpaid Charges from the Customer.</w:t>
      </w:r>
    </w:p>
    <w:p w14:paraId="45044BD0" w14:textId="77777777" w:rsidR="00226B1A" w:rsidRPr="009D0BC8" w:rsidRDefault="00226B1A" w:rsidP="00226B1A">
      <w:pPr>
        <w:rPr>
          <w:sz w:val="18"/>
          <w:szCs w:val="18"/>
        </w:rPr>
      </w:pPr>
      <w:r w:rsidRPr="009D0BC8">
        <w:rPr>
          <w:sz w:val="18"/>
          <w:szCs w:val="18"/>
        </w:rPr>
        <w:t xml:space="preserve">6.11. </w:t>
      </w:r>
      <w:r w:rsidRPr="009D0BC8">
        <w:rPr>
          <w:b/>
          <w:bCs/>
          <w:sz w:val="18"/>
          <w:szCs w:val="18"/>
        </w:rPr>
        <w:t>Deposit return</w:t>
      </w:r>
      <w:r w:rsidRPr="009D0BC8">
        <w:rPr>
          <w:sz w:val="18"/>
          <w:szCs w:val="18"/>
        </w:rPr>
        <w:t>. The Customer may request the return of its deposit (which has not been applied by Chadwell Telecom pursuant to clause 6.10) at any time, however any such request may result in the termination of this Agreement (at Chadwell Telecom discretion) and the Customer may be required to pay an Early Termination Charge in accordance with clause 6.7.</w:t>
      </w:r>
    </w:p>
    <w:p w14:paraId="50DD546F" w14:textId="77777777" w:rsidR="00226B1A" w:rsidRPr="009D0BC8" w:rsidRDefault="00226B1A" w:rsidP="00226B1A">
      <w:pPr>
        <w:rPr>
          <w:sz w:val="18"/>
          <w:szCs w:val="18"/>
        </w:rPr>
      </w:pPr>
      <w:r w:rsidRPr="009D0BC8">
        <w:rPr>
          <w:sz w:val="18"/>
          <w:szCs w:val="18"/>
        </w:rPr>
        <w:t xml:space="preserve">6.12. </w:t>
      </w:r>
      <w:r w:rsidRPr="009D0BC8">
        <w:rPr>
          <w:b/>
          <w:bCs/>
          <w:sz w:val="18"/>
          <w:szCs w:val="18"/>
        </w:rPr>
        <w:t>Spending Caps</w:t>
      </w:r>
      <w:r w:rsidRPr="009D0BC8">
        <w:rPr>
          <w:sz w:val="18"/>
          <w:szCs w:val="18"/>
        </w:rPr>
        <w:t>. Chadwell Telecom offers the Customer the ability to apply the following different types of spending cap to a Connection: (i) Ofcom Spend Cap and (ii) a range of usage-specific Spending Limits. plan.com may apply default spending cap on Connections from time to time on certain types of use - see the Chadwell Telecom website for further details. The Customer may apply, remove, or vary a spending cap on any Connection at any time but may only have one type of spending cap on each Connection at one time. Applying or removing an Ofcom Spend Cap will automatically remove all other usage-specific Spending Limits including default spending caps applied by Chadwell Telecom. Chadwell Telecom will apply a spending cap to the Connection within a reasonable timeframe following the Customer request. Any applicable Out-of-Tariff Charges incurred before the spending cap is effective or after a spending cap has been removed will be chargeable in accordance with this Agreement.</w:t>
      </w:r>
    </w:p>
    <w:p w14:paraId="177EAD81" w14:textId="77777777" w:rsidR="00A65147" w:rsidRDefault="00A65147" w:rsidP="00226B1A">
      <w:pPr>
        <w:rPr>
          <w:b/>
          <w:bCs/>
        </w:rPr>
      </w:pPr>
    </w:p>
    <w:p w14:paraId="468DE510" w14:textId="77777777" w:rsidR="00A65147" w:rsidRDefault="00A65147" w:rsidP="00226B1A">
      <w:pPr>
        <w:rPr>
          <w:b/>
          <w:bCs/>
        </w:rPr>
      </w:pPr>
    </w:p>
    <w:p w14:paraId="3818AA98" w14:textId="77777777" w:rsidR="00A65147" w:rsidRDefault="00A65147" w:rsidP="00226B1A">
      <w:pPr>
        <w:rPr>
          <w:b/>
          <w:bCs/>
        </w:rPr>
      </w:pPr>
    </w:p>
    <w:p w14:paraId="55FD196A" w14:textId="4C9981E2" w:rsidR="00226B1A" w:rsidRPr="009D0BC8" w:rsidRDefault="00226B1A" w:rsidP="00226B1A">
      <w:pPr>
        <w:rPr>
          <w:b/>
          <w:bCs/>
        </w:rPr>
      </w:pPr>
      <w:r w:rsidRPr="009D0BC8">
        <w:rPr>
          <w:b/>
          <w:bCs/>
        </w:rPr>
        <w:t>7. Intellectual Property Rights</w:t>
      </w:r>
    </w:p>
    <w:p w14:paraId="69C4D158" w14:textId="77777777" w:rsidR="00226B1A" w:rsidRPr="009D0BC8" w:rsidRDefault="00226B1A" w:rsidP="00226B1A">
      <w:pPr>
        <w:rPr>
          <w:sz w:val="18"/>
          <w:szCs w:val="18"/>
        </w:rPr>
      </w:pPr>
      <w:r w:rsidRPr="009D0BC8">
        <w:rPr>
          <w:sz w:val="18"/>
          <w:szCs w:val="18"/>
        </w:rPr>
        <w:t xml:space="preserve">7.1. Nothing in this Agreement shall transfer the ownership of any intellectual property rights in relation to the Service, </w:t>
      </w:r>
      <w:r>
        <w:rPr>
          <w:sz w:val="18"/>
          <w:szCs w:val="18"/>
        </w:rPr>
        <w:t>Portal</w:t>
      </w:r>
      <w:r w:rsidRPr="009D0BC8">
        <w:rPr>
          <w:sz w:val="18"/>
          <w:szCs w:val="18"/>
        </w:rPr>
        <w:t xml:space="preserve"> or related documentation to the Customer. Chadwell Telecom grants the Customer a nonexclusive, non-transferable, revocable, licence to use </w:t>
      </w:r>
      <w:r>
        <w:rPr>
          <w:sz w:val="18"/>
          <w:szCs w:val="18"/>
        </w:rPr>
        <w:t>the portal</w:t>
      </w:r>
      <w:r w:rsidRPr="009D0BC8">
        <w:rPr>
          <w:sz w:val="18"/>
          <w:szCs w:val="18"/>
        </w:rPr>
        <w:t xml:space="preserve"> and any Service-related documentation for the sole purposes of account administration and the use of the Services.</w:t>
      </w:r>
    </w:p>
    <w:p w14:paraId="3EA01501" w14:textId="77777777" w:rsidR="00226B1A" w:rsidRPr="009D0BC8" w:rsidRDefault="00226B1A" w:rsidP="00226B1A">
      <w:pPr>
        <w:rPr>
          <w:sz w:val="18"/>
          <w:szCs w:val="18"/>
        </w:rPr>
      </w:pPr>
      <w:r w:rsidRPr="009D0BC8">
        <w:rPr>
          <w:sz w:val="18"/>
          <w:szCs w:val="18"/>
        </w:rPr>
        <w:t xml:space="preserve">7.2. </w:t>
      </w:r>
      <w:r w:rsidRPr="009D0BC8">
        <w:rPr>
          <w:b/>
          <w:bCs/>
          <w:sz w:val="18"/>
          <w:szCs w:val="18"/>
        </w:rPr>
        <w:t>Software</w:t>
      </w:r>
      <w:r w:rsidRPr="009D0BC8">
        <w:rPr>
          <w:sz w:val="18"/>
          <w:szCs w:val="18"/>
        </w:rPr>
        <w:t>. The Customer shall not copy, alter, adapt, translate, develop, decompile, license, sublicense, reverse engineer, re-publish, re-distribute or resell any software or any part of the Services, unless expressly permitted to do so by Chadwell Telecom or to the extent permitted by law. Chadwell Telecom shall not be responsible for, or in respect of any modification, or alteration to the Software or any part of the Services by any person other than Chadwell Telecom, Chadwell Telecom</w:t>
      </w:r>
      <w:r>
        <w:rPr>
          <w:sz w:val="18"/>
          <w:szCs w:val="18"/>
        </w:rPr>
        <w:t xml:space="preserve">’s </w:t>
      </w:r>
      <w:r w:rsidRPr="009D0BC8">
        <w:rPr>
          <w:sz w:val="18"/>
          <w:szCs w:val="18"/>
        </w:rPr>
        <w:t>duly authorised contractors or agents.</w:t>
      </w:r>
    </w:p>
    <w:p w14:paraId="1E52A0C1" w14:textId="77777777" w:rsidR="00226B1A" w:rsidRPr="009D0BC8" w:rsidRDefault="00226B1A" w:rsidP="00226B1A">
      <w:pPr>
        <w:rPr>
          <w:sz w:val="18"/>
          <w:szCs w:val="18"/>
        </w:rPr>
      </w:pPr>
      <w:r w:rsidRPr="009D0BC8">
        <w:rPr>
          <w:sz w:val="18"/>
          <w:szCs w:val="18"/>
        </w:rPr>
        <w:t xml:space="preserve">7.3. </w:t>
      </w:r>
      <w:r w:rsidRPr="009D0BC8">
        <w:rPr>
          <w:b/>
          <w:bCs/>
          <w:sz w:val="18"/>
          <w:szCs w:val="18"/>
        </w:rPr>
        <w:t>End-User Licence Agreement</w:t>
      </w:r>
      <w:r w:rsidRPr="009D0BC8">
        <w:rPr>
          <w:sz w:val="18"/>
          <w:szCs w:val="18"/>
        </w:rPr>
        <w:t>. Some Services may require the Customer and/or its end-users to accept end-user license agreements ("EULA") (e.g. click-through licences) before the Customer is able to use the Service. If the Customer fails to accept any such EULA terms the Customer may not be able to use all, or part, of the Services and Customer shall remain responsible for all applicable Charges. Chadwell Telecom shall have no liability for any failure to provide the Services to the Customer where the Services depend on the acceptance of a EULA. The terms of the EULA shall govern the use of the applicable software and the Customer's rights and remedies in respect of such software shall be as set out in the EULA.</w:t>
      </w:r>
    </w:p>
    <w:p w14:paraId="5963F57F" w14:textId="77777777" w:rsidR="00A65147" w:rsidRDefault="00A65147" w:rsidP="00226B1A">
      <w:pPr>
        <w:rPr>
          <w:b/>
          <w:bCs/>
        </w:rPr>
      </w:pPr>
    </w:p>
    <w:p w14:paraId="62EDDA56" w14:textId="25556DD9" w:rsidR="00226B1A" w:rsidRPr="009D0BC8" w:rsidRDefault="00226B1A" w:rsidP="00226B1A">
      <w:pPr>
        <w:rPr>
          <w:b/>
          <w:bCs/>
        </w:rPr>
      </w:pPr>
      <w:r w:rsidRPr="009D0BC8">
        <w:rPr>
          <w:b/>
          <w:bCs/>
        </w:rPr>
        <w:t>8. Changes</w:t>
      </w:r>
    </w:p>
    <w:p w14:paraId="59DE075B" w14:textId="77777777" w:rsidR="00226B1A" w:rsidRPr="009D0BC8" w:rsidRDefault="00226B1A" w:rsidP="00226B1A">
      <w:pPr>
        <w:rPr>
          <w:sz w:val="18"/>
          <w:szCs w:val="18"/>
        </w:rPr>
      </w:pPr>
      <w:r w:rsidRPr="009D0BC8">
        <w:rPr>
          <w:sz w:val="18"/>
          <w:szCs w:val="18"/>
        </w:rPr>
        <w:t xml:space="preserve">8.1. </w:t>
      </w:r>
      <w:r w:rsidRPr="009D0BC8">
        <w:rPr>
          <w:b/>
          <w:bCs/>
          <w:sz w:val="18"/>
          <w:szCs w:val="18"/>
        </w:rPr>
        <w:t>Changes to the Terms</w:t>
      </w:r>
      <w:r w:rsidRPr="009D0BC8">
        <w:rPr>
          <w:sz w:val="18"/>
          <w:szCs w:val="18"/>
        </w:rPr>
        <w:t>. Chadwell Telecom may vary this Agreement, the Services and/or the Charges at any time. Such variations can be made (without limitation):</w:t>
      </w:r>
    </w:p>
    <w:p w14:paraId="35CD2066" w14:textId="77777777" w:rsidR="00226B1A" w:rsidRPr="009D0BC8" w:rsidRDefault="00226B1A" w:rsidP="00226B1A">
      <w:pPr>
        <w:ind w:firstLine="720"/>
        <w:rPr>
          <w:sz w:val="18"/>
          <w:szCs w:val="18"/>
        </w:rPr>
      </w:pPr>
      <w:r w:rsidRPr="009D0BC8">
        <w:rPr>
          <w:sz w:val="18"/>
          <w:szCs w:val="18"/>
        </w:rPr>
        <w:t>a. to introduce changes that are exclusively to the Customer's benefit;</w:t>
      </w:r>
    </w:p>
    <w:p w14:paraId="1960C9F1" w14:textId="77777777" w:rsidR="00226B1A" w:rsidRPr="009D0BC8" w:rsidRDefault="00226B1A" w:rsidP="00226B1A">
      <w:pPr>
        <w:ind w:firstLine="720"/>
        <w:rPr>
          <w:sz w:val="18"/>
          <w:szCs w:val="18"/>
        </w:rPr>
      </w:pPr>
      <w:r w:rsidRPr="009D0BC8">
        <w:rPr>
          <w:sz w:val="18"/>
          <w:szCs w:val="18"/>
        </w:rPr>
        <w:t>b. where required to comply with Applicable Law;</w:t>
      </w:r>
    </w:p>
    <w:p w14:paraId="312FD0B5" w14:textId="77777777" w:rsidR="00226B1A" w:rsidRPr="009D0BC8" w:rsidRDefault="00226B1A" w:rsidP="00226B1A">
      <w:pPr>
        <w:ind w:firstLine="720"/>
        <w:rPr>
          <w:sz w:val="18"/>
          <w:szCs w:val="18"/>
        </w:rPr>
      </w:pPr>
      <w:r w:rsidRPr="009D0BC8">
        <w:rPr>
          <w:sz w:val="18"/>
          <w:szCs w:val="18"/>
        </w:rPr>
        <w:t>c. due to an administrative reason with no negative effect on the Customer;</w:t>
      </w:r>
    </w:p>
    <w:p w14:paraId="12668566" w14:textId="77777777" w:rsidR="00226B1A" w:rsidRPr="009D0BC8" w:rsidRDefault="00226B1A" w:rsidP="00226B1A">
      <w:pPr>
        <w:ind w:left="720"/>
        <w:rPr>
          <w:sz w:val="18"/>
          <w:szCs w:val="18"/>
        </w:rPr>
      </w:pPr>
      <w:r w:rsidRPr="009D0BC8">
        <w:rPr>
          <w:sz w:val="18"/>
          <w:szCs w:val="18"/>
        </w:rPr>
        <w:t>d. other administrative reasons, commercial or operational change in how the Services are provided by Chadwell Telecom or a Third Party Provider (including introducing new Charges, adding or withdrawing Services);</w:t>
      </w:r>
    </w:p>
    <w:p w14:paraId="02186523" w14:textId="77777777" w:rsidR="00226B1A" w:rsidRPr="009D0BC8" w:rsidRDefault="00226B1A" w:rsidP="00226B1A">
      <w:pPr>
        <w:ind w:left="720"/>
        <w:rPr>
          <w:sz w:val="18"/>
          <w:szCs w:val="18"/>
        </w:rPr>
      </w:pPr>
      <w:r w:rsidRPr="009D0BC8">
        <w:rPr>
          <w:sz w:val="18"/>
          <w:szCs w:val="18"/>
        </w:rPr>
        <w:t>e. where the change is required to maintain or improve the quality and/or security of the Service;</w:t>
      </w:r>
    </w:p>
    <w:p w14:paraId="7CECA356" w14:textId="77777777" w:rsidR="00226B1A" w:rsidRPr="009D0BC8" w:rsidRDefault="00226B1A" w:rsidP="00226B1A">
      <w:pPr>
        <w:ind w:firstLine="720"/>
        <w:rPr>
          <w:sz w:val="18"/>
          <w:szCs w:val="18"/>
        </w:rPr>
      </w:pPr>
      <w:r w:rsidRPr="009D0BC8">
        <w:rPr>
          <w:sz w:val="18"/>
          <w:szCs w:val="18"/>
        </w:rPr>
        <w:t>f. as the result of technological developments; and</w:t>
      </w:r>
    </w:p>
    <w:p w14:paraId="1D432038" w14:textId="77777777" w:rsidR="00226B1A" w:rsidRPr="009D0BC8" w:rsidRDefault="00226B1A" w:rsidP="00226B1A">
      <w:pPr>
        <w:ind w:left="720"/>
        <w:rPr>
          <w:sz w:val="18"/>
          <w:szCs w:val="18"/>
        </w:rPr>
      </w:pPr>
      <w:r w:rsidRPr="009D0BC8">
        <w:rPr>
          <w:sz w:val="18"/>
          <w:szCs w:val="18"/>
        </w:rPr>
        <w:t>g. no more than once per month to reflect changes in services and/or increases in costs imposed upon Chadwell Telecom by third parties (e.g. increases in wholesale roaming rates).</w:t>
      </w:r>
    </w:p>
    <w:p w14:paraId="3337C635" w14:textId="77777777" w:rsidR="00226B1A" w:rsidRPr="009D0BC8" w:rsidRDefault="00226B1A" w:rsidP="00226B1A">
      <w:pPr>
        <w:rPr>
          <w:sz w:val="18"/>
          <w:szCs w:val="18"/>
        </w:rPr>
      </w:pPr>
      <w:r w:rsidRPr="009D0BC8">
        <w:rPr>
          <w:sz w:val="18"/>
          <w:szCs w:val="18"/>
        </w:rPr>
        <w:t xml:space="preserve">8.2. </w:t>
      </w:r>
      <w:r w:rsidRPr="009D0BC8">
        <w:rPr>
          <w:b/>
          <w:bCs/>
          <w:sz w:val="18"/>
          <w:szCs w:val="18"/>
        </w:rPr>
        <w:t>Change to Core Charges</w:t>
      </w:r>
      <w:r w:rsidRPr="009D0BC8">
        <w:rPr>
          <w:sz w:val="18"/>
          <w:szCs w:val="18"/>
        </w:rPr>
        <w:t>. Chadwell Telecom shall increase the Core Charges on an annual basis by the amounts set out in the Order at the top of this document. The Core Charges increase shall apply from the first day of the month following each anniversary of the Contract Generation Date (set out in your Contract Summary and Contract Information) as further detailed in the Order at the top of this document</w:t>
      </w:r>
    </w:p>
    <w:p w14:paraId="7DBBAC20" w14:textId="77777777" w:rsidR="00226B1A" w:rsidRPr="009D0BC8" w:rsidRDefault="00226B1A" w:rsidP="00226B1A">
      <w:pPr>
        <w:rPr>
          <w:sz w:val="18"/>
          <w:szCs w:val="18"/>
        </w:rPr>
      </w:pPr>
      <w:r w:rsidRPr="009D0BC8">
        <w:rPr>
          <w:sz w:val="18"/>
          <w:szCs w:val="18"/>
        </w:rPr>
        <w:t xml:space="preserve">8.3. </w:t>
      </w:r>
      <w:r w:rsidRPr="009D0BC8">
        <w:rPr>
          <w:b/>
          <w:bCs/>
          <w:sz w:val="18"/>
          <w:szCs w:val="18"/>
        </w:rPr>
        <w:t>Notice of Change</w:t>
      </w:r>
      <w:r w:rsidRPr="009D0BC8">
        <w:rPr>
          <w:sz w:val="18"/>
          <w:szCs w:val="18"/>
        </w:rPr>
        <w:t>. Subject to clause 8.4, Chadwell Telecom shall give the Customer no less than 30 days' notice in writing to this Agreement, the Services and/or Charges prior to them becoming effective, and shall confirm if a right of termination under clause 8.5 applies.</w:t>
      </w:r>
    </w:p>
    <w:p w14:paraId="23C755C4" w14:textId="77777777" w:rsidR="00226B1A" w:rsidRPr="009D0BC8" w:rsidRDefault="00226B1A" w:rsidP="00226B1A">
      <w:pPr>
        <w:rPr>
          <w:sz w:val="18"/>
          <w:szCs w:val="18"/>
        </w:rPr>
      </w:pPr>
      <w:r w:rsidRPr="009D0BC8">
        <w:rPr>
          <w:sz w:val="18"/>
          <w:szCs w:val="18"/>
        </w:rPr>
        <w:t xml:space="preserve">8.4. </w:t>
      </w:r>
      <w:r w:rsidRPr="009D0BC8">
        <w:rPr>
          <w:b/>
          <w:bCs/>
          <w:sz w:val="18"/>
          <w:szCs w:val="18"/>
        </w:rPr>
        <w:t>Permitted Changes</w:t>
      </w:r>
      <w:r w:rsidRPr="009D0BC8">
        <w:rPr>
          <w:sz w:val="18"/>
          <w:szCs w:val="18"/>
        </w:rPr>
        <w:t>. Chadwell Telecom may make the following changes without providing the Customer with notice in accordance with clause 8.3:</w:t>
      </w:r>
    </w:p>
    <w:p w14:paraId="313209B6" w14:textId="77777777" w:rsidR="00226B1A" w:rsidRPr="009D0BC8" w:rsidRDefault="00226B1A" w:rsidP="00226B1A">
      <w:pPr>
        <w:ind w:firstLine="720"/>
        <w:rPr>
          <w:sz w:val="18"/>
          <w:szCs w:val="18"/>
        </w:rPr>
      </w:pPr>
      <w:r w:rsidRPr="009D0BC8">
        <w:rPr>
          <w:sz w:val="18"/>
          <w:szCs w:val="18"/>
        </w:rPr>
        <w:t>a. changes in accordance with clause 8.1(a) (exclusively for Customer benefit);</w:t>
      </w:r>
    </w:p>
    <w:p w14:paraId="67AB45DC" w14:textId="77777777" w:rsidR="00226B1A" w:rsidRPr="009D0BC8" w:rsidRDefault="00226B1A" w:rsidP="00226B1A">
      <w:pPr>
        <w:ind w:firstLine="720"/>
        <w:rPr>
          <w:sz w:val="18"/>
          <w:szCs w:val="18"/>
        </w:rPr>
      </w:pPr>
      <w:r w:rsidRPr="009D0BC8">
        <w:rPr>
          <w:sz w:val="18"/>
          <w:szCs w:val="18"/>
        </w:rPr>
        <w:t>b. changes in accordance with clause 8.1(b) (required by Applicable Law);</w:t>
      </w:r>
    </w:p>
    <w:p w14:paraId="30A3F259" w14:textId="77777777" w:rsidR="00226B1A" w:rsidRPr="009D0BC8" w:rsidRDefault="00226B1A" w:rsidP="00226B1A">
      <w:pPr>
        <w:ind w:firstLine="720"/>
        <w:rPr>
          <w:sz w:val="18"/>
          <w:szCs w:val="18"/>
        </w:rPr>
      </w:pPr>
      <w:r w:rsidRPr="009D0BC8">
        <w:rPr>
          <w:sz w:val="18"/>
          <w:szCs w:val="18"/>
        </w:rPr>
        <w:t>c. changes in accordance with clause 8.1(c) (administrative reasons);</w:t>
      </w:r>
    </w:p>
    <w:p w14:paraId="1C95099D" w14:textId="77777777" w:rsidR="00226B1A" w:rsidRPr="009D0BC8" w:rsidRDefault="00226B1A" w:rsidP="00226B1A">
      <w:pPr>
        <w:ind w:left="720"/>
        <w:rPr>
          <w:sz w:val="18"/>
          <w:szCs w:val="18"/>
        </w:rPr>
      </w:pPr>
      <w:r w:rsidRPr="009D0BC8">
        <w:rPr>
          <w:sz w:val="18"/>
          <w:szCs w:val="18"/>
        </w:rPr>
        <w:t>d. changes in accordance with clause 8.1(g) that Chadwell Telecom reasonably concludes are not likely to be of material detriment to the Customer (third party costs);</w:t>
      </w:r>
    </w:p>
    <w:p w14:paraId="1C9E983D" w14:textId="77777777" w:rsidR="00226B1A" w:rsidRPr="009D0BC8" w:rsidRDefault="00226B1A" w:rsidP="00226B1A">
      <w:pPr>
        <w:ind w:firstLine="720"/>
        <w:rPr>
          <w:sz w:val="18"/>
          <w:szCs w:val="18"/>
        </w:rPr>
      </w:pPr>
      <w:r w:rsidRPr="009D0BC8">
        <w:rPr>
          <w:sz w:val="18"/>
          <w:szCs w:val="18"/>
        </w:rPr>
        <w:t>e. changes in accordance with clause 8.2 (Core Charges);</w:t>
      </w:r>
    </w:p>
    <w:p w14:paraId="0B432B96" w14:textId="77777777" w:rsidR="00226B1A" w:rsidRPr="009D0BC8" w:rsidRDefault="00226B1A" w:rsidP="00226B1A">
      <w:pPr>
        <w:ind w:firstLine="720"/>
        <w:rPr>
          <w:sz w:val="18"/>
          <w:szCs w:val="18"/>
        </w:rPr>
      </w:pPr>
      <w:r w:rsidRPr="009D0BC8">
        <w:rPr>
          <w:sz w:val="18"/>
          <w:szCs w:val="18"/>
        </w:rPr>
        <w:t>f. changes of which the Customer was notified of prior to entering into this Agreement;</w:t>
      </w:r>
    </w:p>
    <w:p w14:paraId="2AEBE1A6" w14:textId="77777777" w:rsidR="00226B1A" w:rsidRPr="009D0BC8" w:rsidRDefault="00226B1A" w:rsidP="00226B1A">
      <w:pPr>
        <w:ind w:left="720"/>
        <w:rPr>
          <w:sz w:val="18"/>
          <w:szCs w:val="18"/>
        </w:rPr>
      </w:pPr>
      <w:r w:rsidRPr="009D0BC8">
        <w:rPr>
          <w:sz w:val="18"/>
          <w:szCs w:val="18"/>
        </w:rPr>
        <w:t>g. changes to Services that can often vary due to their nature as explained under this Agreement (e.g. changes in upload and download speeds);</w:t>
      </w:r>
    </w:p>
    <w:p w14:paraId="363C7413" w14:textId="77777777" w:rsidR="00226B1A" w:rsidRPr="009D0BC8" w:rsidRDefault="00226B1A" w:rsidP="00226B1A">
      <w:pPr>
        <w:ind w:firstLine="720"/>
        <w:rPr>
          <w:sz w:val="18"/>
          <w:szCs w:val="18"/>
        </w:rPr>
      </w:pPr>
      <w:r w:rsidRPr="009D0BC8">
        <w:rPr>
          <w:sz w:val="18"/>
          <w:szCs w:val="18"/>
        </w:rPr>
        <w:t>h. changes to In-Life Bolt-Ons which the Customer has not opted to receive; and/or</w:t>
      </w:r>
    </w:p>
    <w:p w14:paraId="483DBD6A" w14:textId="77777777" w:rsidR="00226B1A" w:rsidRPr="009D0BC8" w:rsidRDefault="00226B1A" w:rsidP="00226B1A">
      <w:pPr>
        <w:ind w:firstLine="720"/>
        <w:rPr>
          <w:sz w:val="18"/>
          <w:szCs w:val="18"/>
        </w:rPr>
      </w:pPr>
      <w:r w:rsidRPr="009D0BC8">
        <w:rPr>
          <w:sz w:val="18"/>
          <w:szCs w:val="18"/>
        </w:rPr>
        <w:t>(each a "Permitted Change").</w:t>
      </w:r>
    </w:p>
    <w:p w14:paraId="03987469" w14:textId="77777777" w:rsidR="00226B1A" w:rsidRPr="009D0BC8" w:rsidRDefault="00226B1A" w:rsidP="00226B1A">
      <w:pPr>
        <w:rPr>
          <w:sz w:val="18"/>
          <w:szCs w:val="18"/>
        </w:rPr>
      </w:pPr>
      <w:r w:rsidRPr="009D0BC8">
        <w:rPr>
          <w:sz w:val="18"/>
          <w:szCs w:val="18"/>
        </w:rPr>
        <w:lastRenderedPageBreak/>
        <w:t>Where Chadwell Telecom makes a Permitted Change it shall use its reasonable endeavours to notify the Customer by email, updating the website, including notice in the next invoice or such other method as Chadwell Telecom deems appropriate.</w:t>
      </w:r>
    </w:p>
    <w:p w14:paraId="0AB69F03" w14:textId="77777777" w:rsidR="00226B1A" w:rsidRPr="009D0BC8" w:rsidRDefault="00226B1A" w:rsidP="00226B1A">
      <w:pPr>
        <w:rPr>
          <w:sz w:val="18"/>
          <w:szCs w:val="18"/>
        </w:rPr>
      </w:pPr>
      <w:r w:rsidRPr="009D0BC8">
        <w:rPr>
          <w:sz w:val="18"/>
          <w:szCs w:val="18"/>
        </w:rPr>
        <w:t xml:space="preserve">8.5. </w:t>
      </w:r>
      <w:r w:rsidRPr="009D0BC8">
        <w:rPr>
          <w:b/>
          <w:bCs/>
          <w:sz w:val="18"/>
          <w:szCs w:val="18"/>
        </w:rPr>
        <w:t>Termination on Change</w:t>
      </w:r>
      <w:r w:rsidRPr="009D0BC8">
        <w:rPr>
          <w:sz w:val="18"/>
          <w:szCs w:val="18"/>
        </w:rPr>
        <w:t>. Subject to clause 8.6, where Chadwell Telecom notifies the Customer of a change in accordance with clause 8.3, and such notice states that the Customer has such a right of termination, the Customer can terminate this Agreement, or the impacted Service(s) where permitted in accordance with clauses 8.6 and 8.7, by providing written notice to Chadwell Telecom to expire prior to the date the change will come into effect. If the Customer does not terminate within such period, the Customer shall be deemed to have accepted the change. Chadwell Telecom will notify the Customer of any charges payable if Customer exercises its right to terminate the Agreement pursuant to this clause.</w:t>
      </w:r>
    </w:p>
    <w:p w14:paraId="1AFEF8C7" w14:textId="77777777" w:rsidR="00226B1A" w:rsidRPr="009D0BC8" w:rsidRDefault="00226B1A" w:rsidP="00226B1A">
      <w:pPr>
        <w:rPr>
          <w:sz w:val="18"/>
          <w:szCs w:val="18"/>
        </w:rPr>
      </w:pPr>
      <w:r w:rsidRPr="009D0BC8">
        <w:rPr>
          <w:sz w:val="18"/>
          <w:szCs w:val="18"/>
        </w:rPr>
        <w:t xml:space="preserve">8.6. </w:t>
      </w:r>
      <w:r w:rsidRPr="009D0BC8">
        <w:rPr>
          <w:b/>
          <w:bCs/>
          <w:sz w:val="18"/>
          <w:szCs w:val="18"/>
        </w:rPr>
        <w:t>Changes to Non-Contractual Bolt-Ons</w:t>
      </w:r>
      <w:r w:rsidRPr="009D0BC8">
        <w:rPr>
          <w:sz w:val="18"/>
          <w:szCs w:val="18"/>
        </w:rPr>
        <w:t>. If Chadwell Telecom notifies the Customer of a change in accordance with clause 8.3 that relates only to a Non-Contractual Bolt-On, the Customer may only terminate the Non-Contractual Bolt-On to which the change applies and not the entire Agreement. Additionally, the Customer shall have no right to terminate the Agreement if plan.com terminates a Non-Contractual Bolt-On in accordance with clause 15.1.</w:t>
      </w:r>
    </w:p>
    <w:p w14:paraId="429AB718" w14:textId="77777777" w:rsidR="00226B1A" w:rsidRPr="009D0BC8" w:rsidRDefault="00226B1A" w:rsidP="00226B1A">
      <w:pPr>
        <w:rPr>
          <w:sz w:val="18"/>
          <w:szCs w:val="18"/>
        </w:rPr>
      </w:pPr>
      <w:r w:rsidRPr="009D0BC8">
        <w:rPr>
          <w:sz w:val="18"/>
          <w:szCs w:val="18"/>
        </w:rPr>
        <w:t xml:space="preserve">8.7. </w:t>
      </w:r>
      <w:r w:rsidRPr="009D0BC8">
        <w:rPr>
          <w:b/>
          <w:bCs/>
          <w:sz w:val="18"/>
          <w:szCs w:val="18"/>
        </w:rPr>
        <w:t>Termination of Bundled Services</w:t>
      </w:r>
      <w:r w:rsidRPr="009D0BC8">
        <w:rPr>
          <w:sz w:val="18"/>
          <w:szCs w:val="18"/>
        </w:rPr>
        <w:t>. Where Chadwell Telecom provides the Customer with multiple Services and/or Equipment under the same Agreement or closely related agreements and the Customer has a right to terminate under clause 8.5, the notice provided under clause 8.3 will confirm the extent of the Customer's rights to:</w:t>
      </w:r>
    </w:p>
    <w:p w14:paraId="446EF487" w14:textId="77777777" w:rsidR="00226B1A" w:rsidRPr="009D0BC8" w:rsidRDefault="00226B1A" w:rsidP="00226B1A">
      <w:pPr>
        <w:ind w:firstLine="720"/>
        <w:rPr>
          <w:sz w:val="18"/>
          <w:szCs w:val="18"/>
        </w:rPr>
      </w:pPr>
      <w:r w:rsidRPr="009D0BC8">
        <w:rPr>
          <w:sz w:val="18"/>
          <w:szCs w:val="18"/>
        </w:rPr>
        <w:t>a. terminate the Agreement and any closely related agreements;</w:t>
      </w:r>
    </w:p>
    <w:p w14:paraId="6FA7AC97" w14:textId="77777777" w:rsidR="00226B1A" w:rsidRPr="009D0BC8" w:rsidRDefault="00226B1A" w:rsidP="00226B1A">
      <w:pPr>
        <w:ind w:firstLine="720"/>
        <w:rPr>
          <w:sz w:val="18"/>
          <w:szCs w:val="18"/>
        </w:rPr>
      </w:pPr>
      <w:r w:rsidRPr="009D0BC8">
        <w:rPr>
          <w:sz w:val="18"/>
          <w:szCs w:val="18"/>
        </w:rPr>
        <w:t>b. retain the Agreement and any closely related agreements; or</w:t>
      </w:r>
    </w:p>
    <w:p w14:paraId="0E951CFC" w14:textId="77777777" w:rsidR="00226B1A" w:rsidRPr="009D0BC8" w:rsidRDefault="00226B1A" w:rsidP="00226B1A">
      <w:pPr>
        <w:ind w:left="720"/>
        <w:rPr>
          <w:sz w:val="18"/>
          <w:szCs w:val="18"/>
        </w:rPr>
      </w:pPr>
      <w:r w:rsidRPr="009D0BC8">
        <w:rPr>
          <w:sz w:val="18"/>
          <w:szCs w:val="18"/>
        </w:rPr>
        <w:t>c. retain those services under the Agreement and any closely related agreements that are not subject to the change where such services are offered by Chadwell Telecom separately to the Service(s) subject to the change.</w:t>
      </w:r>
    </w:p>
    <w:p w14:paraId="0985BA67" w14:textId="77777777" w:rsidR="00226B1A" w:rsidRPr="009D0BC8" w:rsidRDefault="00226B1A" w:rsidP="00226B1A">
      <w:pPr>
        <w:rPr>
          <w:sz w:val="18"/>
          <w:szCs w:val="18"/>
        </w:rPr>
      </w:pPr>
      <w:r w:rsidRPr="009D0BC8">
        <w:rPr>
          <w:sz w:val="18"/>
          <w:szCs w:val="18"/>
        </w:rPr>
        <w:t xml:space="preserve">8.8. </w:t>
      </w:r>
      <w:r w:rsidRPr="009D0BC8">
        <w:rPr>
          <w:b/>
          <w:bCs/>
          <w:sz w:val="18"/>
          <w:szCs w:val="18"/>
        </w:rPr>
        <w:t>Early Termination Fees</w:t>
      </w:r>
      <w:r w:rsidRPr="009D0BC8">
        <w:rPr>
          <w:sz w:val="18"/>
          <w:szCs w:val="18"/>
        </w:rPr>
        <w:t>. If the Customer terminates the Agreement or a Service in accordance with clause 8.5, no Early Termination Fees shall be payable under clause 6.7</w:t>
      </w:r>
    </w:p>
    <w:p w14:paraId="7A860017" w14:textId="77777777" w:rsidR="00A65147" w:rsidRDefault="00A65147" w:rsidP="00226B1A">
      <w:pPr>
        <w:rPr>
          <w:b/>
          <w:bCs/>
        </w:rPr>
      </w:pPr>
    </w:p>
    <w:p w14:paraId="6A4CC680" w14:textId="6ACDF6E8" w:rsidR="00226B1A" w:rsidRPr="009D0BC8" w:rsidRDefault="00226B1A" w:rsidP="00226B1A">
      <w:pPr>
        <w:rPr>
          <w:b/>
          <w:bCs/>
        </w:rPr>
      </w:pPr>
      <w:r w:rsidRPr="009D0BC8">
        <w:rPr>
          <w:b/>
          <w:bCs/>
        </w:rPr>
        <w:t>9. Warranties and indemnities</w:t>
      </w:r>
    </w:p>
    <w:p w14:paraId="1E680879" w14:textId="77777777" w:rsidR="00226B1A" w:rsidRPr="009D0BC8" w:rsidRDefault="00226B1A" w:rsidP="00226B1A">
      <w:pPr>
        <w:rPr>
          <w:sz w:val="18"/>
          <w:szCs w:val="18"/>
        </w:rPr>
      </w:pPr>
      <w:r w:rsidRPr="009D0BC8">
        <w:rPr>
          <w:sz w:val="18"/>
          <w:szCs w:val="18"/>
        </w:rPr>
        <w:t>9.1. Each Party warrants on an on-going basis that:</w:t>
      </w:r>
    </w:p>
    <w:p w14:paraId="1819D9FC" w14:textId="77777777" w:rsidR="00226B1A" w:rsidRPr="009D0BC8" w:rsidRDefault="00226B1A" w:rsidP="00226B1A">
      <w:pPr>
        <w:ind w:left="720"/>
        <w:rPr>
          <w:sz w:val="18"/>
          <w:szCs w:val="18"/>
        </w:rPr>
      </w:pPr>
      <w:r w:rsidRPr="009D0BC8">
        <w:rPr>
          <w:sz w:val="18"/>
          <w:szCs w:val="18"/>
        </w:rPr>
        <w:t>a. it has full power and authority to execute, deliver and perform its obligations as set out in this Agreement;</w:t>
      </w:r>
    </w:p>
    <w:p w14:paraId="32CC4BB9" w14:textId="77777777" w:rsidR="00226B1A" w:rsidRPr="009D0BC8" w:rsidRDefault="00226B1A" w:rsidP="00226B1A">
      <w:pPr>
        <w:ind w:left="720"/>
        <w:rPr>
          <w:sz w:val="18"/>
          <w:szCs w:val="18"/>
        </w:rPr>
      </w:pPr>
      <w:r w:rsidRPr="009D0BC8">
        <w:rPr>
          <w:sz w:val="18"/>
          <w:szCs w:val="18"/>
        </w:rPr>
        <w:t>b. it shall comply with all Applicable Laws in the provision of, or use of, the Services; and</w:t>
      </w:r>
    </w:p>
    <w:p w14:paraId="6281D45E" w14:textId="77777777" w:rsidR="00226B1A" w:rsidRPr="009D0BC8" w:rsidRDefault="00226B1A" w:rsidP="00226B1A">
      <w:pPr>
        <w:ind w:firstLine="720"/>
        <w:rPr>
          <w:sz w:val="18"/>
          <w:szCs w:val="18"/>
        </w:rPr>
      </w:pPr>
      <w:r w:rsidRPr="009D0BC8">
        <w:rPr>
          <w:sz w:val="18"/>
          <w:szCs w:val="18"/>
        </w:rPr>
        <w:t>c. this Agreement is executed by its duly authorised representative</w:t>
      </w:r>
    </w:p>
    <w:p w14:paraId="29BD0406" w14:textId="77777777" w:rsidR="00226B1A" w:rsidRPr="009D0BC8" w:rsidRDefault="00226B1A" w:rsidP="00226B1A">
      <w:pPr>
        <w:rPr>
          <w:sz w:val="18"/>
          <w:szCs w:val="18"/>
        </w:rPr>
      </w:pPr>
      <w:r w:rsidRPr="009D0BC8">
        <w:rPr>
          <w:sz w:val="18"/>
          <w:szCs w:val="18"/>
        </w:rPr>
        <w:t>9.2. The Customer warrants to Chadwell Telecom on an on-going basis that it is entering into this Agreement in the course of its business</w:t>
      </w:r>
    </w:p>
    <w:p w14:paraId="535026E8" w14:textId="77777777" w:rsidR="00226B1A" w:rsidRPr="009D0BC8" w:rsidRDefault="00226B1A" w:rsidP="00226B1A">
      <w:pPr>
        <w:rPr>
          <w:sz w:val="18"/>
          <w:szCs w:val="18"/>
        </w:rPr>
      </w:pPr>
      <w:r w:rsidRPr="009D0BC8">
        <w:rPr>
          <w:sz w:val="18"/>
          <w:szCs w:val="18"/>
        </w:rPr>
        <w:t xml:space="preserve">9.3. </w:t>
      </w:r>
      <w:r w:rsidRPr="009D0BC8">
        <w:rPr>
          <w:b/>
          <w:bCs/>
          <w:sz w:val="18"/>
          <w:szCs w:val="18"/>
        </w:rPr>
        <w:t>Indemnity</w:t>
      </w:r>
      <w:r w:rsidRPr="009D0BC8">
        <w:rPr>
          <w:sz w:val="18"/>
          <w:szCs w:val="18"/>
        </w:rPr>
        <w:t>. The Customer shall indemnify Chadwell Telecom, and hold Chadwell Telecom harmless, against all liability, loss, damages, reasonable costs (including all reasonable legal costs), fines, expenses arising or incurred in connection with:</w:t>
      </w:r>
    </w:p>
    <w:p w14:paraId="44F16C1F" w14:textId="77777777" w:rsidR="00226B1A" w:rsidRPr="009D0BC8" w:rsidRDefault="00226B1A" w:rsidP="00226B1A">
      <w:pPr>
        <w:ind w:firstLine="720"/>
        <w:rPr>
          <w:sz w:val="18"/>
          <w:szCs w:val="18"/>
        </w:rPr>
      </w:pPr>
      <w:r w:rsidRPr="009D0BC8">
        <w:rPr>
          <w:sz w:val="18"/>
          <w:szCs w:val="18"/>
        </w:rPr>
        <w:t>a. a breach by the Customer of its responsibilities in clause 5;</w:t>
      </w:r>
    </w:p>
    <w:p w14:paraId="7CCDB2EE" w14:textId="77777777" w:rsidR="00226B1A" w:rsidRPr="009D0BC8" w:rsidRDefault="00226B1A" w:rsidP="00226B1A">
      <w:pPr>
        <w:ind w:left="720"/>
        <w:rPr>
          <w:sz w:val="18"/>
          <w:szCs w:val="18"/>
        </w:rPr>
      </w:pPr>
      <w:r w:rsidRPr="009D0BC8">
        <w:rPr>
          <w:sz w:val="18"/>
          <w:szCs w:val="18"/>
        </w:rPr>
        <w:t>b. the Customer failing to comply with all Applicable Laws in the receipt and use of the Services and/or Equipment; and/or</w:t>
      </w:r>
    </w:p>
    <w:p w14:paraId="7A565436" w14:textId="77777777" w:rsidR="00226B1A" w:rsidRPr="009D0BC8" w:rsidRDefault="00226B1A" w:rsidP="00226B1A">
      <w:pPr>
        <w:ind w:left="720"/>
        <w:rPr>
          <w:sz w:val="18"/>
          <w:szCs w:val="18"/>
        </w:rPr>
      </w:pPr>
      <w:r w:rsidRPr="009D0BC8">
        <w:rPr>
          <w:sz w:val="18"/>
          <w:szCs w:val="18"/>
        </w:rPr>
        <w:t xml:space="preserve">c. a breach by the Customer of paragraphs 7.1(b)(i)(C) and 7.1(b)(ii)(C) of the </w:t>
      </w:r>
      <w:r>
        <w:rPr>
          <w:sz w:val="18"/>
          <w:szCs w:val="18"/>
        </w:rPr>
        <w:t>Portal</w:t>
      </w:r>
      <w:r w:rsidRPr="009D0BC8">
        <w:rPr>
          <w:sz w:val="18"/>
          <w:szCs w:val="18"/>
        </w:rPr>
        <w:t xml:space="preserve"> Service Specific Terms </w:t>
      </w:r>
    </w:p>
    <w:p w14:paraId="7EDF507E" w14:textId="77777777" w:rsidR="00A65147" w:rsidRDefault="00A65147" w:rsidP="00226B1A">
      <w:pPr>
        <w:rPr>
          <w:b/>
          <w:bCs/>
        </w:rPr>
      </w:pPr>
    </w:p>
    <w:p w14:paraId="5CE99047" w14:textId="01BE5C15" w:rsidR="00226B1A" w:rsidRPr="009D0BC8" w:rsidRDefault="00226B1A" w:rsidP="00226B1A">
      <w:pPr>
        <w:rPr>
          <w:b/>
          <w:bCs/>
        </w:rPr>
      </w:pPr>
      <w:r w:rsidRPr="009D0BC8">
        <w:rPr>
          <w:b/>
          <w:bCs/>
        </w:rPr>
        <w:t>10. Liability</w:t>
      </w:r>
    </w:p>
    <w:p w14:paraId="0750ECF5" w14:textId="77777777" w:rsidR="00226B1A" w:rsidRPr="009D0BC8" w:rsidRDefault="00226B1A" w:rsidP="00226B1A">
      <w:pPr>
        <w:rPr>
          <w:sz w:val="18"/>
          <w:szCs w:val="18"/>
        </w:rPr>
      </w:pPr>
      <w:r w:rsidRPr="009D0BC8">
        <w:rPr>
          <w:sz w:val="18"/>
          <w:szCs w:val="18"/>
        </w:rPr>
        <w:t>10.1. Nothing in this Agreement shall limit or exclude either Party's liability for:</w:t>
      </w:r>
    </w:p>
    <w:p w14:paraId="469F1B77" w14:textId="77777777" w:rsidR="00226B1A" w:rsidRPr="009D0BC8" w:rsidRDefault="00226B1A" w:rsidP="00226B1A">
      <w:pPr>
        <w:ind w:firstLine="720"/>
        <w:rPr>
          <w:sz w:val="18"/>
          <w:szCs w:val="18"/>
        </w:rPr>
      </w:pPr>
      <w:r w:rsidRPr="009D0BC8">
        <w:rPr>
          <w:sz w:val="18"/>
          <w:szCs w:val="18"/>
        </w:rPr>
        <w:t>a. death or personal injury caused by its negligence;</w:t>
      </w:r>
    </w:p>
    <w:p w14:paraId="60ED815D" w14:textId="77777777" w:rsidR="00226B1A" w:rsidRPr="009D0BC8" w:rsidRDefault="00226B1A" w:rsidP="00226B1A">
      <w:pPr>
        <w:ind w:firstLine="720"/>
        <w:rPr>
          <w:sz w:val="18"/>
          <w:szCs w:val="18"/>
        </w:rPr>
      </w:pPr>
      <w:r w:rsidRPr="009D0BC8">
        <w:rPr>
          <w:sz w:val="18"/>
          <w:szCs w:val="18"/>
        </w:rPr>
        <w:t>b. fraud; and</w:t>
      </w:r>
    </w:p>
    <w:p w14:paraId="1288C486" w14:textId="77777777" w:rsidR="00226B1A" w:rsidRPr="009D0BC8" w:rsidRDefault="00226B1A" w:rsidP="00226B1A">
      <w:pPr>
        <w:ind w:firstLine="720"/>
        <w:rPr>
          <w:sz w:val="18"/>
          <w:szCs w:val="18"/>
        </w:rPr>
      </w:pPr>
      <w:r w:rsidRPr="009D0BC8">
        <w:rPr>
          <w:sz w:val="18"/>
          <w:szCs w:val="18"/>
        </w:rPr>
        <w:t>c. anything else which it cannot by law limit or exclude its liability</w:t>
      </w:r>
    </w:p>
    <w:p w14:paraId="23E80633" w14:textId="77777777" w:rsidR="00226B1A" w:rsidRPr="009D0BC8" w:rsidRDefault="00226B1A" w:rsidP="00226B1A">
      <w:pPr>
        <w:rPr>
          <w:sz w:val="18"/>
          <w:szCs w:val="18"/>
        </w:rPr>
      </w:pPr>
      <w:r w:rsidRPr="009D0BC8">
        <w:rPr>
          <w:sz w:val="18"/>
          <w:szCs w:val="18"/>
        </w:rPr>
        <w:t>10.2. Subject to clauses 10.1 and 10.4 Chadwell Telecom shall not be liable to the Customer in respect of any (a) loss of profits (whether direct or indirect), (b) loss of revenue, sales or business, (c) loss of anticipated savings, (d) loss of use or corruption of software, data or information, (e) loss of or damage to goodwill, (f) business interruption or wasted expenditure, (g) loss or suspension of service due to the act or omission of a Third Party Provider, and (h) any indirect, consequential or special loss.</w:t>
      </w:r>
    </w:p>
    <w:p w14:paraId="17428AE0" w14:textId="77777777" w:rsidR="00226B1A" w:rsidRPr="009D0BC8" w:rsidRDefault="00226B1A" w:rsidP="00226B1A">
      <w:pPr>
        <w:rPr>
          <w:sz w:val="18"/>
          <w:szCs w:val="18"/>
        </w:rPr>
      </w:pPr>
      <w:r w:rsidRPr="009D0BC8">
        <w:rPr>
          <w:sz w:val="18"/>
          <w:szCs w:val="18"/>
        </w:rPr>
        <w:t>10.3. Subject to clauses 10.1 and 10.2, Chadwell Telecom</w:t>
      </w:r>
      <w:r>
        <w:rPr>
          <w:sz w:val="18"/>
          <w:szCs w:val="18"/>
        </w:rPr>
        <w:t xml:space="preserve">’s </w:t>
      </w:r>
      <w:r w:rsidRPr="009D0BC8">
        <w:rPr>
          <w:sz w:val="18"/>
          <w:szCs w:val="18"/>
        </w:rPr>
        <w:t>total liability to the Customer in respect of all events arising in each calendar year, whether in contract, tort (including negligence), for breach of statutory duty or otherwise, arising out of or in connection with this Agreement shall be limited to the previous 12 months Charges or where a claim arises during the first year of the Term, the Charges paid or payable up to the date on which the Customer's right to take action in respect of the claim arose.</w:t>
      </w:r>
    </w:p>
    <w:p w14:paraId="6ED67DA0" w14:textId="77777777" w:rsidR="00226B1A" w:rsidRPr="009D0BC8" w:rsidRDefault="00226B1A" w:rsidP="00226B1A">
      <w:pPr>
        <w:rPr>
          <w:sz w:val="18"/>
          <w:szCs w:val="18"/>
        </w:rPr>
      </w:pPr>
      <w:r w:rsidRPr="009D0BC8">
        <w:rPr>
          <w:sz w:val="18"/>
          <w:szCs w:val="18"/>
        </w:rPr>
        <w:t>10.4. Unless expressly set out in this Agreement, all warranties, representations and conditions which are implied by statue or otherwise are expressly excluded to the extent permitted by Applicable Law.</w:t>
      </w:r>
    </w:p>
    <w:p w14:paraId="01F40960" w14:textId="77777777" w:rsidR="00A65147" w:rsidRDefault="00A65147" w:rsidP="00226B1A">
      <w:pPr>
        <w:rPr>
          <w:b/>
          <w:bCs/>
        </w:rPr>
      </w:pPr>
    </w:p>
    <w:p w14:paraId="359E638E" w14:textId="7086E45F" w:rsidR="00226B1A" w:rsidRPr="009D0BC8" w:rsidRDefault="00226B1A" w:rsidP="00226B1A">
      <w:pPr>
        <w:rPr>
          <w:b/>
          <w:bCs/>
        </w:rPr>
      </w:pPr>
      <w:r w:rsidRPr="009D0BC8">
        <w:rPr>
          <w:b/>
          <w:bCs/>
        </w:rPr>
        <w:t>11. Privacy</w:t>
      </w:r>
    </w:p>
    <w:p w14:paraId="185DFEF4" w14:textId="77777777" w:rsidR="00226B1A" w:rsidRPr="009D0BC8" w:rsidRDefault="00226B1A" w:rsidP="00226B1A">
      <w:pPr>
        <w:rPr>
          <w:sz w:val="18"/>
          <w:szCs w:val="18"/>
        </w:rPr>
      </w:pPr>
      <w:r w:rsidRPr="009D0BC8">
        <w:rPr>
          <w:sz w:val="18"/>
          <w:szCs w:val="18"/>
        </w:rPr>
        <w:t>11.1. The Parties shall comply with the provisions and obligations imposed on them by the Data Protection Laws at all times when processing Personal Data in connection with this Agreement. The provisions of the Data Processing Annex shall apply to and govern the processing of Personal Data by each of the Parties.</w:t>
      </w:r>
    </w:p>
    <w:p w14:paraId="591AB461" w14:textId="77777777" w:rsidR="00A65147" w:rsidRDefault="00A65147" w:rsidP="00226B1A">
      <w:pPr>
        <w:rPr>
          <w:b/>
          <w:bCs/>
        </w:rPr>
      </w:pPr>
    </w:p>
    <w:p w14:paraId="690A8B3D" w14:textId="581FDAD3" w:rsidR="00226B1A" w:rsidRPr="009D0BC8" w:rsidRDefault="00226B1A" w:rsidP="00226B1A">
      <w:pPr>
        <w:rPr>
          <w:b/>
          <w:bCs/>
        </w:rPr>
      </w:pPr>
      <w:r w:rsidRPr="009D0BC8">
        <w:rPr>
          <w:b/>
          <w:bCs/>
        </w:rPr>
        <w:t>12. Service Monitoring</w:t>
      </w:r>
    </w:p>
    <w:p w14:paraId="548C90A1" w14:textId="77777777" w:rsidR="00226B1A" w:rsidRPr="009D0BC8" w:rsidRDefault="00226B1A" w:rsidP="00226B1A">
      <w:pPr>
        <w:rPr>
          <w:sz w:val="18"/>
          <w:szCs w:val="18"/>
        </w:rPr>
      </w:pPr>
      <w:r w:rsidRPr="009D0BC8">
        <w:rPr>
          <w:sz w:val="18"/>
          <w:szCs w:val="18"/>
        </w:rPr>
        <w:t xml:space="preserve">12.1 To the extent permitted by Applicable Law, Chadwell Telecom, (subject to being granted third party access) a Partner or a User may access data relating to the usage of the Services by the Customer and its end users, to: (a) comply with Applicable Law; (b) protect the security and integrity of the Network; (c) enable Chadwell Telecom to investigate and, if possible, resolve any Service quality issues; (d) for training and quality assurance purposes and to meet its legal and regulatory obligations; (e) in relation to Chadwell Telecom </w:t>
      </w:r>
      <w:r>
        <w:rPr>
          <w:sz w:val="18"/>
          <w:szCs w:val="18"/>
        </w:rPr>
        <w:t xml:space="preserve"> </w:t>
      </w:r>
      <w:r w:rsidRPr="009D0BC8">
        <w:rPr>
          <w:sz w:val="18"/>
          <w:szCs w:val="18"/>
        </w:rPr>
        <w:t>only, to control Chadwell Telecom</w:t>
      </w:r>
      <w:r>
        <w:rPr>
          <w:sz w:val="18"/>
          <w:szCs w:val="18"/>
        </w:rPr>
        <w:t xml:space="preserve">’s </w:t>
      </w:r>
      <w:r w:rsidRPr="009D0BC8">
        <w:rPr>
          <w:sz w:val="18"/>
          <w:szCs w:val="18"/>
        </w:rPr>
        <w:t>credit risk and the Customer's exposure to fraudulent usage; (f) on the request of the Customer as part of the Services; and/or (g) in relation to a Partner or User, to manage your account, including to add, remove or change Connections, Features and Services and to view invoices.</w:t>
      </w:r>
    </w:p>
    <w:p w14:paraId="63641E25" w14:textId="77777777" w:rsidR="00A65147" w:rsidRDefault="00A65147" w:rsidP="00226B1A">
      <w:pPr>
        <w:rPr>
          <w:b/>
          <w:bCs/>
        </w:rPr>
      </w:pPr>
    </w:p>
    <w:p w14:paraId="2F9558CA" w14:textId="0A185AE8" w:rsidR="00226B1A" w:rsidRPr="009D0BC8" w:rsidRDefault="00226B1A" w:rsidP="00226B1A">
      <w:pPr>
        <w:rPr>
          <w:b/>
          <w:bCs/>
        </w:rPr>
      </w:pPr>
      <w:r w:rsidRPr="009D0BC8">
        <w:rPr>
          <w:b/>
          <w:bCs/>
        </w:rPr>
        <w:t>13. Confidentiality</w:t>
      </w:r>
    </w:p>
    <w:p w14:paraId="0F7C113B" w14:textId="77777777" w:rsidR="00226B1A" w:rsidRPr="009D0BC8" w:rsidRDefault="00226B1A" w:rsidP="00226B1A">
      <w:pPr>
        <w:rPr>
          <w:sz w:val="18"/>
          <w:szCs w:val="18"/>
        </w:rPr>
      </w:pPr>
      <w:r w:rsidRPr="009D0BC8">
        <w:rPr>
          <w:sz w:val="18"/>
          <w:szCs w:val="18"/>
        </w:rPr>
        <w:t>13.1. Each Party undertakes that it shall not disclose to any person any confidential information concerning the business, affairs, customers, clients or suppliers of the other Party, except as permitted by this clause 13.</w:t>
      </w:r>
    </w:p>
    <w:p w14:paraId="25ADC1BA" w14:textId="77777777" w:rsidR="00226B1A" w:rsidRPr="009D0BC8" w:rsidRDefault="00226B1A" w:rsidP="00226B1A">
      <w:pPr>
        <w:rPr>
          <w:sz w:val="18"/>
          <w:szCs w:val="18"/>
        </w:rPr>
      </w:pPr>
      <w:r w:rsidRPr="009D0BC8">
        <w:rPr>
          <w:sz w:val="18"/>
          <w:szCs w:val="18"/>
        </w:rPr>
        <w:t>13.2. Each Party may disclose the other Party's confidential information:</w:t>
      </w:r>
    </w:p>
    <w:p w14:paraId="15EDC661" w14:textId="77777777" w:rsidR="00226B1A" w:rsidRPr="009D0BC8" w:rsidRDefault="00226B1A" w:rsidP="00226B1A">
      <w:pPr>
        <w:ind w:left="720"/>
        <w:rPr>
          <w:sz w:val="18"/>
          <w:szCs w:val="18"/>
        </w:rPr>
      </w:pPr>
      <w:r w:rsidRPr="009D0BC8">
        <w:rPr>
          <w:sz w:val="18"/>
          <w:szCs w:val="18"/>
        </w:rPr>
        <w:t>a. to its employees, officers, representatives or advisers who need to know such information for the purposes of exercising the party's rights or carrying out its obligations under or in connection with this agreement. Each Party shall ensure that its employees, officers, representatives or advisers to whom it discloses the other party's confidential information comply with this clause 13; and</w:t>
      </w:r>
    </w:p>
    <w:p w14:paraId="5DE0277E" w14:textId="77777777" w:rsidR="00226B1A" w:rsidRPr="009D0BC8" w:rsidRDefault="00226B1A" w:rsidP="00226B1A">
      <w:pPr>
        <w:ind w:left="720"/>
        <w:rPr>
          <w:sz w:val="18"/>
          <w:szCs w:val="18"/>
        </w:rPr>
      </w:pPr>
      <w:r w:rsidRPr="009D0BC8">
        <w:rPr>
          <w:sz w:val="18"/>
          <w:szCs w:val="18"/>
        </w:rPr>
        <w:t>b. as may be required by law, a court of competent jurisdiction or any governmental or regulatory authority.</w:t>
      </w:r>
    </w:p>
    <w:p w14:paraId="7B57E5B6" w14:textId="77777777" w:rsidR="00226B1A" w:rsidRPr="009D0BC8" w:rsidRDefault="00226B1A" w:rsidP="00226B1A">
      <w:pPr>
        <w:rPr>
          <w:sz w:val="18"/>
          <w:szCs w:val="18"/>
        </w:rPr>
      </w:pPr>
      <w:r w:rsidRPr="009D0BC8">
        <w:rPr>
          <w:sz w:val="18"/>
          <w:szCs w:val="18"/>
        </w:rPr>
        <w:t>13.3. No Party shall use any other Party's confidential information for any purpose other than to exercise its rights and perform its obligations under or in connection with this Agreement</w:t>
      </w:r>
    </w:p>
    <w:p w14:paraId="76146842" w14:textId="77777777" w:rsidR="00226B1A" w:rsidRPr="009D0BC8" w:rsidRDefault="00226B1A" w:rsidP="00226B1A">
      <w:pPr>
        <w:rPr>
          <w:sz w:val="18"/>
          <w:szCs w:val="18"/>
        </w:rPr>
      </w:pPr>
      <w:r w:rsidRPr="009D0BC8">
        <w:rPr>
          <w:sz w:val="18"/>
          <w:szCs w:val="18"/>
        </w:rPr>
        <w:t>13.4. The Customer shall not be permitted to make any public announcement concerning the existence, subject matter or terms of this Agreement or its relationship with plan.com without the prior written consent of Chadwell Telecom, except as required by law, any governmental or regulatory authority (including, without limitation, any relevant securities exchange), any court or other authority of competent jurisdiction. Chadwell Telecom may make a public announcement or include on its website and in any sales materials that the Customer is a customer of plan.com.</w:t>
      </w:r>
    </w:p>
    <w:p w14:paraId="02DB8F6E" w14:textId="77777777" w:rsidR="00A65147" w:rsidRDefault="00A65147" w:rsidP="00226B1A">
      <w:pPr>
        <w:rPr>
          <w:b/>
          <w:bCs/>
        </w:rPr>
      </w:pPr>
    </w:p>
    <w:p w14:paraId="07F0909C" w14:textId="12E55431" w:rsidR="00226B1A" w:rsidRPr="009D0BC8" w:rsidRDefault="00226B1A" w:rsidP="00226B1A">
      <w:pPr>
        <w:rPr>
          <w:b/>
          <w:bCs/>
        </w:rPr>
      </w:pPr>
      <w:r w:rsidRPr="009D0BC8">
        <w:rPr>
          <w:b/>
          <w:bCs/>
        </w:rPr>
        <w:t>14. Suspension</w:t>
      </w:r>
    </w:p>
    <w:p w14:paraId="32E8620D" w14:textId="77777777" w:rsidR="00226B1A" w:rsidRPr="009D0BC8" w:rsidRDefault="00226B1A" w:rsidP="00226B1A">
      <w:pPr>
        <w:rPr>
          <w:sz w:val="18"/>
          <w:szCs w:val="18"/>
        </w:rPr>
      </w:pPr>
      <w:r w:rsidRPr="009D0BC8">
        <w:rPr>
          <w:sz w:val="18"/>
          <w:szCs w:val="18"/>
        </w:rPr>
        <w:t xml:space="preserve">14.1. Chadwell Telecom may suspend the Services (in whole or in part), or access to </w:t>
      </w:r>
      <w:r>
        <w:rPr>
          <w:sz w:val="18"/>
          <w:szCs w:val="18"/>
        </w:rPr>
        <w:t>the Portal</w:t>
      </w:r>
      <w:r w:rsidRPr="009D0BC8">
        <w:rPr>
          <w:sz w:val="18"/>
          <w:szCs w:val="18"/>
        </w:rPr>
        <w:t>:</w:t>
      </w:r>
    </w:p>
    <w:p w14:paraId="18065B1A" w14:textId="77777777" w:rsidR="00226B1A" w:rsidRPr="009D0BC8" w:rsidRDefault="00226B1A" w:rsidP="00226B1A">
      <w:pPr>
        <w:ind w:firstLine="720"/>
        <w:rPr>
          <w:sz w:val="18"/>
          <w:szCs w:val="18"/>
        </w:rPr>
      </w:pPr>
      <w:r w:rsidRPr="009D0BC8">
        <w:rPr>
          <w:sz w:val="18"/>
          <w:szCs w:val="18"/>
        </w:rPr>
        <w:t>a. to comply with Applicable Law or the direction of a regulator;</w:t>
      </w:r>
    </w:p>
    <w:p w14:paraId="46E1A7C5" w14:textId="77777777" w:rsidR="00226B1A" w:rsidRPr="009D0BC8" w:rsidRDefault="00226B1A" w:rsidP="00226B1A">
      <w:pPr>
        <w:ind w:left="720"/>
        <w:rPr>
          <w:sz w:val="18"/>
          <w:szCs w:val="18"/>
        </w:rPr>
      </w:pPr>
      <w:r w:rsidRPr="009D0BC8">
        <w:rPr>
          <w:sz w:val="18"/>
          <w:szCs w:val="18"/>
        </w:rPr>
        <w:t>b. to safeguard the security and integrity of the Network or Users or to reduce the incidence of fraud;</w:t>
      </w:r>
    </w:p>
    <w:p w14:paraId="59EE1AAA" w14:textId="77777777" w:rsidR="00226B1A" w:rsidRPr="009D0BC8" w:rsidRDefault="00226B1A" w:rsidP="00226B1A">
      <w:pPr>
        <w:ind w:left="720"/>
        <w:rPr>
          <w:sz w:val="18"/>
          <w:szCs w:val="18"/>
        </w:rPr>
      </w:pPr>
      <w:r w:rsidRPr="009D0BC8">
        <w:rPr>
          <w:sz w:val="18"/>
          <w:szCs w:val="18"/>
        </w:rPr>
        <w:t>c. to the extent necessary to carry out testing or maintenance of the Network or upgrade to the Services;</w:t>
      </w:r>
    </w:p>
    <w:p w14:paraId="1E81CD64" w14:textId="77777777" w:rsidR="00226B1A" w:rsidRPr="009D0BC8" w:rsidRDefault="00226B1A" w:rsidP="00226B1A">
      <w:pPr>
        <w:ind w:left="720"/>
        <w:rPr>
          <w:sz w:val="18"/>
          <w:szCs w:val="18"/>
        </w:rPr>
      </w:pPr>
      <w:r w:rsidRPr="009D0BC8">
        <w:rPr>
          <w:sz w:val="18"/>
          <w:szCs w:val="18"/>
        </w:rPr>
        <w:t>d. in the event of any technical failure of the Network because of an emergency or upon instruction by emergency services or any government or appropriate authority or for the Customer's or Users' own security;</w:t>
      </w:r>
    </w:p>
    <w:p w14:paraId="74B142CD" w14:textId="77777777" w:rsidR="00226B1A" w:rsidRPr="009D0BC8" w:rsidRDefault="00226B1A" w:rsidP="00226B1A">
      <w:pPr>
        <w:ind w:firstLine="720"/>
        <w:rPr>
          <w:sz w:val="18"/>
          <w:szCs w:val="18"/>
        </w:rPr>
      </w:pPr>
      <w:r w:rsidRPr="009D0BC8">
        <w:rPr>
          <w:sz w:val="18"/>
          <w:szCs w:val="18"/>
        </w:rPr>
        <w:t>e. if the Customer:</w:t>
      </w:r>
    </w:p>
    <w:p w14:paraId="4F5CABA2" w14:textId="77777777" w:rsidR="00226B1A" w:rsidRPr="009D0BC8" w:rsidRDefault="00226B1A" w:rsidP="00226B1A">
      <w:pPr>
        <w:ind w:left="1440"/>
        <w:rPr>
          <w:sz w:val="18"/>
          <w:szCs w:val="18"/>
        </w:rPr>
      </w:pPr>
      <w:r w:rsidRPr="009D0BC8">
        <w:rPr>
          <w:sz w:val="18"/>
          <w:szCs w:val="18"/>
        </w:rPr>
        <w:t>i. is in breach of clause 5; has failed to pay any undisputed Charges for more than 5 days from the date the amounts were due; or</w:t>
      </w:r>
    </w:p>
    <w:p w14:paraId="313134C1" w14:textId="77777777" w:rsidR="00226B1A" w:rsidRPr="009D0BC8" w:rsidRDefault="00226B1A" w:rsidP="00226B1A">
      <w:pPr>
        <w:ind w:left="1440"/>
        <w:rPr>
          <w:sz w:val="18"/>
          <w:szCs w:val="18"/>
        </w:rPr>
      </w:pPr>
      <w:r w:rsidRPr="009D0BC8">
        <w:rPr>
          <w:sz w:val="18"/>
          <w:szCs w:val="18"/>
        </w:rPr>
        <w:t>ii. has connected Equipment to the Network which does not comply with the terms of this Agreement;</w:t>
      </w:r>
    </w:p>
    <w:p w14:paraId="47C18DDB" w14:textId="77777777" w:rsidR="00226B1A" w:rsidRPr="009D0BC8" w:rsidRDefault="00226B1A" w:rsidP="00226B1A">
      <w:pPr>
        <w:ind w:firstLine="720"/>
        <w:rPr>
          <w:sz w:val="18"/>
          <w:szCs w:val="18"/>
        </w:rPr>
      </w:pPr>
      <w:r w:rsidRPr="009D0BC8">
        <w:rPr>
          <w:sz w:val="18"/>
          <w:szCs w:val="18"/>
        </w:rPr>
        <w:t>f. if Chadwell Telecom has the right to terminate this Agreement;</w:t>
      </w:r>
    </w:p>
    <w:p w14:paraId="676BD7CF" w14:textId="77777777" w:rsidR="00226B1A" w:rsidRPr="009D0BC8" w:rsidRDefault="00226B1A" w:rsidP="00226B1A">
      <w:pPr>
        <w:ind w:left="720"/>
        <w:rPr>
          <w:sz w:val="18"/>
          <w:szCs w:val="18"/>
        </w:rPr>
      </w:pPr>
      <w:r w:rsidRPr="009D0BC8">
        <w:rPr>
          <w:sz w:val="18"/>
          <w:szCs w:val="18"/>
        </w:rPr>
        <w:t>g. if Chadwell Telecom reasonably believes that an event giving rise to a termination right under this Agreement may occur;</w:t>
      </w:r>
    </w:p>
    <w:p w14:paraId="2F430474" w14:textId="77777777" w:rsidR="00226B1A" w:rsidRPr="009D0BC8" w:rsidRDefault="00226B1A" w:rsidP="00226B1A">
      <w:pPr>
        <w:ind w:left="720"/>
        <w:rPr>
          <w:sz w:val="18"/>
          <w:szCs w:val="18"/>
        </w:rPr>
      </w:pPr>
      <w:r w:rsidRPr="009D0BC8">
        <w:rPr>
          <w:sz w:val="18"/>
          <w:szCs w:val="18"/>
        </w:rPr>
        <w:t>h. in respect of any Connection which has not been used for a continuous period of 3 months; and/or</w:t>
      </w:r>
    </w:p>
    <w:p w14:paraId="390EB154" w14:textId="77777777" w:rsidR="00226B1A" w:rsidRPr="009D0BC8" w:rsidRDefault="00226B1A" w:rsidP="00226B1A">
      <w:pPr>
        <w:ind w:left="720"/>
        <w:rPr>
          <w:sz w:val="18"/>
          <w:szCs w:val="18"/>
        </w:rPr>
      </w:pPr>
      <w:r w:rsidRPr="009D0BC8">
        <w:rPr>
          <w:sz w:val="18"/>
          <w:szCs w:val="18"/>
        </w:rPr>
        <w:t>i. if any Third Party Provider fails to provide, or suspends the provision of, any services under its agreement with Chadwell Telecom which are necessary for Chadwell Telecom to provide the Services to the Customer.</w:t>
      </w:r>
    </w:p>
    <w:p w14:paraId="03B5BF88" w14:textId="77777777" w:rsidR="00226B1A" w:rsidRPr="009D0BC8" w:rsidRDefault="00226B1A" w:rsidP="00226B1A">
      <w:pPr>
        <w:rPr>
          <w:sz w:val="18"/>
          <w:szCs w:val="18"/>
        </w:rPr>
      </w:pPr>
      <w:r w:rsidRPr="009D0BC8">
        <w:rPr>
          <w:sz w:val="18"/>
          <w:szCs w:val="18"/>
        </w:rPr>
        <w:lastRenderedPageBreak/>
        <w:t>14.2. Chadwell Telecom will use its reasonable endeavours to keep any period of suspension and the number of impacted Connections to a minimum and provide as much notice as reasonably practicable of such suspension. The Customer shall remain liable to pay the Charges during any period of suspension.</w:t>
      </w:r>
    </w:p>
    <w:p w14:paraId="6E8179FA" w14:textId="77777777" w:rsidR="00226B1A" w:rsidRPr="009D0BC8" w:rsidRDefault="00226B1A" w:rsidP="00226B1A">
      <w:pPr>
        <w:rPr>
          <w:sz w:val="18"/>
          <w:szCs w:val="18"/>
        </w:rPr>
      </w:pPr>
      <w:r w:rsidRPr="009D0BC8">
        <w:rPr>
          <w:sz w:val="18"/>
          <w:szCs w:val="18"/>
        </w:rPr>
        <w:t>14.3. Chadwell Telecom may notify the Customer of any upcoming suspension permitted by this clause by including a message in the Customers invoice.</w:t>
      </w:r>
    </w:p>
    <w:p w14:paraId="52854A67" w14:textId="77777777" w:rsidR="00A65147" w:rsidRDefault="00A65147" w:rsidP="00226B1A">
      <w:pPr>
        <w:rPr>
          <w:b/>
          <w:bCs/>
        </w:rPr>
      </w:pPr>
    </w:p>
    <w:p w14:paraId="78316726" w14:textId="3C1A2835" w:rsidR="00226B1A" w:rsidRPr="009D0BC8" w:rsidRDefault="00226B1A" w:rsidP="00226B1A">
      <w:pPr>
        <w:rPr>
          <w:b/>
          <w:bCs/>
        </w:rPr>
      </w:pPr>
      <w:r w:rsidRPr="009D0BC8">
        <w:rPr>
          <w:b/>
          <w:bCs/>
        </w:rPr>
        <w:t>15. Termination</w:t>
      </w:r>
    </w:p>
    <w:p w14:paraId="1A4F1C69" w14:textId="77777777" w:rsidR="00226B1A" w:rsidRPr="009D0BC8" w:rsidRDefault="00226B1A" w:rsidP="00226B1A">
      <w:pPr>
        <w:rPr>
          <w:sz w:val="18"/>
          <w:szCs w:val="18"/>
        </w:rPr>
      </w:pPr>
      <w:r w:rsidRPr="009D0BC8">
        <w:rPr>
          <w:sz w:val="18"/>
          <w:szCs w:val="18"/>
        </w:rPr>
        <w:t>15.1. Subject to clause 1.3, either Party may terminate this Agreement (in whole or in relation to an individual Service) on no less than 30 days' prior written notice to take effect at the end of the specified calendar month.</w:t>
      </w:r>
    </w:p>
    <w:p w14:paraId="6801A881" w14:textId="77777777" w:rsidR="00226B1A" w:rsidRPr="009D0BC8" w:rsidRDefault="00226B1A" w:rsidP="00226B1A">
      <w:pPr>
        <w:rPr>
          <w:sz w:val="18"/>
          <w:szCs w:val="18"/>
        </w:rPr>
      </w:pPr>
      <w:r w:rsidRPr="009D0BC8">
        <w:rPr>
          <w:sz w:val="18"/>
          <w:szCs w:val="18"/>
        </w:rPr>
        <w:t>15.2. Without prejudice to any other rights or remedies, either Party may, by written notice to the other, terminate this Agreement (in whole or in relation to an individual Service) on with immediate effect on written notice if:</w:t>
      </w:r>
    </w:p>
    <w:p w14:paraId="22AA5E31" w14:textId="77777777" w:rsidR="00226B1A" w:rsidRPr="009D0BC8" w:rsidRDefault="00226B1A" w:rsidP="00226B1A">
      <w:pPr>
        <w:ind w:left="720"/>
        <w:rPr>
          <w:sz w:val="18"/>
          <w:szCs w:val="18"/>
        </w:rPr>
      </w:pPr>
      <w:r w:rsidRPr="009D0BC8">
        <w:rPr>
          <w:sz w:val="18"/>
          <w:szCs w:val="18"/>
        </w:rPr>
        <w:t>a. the other Party commits a material breach of this Agreement which is incapable of remedy;</w:t>
      </w:r>
    </w:p>
    <w:p w14:paraId="7CEC44E8" w14:textId="77777777" w:rsidR="00226B1A" w:rsidRPr="009D0BC8" w:rsidRDefault="00226B1A" w:rsidP="00226B1A">
      <w:pPr>
        <w:ind w:left="720"/>
        <w:rPr>
          <w:sz w:val="18"/>
          <w:szCs w:val="18"/>
        </w:rPr>
      </w:pPr>
      <w:r w:rsidRPr="009D0BC8">
        <w:rPr>
          <w:sz w:val="18"/>
          <w:szCs w:val="18"/>
        </w:rPr>
        <w:t>b. the other party commits a material breach of this Agreement which is capable of remedy and fails to remedy such material breach within 30 days after receiving written notice requiring it to remedy that material breach;</w:t>
      </w:r>
    </w:p>
    <w:p w14:paraId="0F1C6096" w14:textId="77777777" w:rsidR="00226B1A" w:rsidRPr="009D0BC8" w:rsidRDefault="00226B1A" w:rsidP="00226B1A">
      <w:pPr>
        <w:ind w:left="720"/>
        <w:rPr>
          <w:sz w:val="18"/>
          <w:szCs w:val="18"/>
        </w:rPr>
      </w:pPr>
      <w:r w:rsidRPr="009D0BC8">
        <w:rPr>
          <w:sz w:val="18"/>
          <w:szCs w:val="18"/>
        </w:rPr>
        <w:t>c. the other party repeatedly breaches this Agreement in such a manner as to reasonably justify the opinion that its conduct is inconsistent with it having the intention or ability to perform its obligations in accordance with this Agreement;</w:t>
      </w:r>
    </w:p>
    <w:p w14:paraId="4EB207F9" w14:textId="77777777" w:rsidR="00226B1A" w:rsidRPr="009D0BC8" w:rsidRDefault="00226B1A" w:rsidP="00226B1A">
      <w:pPr>
        <w:ind w:left="720"/>
        <w:rPr>
          <w:sz w:val="18"/>
          <w:szCs w:val="18"/>
        </w:rPr>
      </w:pPr>
      <w:r w:rsidRPr="009D0BC8">
        <w:rPr>
          <w:sz w:val="18"/>
          <w:szCs w:val="18"/>
        </w:rPr>
        <w:t>d. the other party suspends, or threatens to suspend payment of its debts or, in the case of an individual, is deemed either unable to pay its debts or as having no reasonable prospect of so doing, in either case within the meaning of section 268, Insolvency Act 1986, or, in the case of a partnership, has any partner to whom any of the foregoing apply;</w:t>
      </w:r>
    </w:p>
    <w:p w14:paraId="1EE8BF1D" w14:textId="77777777" w:rsidR="00226B1A" w:rsidRPr="009D0BC8" w:rsidRDefault="00226B1A" w:rsidP="00226B1A">
      <w:pPr>
        <w:ind w:left="720"/>
        <w:rPr>
          <w:sz w:val="18"/>
          <w:szCs w:val="18"/>
        </w:rPr>
      </w:pPr>
      <w:r w:rsidRPr="009D0BC8">
        <w:rPr>
          <w:sz w:val="18"/>
          <w:szCs w:val="18"/>
        </w:rPr>
        <w:t>e. a petition is presented on bona fide grounds, or a resolution is passed, or an order is made, for the winding up, provisional winding up or bankruptcy of the other Party, other than for the sole purpose of a solvent amalgamation or solvent reconstruction of that other Party;</w:t>
      </w:r>
    </w:p>
    <w:p w14:paraId="61F88556" w14:textId="77777777" w:rsidR="00226B1A" w:rsidRPr="009D0BC8" w:rsidRDefault="00226B1A" w:rsidP="00226B1A">
      <w:pPr>
        <w:ind w:left="720"/>
        <w:rPr>
          <w:sz w:val="18"/>
          <w:szCs w:val="18"/>
        </w:rPr>
      </w:pPr>
      <w:r w:rsidRPr="009D0BC8">
        <w:rPr>
          <w:sz w:val="18"/>
          <w:szCs w:val="18"/>
        </w:rPr>
        <w:t>f. a receiver, administrative receiver, administrator, compulsory manager or any similar officer is appointed in respect of the other party or any of its assets; or</w:t>
      </w:r>
    </w:p>
    <w:p w14:paraId="1620313A" w14:textId="77777777" w:rsidR="00226B1A" w:rsidRPr="009D0BC8" w:rsidRDefault="00226B1A" w:rsidP="00226B1A">
      <w:pPr>
        <w:ind w:left="720"/>
        <w:rPr>
          <w:sz w:val="18"/>
          <w:szCs w:val="18"/>
        </w:rPr>
      </w:pPr>
      <w:r w:rsidRPr="009D0BC8">
        <w:rPr>
          <w:sz w:val="18"/>
          <w:szCs w:val="18"/>
        </w:rPr>
        <w:t>g. any event occurs, or proceeding is taken, with respect to the other party in any jurisdiction to which it is subject that has an effect equivalent or similar to any of the events mentioned in clause 15.2(d)- 15.2(f) inclusive</w:t>
      </w:r>
    </w:p>
    <w:p w14:paraId="6C0D30A5" w14:textId="77777777" w:rsidR="00226B1A" w:rsidRPr="009D0BC8" w:rsidRDefault="00226B1A" w:rsidP="00226B1A">
      <w:pPr>
        <w:rPr>
          <w:sz w:val="18"/>
          <w:szCs w:val="18"/>
        </w:rPr>
      </w:pPr>
      <w:r w:rsidRPr="009D0BC8">
        <w:rPr>
          <w:sz w:val="18"/>
          <w:szCs w:val="18"/>
        </w:rPr>
        <w:t>15.3. Chadwell Telecom may terminate this Agreement (in whole or in relation to an individual Service) at any time if:</w:t>
      </w:r>
    </w:p>
    <w:p w14:paraId="51101B15" w14:textId="77777777" w:rsidR="00226B1A" w:rsidRPr="009D0BC8" w:rsidRDefault="00226B1A" w:rsidP="00226B1A">
      <w:pPr>
        <w:ind w:firstLine="720"/>
        <w:rPr>
          <w:sz w:val="18"/>
          <w:szCs w:val="18"/>
        </w:rPr>
      </w:pPr>
      <w:r w:rsidRPr="009D0BC8">
        <w:rPr>
          <w:sz w:val="18"/>
          <w:szCs w:val="18"/>
        </w:rPr>
        <w:t>a. the Customer undergoes a change of control;</w:t>
      </w:r>
    </w:p>
    <w:p w14:paraId="71EBD941" w14:textId="77777777" w:rsidR="00226B1A" w:rsidRPr="009D0BC8" w:rsidRDefault="00226B1A" w:rsidP="00226B1A">
      <w:pPr>
        <w:ind w:left="720"/>
        <w:rPr>
          <w:sz w:val="18"/>
          <w:szCs w:val="18"/>
        </w:rPr>
      </w:pPr>
      <w:r w:rsidRPr="009D0BC8">
        <w:rPr>
          <w:sz w:val="18"/>
          <w:szCs w:val="18"/>
        </w:rPr>
        <w:t>b. the Customer is more than 5 days late in paying any undisputed Charges and fails to make a payment within 5 days of Chadwell Telecom giving Customer written notice;</w:t>
      </w:r>
    </w:p>
    <w:p w14:paraId="7FFA90A4" w14:textId="77777777" w:rsidR="00226B1A" w:rsidRPr="009D0BC8" w:rsidRDefault="00226B1A" w:rsidP="00226B1A">
      <w:pPr>
        <w:ind w:left="720"/>
        <w:rPr>
          <w:sz w:val="18"/>
          <w:szCs w:val="18"/>
        </w:rPr>
      </w:pPr>
      <w:r w:rsidRPr="009D0BC8">
        <w:rPr>
          <w:sz w:val="18"/>
          <w:szCs w:val="18"/>
        </w:rPr>
        <w:t>c. Chadwell Telecom has suspended provision of the Service for a period of at least 30 days in accordance with clause 14;</w:t>
      </w:r>
    </w:p>
    <w:p w14:paraId="4A8BD17F" w14:textId="77777777" w:rsidR="00226B1A" w:rsidRPr="009D0BC8" w:rsidRDefault="00226B1A" w:rsidP="00226B1A">
      <w:pPr>
        <w:ind w:firstLine="720"/>
        <w:rPr>
          <w:sz w:val="18"/>
          <w:szCs w:val="18"/>
        </w:rPr>
      </w:pPr>
      <w:r w:rsidRPr="009D0BC8">
        <w:rPr>
          <w:sz w:val="18"/>
          <w:szCs w:val="18"/>
        </w:rPr>
        <w:t>d. the Customer breaches clauses 5 or 9.2;</w:t>
      </w:r>
    </w:p>
    <w:p w14:paraId="70F0E0F5" w14:textId="77777777" w:rsidR="00226B1A" w:rsidRPr="009D0BC8" w:rsidRDefault="00226B1A" w:rsidP="00226B1A">
      <w:pPr>
        <w:ind w:left="720"/>
        <w:rPr>
          <w:sz w:val="18"/>
          <w:szCs w:val="18"/>
        </w:rPr>
      </w:pPr>
      <w:r w:rsidRPr="009D0BC8">
        <w:rPr>
          <w:sz w:val="18"/>
          <w:szCs w:val="18"/>
        </w:rPr>
        <w:t>e. Chadwell Telecom is unable to provide the Services for a period of 60 days due to the circumstances set out in clause 17.3; or</w:t>
      </w:r>
    </w:p>
    <w:p w14:paraId="63F2FF74" w14:textId="77777777" w:rsidR="00226B1A" w:rsidRPr="009D0BC8" w:rsidRDefault="00226B1A" w:rsidP="00226B1A">
      <w:pPr>
        <w:ind w:firstLine="720"/>
        <w:rPr>
          <w:sz w:val="18"/>
          <w:szCs w:val="18"/>
        </w:rPr>
      </w:pPr>
      <w:r w:rsidRPr="009D0BC8">
        <w:rPr>
          <w:sz w:val="18"/>
          <w:szCs w:val="18"/>
        </w:rPr>
        <w:t>f. the Customer cancels a Direct Debit without the prior approval of Chadwell Telecom.</w:t>
      </w:r>
    </w:p>
    <w:p w14:paraId="7C3EE712" w14:textId="77777777" w:rsidR="00226B1A" w:rsidRPr="009D0BC8" w:rsidRDefault="00226B1A" w:rsidP="00226B1A">
      <w:pPr>
        <w:rPr>
          <w:sz w:val="18"/>
          <w:szCs w:val="18"/>
        </w:rPr>
      </w:pPr>
      <w:r w:rsidRPr="009D0BC8">
        <w:rPr>
          <w:sz w:val="18"/>
          <w:szCs w:val="18"/>
        </w:rPr>
        <w:t>15.4. The Customer may terminate this Agreement:</w:t>
      </w:r>
    </w:p>
    <w:p w14:paraId="143386E4" w14:textId="77777777" w:rsidR="00226B1A" w:rsidRPr="009D0BC8" w:rsidRDefault="00226B1A" w:rsidP="00226B1A">
      <w:pPr>
        <w:ind w:firstLine="720"/>
        <w:rPr>
          <w:sz w:val="18"/>
          <w:szCs w:val="18"/>
        </w:rPr>
      </w:pPr>
      <w:r w:rsidRPr="009D0BC8">
        <w:rPr>
          <w:sz w:val="18"/>
          <w:szCs w:val="18"/>
        </w:rPr>
        <w:t>a. in accordance with clause 8.5; or</w:t>
      </w:r>
    </w:p>
    <w:p w14:paraId="17CA9B4B" w14:textId="77777777" w:rsidR="00226B1A" w:rsidRPr="009D0BC8" w:rsidRDefault="00226B1A" w:rsidP="00226B1A">
      <w:pPr>
        <w:ind w:left="720"/>
        <w:rPr>
          <w:sz w:val="18"/>
          <w:szCs w:val="18"/>
        </w:rPr>
      </w:pPr>
      <w:r w:rsidRPr="009D0BC8">
        <w:rPr>
          <w:sz w:val="18"/>
          <w:szCs w:val="18"/>
        </w:rPr>
        <w:t>b. if a change is made to another agreement between the Parties and plan.com has notified the Customer in writing that it has a right of termination as a result of such change</w:t>
      </w:r>
    </w:p>
    <w:p w14:paraId="114DFFB3" w14:textId="77777777" w:rsidR="00A65147" w:rsidRDefault="00A65147" w:rsidP="00226B1A">
      <w:pPr>
        <w:rPr>
          <w:b/>
          <w:bCs/>
        </w:rPr>
      </w:pPr>
    </w:p>
    <w:p w14:paraId="52B44424" w14:textId="5E843765" w:rsidR="00226B1A" w:rsidRPr="009D0BC8" w:rsidRDefault="00226B1A" w:rsidP="00226B1A">
      <w:pPr>
        <w:rPr>
          <w:b/>
          <w:bCs/>
        </w:rPr>
      </w:pPr>
      <w:r w:rsidRPr="009D0BC8">
        <w:rPr>
          <w:b/>
          <w:bCs/>
        </w:rPr>
        <w:t>16. Consequences of termination</w:t>
      </w:r>
    </w:p>
    <w:p w14:paraId="68A7063F" w14:textId="77777777" w:rsidR="00226B1A" w:rsidRPr="009D0BC8" w:rsidRDefault="00226B1A" w:rsidP="00226B1A">
      <w:pPr>
        <w:rPr>
          <w:sz w:val="18"/>
          <w:szCs w:val="18"/>
        </w:rPr>
      </w:pPr>
      <w:r w:rsidRPr="009D0BC8">
        <w:rPr>
          <w:sz w:val="18"/>
          <w:szCs w:val="18"/>
        </w:rPr>
        <w:t>16.1. All rights and obligations of the Parties shall cease to have effect immediately on termination or expiry of this Agreement except that termination shall not prejudice or affect:</w:t>
      </w:r>
    </w:p>
    <w:p w14:paraId="6AA791AD" w14:textId="77777777" w:rsidR="00226B1A" w:rsidRPr="009D0BC8" w:rsidRDefault="00226B1A" w:rsidP="00226B1A">
      <w:pPr>
        <w:ind w:firstLine="720"/>
        <w:rPr>
          <w:sz w:val="18"/>
          <w:szCs w:val="18"/>
        </w:rPr>
      </w:pPr>
      <w:r w:rsidRPr="009D0BC8">
        <w:rPr>
          <w:sz w:val="18"/>
          <w:szCs w:val="18"/>
        </w:rPr>
        <w:t>a. the accrued rights and obligations of the Parties at the date of termination;</w:t>
      </w:r>
    </w:p>
    <w:p w14:paraId="398C7E2D" w14:textId="77777777" w:rsidR="00226B1A" w:rsidRPr="009D0BC8" w:rsidRDefault="00226B1A" w:rsidP="00226B1A">
      <w:pPr>
        <w:ind w:left="720"/>
        <w:rPr>
          <w:sz w:val="18"/>
          <w:szCs w:val="18"/>
        </w:rPr>
      </w:pPr>
      <w:r w:rsidRPr="009D0BC8">
        <w:rPr>
          <w:sz w:val="18"/>
          <w:szCs w:val="18"/>
        </w:rPr>
        <w:t>b. the right to claim damages for losses whenever they occur provided they arise out of an event occurring on or before termination of this Agreement; and</w:t>
      </w:r>
    </w:p>
    <w:p w14:paraId="5DD16681" w14:textId="77777777" w:rsidR="00226B1A" w:rsidRPr="009D0BC8" w:rsidRDefault="00226B1A" w:rsidP="00226B1A">
      <w:pPr>
        <w:ind w:left="720"/>
        <w:rPr>
          <w:sz w:val="18"/>
          <w:szCs w:val="18"/>
        </w:rPr>
      </w:pPr>
      <w:r w:rsidRPr="009D0BC8">
        <w:rPr>
          <w:sz w:val="18"/>
          <w:szCs w:val="18"/>
        </w:rPr>
        <w:t>c. the continued existence and the validity of the rights and obligations of the Parties under any clauses the survival of which is necessary for the interpretation or enforcement of this Agreement.</w:t>
      </w:r>
    </w:p>
    <w:p w14:paraId="45563AC1" w14:textId="77777777" w:rsidR="00226B1A" w:rsidRPr="009D0BC8" w:rsidRDefault="00226B1A" w:rsidP="00226B1A">
      <w:pPr>
        <w:rPr>
          <w:sz w:val="18"/>
          <w:szCs w:val="18"/>
        </w:rPr>
      </w:pPr>
      <w:r w:rsidRPr="009D0BC8">
        <w:rPr>
          <w:sz w:val="18"/>
          <w:szCs w:val="18"/>
        </w:rPr>
        <w:t>16.2. On termination or expiry of this Agreement or an individual Service, the Customer and its Users, shall:</w:t>
      </w:r>
    </w:p>
    <w:p w14:paraId="1818DA6D" w14:textId="77777777" w:rsidR="00226B1A" w:rsidRPr="009D0BC8" w:rsidRDefault="00226B1A" w:rsidP="00226B1A">
      <w:pPr>
        <w:ind w:firstLine="720"/>
        <w:rPr>
          <w:sz w:val="18"/>
          <w:szCs w:val="18"/>
        </w:rPr>
      </w:pPr>
      <w:r w:rsidRPr="009D0BC8">
        <w:rPr>
          <w:sz w:val="18"/>
          <w:szCs w:val="18"/>
        </w:rPr>
        <w:t>a. stop using the applicable Services and any Equipment owned by Chadwell Telecom;</w:t>
      </w:r>
    </w:p>
    <w:p w14:paraId="0C80590C" w14:textId="77777777" w:rsidR="00226B1A" w:rsidRPr="009D0BC8" w:rsidRDefault="00226B1A" w:rsidP="00226B1A">
      <w:pPr>
        <w:ind w:left="720"/>
        <w:rPr>
          <w:sz w:val="18"/>
          <w:szCs w:val="18"/>
        </w:rPr>
      </w:pPr>
      <w:r w:rsidRPr="009D0BC8">
        <w:rPr>
          <w:sz w:val="18"/>
          <w:szCs w:val="18"/>
        </w:rPr>
        <w:lastRenderedPageBreak/>
        <w:t>b. pay to Chadwell Telecom any outstanding Charges, including unpaid One-Off Usage Charges or Out of Tariff Usage Charges. and unpaid invoices within 14 days of termination;</w:t>
      </w:r>
    </w:p>
    <w:p w14:paraId="32E4E5D8" w14:textId="77777777" w:rsidR="00226B1A" w:rsidRPr="009D0BC8" w:rsidRDefault="00226B1A" w:rsidP="00226B1A">
      <w:pPr>
        <w:ind w:firstLine="720"/>
        <w:rPr>
          <w:sz w:val="18"/>
          <w:szCs w:val="18"/>
        </w:rPr>
      </w:pPr>
      <w:r w:rsidRPr="009D0BC8">
        <w:rPr>
          <w:sz w:val="18"/>
          <w:szCs w:val="18"/>
        </w:rPr>
        <w:t>c. pay any Early Termination Charge in accordance with clause 6.7; and</w:t>
      </w:r>
    </w:p>
    <w:p w14:paraId="12526A0F" w14:textId="77777777" w:rsidR="00226B1A" w:rsidRPr="009D0BC8" w:rsidRDefault="00226B1A" w:rsidP="00226B1A">
      <w:pPr>
        <w:ind w:left="720"/>
        <w:rPr>
          <w:sz w:val="18"/>
          <w:szCs w:val="18"/>
        </w:rPr>
      </w:pPr>
      <w:r w:rsidRPr="009D0BC8">
        <w:rPr>
          <w:sz w:val="18"/>
          <w:szCs w:val="18"/>
        </w:rPr>
        <w:t>d. promptly return or make available for collection (at Chadwell Telecom</w:t>
      </w:r>
      <w:r>
        <w:rPr>
          <w:sz w:val="18"/>
          <w:szCs w:val="18"/>
        </w:rPr>
        <w:t xml:space="preserve">’s </w:t>
      </w:r>
      <w:r w:rsidRPr="009D0BC8">
        <w:rPr>
          <w:sz w:val="18"/>
          <w:szCs w:val="18"/>
        </w:rPr>
        <w:t>discretion), all of Chadwell Telecom</w:t>
      </w:r>
      <w:r>
        <w:rPr>
          <w:sz w:val="18"/>
          <w:szCs w:val="18"/>
        </w:rPr>
        <w:t xml:space="preserve">’s </w:t>
      </w:r>
      <w:r w:rsidRPr="009D0BC8">
        <w:rPr>
          <w:sz w:val="18"/>
          <w:szCs w:val="18"/>
        </w:rPr>
        <w:t>Equipment. Until Chadwell Telecom</w:t>
      </w:r>
      <w:r>
        <w:rPr>
          <w:sz w:val="18"/>
          <w:szCs w:val="18"/>
        </w:rPr>
        <w:t xml:space="preserve">’s </w:t>
      </w:r>
      <w:r w:rsidRPr="009D0BC8">
        <w:rPr>
          <w:sz w:val="18"/>
          <w:szCs w:val="18"/>
        </w:rPr>
        <w:t>Equipment has been returned or collected, the Customer shall be solely responsible for its safe keeping.</w:t>
      </w:r>
    </w:p>
    <w:p w14:paraId="7EBB8C13" w14:textId="77777777" w:rsidR="00226B1A" w:rsidRPr="009D0BC8" w:rsidRDefault="00226B1A" w:rsidP="00226B1A">
      <w:pPr>
        <w:rPr>
          <w:sz w:val="18"/>
          <w:szCs w:val="18"/>
        </w:rPr>
      </w:pPr>
      <w:r w:rsidRPr="009D0BC8">
        <w:rPr>
          <w:sz w:val="18"/>
          <w:szCs w:val="18"/>
        </w:rPr>
        <w:t>16.3. On termination of this Agreement or an individual Service by the Customer in accordance with clause 8.5:</w:t>
      </w:r>
    </w:p>
    <w:p w14:paraId="7BF9B1CE" w14:textId="77777777" w:rsidR="00226B1A" w:rsidRPr="009D0BC8" w:rsidRDefault="00226B1A" w:rsidP="00226B1A">
      <w:pPr>
        <w:ind w:left="720"/>
        <w:rPr>
          <w:sz w:val="18"/>
          <w:szCs w:val="18"/>
        </w:rPr>
      </w:pPr>
      <w:r w:rsidRPr="009D0BC8">
        <w:rPr>
          <w:sz w:val="18"/>
          <w:szCs w:val="18"/>
        </w:rPr>
        <w:t>a. the Customer shall pay to Chadwell Telecom any Charges due for the period ending on the day on which the Agreement or Service is terminated; and</w:t>
      </w:r>
    </w:p>
    <w:p w14:paraId="3527243F" w14:textId="77777777" w:rsidR="00226B1A" w:rsidRPr="009D0BC8" w:rsidRDefault="00226B1A" w:rsidP="00226B1A">
      <w:pPr>
        <w:ind w:left="720"/>
        <w:rPr>
          <w:sz w:val="18"/>
          <w:szCs w:val="18"/>
        </w:rPr>
      </w:pPr>
      <w:r w:rsidRPr="009D0BC8">
        <w:rPr>
          <w:sz w:val="18"/>
          <w:szCs w:val="18"/>
        </w:rPr>
        <w:t>b. where the Customer choses to retain Customer Equipment provided by Chadwell Telecom (and not a Partner) and such Customer Equipment was included within the Tariff for a terminated Service, then the Customer shall pay to Chadwell Telecom within 14 days of termination the lesser of:</w:t>
      </w:r>
    </w:p>
    <w:p w14:paraId="39A65AD5" w14:textId="77777777" w:rsidR="00226B1A" w:rsidRPr="009D0BC8" w:rsidRDefault="00226B1A" w:rsidP="00226B1A">
      <w:pPr>
        <w:ind w:firstLine="720"/>
        <w:rPr>
          <w:sz w:val="18"/>
          <w:szCs w:val="18"/>
        </w:rPr>
      </w:pPr>
      <w:r w:rsidRPr="009D0BC8">
        <w:rPr>
          <w:sz w:val="18"/>
          <w:szCs w:val="18"/>
        </w:rPr>
        <w:t>i. the remaining value of the Customer Equipment at the time of termination; and</w:t>
      </w:r>
    </w:p>
    <w:p w14:paraId="3DF75DF8" w14:textId="77777777" w:rsidR="00226B1A" w:rsidRPr="009D0BC8" w:rsidRDefault="00226B1A" w:rsidP="00226B1A">
      <w:pPr>
        <w:ind w:left="720"/>
        <w:rPr>
          <w:sz w:val="18"/>
          <w:szCs w:val="18"/>
        </w:rPr>
      </w:pPr>
      <w:r w:rsidRPr="009D0BC8">
        <w:rPr>
          <w:sz w:val="18"/>
          <w:szCs w:val="18"/>
        </w:rPr>
        <w:t>ii. a proportion of the Recurring Charges which reflects the provision of the Customer Equipment for the remaining duration of the Minimum Term for the relevant Service.</w:t>
      </w:r>
    </w:p>
    <w:p w14:paraId="463E64BD" w14:textId="77777777" w:rsidR="00A65147" w:rsidRDefault="00A65147" w:rsidP="00226B1A">
      <w:pPr>
        <w:rPr>
          <w:b/>
          <w:bCs/>
        </w:rPr>
      </w:pPr>
    </w:p>
    <w:p w14:paraId="55DCBC99" w14:textId="78573FFA" w:rsidR="00226B1A" w:rsidRPr="009D0BC8" w:rsidRDefault="00226B1A" w:rsidP="00226B1A">
      <w:pPr>
        <w:rPr>
          <w:b/>
          <w:bCs/>
        </w:rPr>
      </w:pPr>
      <w:r w:rsidRPr="009D0BC8">
        <w:rPr>
          <w:b/>
          <w:bCs/>
        </w:rPr>
        <w:t>17. General</w:t>
      </w:r>
    </w:p>
    <w:p w14:paraId="103C1AB1" w14:textId="77777777" w:rsidR="00226B1A" w:rsidRPr="009D0BC8" w:rsidRDefault="00226B1A" w:rsidP="00226B1A">
      <w:pPr>
        <w:rPr>
          <w:sz w:val="18"/>
          <w:szCs w:val="18"/>
        </w:rPr>
      </w:pPr>
      <w:r w:rsidRPr="009D0BC8">
        <w:rPr>
          <w:sz w:val="18"/>
          <w:szCs w:val="18"/>
        </w:rPr>
        <w:t xml:space="preserve">17.1. Notices. Any notice given by one Party to another under this Agreement shall be in writing, delivered by hand or by prepaid first class or special delivery post or by email. Any notice for plan.com shall be marked for the attention of Legal and Compliance and delivered to the registered office of Chadwell Telecom Communications Limited or emailed to </w:t>
      </w:r>
      <w:r>
        <w:rPr>
          <w:sz w:val="18"/>
          <w:szCs w:val="18"/>
        </w:rPr>
        <w:t>support@chadwelltelecom.co.uk</w:t>
      </w:r>
      <w:r w:rsidRPr="009D0BC8">
        <w:rPr>
          <w:sz w:val="18"/>
          <w:szCs w:val="18"/>
        </w:rPr>
        <w:t>. Chadwell Telecom shall deliver any notice for the Customer to the postal and/or email address registered on the Customer's account for billing. Either Party may, by a notice given in accordance with this clause, change its address for the purposes of this clause. Notices delivered by hand or email shall be given on the day of receipt (unless received after 5.00 pm in which case they shall be given on the next Business Day). Notices sent by prepaid first class post or special delivery shall be deemed to have been given two Business Days after the date of posting.</w:t>
      </w:r>
    </w:p>
    <w:p w14:paraId="6CD8BB5C" w14:textId="77777777" w:rsidR="00226B1A" w:rsidRPr="009D0BC8" w:rsidRDefault="00226B1A" w:rsidP="00226B1A">
      <w:pPr>
        <w:rPr>
          <w:sz w:val="18"/>
          <w:szCs w:val="18"/>
        </w:rPr>
      </w:pPr>
      <w:r w:rsidRPr="009D0BC8">
        <w:rPr>
          <w:sz w:val="18"/>
          <w:szCs w:val="18"/>
        </w:rPr>
        <w:t xml:space="preserve">17.2. </w:t>
      </w:r>
      <w:r w:rsidRPr="009D0BC8">
        <w:rPr>
          <w:b/>
          <w:bCs/>
          <w:sz w:val="18"/>
          <w:szCs w:val="18"/>
        </w:rPr>
        <w:t>Complaints</w:t>
      </w:r>
      <w:r w:rsidRPr="009D0BC8">
        <w:rPr>
          <w:sz w:val="18"/>
          <w:szCs w:val="18"/>
        </w:rPr>
        <w:t xml:space="preserve">. If the Customer is not satisfied with the service it has received from Chadwell Telecom, the Chadwell Telecom customer support team will be happy to help. See the </w:t>
      </w:r>
      <w:hyperlink r:id="rId8" w:history="1">
        <w:r w:rsidRPr="004115C6">
          <w:rPr>
            <w:rStyle w:val="Hyperlink"/>
            <w:sz w:val="18"/>
            <w:szCs w:val="18"/>
          </w:rPr>
          <w:t>https://www.chadwelltelecom.co.uk</w:t>
        </w:r>
      </w:hyperlink>
      <w:r>
        <w:rPr>
          <w:sz w:val="18"/>
          <w:szCs w:val="18"/>
        </w:rPr>
        <w:t xml:space="preserve"> w</w:t>
      </w:r>
      <w:r w:rsidRPr="009D0BC8">
        <w:rPr>
          <w:sz w:val="18"/>
          <w:szCs w:val="18"/>
        </w:rPr>
        <w:t>ebsite to find out more.</w:t>
      </w:r>
    </w:p>
    <w:p w14:paraId="5198A810" w14:textId="77777777" w:rsidR="00226B1A" w:rsidRPr="009D0BC8" w:rsidRDefault="00226B1A" w:rsidP="00226B1A">
      <w:pPr>
        <w:rPr>
          <w:sz w:val="18"/>
          <w:szCs w:val="18"/>
        </w:rPr>
      </w:pPr>
      <w:r w:rsidRPr="009D0BC8">
        <w:rPr>
          <w:sz w:val="18"/>
          <w:szCs w:val="18"/>
        </w:rPr>
        <w:t xml:space="preserve">17.3. </w:t>
      </w:r>
      <w:r w:rsidRPr="009D0BC8">
        <w:rPr>
          <w:b/>
          <w:bCs/>
          <w:sz w:val="18"/>
          <w:szCs w:val="18"/>
        </w:rPr>
        <w:t>Force Majeure</w:t>
      </w:r>
      <w:r w:rsidRPr="009D0BC8">
        <w:rPr>
          <w:sz w:val="18"/>
          <w:szCs w:val="18"/>
        </w:rPr>
        <w:t>.</w:t>
      </w:r>
    </w:p>
    <w:p w14:paraId="68746087" w14:textId="77777777" w:rsidR="00226B1A" w:rsidRPr="009D0BC8" w:rsidRDefault="00226B1A" w:rsidP="00226B1A">
      <w:pPr>
        <w:ind w:left="720"/>
        <w:rPr>
          <w:sz w:val="18"/>
          <w:szCs w:val="18"/>
        </w:rPr>
      </w:pPr>
      <w:r w:rsidRPr="009D0BC8">
        <w:rPr>
          <w:sz w:val="18"/>
          <w:szCs w:val="18"/>
        </w:rPr>
        <w:t>a. Except in relation to any obligation to make a payment to the other Party and subject to clause 17.3(b), neither Party shall be deemed to be in breach of this Agreement, or otherwise liable to the other, by reason of any delay in performance or non-performance of any of its obligations under this Agreement to the extent that such delay or non-performance is due to a Force Majeure Event.</w:t>
      </w:r>
    </w:p>
    <w:p w14:paraId="53A7F867" w14:textId="77777777" w:rsidR="00226B1A" w:rsidRPr="009D0BC8" w:rsidRDefault="00226B1A" w:rsidP="00226B1A">
      <w:pPr>
        <w:ind w:firstLine="720"/>
        <w:rPr>
          <w:sz w:val="18"/>
          <w:szCs w:val="18"/>
        </w:rPr>
      </w:pPr>
      <w:r w:rsidRPr="009D0BC8">
        <w:rPr>
          <w:sz w:val="18"/>
          <w:szCs w:val="18"/>
        </w:rPr>
        <w:t>b. If a Force Majeure Event occurs the affected Party shall:</w:t>
      </w:r>
    </w:p>
    <w:p w14:paraId="6DF16DB1" w14:textId="77777777" w:rsidR="00226B1A" w:rsidRPr="009D0BC8" w:rsidRDefault="00226B1A" w:rsidP="00226B1A">
      <w:pPr>
        <w:ind w:left="1440"/>
        <w:rPr>
          <w:sz w:val="18"/>
          <w:szCs w:val="18"/>
        </w:rPr>
      </w:pPr>
      <w:r w:rsidRPr="009D0BC8">
        <w:rPr>
          <w:sz w:val="18"/>
          <w:szCs w:val="18"/>
        </w:rPr>
        <w:t>i. notify the unaffected Party in writing setting out the details of the Force Majeure Event and the affected Services as soon reasonably practicable after commencement of the Force Majeure Event;</w:t>
      </w:r>
    </w:p>
    <w:p w14:paraId="620A1D2E" w14:textId="77777777" w:rsidR="00226B1A" w:rsidRPr="009D0BC8" w:rsidRDefault="00226B1A" w:rsidP="00226B1A">
      <w:pPr>
        <w:ind w:left="720" w:firstLine="720"/>
        <w:rPr>
          <w:sz w:val="18"/>
          <w:szCs w:val="18"/>
        </w:rPr>
      </w:pPr>
      <w:r w:rsidRPr="009D0BC8">
        <w:rPr>
          <w:sz w:val="18"/>
          <w:szCs w:val="18"/>
        </w:rPr>
        <w:t>ii. use its reasonable endeavours to mitigate the effect of such Force Majeure;</w:t>
      </w:r>
    </w:p>
    <w:p w14:paraId="390E4D8C" w14:textId="77777777" w:rsidR="00226B1A" w:rsidRPr="009D0BC8" w:rsidRDefault="00226B1A" w:rsidP="00226B1A">
      <w:pPr>
        <w:ind w:left="1440"/>
        <w:rPr>
          <w:sz w:val="18"/>
          <w:szCs w:val="18"/>
        </w:rPr>
      </w:pPr>
      <w:r w:rsidRPr="009D0BC8">
        <w:rPr>
          <w:sz w:val="18"/>
          <w:szCs w:val="18"/>
        </w:rPr>
        <w:t>iii. continue performing those obligations under the Agreement that are not affected by Force Majeure Event and in performing those obligations shall use reasonable endeavours to deploy its resources so that (when taken with obligations to any third parties) there is no undue discrimination against the other Party; and</w:t>
      </w:r>
    </w:p>
    <w:p w14:paraId="74C1B38C" w14:textId="77777777" w:rsidR="00226B1A" w:rsidRPr="009D0BC8" w:rsidRDefault="00226B1A" w:rsidP="00226B1A">
      <w:pPr>
        <w:ind w:left="1440"/>
        <w:rPr>
          <w:sz w:val="18"/>
          <w:szCs w:val="18"/>
        </w:rPr>
      </w:pPr>
      <w:r w:rsidRPr="009D0BC8">
        <w:rPr>
          <w:sz w:val="18"/>
          <w:szCs w:val="18"/>
        </w:rPr>
        <w:t>iv. the unaffected Party shall be released to the equivalent extent from its obligation to make payment for such services or facilities or from complying with its obligation in relation to them.</w:t>
      </w:r>
    </w:p>
    <w:p w14:paraId="4611EAD5" w14:textId="77777777" w:rsidR="00226B1A" w:rsidRPr="009D0BC8" w:rsidRDefault="00226B1A" w:rsidP="00226B1A">
      <w:pPr>
        <w:ind w:left="720"/>
        <w:rPr>
          <w:sz w:val="18"/>
          <w:szCs w:val="18"/>
        </w:rPr>
      </w:pPr>
      <w:r w:rsidRPr="009D0BC8">
        <w:rPr>
          <w:sz w:val="18"/>
          <w:szCs w:val="18"/>
        </w:rPr>
        <w:t>c. When the Force Majeure Event has ceased the affected Party shall recommence the performance of its obligations in full.</w:t>
      </w:r>
    </w:p>
    <w:p w14:paraId="386AD9A7" w14:textId="77777777" w:rsidR="00226B1A" w:rsidRPr="009D0BC8" w:rsidRDefault="00226B1A" w:rsidP="00226B1A">
      <w:pPr>
        <w:rPr>
          <w:sz w:val="18"/>
          <w:szCs w:val="18"/>
        </w:rPr>
      </w:pPr>
      <w:r w:rsidRPr="009D0BC8">
        <w:rPr>
          <w:sz w:val="18"/>
          <w:szCs w:val="18"/>
        </w:rPr>
        <w:t xml:space="preserve">17.4. </w:t>
      </w:r>
      <w:r w:rsidRPr="009D0BC8">
        <w:rPr>
          <w:b/>
          <w:bCs/>
          <w:sz w:val="18"/>
          <w:szCs w:val="18"/>
        </w:rPr>
        <w:t>No partnership or agency</w:t>
      </w:r>
      <w:r w:rsidRPr="009D0BC8">
        <w:rPr>
          <w:sz w:val="18"/>
          <w:szCs w:val="18"/>
        </w:rPr>
        <w:t>. Nothing in this Agreement is intended to or shall operate to create a partnership or joint venture between the Parties, or to authorise either Party to act as agent for the other and neither Party shall have authority to act in the name of or on behalf of the other, or to enter into any commitment or make any representation or warranty or otherwise bind the other in any way.</w:t>
      </w:r>
    </w:p>
    <w:p w14:paraId="762CA133" w14:textId="77777777" w:rsidR="00226B1A" w:rsidRPr="009D0BC8" w:rsidRDefault="00226B1A" w:rsidP="00226B1A">
      <w:pPr>
        <w:rPr>
          <w:sz w:val="18"/>
          <w:szCs w:val="18"/>
        </w:rPr>
      </w:pPr>
      <w:r w:rsidRPr="009D0BC8">
        <w:rPr>
          <w:sz w:val="18"/>
          <w:szCs w:val="18"/>
        </w:rPr>
        <w:t xml:space="preserve">17.5. </w:t>
      </w:r>
      <w:r w:rsidRPr="009D0BC8">
        <w:rPr>
          <w:b/>
          <w:bCs/>
          <w:sz w:val="18"/>
          <w:szCs w:val="18"/>
        </w:rPr>
        <w:t>Assignment and subcontracting.</w:t>
      </w:r>
    </w:p>
    <w:p w14:paraId="293110F3" w14:textId="77777777" w:rsidR="00226B1A" w:rsidRPr="009D0BC8" w:rsidRDefault="00226B1A" w:rsidP="00226B1A">
      <w:pPr>
        <w:ind w:left="720"/>
        <w:rPr>
          <w:sz w:val="18"/>
          <w:szCs w:val="18"/>
        </w:rPr>
      </w:pPr>
      <w:r w:rsidRPr="009D0BC8">
        <w:rPr>
          <w:sz w:val="18"/>
          <w:szCs w:val="18"/>
        </w:rPr>
        <w:t>a. This Agreement is personal to the Customer and the Customer may not assign, transfer, charge, resell or otherwise encumber, declare a trust over or deal with in any other manner this Agreement or any right, benefit or interest under it, without the prior written consent of Chadwell Telecom</w:t>
      </w:r>
      <w:r>
        <w:rPr>
          <w:sz w:val="18"/>
          <w:szCs w:val="18"/>
        </w:rPr>
        <w:t>.</w:t>
      </w:r>
    </w:p>
    <w:p w14:paraId="5A63F1A6" w14:textId="77777777" w:rsidR="00226B1A" w:rsidRPr="009D0BC8" w:rsidRDefault="00226B1A" w:rsidP="00226B1A">
      <w:pPr>
        <w:ind w:left="720"/>
        <w:rPr>
          <w:sz w:val="18"/>
          <w:szCs w:val="18"/>
        </w:rPr>
      </w:pPr>
      <w:r w:rsidRPr="009D0BC8">
        <w:rPr>
          <w:sz w:val="18"/>
          <w:szCs w:val="18"/>
        </w:rPr>
        <w:lastRenderedPageBreak/>
        <w:t>b. Chadwell Telecom may at any time assign, mortgage, charge, declare a trust over or deal in any other manner with any or all of its rights and obligations, including sub-contracting any Services, under this Agreement.</w:t>
      </w:r>
    </w:p>
    <w:p w14:paraId="473A500F" w14:textId="77777777" w:rsidR="00226B1A" w:rsidRPr="009D0BC8" w:rsidRDefault="00226B1A" w:rsidP="00226B1A">
      <w:pPr>
        <w:rPr>
          <w:sz w:val="18"/>
          <w:szCs w:val="18"/>
        </w:rPr>
      </w:pPr>
      <w:r w:rsidRPr="009D0BC8">
        <w:rPr>
          <w:sz w:val="18"/>
          <w:szCs w:val="18"/>
        </w:rPr>
        <w:t xml:space="preserve">17.6. </w:t>
      </w:r>
      <w:r w:rsidRPr="009D0BC8">
        <w:rPr>
          <w:b/>
          <w:bCs/>
          <w:sz w:val="18"/>
          <w:szCs w:val="18"/>
        </w:rPr>
        <w:t>Cumulative remedies</w:t>
      </w:r>
      <w:r w:rsidRPr="009D0BC8">
        <w:rPr>
          <w:sz w:val="18"/>
          <w:szCs w:val="18"/>
        </w:rPr>
        <w:t>. Save as expressly provided in this Agreement, the rights and remedies provided under this Agreement are in addition to, and not exclusive of, any rights or remedies provided by law.</w:t>
      </w:r>
    </w:p>
    <w:p w14:paraId="231E38BA" w14:textId="77777777" w:rsidR="00226B1A" w:rsidRPr="009D0BC8" w:rsidRDefault="00226B1A" w:rsidP="00226B1A">
      <w:pPr>
        <w:rPr>
          <w:sz w:val="18"/>
          <w:szCs w:val="18"/>
        </w:rPr>
      </w:pPr>
      <w:r w:rsidRPr="009D0BC8">
        <w:rPr>
          <w:sz w:val="18"/>
          <w:szCs w:val="18"/>
        </w:rPr>
        <w:t xml:space="preserve">17.7. </w:t>
      </w:r>
      <w:r w:rsidRPr="009D0BC8">
        <w:rPr>
          <w:b/>
          <w:bCs/>
          <w:sz w:val="18"/>
          <w:szCs w:val="18"/>
        </w:rPr>
        <w:t>Exclusion of Third Party rights</w:t>
      </w:r>
      <w:r w:rsidRPr="009D0BC8">
        <w:rPr>
          <w:sz w:val="18"/>
          <w:szCs w:val="18"/>
        </w:rPr>
        <w:t>. Unless expressly provided in this Agreement, no term of this Agreement is enforceable pursuant to the Contracts (Rights of Third Parties) Act 1999 by any person who is not a party to it.</w:t>
      </w:r>
    </w:p>
    <w:p w14:paraId="5972F2EA" w14:textId="77777777" w:rsidR="00226B1A" w:rsidRPr="009D0BC8" w:rsidRDefault="00226B1A" w:rsidP="00226B1A">
      <w:pPr>
        <w:rPr>
          <w:sz w:val="18"/>
          <w:szCs w:val="18"/>
        </w:rPr>
      </w:pPr>
      <w:r w:rsidRPr="009D0BC8">
        <w:rPr>
          <w:sz w:val="18"/>
          <w:szCs w:val="18"/>
        </w:rPr>
        <w:t xml:space="preserve">17.8. </w:t>
      </w:r>
      <w:r w:rsidRPr="009D0BC8">
        <w:rPr>
          <w:b/>
          <w:bCs/>
          <w:sz w:val="18"/>
          <w:szCs w:val="18"/>
        </w:rPr>
        <w:t>Severance</w:t>
      </w:r>
      <w:r w:rsidRPr="009D0BC8">
        <w:rPr>
          <w:sz w:val="18"/>
          <w:szCs w:val="18"/>
        </w:rPr>
        <w:t>. If any court or competent authority finds that any provision of this Agreement (or part of any provision) is invalid, illegal or unenforceable, that provision (or part) shall, to the extent required, be deemed to be deleted, and the validity and enforceability of the other provisions of this Agreement shall not be affected.</w:t>
      </w:r>
    </w:p>
    <w:p w14:paraId="29DDCF74" w14:textId="77777777" w:rsidR="00226B1A" w:rsidRPr="009D0BC8" w:rsidRDefault="00226B1A" w:rsidP="00226B1A">
      <w:pPr>
        <w:rPr>
          <w:sz w:val="18"/>
          <w:szCs w:val="18"/>
        </w:rPr>
      </w:pPr>
      <w:r w:rsidRPr="009D0BC8">
        <w:rPr>
          <w:sz w:val="18"/>
          <w:szCs w:val="18"/>
        </w:rPr>
        <w:t xml:space="preserve">17.9. </w:t>
      </w:r>
      <w:r w:rsidRPr="009D0BC8">
        <w:rPr>
          <w:b/>
          <w:bCs/>
          <w:sz w:val="18"/>
          <w:szCs w:val="18"/>
        </w:rPr>
        <w:t>No Waiver</w:t>
      </w:r>
      <w:r w:rsidRPr="009D0BC8">
        <w:rPr>
          <w:sz w:val="18"/>
          <w:szCs w:val="18"/>
        </w:rPr>
        <w:t>. No failure or delay by a Party to enforce or exercise any right or remedy under this Agreement or by law shall be deemed to be a waiver of that or any other right or remedy, nor shall it operate so as to bar the enforcement or exercise of that or any other right or remedy at any time subsequently. Any waiver of any breach of this Agreement shall not be deemed to be a waiver of any subsequent breach.</w:t>
      </w:r>
    </w:p>
    <w:p w14:paraId="3D6C63D1" w14:textId="77777777" w:rsidR="00226B1A" w:rsidRPr="009D0BC8" w:rsidRDefault="00226B1A" w:rsidP="00226B1A">
      <w:pPr>
        <w:rPr>
          <w:sz w:val="18"/>
          <w:szCs w:val="18"/>
        </w:rPr>
      </w:pPr>
      <w:r w:rsidRPr="009D0BC8">
        <w:rPr>
          <w:sz w:val="18"/>
          <w:szCs w:val="18"/>
        </w:rPr>
        <w:t xml:space="preserve">17.10. </w:t>
      </w:r>
      <w:r w:rsidRPr="00C42C6B">
        <w:rPr>
          <w:b/>
          <w:bCs/>
          <w:sz w:val="18"/>
          <w:szCs w:val="18"/>
        </w:rPr>
        <w:t>Entire agreement</w:t>
      </w:r>
      <w:r w:rsidRPr="009D0BC8">
        <w:rPr>
          <w:sz w:val="18"/>
          <w:szCs w:val="18"/>
        </w:rPr>
        <w:t>. This Agreement constitutes the entire agreement and understanding of the Parties with respect to the subject matter of this Agreement and supersedes any prior agreements, representations, understandings or arrangements between the Parties (oral or written) in relation to such subject matter. Each Party acknowledges that:</w:t>
      </w:r>
    </w:p>
    <w:p w14:paraId="023E1821" w14:textId="77777777" w:rsidR="00226B1A" w:rsidRPr="009D0BC8" w:rsidRDefault="00226B1A" w:rsidP="00226B1A">
      <w:pPr>
        <w:ind w:left="720"/>
        <w:rPr>
          <w:sz w:val="18"/>
          <w:szCs w:val="18"/>
        </w:rPr>
      </w:pPr>
      <w:r w:rsidRPr="009D0BC8">
        <w:rPr>
          <w:sz w:val="18"/>
          <w:szCs w:val="18"/>
        </w:rPr>
        <w:t>a. upon entering into this Agreement, it does not rely, and has not relied, upon any representation (whether negligent or innocent), statement or warranty made or agreed to by any person (whether a party to this Agreement or not) except those expressly set out in this Agreement; and</w:t>
      </w:r>
    </w:p>
    <w:p w14:paraId="23305D3E" w14:textId="77777777" w:rsidR="00226B1A" w:rsidRPr="009D0BC8" w:rsidRDefault="00226B1A" w:rsidP="00226B1A">
      <w:pPr>
        <w:ind w:left="720"/>
        <w:rPr>
          <w:sz w:val="18"/>
          <w:szCs w:val="18"/>
        </w:rPr>
      </w:pPr>
      <w:r w:rsidRPr="009D0BC8">
        <w:rPr>
          <w:sz w:val="18"/>
          <w:szCs w:val="18"/>
        </w:rPr>
        <w:t>b. the only remedy available in respect of any misrepresentation or untrue statement made to it shall be a claim for damages for breach of contract under this Agreement</w:t>
      </w:r>
    </w:p>
    <w:p w14:paraId="1175D04C" w14:textId="77777777" w:rsidR="00226B1A" w:rsidRPr="009D0BC8" w:rsidRDefault="00226B1A" w:rsidP="00226B1A">
      <w:pPr>
        <w:rPr>
          <w:sz w:val="18"/>
          <w:szCs w:val="18"/>
        </w:rPr>
      </w:pPr>
      <w:r w:rsidRPr="009D0BC8">
        <w:rPr>
          <w:sz w:val="18"/>
          <w:szCs w:val="18"/>
        </w:rPr>
        <w:t xml:space="preserve">17.11. </w:t>
      </w:r>
      <w:r w:rsidRPr="009D0BC8">
        <w:rPr>
          <w:b/>
          <w:bCs/>
          <w:sz w:val="18"/>
          <w:szCs w:val="18"/>
        </w:rPr>
        <w:t>Counterparts</w:t>
      </w:r>
      <w:r w:rsidRPr="009D0BC8">
        <w:rPr>
          <w:sz w:val="18"/>
          <w:szCs w:val="18"/>
        </w:rPr>
        <w:t>. This Agreement may be executed in any number of counterparts and by the parties in separate counterparts but shall not be effective until each Party has executed at least one counterpart. Each counterpart, when executed, shall be an original of this Agreement and all counterparts shall together constitute one instrument.</w:t>
      </w:r>
    </w:p>
    <w:p w14:paraId="6FC4A3A3" w14:textId="77777777" w:rsidR="00226B1A" w:rsidRPr="009D0BC8" w:rsidRDefault="00226B1A" w:rsidP="00226B1A">
      <w:pPr>
        <w:rPr>
          <w:sz w:val="18"/>
          <w:szCs w:val="18"/>
        </w:rPr>
      </w:pPr>
      <w:r w:rsidRPr="009D0BC8">
        <w:rPr>
          <w:sz w:val="18"/>
          <w:szCs w:val="18"/>
        </w:rPr>
        <w:t xml:space="preserve">17.12. </w:t>
      </w:r>
      <w:r w:rsidRPr="009D0BC8">
        <w:rPr>
          <w:b/>
          <w:bCs/>
          <w:sz w:val="18"/>
          <w:szCs w:val="18"/>
        </w:rPr>
        <w:t>Electronic signature</w:t>
      </w:r>
      <w:r w:rsidRPr="009D0BC8">
        <w:rPr>
          <w:sz w:val="18"/>
          <w:szCs w:val="18"/>
        </w:rPr>
        <w:t>. Each Party agrees that an electronic signature (whatever form the electronic signature takes) is as conclusive of its intention to be bound by this Agreement as if signed by each Party's manuscript signature.</w:t>
      </w:r>
    </w:p>
    <w:p w14:paraId="65C68E9C" w14:textId="77777777" w:rsidR="00226B1A" w:rsidRPr="009D0BC8" w:rsidRDefault="00226B1A" w:rsidP="00226B1A">
      <w:pPr>
        <w:rPr>
          <w:sz w:val="18"/>
          <w:szCs w:val="18"/>
        </w:rPr>
      </w:pPr>
      <w:r w:rsidRPr="009D0BC8">
        <w:rPr>
          <w:sz w:val="18"/>
          <w:szCs w:val="18"/>
        </w:rPr>
        <w:t xml:space="preserve">17.13. </w:t>
      </w:r>
      <w:r w:rsidRPr="009D0BC8">
        <w:rPr>
          <w:b/>
          <w:bCs/>
          <w:sz w:val="18"/>
          <w:szCs w:val="18"/>
        </w:rPr>
        <w:t>Verbal agreement</w:t>
      </w:r>
      <w:r w:rsidRPr="009D0BC8">
        <w:rPr>
          <w:sz w:val="18"/>
          <w:szCs w:val="18"/>
        </w:rPr>
        <w:t>. Each Party agrees that where an Order is concluded by telephone, that the Customer's verbal agreement is as conclusive of its intention to be bound by this Agreement as if signed by each Party's manuscript signature</w:t>
      </w:r>
    </w:p>
    <w:p w14:paraId="0D59F42E" w14:textId="77777777" w:rsidR="00226B1A" w:rsidRPr="009D0BC8" w:rsidRDefault="00226B1A" w:rsidP="00226B1A">
      <w:pPr>
        <w:rPr>
          <w:sz w:val="18"/>
          <w:szCs w:val="18"/>
        </w:rPr>
      </w:pPr>
      <w:r w:rsidRPr="009D0BC8">
        <w:rPr>
          <w:sz w:val="18"/>
          <w:szCs w:val="18"/>
        </w:rPr>
        <w:t xml:space="preserve">17.14. </w:t>
      </w:r>
      <w:r w:rsidRPr="009D0BC8">
        <w:rPr>
          <w:b/>
          <w:bCs/>
          <w:sz w:val="18"/>
          <w:szCs w:val="18"/>
        </w:rPr>
        <w:t>Further assurance</w:t>
      </w:r>
      <w:r w:rsidRPr="009D0BC8">
        <w:rPr>
          <w:sz w:val="18"/>
          <w:szCs w:val="18"/>
        </w:rPr>
        <w:t>. At its own expense, each Party shall, and shall use reasonable endeavours to procure that any necessary third party shall, promptly execute all such documents and do all such other acts as are necessary to give full effect to this Agreement</w:t>
      </w:r>
    </w:p>
    <w:p w14:paraId="4EF945B4" w14:textId="77777777" w:rsidR="00226B1A" w:rsidRPr="009D0BC8" w:rsidRDefault="00226B1A" w:rsidP="00226B1A">
      <w:pPr>
        <w:rPr>
          <w:sz w:val="18"/>
          <w:szCs w:val="18"/>
        </w:rPr>
      </w:pPr>
      <w:r w:rsidRPr="009D0BC8">
        <w:rPr>
          <w:sz w:val="18"/>
          <w:szCs w:val="18"/>
        </w:rPr>
        <w:t xml:space="preserve">17.15 </w:t>
      </w:r>
      <w:r w:rsidRPr="009D0BC8">
        <w:rPr>
          <w:b/>
          <w:bCs/>
          <w:sz w:val="18"/>
          <w:szCs w:val="18"/>
        </w:rPr>
        <w:t>Governing law</w:t>
      </w:r>
      <w:r w:rsidRPr="009D0BC8">
        <w:rPr>
          <w:sz w:val="18"/>
          <w:szCs w:val="18"/>
        </w:rPr>
        <w:t>. This Agreement and any dispute or claim (whether contractual or non-contractual) arising out of or in connection with it, its subject matter or formation shall be governed by and construed in accordance with the law of England and Wales</w:t>
      </w:r>
    </w:p>
    <w:p w14:paraId="4BF3DEAF" w14:textId="77777777" w:rsidR="00226B1A" w:rsidRPr="009D0BC8" w:rsidRDefault="00226B1A" w:rsidP="00226B1A">
      <w:pPr>
        <w:rPr>
          <w:sz w:val="18"/>
          <w:szCs w:val="18"/>
        </w:rPr>
      </w:pPr>
      <w:r w:rsidRPr="009D0BC8">
        <w:rPr>
          <w:sz w:val="18"/>
          <w:szCs w:val="18"/>
        </w:rPr>
        <w:t>17.16. Jurisdiction. Each Party irrevocably agrees that the courts of England and Wales shall have exclusive jurisdiction to settle any dispute or claim (whether contractual or non-contractual) arising out of or in connection with this Agreement, its subject matter or formation.</w:t>
      </w:r>
    </w:p>
    <w:p w14:paraId="670ECFF3" w14:textId="77777777" w:rsidR="00A65147" w:rsidRDefault="00A65147" w:rsidP="00226B1A">
      <w:pPr>
        <w:rPr>
          <w:b/>
          <w:bCs/>
        </w:rPr>
      </w:pPr>
    </w:p>
    <w:p w14:paraId="65B2C6AC" w14:textId="62AB775B" w:rsidR="00226B1A" w:rsidRPr="009D0BC8" w:rsidRDefault="00226B1A" w:rsidP="00226B1A">
      <w:pPr>
        <w:rPr>
          <w:b/>
          <w:bCs/>
        </w:rPr>
      </w:pPr>
      <w:r w:rsidRPr="009D0BC8">
        <w:rPr>
          <w:b/>
          <w:bCs/>
        </w:rPr>
        <w:t>18. Definitions</w:t>
      </w:r>
    </w:p>
    <w:p w14:paraId="167CB24B" w14:textId="77777777" w:rsidR="00226B1A" w:rsidRPr="009D0BC8" w:rsidRDefault="00226B1A" w:rsidP="00226B1A">
      <w:pPr>
        <w:rPr>
          <w:sz w:val="18"/>
          <w:szCs w:val="18"/>
        </w:rPr>
      </w:pPr>
      <w:r w:rsidRPr="009D0BC8">
        <w:rPr>
          <w:sz w:val="18"/>
          <w:szCs w:val="18"/>
        </w:rPr>
        <w:t>18.1. In this Agreement, unless the context otherwise requires, the following words shall have the following meanings:</w:t>
      </w:r>
    </w:p>
    <w:tbl>
      <w:tblPr>
        <w:tblStyle w:val="TableGrid"/>
        <w:tblW w:w="0" w:type="auto"/>
        <w:tblLook w:val="04A0" w:firstRow="1" w:lastRow="0" w:firstColumn="1" w:lastColumn="0" w:noHBand="0" w:noVBand="1"/>
      </w:tblPr>
      <w:tblGrid>
        <w:gridCol w:w="2122"/>
        <w:gridCol w:w="6894"/>
      </w:tblGrid>
      <w:tr w:rsidR="00226B1A" w:rsidRPr="009D0BC8" w14:paraId="774C3C8C" w14:textId="77777777" w:rsidTr="00592C31">
        <w:tc>
          <w:tcPr>
            <w:tcW w:w="2122" w:type="dxa"/>
          </w:tcPr>
          <w:p w14:paraId="48D099BF" w14:textId="77777777" w:rsidR="00226B1A" w:rsidRPr="009D0BC8" w:rsidRDefault="00226B1A" w:rsidP="00592C31">
            <w:pPr>
              <w:rPr>
                <w:sz w:val="18"/>
                <w:szCs w:val="18"/>
              </w:rPr>
            </w:pPr>
            <w:r w:rsidRPr="009D0BC8">
              <w:rPr>
                <w:sz w:val="18"/>
                <w:szCs w:val="18"/>
              </w:rPr>
              <w:t>“Activate"</w:t>
            </w:r>
          </w:p>
        </w:tc>
        <w:tc>
          <w:tcPr>
            <w:tcW w:w="6894" w:type="dxa"/>
          </w:tcPr>
          <w:p w14:paraId="05A71E90" w14:textId="77777777" w:rsidR="00226B1A" w:rsidRPr="009D0BC8" w:rsidRDefault="00226B1A" w:rsidP="00592C31">
            <w:pPr>
              <w:rPr>
                <w:sz w:val="18"/>
                <w:szCs w:val="18"/>
              </w:rPr>
            </w:pPr>
            <w:r w:rsidRPr="009D0BC8">
              <w:rPr>
                <w:sz w:val="18"/>
                <w:szCs w:val="18"/>
              </w:rPr>
              <w:t>means when the Service for Connection is activated and ready for use.</w:t>
            </w:r>
          </w:p>
        </w:tc>
      </w:tr>
      <w:tr w:rsidR="00226B1A" w:rsidRPr="009D0BC8" w14:paraId="6DAA885C" w14:textId="77777777" w:rsidTr="00592C31">
        <w:tc>
          <w:tcPr>
            <w:tcW w:w="2122" w:type="dxa"/>
          </w:tcPr>
          <w:p w14:paraId="42BBB694" w14:textId="77777777" w:rsidR="00226B1A" w:rsidRPr="009D0BC8" w:rsidRDefault="00226B1A" w:rsidP="00592C31">
            <w:pPr>
              <w:rPr>
                <w:sz w:val="18"/>
                <w:szCs w:val="18"/>
              </w:rPr>
            </w:pPr>
            <w:r w:rsidRPr="009D0BC8">
              <w:rPr>
                <w:sz w:val="18"/>
                <w:szCs w:val="18"/>
              </w:rPr>
              <w:t>“Agreement"</w:t>
            </w:r>
          </w:p>
        </w:tc>
        <w:tc>
          <w:tcPr>
            <w:tcW w:w="6894" w:type="dxa"/>
          </w:tcPr>
          <w:p w14:paraId="36581F03" w14:textId="77777777" w:rsidR="00226B1A" w:rsidRPr="009D0BC8" w:rsidRDefault="00226B1A" w:rsidP="00592C31">
            <w:pPr>
              <w:rPr>
                <w:sz w:val="18"/>
                <w:szCs w:val="18"/>
              </w:rPr>
            </w:pPr>
            <w:r w:rsidRPr="009D0BC8">
              <w:rPr>
                <w:sz w:val="18"/>
                <w:szCs w:val="18"/>
              </w:rPr>
              <w:t>means these General Terms and Conditions, the Data Processing Annex, the applicable Specific Terms and Conditions, the Contract Summary, the Contract Information, the applicable Tariff and</w:t>
            </w:r>
            <w:r>
              <w:rPr>
                <w:sz w:val="18"/>
                <w:szCs w:val="18"/>
              </w:rPr>
              <w:t xml:space="preserve"> </w:t>
            </w:r>
            <w:r w:rsidRPr="009D0BC8">
              <w:rPr>
                <w:sz w:val="18"/>
                <w:szCs w:val="18"/>
              </w:rPr>
              <w:t>Package, the Policies and the Order.</w:t>
            </w:r>
          </w:p>
        </w:tc>
      </w:tr>
      <w:tr w:rsidR="00226B1A" w:rsidRPr="009D0BC8" w14:paraId="370536A4" w14:textId="77777777" w:rsidTr="00592C31">
        <w:tc>
          <w:tcPr>
            <w:tcW w:w="2122" w:type="dxa"/>
          </w:tcPr>
          <w:p w14:paraId="423E1C32" w14:textId="77777777" w:rsidR="00226B1A" w:rsidRPr="009D0BC8" w:rsidRDefault="00226B1A" w:rsidP="00592C31">
            <w:pPr>
              <w:rPr>
                <w:sz w:val="18"/>
                <w:szCs w:val="18"/>
              </w:rPr>
            </w:pPr>
            <w:r w:rsidRPr="009D0BC8">
              <w:rPr>
                <w:sz w:val="18"/>
                <w:szCs w:val="18"/>
              </w:rPr>
              <w:t>"Applicable Laws"</w:t>
            </w:r>
          </w:p>
        </w:tc>
        <w:tc>
          <w:tcPr>
            <w:tcW w:w="6894" w:type="dxa"/>
          </w:tcPr>
          <w:p w14:paraId="63CC7DDB" w14:textId="77777777" w:rsidR="00226B1A" w:rsidRPr="009D0BC8" w:rsidRDefault="00226B1A" w:rsidP="00592C31">
            <w:pPr>
              <w:rPr>
                <w:sz w:val="18"/>
                <w:szCs w:val="18"/>
              </w:rPr>
            </w:pPr>
            <w:r w:rsidRPr="009D0BC8">
              <w:rPr>
                <w:sz w:val="18"/>
                <w:szCs w:val="18"/>
              </w:rPr>
              <w:t>any law, regulation, binding code of practice, rule or requirement of any relevant government or governmental agency, professional or regulatory authority, sanctions (economic trade and financial sanctions laws, regulations, embargoes or restrictive measures administered), trade or export control laws each as relevant to this Agreement.</w:t>
            </w:r>
          </w:p>
        </w:tc>
      </w:tr>
      <w:tr w:rsidR="00226B1A" w:rsidRPr="009D0BC8" w14:paraId="5C837E41" w14:textId="77777777" w:rsidTr="00592C31">
        <w:tc>
          <w:tcPr>
            <w:tcW w:w="2122" w:type="dxa"/>
          </w:tcPr>
          <w:p w14:paraId="5E0E03A0" w14:textId="77777777" w:rsidR="00226B1A" w:rsidRPr="009D0BC8" w:rsidRDefault="00226B1A" w:rsidP="00592C31">
            <w:pPr>
              <w:rPr>
                <w:sz w:val="18"/>
                <w:szCs w:val="18"/>
              </w:rPr>
            </w:pPr>
            <w:r w:rsidRPr="009D0BC8">
              <w:rPr>
                <w:sz w:val="18"/>
                <w:szCs w:val="18"/>
              </w:rPr>
              <w:t>"Bolt-On"</w:t>
            </w:r>
          </w:p>
        </w:tc>
        <w:tc>
          <w:tcPr>
            <w:tcW w:w="6894" w:type="dxa"/>
          </w:tcPr>
          <w:p w14:paraId="5AADE6FE" w14:textId="77777777" w:rsidR="00226B1A" w:rsidRPr="009D0BC8" w:rsidRDefault="00226B1A" w:rsidP="00592C31">
            <w:pPr>
              <w:rPr>
                <w:sz w:val="18"/>
                <w:szCs w:val="18"/>
              </w:rPr>
            </w:pPr>
            <w:r w:rsidRPr="009D0BC8">
              <w:rPr>
                <w:sz w:val="18"/>
                <w:szCs w:val="18"/>
              </w:rPr>
              <w:t>means either a Contractual Bolt-On or a Non-Contractual Bolt-On.</w:t>
            </w:r>
          </w:p>
        </w:tc>
      </w:tr>
      <w:tr w:rsidR="00226B1A" w:rsidRPr="009D0BC8" w14:paraId="44EDECCB" w14:textId="77777777" w:rsidTr="00592C31">
        <w:tc>
          <w:tcPr>
            <w:tcW w:w="2122" w:type="dxa"/>
          </w:tcPr>
          <w:p w14:paraId="3B8F779A" w14:textId="77777777" w:rsidR="00226B1A" w:rsidRPr="009D0BC8" w:rsidRDefault="00226B1A" w:rsidP="00592C31">
            <w:pPr>
              <w:rPr>
                <w:sz w:val="18"/>
                <w:szCs w:val="18"/>
              </w:rPr>
            </w:pPr>
            <w:r w:rsidRPr="009D0BC8">
              <w:rPr>
                <w:sz w:val="18"/>
                <w:szCs w:val="18"/>
              </w:rPr>
              <w:t>"Business Day"</w:t>
            </w:r>
          </w:p>
        </w:tc>
        <w:tc>
          <w:tcPr>
            <w:tcW w:w="6894" w:type="dxa"/>
          </w:tcPr>
          <w:p w14:paraId="09EC2FAE" w14:textId="77777777" w:rsidR="00226B1A" w:rsidRPr="009D0BC8" w:rsidRDefault="00226B1A" w:rsidP="00592C31">
            <w:pPr>
              <w:tabs>
                <w:tab w:val="left" w:pos="1110"/>
              </w:tabs>
              <w:rPr>
                <w:sz w:val="18"/>
                <w:szCs w:val="18"/>
              </w:rPr>
            </w:pPr>
            <w:r w:rsidRPr="009D0BC8">
              <w:rPr>
                <w:sz w:val="18"/>
                <w:szCs w:val="18"/>
              </w:rPr>
              <w:t>means a day other than a Saturday, a Sunday, a public or bank holiday in England.</w:t>
            </w:r>
          </w:p>
        </w:tc>
      </w:tr>
      <w:tr w:rsidR="00226B1A" w:rsidRPr="009D0BC8" w14:paraId="75F7DFBD" w14:textId="77777777" w:rsidTr="00592C31">
        <w:tc>
          <w:tcPr>
            <w:tcW w:w="2122" w:type="dxa"/>
          </w:tcPr>
          <w:p w14:paraId="76A205A1" w14:textId="77777777" w:rsidR="00226B1A" w:rsidRPr="009D0BC8" w:rsidRDefault="00226B1A" w:rsidP="00592C31">
            <w:pPr>
              <w:rPr>
                <w:sz w:val="18"/>
                <w:szCs w:val="18"/>
              </w:rPr>
            </w:pPr>
            <w:r w:rsidRPr="009D0BC8">
              <w:rPr>
                <w:sz w:val="18"/>
                <w:szCs w:val="18"/>
              </w:rPr>
              <w:lastRenderedPageBreak/>
              <w:t>"Charges"</w:t>
            </w:r>
          </w:p>
        </w:tc>
        <w:tc>
          <w:tcPr>
            <w:tcW w:w="6894" w:type="dxa"/>
          </w:tcPr>
          <w:p w14:paraId="40BEE22E" w14:textId="77777777" w:rsidR="00226B1A" w:rsidRPr="009D0BC8" w:rsidRDefault="00226B1A" w:rsidP="00592C31">
            <w:pPr>
              <w:rPr>
                <w:sz w:val="18"/>
                <w:szCs w:val="18"/>
              </w:rPr>
            </w:pPr>
            <w:r w:rsidRPr="009D0BC8">
              <w:rPr>
                <w:sz w:val="18"/>
                <w:szCs w:val="18"/>
              </w:rPr>
              <w:t>means the charges for the Services set out in the Commercial Terms, each Order and the Pricing Guide including Recurring Charges, One-off Charges and Out of Tariff Usage Charges as more particularly described in clause 6.2.</w:t>
            </w:r>
          </w:p>
        </w:tc>
      </w:tr>
      <w:tr w:rsidR="00226B1A" w:rsidRPr="009D0BC8" w14:paraId="1A0D7190" w14:textId="77777777" w:rsidTr="00592C31">
        <w:tc>
          <w:tcPr>
            <w:tcW w:w="2122" w:type="dxa"/>
          </w:tcPr>
          <w:p w14:paraId="414F5E7B" w14:textId="77777777" w:rsidR="00226B1A" w:rsidRPr="009D0BC8" w:rsidRDefault="00226B1A" w:rsidP="00592C31">
            <w:pPr>
              <w:rPr>
                <w:sz w:val="18"/>
                <w:szCs w:val="18"/>
              </w:rPr>
            </w:pPr>
            <w:r w:rsidRPr="009D0BC8">
              <w:rPr>
                <w:sz w:val="18"/>
                <w:szCs w:val="18"/>
              </w:rPr>
              <w:t>"Confidential Information"</w:t>
            </w:r>
          </w:p>
        </w:tc>
        <w:tc>
          <w:tcPr>
            <w:tcW w:w="6894" w:type="dxa"/>
          </w:tcPr>
          <w:p w14:paraId="1CE8623D" w14:textId="77777777" w:rsidR="00226B1A" w:rsidRPr="009D0BC8" w:rsidRDefault="00226B1A" w:rsidP="00592C31">
            <w:pPr>
              <w:rPr>
                <w:sz w:val="18"/>
                <w:szCs w:val="18"/>
              </w:rPr>
            </w:pPr>
            <w:r w:rsidRPr="009D0BC8">
              <w:rPr>
                <w:sz w:val="18"/>
                <w:szCs w:val="18"/>
              </w:rPr>
              <w:t>means all confidential information which is disclosed, or made available, directly or indirectly by one party to the other whether before, on or after the date of this Agreement, and whether orally, in writing, in electronic form or other media, which relates to a party's business including without limitation its products, operations, processes, plans or intentions, developments, trade secrets, know how, market opportunities, personnel, Chadwell Telecom and customers of the party disclosing it, include reference to any specific information under this Agreement which is confidential, any other information which is identified as being of a confidential nature or would appear to a reasonable person to be confidential and all information derived from any of the above together with theexistence or provisions of the Agreement and the negotiations relating to it.</w:t>
            </w:r>
          </w:p>
        </w:tc>
      </w:tr>
      <w:tr w:rsidR="00226B1A" w:rsidRPr="009D0BC8" w14:paraId="23447B95" w14:textId="77777777" w:rsidTr="00592C31">
        <w:tc>
          <w:tcPr>
            <w:tcW w:w="2122" w:type="dxa"/>
          </w:tcPr>
          <w:p w14:paraId="10CA6C05" w14:textId="77777777" w:rsidR="00226B1A" w:rsidRPr="009D0BC8" w:rsidRDefault="00226B1A" w:rsidP="00592C31">
            <w:pPr>
              <w:rPr>
                <w:sz w:val="18"/>
                <w:szCs w:val="18"/>
              </w:rPr>
            </w:pPr>
            <w:r w:rsidRPr="009D0BC8">
              <w:rPr>
                <w:sz w:val="18"/>
                <w:szCs w:val="18"/>
              </w:rPr>
              <w:t>"Connection"</w:t>
            </w:r>
          </w:p>
        </w:tc>
        <w:tc>
          <w:tcPr>
            <w:tcW w:w="6894" w:type="dxa"/>
          </w:tcPr>
          <w:p w14:paraId="409EB2F7" w14:textId="77777777" w:rsidR="00226B1A" w:rsidRPr="009D0BC8" w:rsidRDefault="00226B1A" w:rsidP="00592C31">
            <w:pPr>
              <w:rPr>
                <w:sz w:val="18"/>
                <w:szCs w:val="18"/>
              </w:rPr>
            </w:pPr>
            <w:r w:rsidRPr="009D0BC8">
              <w:rPr>
                <w:sz w:val="18"/>
                <w:szCs w:val="18"/>
              </w:rPr>
              <w:t>means each connection that has been provisioned for the Customer under this Agreement. Each Connection may have one or more concurrent Services.</w:t>
            </w:r>
          </w:p>
        </w:tc>
      </w:tr>
      <w:tr w:rsidR="00226B1A" w:rsidRPr="009D0BC8" w14:paraId="1611D103" w14:textId="77777777" w:rsidTr="00592C31">
        <w:tc>
          <w:tcPr>
            <w:tcW w:w="2122" w:type="dxa"/>
          </w:tcPr>
          <w:p w14:paraId="1545D268" w14:textId="77777777" w:rsidR="00226B1A" w:rsidRPr="009D0BC8" w:rsidRDefault="00226B1A" w:rsidP="00592C31">
            <w:pPr>
              <w:rPr>
                <w:sz w:val="18"/>
                <w:szCs w:val="18"/>
              </w:rPr>
            </w:pPr>
            <w:r w:rsidRPr="009D0BC8">
              <w:rPr>
                <w:sz w:val="18"/>
                <w:szCs w:val="18"/>
              </w:rPr>
              <w:t>"Contractual Bolt-On"</w:t>
            </w:r>
          </w:p>
        </w:tc>
        <w:tc>
          <w:tcPr>
            <w:tcW w:w="6894" w:type="dxa"/>
          </w:tcPr>
          <w:p w14:paraId="32A59A00" w14:textId="77777777" w:rsidR="00226B1A" w:rsidRPr="009D0BC8" w:rsidRDefault="00226B1A" w:rsidP="00592C31">
            <w:pPr>
              <w:rPr>
                <w:sz w:val="18"/>
                <w:szCs w:val="18"/>
              </w:rPr>
            </w:pPr>
            <w:r w:rsidRPr="009D0BC8">
              <w:rPr>
                <w:sz w:val="18"/>
                <w:szCs w:val="18"/>
              </w:rPr>
              <w:t>an additional service which will be chargeable from the date of Activation until the end of the Minimum Term and which may be subject to Early Termination Charges</w:t>
            </w:r>
          </w:p>
        </w:tc>
      </w:tr>
      <w:tr w:rsidR="00226B1A" w:rsidRPr="009D0BC8" w14:paraId="258CCCCB" w14:textId="77777777" w:rsidTr="00592C31">
        <w:tc>
          <w:tcPr>
            <w:tcW w:w="2122" w:type="dxa"/>
          </w:tcPr>
          <w:p w14:paraId="448C1FDB" w14:textId="77777777" w:rsidR="00226B1A" w:rsidRPr="009D0BC8" w:rsidRDefault="00226B1A" w:rsidP="00592C31">
            <w:pPr>
              <w:rPr>
                <w:sz w:val="18"/>
                <w:szCs w:val="18"/>
              </w:rPr>
            </w:pPr>
            <w:r w:rsidRPr="009D0BC8">
              <w:rPr>
                <w:sz w:val="18"/>
                <w:szCs w:val="18"/>
              </w:rPr>
              <w:t>"Contract Information"</w:t>
            </w:r>
          </w:p>
        </w:tc>
        <w:tc>
          <w:tcPr>
            <w:tcW w:w="6894" w:type="dxa"/>
          </w:tcPr>
          <w:p w14:paraId="4EAEDE23" w14:textId="77777777" w:rsidR="00226B1A" w:rsidRPr="009D0BC8" w:rsidRDefault="00226B1A" w:rsidP="00592C31">
            <w:pPr>
              <w:rPr>
                <w:sz w:val="18"/>
                <w:szCs w:val="18"/>
              </w:rPr>
            </w:pPr>
            <w:r w:rsidRPr="009D0BC8">
              <w:rPr>
                <w:sz w:val="18"/>
                <w:szCs w:val="18"/>
              </w:rPr>
              <w:t>means the information provided to you headed 'Contract Information' before you entered into this Agreement.</w:t>
            </w:r>
          </w:p>
        </w:tc>
      </w:tr>
      <w:tr w:rsidR="00226B1A" w:rsidRPr="009D0BC8" w14:paraId="30796AE7" w14:textId="77777777" w:rsidTr="00592C31">
        <w:tc>
          <w:tcPr>
            <w:tcW w:w="2122" w:type="dxa"/>
          </w:tcPr>
          <w:p w14:paraId="259946B0" w14:textId="77777777" w:rsidR="00226B1A" w:rsidRPr="009D0BC8" w:rsidRDefault="00226B1A" w:rsidP="00592C31">
            <w:pPr>
              <w:rPr>
                <w:sz w:val="18"/>
                <w:szCs w:val="18"/>
              </w:rPr>
            </w:pPr>
            <w:r w:rsidRPr="009D0BC8">
              <w:rPr>
                <w:sz w:val="18"/>
                <w:szCs w:val="18"/>
              </w:rPr>
              <w:t>"Contract Summary"</w:t>
            </w:r>
          </w:p>
        </w:tc>
        <w:tc>
          <w:tcPr>
            <w:tcW w:w="6894" w:type="dxa"/>
          </w:tcPr>
          <w:p w14:paraId="04399799" w14:textId="77777777" w:rsidR="00226B1A" w:rsidRPr="009D0BC8" w:rsidRDefault="00226B1A" w:rsidP="00592C31">
            <w:pPr>
              <w:rPr>
                <w:sz w:val="18"/>
                <w:szCs w:val="18"/>
              </w:rPr>
            </w:pPr>
            <w:r w:rsidRPr="009D0BC8">
              <w:rPr>
                <w:sz w:val="18"/>
                <w:szCs w:val="18"/>
              </w:rPr>
              <w:t>means the information provided to you headed 'Contract Summary' before you entered into this Agreement.</w:t>
            </w:r>
          </w:p>
        </w:tc>
      </w:tr>
      <w:tr w:rsidR="00226B1A" w:rsidRPr="009D0BC8" w14:paraId="3291A176" w14:textId="77777777" w:rsidTr="00592C31">
        <w:tc>
          <w:tcPr>
            <w:tcW w:w="2122" w:type="dxa"/>
          </w:tcPr>
          <w:p w14:paraId="3D06DABD" w14:textId="77777777" w:rsidR="00226B1A" w:rsidRPr="009D0BC8" w:rsidRDefault="00226B1A" w:rsidP="00592C31">
            <w:pPr>
              <w:rPr>
                <w:sz w:val="18"/>
                <w:szCs w:val="18"/>
              </w:rPr>
            </w:pPr>
            <w:r w:rsidRPr="009D0BC8">
              <w:rPr>
                <w:sz w:val="18"/>
                <w:szCs w:val="18"/>
              </w:rPr>
              <w:t>"Core Charges"</w:t>
            </w:r>
          </w:p>
        </w:tc>
        <w:tc>
          <w:tcPr>
            <w:tcW w:w="6894" w:type="dxa"/>
          </w:tcPr>
          <w:p w14:paraId="4B024EB0" w14:textId="77777777" w:rsidR="00226B1A" w:rsidRPr="009D0BC8" w:rsidRDefault="00226B1A" w:rsidP="00592C31">
            <w:pPr>
              <w:rPr>
                <w:sz w:val="18"/>
                <w:szCs w:val="18"/>
              </w:rPr>
            </w:pPr>
            <w:r w:rsidRPr="009D0BC8">
              <w:rPr>
                <w:sz w:val="18"/>
                <w:szCs w:val="18"/>
              </w:rPr>
              <w:t>means Charges payable by the Customer in relation to their Tariffs, Packages and/or Contractual Bolt-Ons.</w:t>
            </w:r>
          </w:p>
        </w:tc>
      </w:tr>
      <w:tr w:rsidR="00226B1A" w:rsidRPr="009D0BC8" w14:paraId="6AB77256" w14:textId="77777777" w:rsidTr="00592C31">
        <w:tc>
          <w:tcPr>
            <w:tcW w:w="2122" w:type="dxa"/>
          </w:tcPr>
          <w:p w14:paraId="17EBF872" w14:textId="77777777" w:rsidR="00226B1A" w:rsidRPr="009D0BC8" w:rsidRDefault="00226B1A" w:rsidP="00592C31">
            <w:pPr>
              <w:rPr>
                <w:sz w:val="18"/>
                <w:szCs w:val="18"/>
              </w:rPr>
            </w:pPr>
            <w:r w:rsidRPr="009D0BC8">
              <w:rPr>
                <w:sz w:val="18"/>
                <w:szCs w:val="18"/>
              </w:rPr>
              <w:t>"Customer"</w:t>
            </w:r>
          </w:p>
        </w:tc>
        <w:tc>
          <w:tcPr>
            <w:tcW w:w="6894" w:type="dxa"/>
          </w:tcPr>
          <w:p w14:paraId="52A6F951" w14:textId="77777777" w:rsidR="00226B1A" w:rsidRPr="009D0BC8" w:rsidRDefault="00226B1A" w:rsidP="00592C31">
            <w:pPr>
              <w:rPr>
                <w:sz w:val="18"/>
                <w:szCs w:val="18"/>
              </w:rPr>
            </w:pPr>
            <w:r w:rsidRPr="009D0BC8">
              <w:rPr>
                <w:sz w:val="18"/>
                <w:szCs w:val="18"/>
              </w:rPr>
              <w:t>means the business customer of plan.com whose details are set out in the Order and Commercial Terms.</w:t>
            </w:r>
          </w:p>
        </w:tc>
      </w:tr>
      <w:tr w:rsidR="00226B1A" w:rsidRPr="009D0BC8" w14:paraId="1E5FE722" w14:textId="77777777" w:rsidTr="00592C31">
        <w:tc>
          <w:tcPr>
            <w:tcW w:w="2122" w:type="dxa"/>
          </w:tcPr>
          <w:p w14:paraId="1AAA4C40" w14:textId="77777777" w:rsidR="00226B1A" w:rsidRPr="009D0BC8" w:rsidRDefault="00226B1A" w:rsidP="00592C31">
            <w:pPr>
              <w:rPr>
                <w:sz w:val="18"/>
                <w:szCs w:val="18"/>
              </w:rPr>
            </w:pPr>
            <w:r w:rsidRPr="009D0BC8">
              <w:rPr>
                <w:sz w:val="18"/>
                <w:szCs w:val="18"/>
              </w:rPr>
              <w:t>"Customer Data"</w:t>
            </w:r>
          </w:p>
        </w:tc>
        <w:tc>
          <w:tcPr>
            <w:tcW w:w="6894" w:type="dxa"/>
          </w:tcPr>
          <w:p w14:paraId="123BE229" w14:textId="77777777" w:rsidR="00226B1A" w:rsidRPr="009D0BC8" w:rsidRDefault="00226B1A" w:rsidP="00592C31">
            <w:pPr>
              <w:rPr>
                <w:sz w:val="18"/>
                <w:szCs w:val="18"/>
              </w:rPr>
            </w:pPr>
            <w:r w:rsidRPr="009D0BC8">
              <w:rPr>
                <w:sz w:val="18"/>
                <w:szCs w:val="18"/>
              </w:rPr>
              <w:t>means all data: (a) uploaded to, stored on, processed or transmitted using the Software by or on behalf of the Customer or by any person or application using the Services; and (b) otherwise provided by or on behalf of the Customer to Chadwell Telecom for uploading to, storing on, processing or transmitting using the Software;</w:t>
            </w:r>
          </w:p>
        </w:tc>
      </w:tr>
      <w:tr w:rsidR="00226B1A" w:rsidRPr="009D0BC8" w14:paraId="2CFD310B" w14:textId="77777777" w:rsidTr="00592C31">
        <w:tc>
          <w:tcPr>
            <w:tcW w:w="2122" w:type="dxa"/>
          </w:tcPr>
          <w:p w14:paraId="6032CB95" w14:textId="77777777" w:rsidR="00226B1A" w:rsidRPr="009D0BC8" w:rsidRDefault="00226B1A" w:rsidP="00592C31">
            <w:pPr>
              <w:rPr>
                <w:sz w:val="18"/>
                <w:szCs w:val="18"/>
              </w:rPr>
            </w:pPr>
            <w:r w:rsidRPr="009D0BC8">
              <w:rPr>
                <w:sz w:val="18"/>
                <w:szCs w:val="18"/>
              </w:rPr>
              <w:t>"Customer Equipment"</w:t>
            </w:r>
          </w:p>
        </w:tc>
        <w:tc>
          <w:tcPr>
            <w:tcW w:w="6894" w:type="dxa"/>
          </w:tcPr>
          <w:p w14:paraId="17B8F0DE" w14:textId="77777777" w:rsidR="00226B1A" w:rsidRPr="009D0BC8" w:rsidRDefault="00226B1A" w:rsidP="00592C31">
            <w:pPr>
              <w:rPr>
                <w:sz w:val="18"/>
                <w:szCs w:val="18"/>
              </w:rPr>
            </w:pPr>
            <w:r w:rsidRPr="009D0BC8">
              <w:rPr>
                <w:sz w:val="18"/>
                <w:szCs w:val="18"/>
              </w:rPr>
              <w:t>means any Equipment that is not plan.com-Equipment;</w:t>
            </w:r>
          </w:p>
        </w:tc>
      </w:tr>
      <w:tr w:rsidR="00226B1A" w:rsidRPr="009D0BC8" w14:paraId="19514C5B" w14:textId="77777777" w:rsidTr="00592C31">
        <w:tc>
          <w:tcPr>
            <w:tcW w:w="2122" w:type="dxa"/>
          </w:tcPr>
          <w:p w14:paraId="084F35E9" w14:textId="77777777" w:rsidR="00226B1A" w:rsidRPr="009D0BC8" w:rsidRDefault="00226B1A" w:rsidP="00592C31">
            <w:pPr>
              <w:rPr>
                <w:sz w:val="18"/>
                <w:szCs w:val="18"/>
              </w:rPr>
            </w:pPr>
            <w:r w:rsidRPr="009D0BC8">
              <w:rPr>
                <w:sz w:val="18"/>
                <w:szCs w:val="18"/>
              </w:rPr>
              <w:t>"Data Processing Annex"</w:t>
            </w:r>
          </w:p>
        </w:tc>
        <w:tc>
          <w:tcPr>
            <w:tcW w:w="6894" w:type="dxa"/>
          </w:tcPr>
          <w:p w14:paraId="61D3E6FC" w14:textId="77777777" w:rsidR="00226B1A" w:rsidRPr="009D0BC8" w:rsidRDefault="00226B1A" w:rsidP="00592C31">
            <w:pPr>
              <w:rPr>
                <w:sz w:val="18"/>
                <w:szCs w:val="18"/>
              </w:rPr>
            </w:pPr>
            <w:r w:rsidRPr="009D0BC8">
              <w:rPr>
                <w:sz w:val="18"/>
                <w:szCs w:val="18"/>
              </w:rPr>
              <w:t xml:space="preserve">means the Data Processing Annex which can be found at </w:t>
            </w:r>
            <w:hyperlink r:id="rId9" w:history="1">
              <w:r w:rsidRPr="009D0BC8">
                <w:rPr>
                  <w:rStyle w:val="Hyperlink"/>
                  <w:sz w:val="18"/>
                  <w:szCs w:val="18"/>
                </w:rPr>
                <w:t>https://guides.plan.com/data-processingannex</w:t>
              </w:r>
            </w:hyperlink>
            <w:r w:rsidRPr="009D0BC8">
              <w:rPr>
                <w:sz w:val="18"/>
                <w:szCs w:val="18"/>
              </w:rPr>
              <w:t xml:space="preserve"> which forms part of this Agreement.</w:t>
            </w:r>
          </w:p>
        </w:tc>
      </w:tr>
      <w:tr w:rsidR="00226B1A" w:rsidRPr="009D0BC8" w14:paraId="506B45C0" w14:textId="77777777" w:rsidTr="00592C31">
        <w:tc>
          <w:tcPr>
            <w:tcW w:w="2122" w:type="dxa"/>
          </w:tcPr>
          <w:p w14:paraId="5EEB0DBB" w14:textId="77777777" w:rsidR="00226B1A" w:rsidRPr="009D0BC8" w:rsidRDefault="00226B1A" w:rsidP="00592C31">
            <w:pPr>
              <w:rPr>
                <w:sz w:val="18"/>
                <w:szCs w:val="18"/>
              </w:rPr>
            </w:pPr>
            <w:r w:rsidRPr="009D0BC8">
              <w:rPr>
                <w:sz w:val="18"/>
                <w:szCs w:val="18"/>
              </w:rPr>
              <w:t>"Data Protection Laws"</w:t>
            </w:r>
          </w:p>
        </w:tc>
        <w:tc>
          <w:tcPr>
            <w:tcW w:w="6894" w:type="dxa"/>
          </w:tcPr>
          <w:p w14:paraId="7A7AB47E" w14:textId="77777777" w:rsidR="00226B1A" w:rsidRPr="009D0BC8" w:rsidRDefault="00226B1A" w:rsidP="00592C31">
            <w:pPr>
              <w:rPr>
                <w:sz w:val="18"/>
                <w:szCs w:val="18"/>
              </w:rPr>
            </w:pPr>
            <w:r w:rsidRPr="009D0BC8">
              <w:rPr>
                <w:sz w:val="18"/>
                <w:szCs w:val="18"/>
              </w:rPr>
              <w:t>means any applicable laws and regulations in any relevant jurisdiction relating to the use or processing of personal data including: (i) EU Regulation 2016/679 ("GDPR"); (ii) any laws or regulations ratifying, implementing, adopting, supplementing or replacing the GDPR (including, in the UK, the Data Protection Act 2018 ("DPA") and (to the extent in force) the UK GDPR as defined in The Data Protection, Privacy and Electronic Communications (Amendments etc) (EU Exit) Regulations 2019 ("UK GDPR")); (iii) any laws and regulations implementing or made pursuant to EU Directive 2002/58/EC (as amended by 2009/136/EC) (including, in the UK, the Privacy and Electronic Communications (EC Directive) Regulations 2003); and (iv) any guidance or codes of practice issued by a governmental or regulatory body or authority in relation to compliance with the foregoing; in each case, as updated, amended or replaced from time to time; and (b) the terms "Data Subject", "Personal Data", "processing", "processor" and "controller" shall have the meanings set out in the GDPR.</w:t>
            </w:r>
          </w:p>
        </w:tc>
      </w:tr>
      <w:tr w:rsidR="00226B1A" w:rsidRPr="009D0BC8" w14:paraId="1219F8E1" w14:textId="77777777" w:rsidTr="00592C31">
        <w:tc>
          <w:tcPr>
            <w:tcW w:w="2122" w:type="dxa"/>
          </w:tcPr>
          <w:p w14:paraId="3E5FB9E1" w14:textId="77777777" w:rsidR="00226B1A" w:rsidRPr="009D0BC8" w:rsidRDefault="00226B1A" w:rsidP="00592C31">
            <w:pPr>
              <w:rPr>
                <w:sz w:val="18"/>
                <w:szCs w:val="18"/>
              </w:rPr>
            </w:pPr>
            <w:r w:rsidRPr="009D0BC8">
              <w:rPr>
                <w:sz w:val="18"/>
                <w:szCs w:val="18"/>
              </w:rPr>
              <w:t>"DP Regulator"</w:t>
            </w:r>
          </w:p>
        </w:tc>
        <w:tc>
          <w:tcPr>
            <w:tcW w:w="6894" w:type="dxa"/>
          </w:tcPr>
          <w:p w14:paraId="796AD27D" w14:textId="77777777" w:rsidR="00226B1A" w:rsidRPr="009D0BC8" w:rsidRDefault="00226B1A" w:rsidP="00592C31">
            <w:pPr>
              <w:rPr>
                <w:sz w:val="18"/>
                <w:szCs w:val="18"/>
              </w:rPr>
            </w:pPr>
            <w:r w:rsidRPr="009D0BC8">
              <w:rPr>
                <w:sz w:val="18"/>
                <w:szCs w:val="18"/>
              </w:rPr>
              <w:t>means any governmental or regulatory body or authority with responsibility for monitoring or enforcing compliance with the Data Protection Laws.</w:t>
            </w:r>
          </w:p>
        </w:tc>
      </w:tr>
      <w:tr w:rsidR="00226B1A" w:rsidRPr="009D0BC8" w14:paraId="3F122716" w14:textId="77777777" w:rsidTr="00592C31">
        <w:tc>
          <w:tcPr>
            <w:tcW w:w="2122" w:type="dxa"/>
          </w:tcPr>
          <w:p w14:paraId="096D7FC5" w14:textId="77777777" w:rsidR="00226B1A" w:rsidRPr="009D0BC8" w:rsidRDefault="00226B1A" w:rsidP="00592C31">
            <w:pPr>
              <w:rPr>
                <w:sz w:val="18"/>
                <w:szCs w:val="18"/>
              </w:rPr>
            </w:pPr>
            <w:r w:rsidRPr="009D0BC8">
              <w:rPr>
                <w:sz w:val="18"/>
                <w:szCs w:val="18"/>
              </w:rPr>
              <w:t>"Early Termination Charge"</w:t>
            </w:r>
          </w:p>
        </w:tc>
        <w:tc>
          <w:tcPr>
            <w:tcW w:w="6894" w:type="dxa"/>
          </w:tcPr>
          <w:p w14:paraId="48CB6C9A" w14:textId="77777777" w:rsidR="00226B1A" w:rsidRPr="009D0BC8" w:rsidRDefault="00226B1A" w:rsidP="00592C31">
            <w:pPr>
              <w:rPr>
                <w:sz w:val="18"/>
                <w:szCs w:val="18"/>
              </w:rPr>
            </w:pPr>
            <w:r w:rsidRPr="009D0BC8">
              <w:rPr>
                <w:sz w:val="18"/>
                <w:szCs w:val="18"/>
              </w:rPr>
              <w:t>means in respect of each Service, an amount calculated by multiplying (a) the number of months (or part thereof) between the date of termination (or proposed date of termination) and the date of expiry of the Minimum Term by (b) the monthly Recurring Charge for that Service as at the date of termination.</w:t>
            </w:r>
          </w:p>
        </w:tc>
      </w:tr>
      <w:tr w:rsidR="00226B1A" w:rsidRPr="009D0BC8" w14:paraId="281CCD3A" w14:textId="77777777" w:rsidTr="00592C31">
        <w:tc>
          <w:tcPr>
            <w:tcW w:w="2122" w:type="dxa"/>
          </w:tcPr>
          <w:p w14:paraId="36725A59" w14:textId="77777777" w:rsidR="00226B1A" w:rsidRPr="009D0BC8" w:rsidRDefault="00226B1A" w:rsidP="00592C31">
            <w:pPr>
              <w:rPr>
                <w:sz w:val="18"/>
                <w:szCs w:val="18"/>
              </w:rPr>
            </w:pPr>
            <w:r w:rsidRPr="009D0BC8">
              <w:rPr>
                <w:sz w:val="18"/>
                <w:szCs w:val="18"/>
              </w:rPr>
              <w:t>"Equipment"</w:t>
            </w:r>
          </w:p>
        </w:tc>
        <w:tc>
          <w:tcPr>
            <w:tcW w:w="6894" w:type="dxa"/>
          </w:tcPr>
          <w:p w14:paraId="5C00DCA0" w14:textId="77777777" w:rsidR="00226B1A" w:rsidRPr="009D0BC8" w:rsidRDefault="00226B1A" w:rsidP="00592C31">
            <w:pPr>
              <w:rPr>
                <w:sz w:val="18"/>
                <w:szCs w:val="18"/>
              </w:rPr>
            </w:pPr>
            <w:r w:rsidRPr="009D0BC8">
              <w:rPr>
                <w:sz w:val="18"/>
                <w:szCs w:val="18"/>
              </w:rPr>
              <w:t>means any hardware (excluding SIMs) for use in receiving or using the Services.</w:t>
            </w:r>
          </w:p>
        </w:tc>
      </w:tr>
      <w:tr w:rsidR="00226B1A" w:rsidRPr="009D0BC8" w14:paraId="290E6777" w14:textId="77777777" w:rsidTr="00592C31">
        <w:tc>
          <w:tcPr>
            <w:tcW w:w="2122" w:type="dxa"/>
          </w:tcPr>
          <w:p w14:paraId="73FA0182" w14:textId="77777777" w:rsidR="00226B1A" w:rsidRPr="009D0BC8" w:rsidRDefault="00226B1A" w:rsidP="00592C31">
            <w:pPr>
              <w:rPr>
                <w:sz w:val="18"/>
                <w:szCs w:val="18"/>
              </w:rPr>
            </w:pPr>
            <w:r w:rsidRPr="009D0BC8">
              <w:rPr>
                <w:sz w:val="18"/>
                <w:szCs w:val="18"/>
              </w:rPr>
              <w:lastRenderedPageBreak/>
              <w:t>"Feature"</w:t>
            </w:r>
          </w:p>
        </w:tc>
        <w:tc>
          <w:tcPr>
            <w:tcW w:w="6894" w:type="dxa"/>
          </w:tcPr>
          <w:p w14:paraId="5918D774" w14:textId="77777777" w:rsidR="00226B1A" w:rsidRPr="009D0BC8" w:rsidRDefault="00226B1A" w:rsidP="00592C31">
            <w:pPr>
              <w:rPr>
                <w:sz w:val="18"/>
                <w:szCs w:val="18"/>
              </w:rPr>
            </w:pPr>
            <w:r w:rsidRPr="009D0BC8">
              <w:rPr>
                <w:sz w:val="18"/>
                <w:szCs w:val="18"/>
              </w:rPr>
              <w:t xml:space="preserve">means each feature included in a Tariff, Package or Bolt-On (e.g. Essential, Gold or Platinum) within </w:t>
            </w:r>
            <w:r>
              <w:rPr>
                <w:sz w:val="18"/>
                <w:szCs w:val="18"/>
              </w:rPr>
              <w:t>the portal</w:t>
            </w:r>
            <w:r w:rsidRPr="009D0BC8">
              <w:rPr>
                <w:sz w:val="18"/>
                <w:szCs w:val="18"/>
              </w:rPr>
              <w:t>, as referenced in Features Summary list, available at https://plan.com/features.</w:t>
            </w:r>
          </w:p>
        </w:tc>
      </w:tr>
      <w:tr w:rsidR="00226B1A" w:rsidRPr="009D0BC8" w14:paraId="21DEF31D" w14:textId="77777777" w:rsidTr="00592C31">
        <w:tc>
          <w:tcPr>
            <w:tcW w:w="2122" w:type="dxa"/>
          </w:tcPr>
          <w:p w14:paraId="28A41068" w14:textId="77777777" w:rsidR="00226B1A" w:rsidRPr="009D0BC8" w:rsidRDefault="00226B1A" w:rsidP="00592C31">
            <w:pPr>
              <w:rPr>
                <w:sz w:val="18"/>
                <w:szCs w:val="18"/>
              </w:rPr>
            </w:pPr>
            <w:r w:rsidRPr="009D0BC8">
              <w:rPr>
                <w:sz w:val="18"/>
                <w:szCs w:val="18"/>
              </w:rPr>
              <w:t>"Force Majeure Event"</w:t>
            </w:r>
          </w:p>
        </w:tc>
        <w:tc>
          <w:tcPr>
            <w:tcW w:w="6894" w:type="dxa"/>
          </w:tcPr>
          <w:p w14:paraId="391626E5" w14:textId="77777777" w:rsidR="00226B1A" w:rsidRPr="009D0BC8" w:rsidRDefault="00226B1A" w:rsidP="00592C31">
            <w:pPr>
              <w:rPr>
                <w:sz w:val="18"/>
                <w:szCs w:val="18"/>
              </w:rPr>
            </w:pPr>
            <w:r w:rsidRPr="009D0BC8">
              <w:rPr>
                <w:sz w:val="18"/>
                <w:szCs w:val="18"/>
              </w:rPr>
              <w:t>means a matter beyond a Party's reasonable control including: act of God; lightning; flood; exceptionally severe weather; subsidence; fire; explosion; war; civil disorder; acts of terrorism; nuclear; biological or chemical incident; national or local emergency; statutory obligation; industrial disputes of any third party supplier or either Party's own employees provided that such employees are members of a trade union and that Party has made all reasonable endeavours to prevent and or resolve such industrial disputes from arising; delay or failure or rationing of energy supplies; declaration of a national state of emergency; or any other cause whether similar or dissimilar outside its reasonable control.</w:t>
            </w:r>
          </w:p>
        </w:tc>
      </w:tr>
      <w:tr w:rsidR="00226B1A" w:rsidRPr="009D0BC8" w14:paraId="4F2198BD" w14:textId="77777777" w:rsidTr="00592C31">
        <w:tc>
          <w:tcPr>
            <w:tcW w:w="2122" w:type="dxa"/>
          </w:tcPr>
          <w:p w14:paraId="012163CD" w14:textId="77777777" w:rsidR="00226B1A" w:rsidRPr="009D0BC8" w:rsidRDefault="00226B1A" w:rsidP="00592C31">
            <w:pPr>
              <w:rPr>
                <w:sz w:val="18"/>
                <w:szCs w:val="18"/>
              </w:rPr>
            </w:pPr>
            <w:r w:rsidRPr="009D0BC8">
              <w:rPr>
                <w:sz w:val="18"/>
                <w:szCs w:val="18"/>
              </w:rPr>
              <w:t>"General Terms and Conditions"</w:t>
            </w:r>
          </w:p>
        </w:tc>
        <w:tc>
          <w:tcPr>
            <w:tcW w:w="6894" w:type="dxa"/>
          </w:tcPr>
          <w:p w14:paraId="78FE4ECA" w14:textId="77777777" w:rsidR="00226B1A" w:rsidRPr="009D0BC8" w:rsidRDefault="00226B1A" w:rsidP="00592C31">
            <w:pPr>
              <w:rPr>
                <w:sz w:val="18"/>
                <w:szCs w:val="18"/>
              </w:rPr>
            </w:pPr>
            <w:r w:rsidRPr="009D0BC8">
              <w:rPr>
                <w:sz w:val="18"/>
                <w:szCs w:val="18"/>
              </w:rPr>
              <w:t>means these general terms and conditions which govern the provision of the Services.</w:t>
            </w:r>
          </w:p>
        </w:tc>
      </w:tr>
      <w:tr w:rsidR="00226B1A" w:rsidRPr="009D0BC8" w14:paraId="2F52AAE1" w14:textId="77777777" w:rsidTr="00592C31">
        <w:tc>
          <w:tcPr>
            <w:tcW w:w="2122" w:type="dxa"/>
          </w:tcPr>
          <w:p w14:paraId="56ED6BB1" w14:textId="77777777" w:rsidR="00226B1A" w:rsidRPr="009D0BC8" w:rsidRDefault="00226B1A" w:rsidP="00592C31">
            <w:pPr>
              <w:rPr>
                <w:sz w:val="18"/>
                <w:szCs w:val="18"/>
              </w:rPr>
            </w:pPr>
            <w:r w:rsidRPr="009D0BC8">
              <w:rPr>
                <w:sz w:val="18"/>
                <w:szCs w:val="18"/>
              </w:rPr>
              <w:t>"Gateway"</w:t>
            </w:r>
          </w:p>
        </w:tc>
        <w:tc>
          <w:tcPr>
            <w:tcW w:w="6894" w:type="dxa"/>
          </w:tcPr>
          <w:p w14:paraId="6D4947C1" w14:textId="77777777" w:rsidR="00226B1A" w:rsidRPr="009D0BC8" w:rsidRDefault="00226B1A" w:rsidP="00592C31">
            <w:pPr>
              <w:rPr>
                <w:sz w:val="18"/>
                <w:szCs w:val="18"/>
              </w:rPr>
            </w:pPr>
            <w:r w:rsidRPr="009D0BC8">
              <w:rPr>
                <w:sz w:val="18"/>
                <w:szCs w:val="18"/>
              </w:rPr>
              <w:t>means any equipment containing one or more SIMs for one or more mobile networks, which enables the routing of calls and/or SMS and/or any other form of communication from fixed apparatus to Mobile Equipment.</w:t>
            </w:r>
          </w:p>
        </w:tc>
      </w:tr>
      <w:tr w:rsidR="00226B1A" w:rsidRPr="009D0BC8" w14:paraId="108F806B" w14:textId="77777777" w:rsidTr="00592C31">
        <w:tc>
          <w:tcPr>
            <w:tcW w:w="2122" w:type="dxa"/>
          </w:tcPr>
          <w:p w14:paraId="117245A5" w14:textId="77777777" w:rsidR="00226B1A" w:rsidRPr="009D0BC8" w:rsidRDefault="00226B1A" w:rsidP="00592C31">
            <w:pPr>
              <w:rPr>
                <w:sz w:val="18"/>
                <w:szCs w:val="18"/>
              </w:rPr>
            </w:pPr>
            <w:r w:rsidRPr="009D0BC8">
              <w:rPr>
                <w:sz w:val="18"/>
                <w:szCs w:val="18"/>
              </w:rPr>
              <w:t>"In-Life Bolt-On"</w:t>
            </w:r>
          </w:p>
        </w:tc>
        <w:tc>
          <w:tcPr>
            <w:tcW w:w="6894" w:type="dxa"/>
          </w:tcPr>
          <w:p w14:paraId="67E67E7D" w14:textId="77777777" w:rsidR="00226B1A" w:rsidRPr="009D0BC8" w:rsidRDefault="00226B1A" w:rsidP="00592C31">
            <w:pPr>
              <w:rPr>
                <w:sz w:val="18"/>
                <w:szCs w:val="18"/>
              </w:rPr>
            </w:pPr>
            <w:r w:rsidRPr="009D0BC8">
              <w:rPr>
                <w:sz w:val="18"/>
                <w:szCs w:val="18"/>
              </w:rPr>
              <w:t>means Features, Bolt-Ons and any other similar bolt-on to a Service for a Connection as made available by Plan.com from time to time.</w:t>
            </w:r>
          </w:p>
        </w:tc>
      </w:tr>
      <w:tr w:rsidR="00226B1A" w:rsidRPr="009D0BC8" w14:paraId="41DF687F" w14:textId="77777777" w:rsidTr="00592C31">
        <w:tc>
          <w:tcPr>
            <w:tcW w:w="2122" w:type="dxa"/>
          </w:tcPr>
          <w:p w14:paraId="6C3E37C6" w14:textId="77777777" w:rsidR="00226B1A" w:rsidRPr="009D0BC8" w:rsidRDefault="00226B1A" w:rsidP="00592C31">
            <w:pPr>
              <w:rPr>
                <w:sz w:val="18"/>
                <w:szCs w:val="18"/>
              </w:rPr>
            </w:pPr>
            <w:r w:rsidRPr="009D0BC8">
              <w:rPr>
                <w:sz w:val="18"/>
                <w:szCs w:val="18"/>
              </w:rPr>
              <w:t>"Minimum Term"</w:t>
            </w:r>
          </w:p>
        </w:tc>
        <w:tc>
          <w:tcPr>
            <w:tcW w:w="6894" w:type="dxa"/>
          </w:tcPr>
          <w:p w14:paraId="29EE9BE5" w14:textId="77777777" w:rsidR="00226B1A" w:rsidRPr="009D0BC8" w:rsidRDefault="00226B1A" w:rsidP="00592C31">
            <w:pPr>
              <w:rPr>
                <w:sz w:val="18"/>
                <w:szCs w:val="18"/>
              </w:rPr>
            </w:pPr>
            <w:r w:rsidRPr="009D0BC8">
              <w:rPr>
                <w:sz w:val="18"/>
                <w:szCs w:val="18"/>
              </w:rPr>
              <w:t>means the Minimum Term for each Service in relation to a Connection and as set out in the applicable Order or added in any other way from time to time. To the extent that plan.com offers the Customer the ability to set an end date for a Non-Contractual Bolt-On on my.plan this shall not constitute a Minimum Term.</w:t>
            </w:r>
          </w:p>
        </w:tc>
      </w:tr>
      <w:tr w:rsidR="00226B1A" w:rsidRPr="009D0BC8" w14:paraId="27B78E50" w14:textId="77777777" w:rsidTr="00592C31">
        <w:tc>
          <w:tcPr>
            <w:tcW w:w="2122" w:type="dxa"/>
          </w:tcPr>
          <w:p w14:paraId="32B8B4D7" w14:textId="77777777" w:rsidR="00226B1A" w:rsidRPr="009D0BC8" w:rsidRDefault="00226B1A" w:rsidP="00592C31">
            <w:pPr>
              <w:rPr>
                <w:sz w:val="18"/>
                <w:szCs w:val="18"/>
              </w:rPr>
            </w:pPr>
            <w:r>
              <w:rPr>
                <w:sz w:val="18"/>
                <w:szCs w:val="18"/>
              </w:rPr>
              <w:t>“Portal</w:t>
            </w:r>
            <w:r w:rsidRPr="009D0BC8">
              <w:rPr>
                <w:sz w:val="18"/>
                <w:szCs w:val="18"/>
              </w:rPr>
              <w:t>"</w:t>
            </w:r>
          </w:p>
        </w:tc>
        <w:tc>
          <w:tcPr>
            <w:tcW w:w="6894" w:type="dxa"/>
          </w:tcPr>
          <w:p w14:paraId="72FE7ABD" w14:textId="77777777" w:rsidR="00226B1A" w:rsidRPr="009D0BC8" w:rsidRDefault="00226B1A" w:rsidP="00592C31">
            <w:pPr>
              <w:rPr>
                <w:sz w:val="18"/>
                <w:szCs w:val="18"/>
              </w:rPr>
            </w:pPr>
            <w:r w:rsidRPr="009D0BC8">
              <w:rPr>
                <w:sz w:val="18"/>
                <w:szCs w:val="18"/>
              </w:rPr>
              <w:t xml:space="preserve">means the </w:t>
            </w:r>
            <w:r>
              <w:rPr>
                <w:sz w:val="18"/>
                <w:szCs w:val="18"/>
              </w:rPr>
              <w:t>online billing</w:t>
            </w:r>
            <w:r w:rsidRPr="009D0BC8">
              <w:rPr>
                <w:sz w:val="18"/>
                <w:szCs w:val="18"/>
              </w:rPr>
              <w:t xml:space="preserve"> portal.</w:t>
            </w:r>
          </w:p>
        </w:tc>
      </w:tr>
      <w:tr w:rsidR="00226B1A" w:rsidRPr="009D0BC8" w14:paraId="4F89A2AA" w14:textId="77777777" w:rsidTr="00592C31">
        <w:tc>
          <w:tcPr>
            <w:tcW w:w="2122" w:type="dxa"/>
          </w:tcPr>
          <w:p w14:paraId="47DB4B09" w14:textId="77777777" w:rsidR="00226B1A" w:rsidRPr="009D0BC8" w:rsidRDefault="00226B1A" w:rsidP="00592C31">
            <w:pPr>
              <w:rPr>
                <w:sz w:val="18"/>
                <w:szCs w:val="18"/>
              </w:rPr>
            </w:pPr>
            <w:r w:rsidRPr="009D0BC8">
              <w:rPr>
                <w:sz w:val="18"/>
                <w:szCs w:val="18"/>
              </w:rPr>
              <w:t>"Network"</w:t>
            </w:r>
          </w:p>
        </w:tc>
        <w:tc>
          <w:tcPr>
            <w:tcW w:w="6894" w:type="dxa"/>
          </w:tcPr>
          <w:p w14:paraId="42DA660C" w14:textId="77777777" w:rsidR="00226B1A" w:rsidRPr="009D0BC8" w:rsidRDefault="00226B1A" w:rsidP="00592C31">
            <w:pPr>
              <w:rPr>
                <w:sz w:val="18"/>
                <w:szCs w:val="18"/>
              </w:rPr>
            </w:pPr>
            <w:r w:rsidRPr="009D0BC8">
              <w:rPr>
                <w:sz w:val="18"/>
                <w:szCs w:val="18"/>
              </w:rPr>
              <w:t>means the electronic communication network(s) used by Chadwell Telecom and Third Party Providers to provide the Services.</w:t>
            </w:r>
          </w:p>
        </w:tc>
      </w:tr>
      <w:tr w:rsidR="00226B1A" w:rsidRPr="009D0BC8" w14:paraId="5EED4939" w14:textId="77777777" w:rsidTr="00592C31">
        <w:tc>
          <w:tcPr>
            <w:tcW w:w="2122" w:type="dxa"/>
          </w:tcPr>
          <w:p w14:paraId="6E323875" w14:textId="77777777" w:rsidR="00226B1A" w:rsidRPr="009D0BC8" w:rsidRDefault="00226B1A" w:rsidP="00592C31">
            <w:pPr>
              <w:rPr>
                <w:sz w:val="18"/>
                <w:szCs w:val="18"/>
              </w:rPr>
            </w:pPr>
            <w:r w:rsidRPr="009D0BC8">
              <w:rPr>
                <w:sz w:val="18"/>
                <w:szCs w:val="18"/>
              </w:rPr>
              <w:t>"Non Contractual Bolt-On"</w:t>
            </w:r>
          </w:p>
        </w:tc>
        <w:tc>
          <w:tcPr>
            <w:tcW w:w="6894" w:type="dxa"/>
          </w:tcPr>
          <w:p w14:paraId="17ACE581" w14:textId="77777777" w:rsidR="00226B1A" w:rsidRPr="009D0BC8" w:rsidRDefault="00226B1A" w:rsidP="00592C31">
            <w:pPr>
              <w:rPr>
                <w:sz w:val="18"/>
                <w:szCs w:val="18"/>
              </w:rPr>
            </w:pPr>
            <w:r w:rsidRPr="009D0BC8">
              <w:rPr>
                <w:sz w:val="18"/>
                <w:szCs w:val="18"/>
              </w:rPr>
              <w:t>means an additional Service which can be added to and removed from this Agreement in relation to a Connection which has no Minimum Term, including (without limitation) One-Off Bolt-Ons.</w:t>
            </w:r>
          </w:p>
        </w:tc>
      </w:tr>
      <w:tr w:rsidR="00226B1A" w:rsidRPr="009D0BC8" w14:paraId="1782BD4A" w14:textId="77777777" w:rsidTr="00592C31">
        <w:tc>
          <w:tcPr>
            <w:tcW w:w="2122" w:type="dxa"/>
          </w:tcPr>
          <w:p w14:paraId="501EF4DC" w14:textId="77777777" w:rsidR="00226B1A" w:rsidRPr="009D0BC8" w:rsidRDefault="00226B1A" w:rsidP="00592C31">
            <w:pPr>
              <w:rPr>
                <w:sz w:val="18"/>
                <w:szCs w:val="18"/>
              </w:rPr>
            </w:pPr>
            <w:r w:rsidRPr="009D0BC8">
              <w:rPr>
                <w:sz w:val="18"/>
                <w:szCs w:val="18"/>
              </w:rPr>
              <w:t>"Ofcom Spend Cap"</w:t>
            </w:r>
          </w:p>
        </w:tc>
        <w:tc>
          <w:tcPr>
            <w:tcW w:w="6894" w:type="dxa"/>
          </w:tcPr>
          <w:p w14:paraId="4EA47E01" w14:textId="77777777" w:rsidR="00226B1A" w:rsidRPr="009D0BC8" w:rsidRDefault="00226B1A" w:rsidP="00592C31">
            <w:pPr>
              <w:rPr>
                <w:sz w:val="18"/>
                <w:szCs w:val="18"/>
              </w:rPr>
            </w:pPr>
            <w:r w:rsidRPr="009D0BC8">
              <w:rPr>
                <w:sz w:val="18"/>
                <w:szCs w:val="18"/>
              </w:rPr>
              <w:t>means the regulated cap for all Out-of-Tariff Charges on a mobile Connection</w:t>
            </w:r>
          </w:p>
        </w:tc>
      </w:tr>
      <w:tr w:rsidR="00226B1A" w:rsidRPr="009D0BC8" w14:paraId="3AF6727D" w14:textId="77777777" w:rsidTr="00592C31">
        <w:tc>
          <w:tcPr>
            <w:tcW w:w="2122" w:type="dxa"/>
          </w:tcPr>
          <w:p w14:paraId="0DA479F5" w14:textId="77777777" w:rsidR="00226B1A" w:rsidRPr="009D0BC8" w:rsidRDefault="00226B1A" w:rsidP="00592C31">
            <w:pPr>
              <w:rPr>
                <w:sz w:val="18"/>
                <w:szCs w:val="18"/>
              </w:rPr>
            </w:pPr>
            <w:r w:rsidRPr="009D0BC8">
              <w:rPr>
                <w:sz w:val="18"/>
                <w:szCs w:val="18"/>
              </w:rPr>
              <w:t>"One-Off Bolt-Ons"</w:t>
            </w:r>
          </w:p>
        </w:tc>
        <w:tc>
          <w:tcPr>
            <w:tcW w:w="6894" w:type="dxa"/>
          </w:tcPr>
          <w:p w14:paraId="79E756B6" w14:textId="77777777" w:rsidR="00226B1A" w:rsidRPr="009D0BC8" w:rsidRDefault="00226B1A" w:rsidP="00592C31">
            <w:pPr>
              <w:rPr>
                <w:sz w:val="18"/>
                <w:szCs w:val="18"/>
              </w:rPr>
            </w:pPr>
            <w:r w:rsidRPr="009D0BC8">
              <w:rPr>
                <w:sz w:val="18"/>
                <w:szCs w:val="18"/>
              </w:rPr>
              <w:t>means a Non Contractual Bolt-On which in accordance with its Specific Term and Conditions expires automatically at the end of the calendar month it is Activated.</w:t>
            </w:r>
          </w:p>
        </w:tc>
      </w:tr>
      <w:tr w:rsidR="00226B1A" w:rsidRPr="009D0BC8" w14:paraId="5947BAD5" w14:textId="77777777" w:rsidTr="00592C31">
        <w:tc>
          <w:tcPr>
            <w:tcW w:w="2122" w:type="dxa"/>
          </w:tcPr>
          <w:p w14:paraId="1B92EE51" w14:textId="77777777" w:rsidR="00226B1A" w:rsidRPr="009D0BC8" w:rsidRDefault="00226B1A" w:rsidP="00592C31">
            <w:pPr>
              <w:rPr>
                <w:sz w:val="18"/>
                <w:szCs w:val="18"/>
              </w:rPr>
            </w:pPr>
            <w:r w:rsidRPr="009D0BC8">
              <w:rPr>
                <w:sz w:val="18"/>
                <w:szCs w:val="18"/>
              </w:rPr>
              <w:t>"One-Off Charges"</w:t>
            </w:r>
          </w:p>
        </w:tc>
        <w:tc>
          <w:tcPr>
            <w:tcW w:w="6894" w:type="dxa"/>
          </w:tcPr>
          <w:p w14:paraId="6ECD6926" w14:textId="77777777" w:rsidR="00226B1A" w:rsidRPr="009D0BC8" w:rsidRDefault="00226B1A" w:rsidP="00592C31">
            <w:pPr>
              <w:rPr>
                <w:sz w:val="18"/>
                <w:szCs w:val="18"/>
              </w:rPr>
            </w:pPr>
            <w:r w:rsidRPr="009D0BC8">
              <w:rPr>
                <w:sz w:val="18"/>
                <w:szCs w:val="18"/>
              </w:rPr>
              <w:t>One-off non-recurring charges for Services and/or Equipment as further described in clause 6.2(b).</w:t>
            </w:r>
          </w:p>
        </w:tc>
      </w:tr>
      <w:tr w:rsidR="00226B1A" w:rsidRPr="009D0BC8" w14:paraId="19649C4B" w14:textId="77777777" w:rsidTr="00592C31">
        <w:tc>
          <w:tcPr>
            <w:tcW w:w="2122" w:type="dxa"/>
          </w:tcPr>
          <w:p w14:paraId="2FD76A1A" w14:textId="77777777" w:rsidR="00226B1A" w:rsidRPr="009D0BC8" w:rsidRDefault="00226B1A" w:rsidP="00592C31">
            <w:pPr>
              <w:rPr>
                <w:sz w:val="18"/>
                <w:szCs w:val="18"/>
              </w:rPr>
            </w:pPr>
            <w:r w:rsidRPr="009D0BC8">
              <w:rPr>
                <w:sz w:val="18"/>
                <w:szCs w:val="18"/>
              </w:rPr>
              <w:t>"Order"</w:t>
            </w:r>
          </w:p>
        </w:tc>
        <w:tc>
          <w:tcPr>
            <w:tcW w:w="6894" w:type="dxa"/>
          </w:tcPr>
          <w:p w14:paraId="760E306C" w14:textId="77777777" w:rsidR="00226B1A" w:rsidRPr="009D0BC8" w:rsidRDefault="00226B1A" w:rsidP="00592C31">
            <w:pPr>
              <w:rPr>
                <w:sz w:val="18"/>
                <w:szCs w:val="18"/>
              </w:rPr>
            </w:pPr>
            <w:r w:rsidRPr="009D0BC8">
              <w:rPr>
                <w:sz w:val="18"/>
                <w:szCs w:val="18"/>
              </w:rPr>
              <w:t>means each order form submitted by or on behalf of the Customer for a Service(s) to a Connection</w:t>
            </w:r>
          </w:p>
        </w:tc>
      </w:tr>
      <w:tr w:rsidR="00226B1A" w:rsidRPr="009D0BC8" w14:paraId="7EC51A29" w14:textId="77777777" w:rsidTr="00592C31">
        <w:tc>
          <w:tcPr>
            <w:tcW w:w="2122" w:type="dxa"/>
          </w:tcPr>
          <w:p w14:paraId="43CCA2DE" w14:textId="77777777" w:rsidR="00226B1A" w:rsidRPr="009D0BC8" w:rsidRDefault="00226B1A" w:rsidP="00592C31">
            <w:pPr>
              <w:rPr>
                <w:sz w:val="18"/>
                <w:szCs w:val="18"/>
              </w:rPr>
            </w:pPr>
            <w:r w:rsidRPr="009D0BC8">
              <w:rPr>
                <w:sz w:val="18"/>
                <w:szCs w:val="18"/>
              </w:rPr>
              <w:t>"Out-of-Tariff Charges"</w:t>
            </w:r>
          </w:p>
        </w:tc>
        <w:tc>
          <w:tcPr>
            <w:tcW w:w="6894" w:type="dxa"/>
          </w:tcPr>
          <w:p w14:paraId="1C90EC47" w14:textId="77777777" w:rsidR="00226B1A" w:rsidRPr="009D0BC8" w:rsidRDefault="00226B1A" w:rsidP="00592C31">
            <w:pPr>
              <w:rPr>
                <w:sz w:val="18"/>
                <w:szCs w:val="18"/>
              </w:rPr>
            </w:pPr>
            <w:r w:rsidRPr="009D0BC8">
              <w:rPr>
                <w:sz w:val="18"/>
                <w:szCs w:val="18"/>
              </w:rPr>
              <w:t>means the Charges set out here: https://guides.plan.com/pricing/ as updated by plan.com from time to time.</w:t>
            </w:r>
          </w:p>
        </w:tc>
      </w:tr>
      <w:tr w:rsidR="00226B1A" w:rsidRPr="009D0BC8" w14:paraId="14661659" w14:textId="77777777" w:rsidTr="00592C31">
        <w:tc>
          <w:tcPr>
            <w:tcW w:w="2122" w:type="dxa"/>
          </w:tcPr>
          <w:p w14:paraId="6A8983D7" w14:textId="77777777" w:rsidR="00226B1A" w:rsidRPr="009D0BC8" w:rsidRDefault="00226B1A" w:rsidP="00592C31">
            <w:pPr>
              <w:rPr>
                <w:sz w:val="18"/>
                <w:szCs w:val="18"/>
              </w:rPr>
            </w:pPr>
            <w:r w:rsidRPr="009D0BC8">
              <w:rPr>
                <w:sz w:val="18"/>
                <w:szCs w:val="18"/>
              </w:rPr>
              <w:t>"Package"</w:t>
            </w:r>
          </w:p>
        </w:tc>
        <w:tc>
          <w:tcPr>
            <w:tcW w:w="6894" w:type="dxa"/>
          </w:tcPr>
          <w:p w14:paraId="3893AD24" w14:textId="77777777" w:rsidR="00226B1A" w:rsidRPr="009D0BC8" w:rsidRDefault="00226B1A" w:rsidP="00592C31">
            <w:pPr>
              <w:rPr>
                <w:sz w:val="18"/>
                <w:szCs w:val="18"/>
              </w:rPr>
            </w:pPr>
            <w:r w:rsidRPr="009D0BC8">
              <w:rPr>
                <w:sz w:val="18"/>
                <w:szCs w:val="18"/>
              </w:rPr>
              <w:t>means the category or tier that determines which Features are available to the Customer and means either Essential, Gold or Platinum or as otherwise described in the Features Summary.</w:t>
            </w:r>
          </w:p>
        </w:tc>
      </w:tr>
      <w:tr w:rsidR="00226B1A" w:rsidRPr="009D0BC8" w14:paraId="7449B6EE" w14:textId="77777777" w:rsidTr="00592C31">
        <w:tc>
          <w:tcPr>
            <w:tcW w:w="2122" w:type="dxa"/>
          </w:tcPr>
          <w:p w14:paraId="2B7406C3" w14:textId="77777777" w:rsidR="00226B1A" w:rsidRPr="009D0BC8" w:rsidRDefault="00226B1A" w:rsidP="00592C31">
            <w:pPr>
              <w:rPr>
                <w:sz w:val="18"/>
                <w:szCs w:val="18"/>
              </w:rPr>
            </w:pPr>
            <w:r w:rsidRPr="009D0BC8">
              <w:rPr>
                <w:sz w:val="18"/>
                <w:szCs w:val="18"/>
              </w:rPr>
              <w:t>"Partner"</w:t>
            </w:r>
          </w:p>
        </w:tc>
        <w:tc>
          <w:tcPr>
            <w:tcW w:w="6894" w:type="dxa"/>
          </w:tcPr>
          <w:p w14:paraId="1D3423AF" w14:textId="77777777" w:rsidR="00226B1A" w:rsidRPr="009D0BC8" w:rsidRDefault="00226B1A" w:rsidP="00592C31">
            <w:pPr>
              <w:rPr>
                <w:sz w:val="18"/>
                <w:szCs w:val="18"/>
              </w:rPr>
            </w:pPr>
            <w:r w:rsidRPr="009D0BC8">
              <w:rPr>
                <w:sz w:val="18"/>
                <w:szCs w:val="18"/>
              </w:rPr>
              <w:t>means a third party partner who may support the Customer in respect of this Agreement.</w:t>
            </w:r>
          </w:p>
        </w:tc>
      </w:tr>
      <w:tr w:rsidR="00226B1A" w:rsidRPr="009D0BC8" w14:paraId="35A34AB2" w14:textId="77777777" w:rsidTr="00592C31">
        <w:tc>
          <w:tcPr>
            <w:tcW w:w="2122" w:type="dxa"/>
          </w:tcPr>
          <w:p w14:paraId="4AFBB7CE" w14:textId="77777777" w:rsidR="00226B1A" w:rsidRPr="009D0BC8" w:rsidRDefault="00226B1A" w:rsidP="00592C31">
            <w:pPr>
              <w:rPr>
                <w:sz w:val="18"/>
                <w:szCs w:val="18"/>
              </w:rPr>
            </w:pPr>
            <w:r w:rsidRPr="009D0BC8">
              <w:rPr>
                <w:sz w:val="18"/>
                <w:szCs w:val="18"/>
              </w:rPr>
              <w:t>"Party" or "Parties"</w:t>
            </w:r>
          </w:p>
        </w:tc>
        <w:tc>
          <w:tcPr>
            <w:tcW w:w="6894" w:type="dxa"/>
          </w:tcPr>
          <w:p w14:paraId="35C730AE" w14:textId="77777777" w:rsidR="00226B1A" w:rsidRPr="009D0BC8" w:rsidRDefault="00226B1A" w:rsidP="00592C31">
            <w:pPr>
              <w:rPr>
                <w:sz w:val="18"/>
                <w:szCs w:val="18"/>
              </w:rPr>
            </w:pPr>
            <w:r w:rsidRPr="009D0BC8">
              <w:rPr>
                <w:sz w:val="18"/>
                <w:szCs w:val="18"/>
              </w:rPr>
              <w:t>means each of the Customer and plan.com (as applicable).</w:t>
            </w:r>
          </w:p>
        </w:tc>
      </w:tr>
      <w:tr w:rsidR="00226B1A" w:rsidRPr="009D0BC8" w14:paraId="28BE732E" w14:textId="77777777" w:rsidTr="00592C31">
        <w:tc>
          <w:tcPr>
            <w:tcW w:w="2122" w:type="dxa"/>
          </w:tcPr>
          <w:p w14:paraId="54754D14" w14:textId="77777777" w:rsidR="00226B1A" w:rsidRPr="009D0BC8" w:rsidRDefault="00226B1A" w:rsidP="00592C31">
            <w:pPr>
              <w:rPr>
                <w:sz w:val="18"/>
                <w:szCs w:val="18"/>
              </w:rPr>
            </w:pPr>
            <w:r w:rsidRPr="009D0BC8">
              <w:rPr>
                <w:sz w:val="18"/>
                <w:szCs w:val="18"/>
              </w:rPr>
              <w:t>"Permitted Change"</w:t>
            </w:r>
          </w:p>
        </w:tc>
        <w:tc>
          <w:tcPr>
            <w:tcW w:w="6894" w:type="dxa"/>
          </w:tcPr>
          <w:p w14:paraId="331ADDDF" w14:textId="77777777" w:rsidR="00226B1A" w:rsidRPr="009D0BC8" w:rsidRDefault="00226B1A" w:rsidP="00592C31">
            <w:pPr>
              <w:rPr>
                <w:sz w:val="18"/>
                <w:szCs w:val="18"/>
              </w:rPr>
            </w:pPr>
            <w:r w:rsidRPr="009D0BC8">
              <w:rPr>
                <w:sz w:val="18"/>
                <w:szCs w:val="18"/>
              </w:rPr>
              <w:t>has the meaning given in clause 8.4.</w:t>
            </w:r>
          </w:p>
        </w:tc>
      </w:tr>
      <w:tr w:rsidR="00226B1A" w:rsidRPr="009D0BC8" w14:paraId="0D46C8AD" w14:textId="77777777" w:rsidTr="00592C31">
        <w:tc>
          <w:tcPr>
            <w:tcW w:w="2122" w:type="dxa"/>
          </w:tcPr>
          <w:p w14:paraId="2D5563E9" w14:textId="77777777" w:rsidR="00226B1A" w:rsidRPr="009D0BC8" w:rsidRDefault="00226B1A" w:rsidP="00592C31">
            <w:pPr>
              <w:rPr>
                <w:sz w:val="18"/>
                <w:szCs w:val="18"/>
              </w:rPr>
            </w:pPr>
            <w:r w:rsidRPr="009D0BC8">
              <w:rPr>
                <w:sz w:val="18"/>
                <w:szCs w:val="18"/>
              </w:rPr>
              <w:t>"plan.com"</w:t>
            </w:r>
          </w:p>
        </w:tc>
        <w:tc>
          <w:tcPr>
            <w:tcW w:w="6894" w:type="dxa"/>
          </w:tcPr>
          <w:p w14:paraId="3FE69DF6" w14:textId="77777777" w:rsidR="00226B1A" w:rsidRPr="009D0BC8" w:rsidRDefault="00226B1A" w:rsidP="00592C31">
            <w:pPr>
              <w:rPr>
                <w:sz w:val="18"/>
                <w:szCs w:val="18"/>
              </w:rPr>
            </w:pPr>
            <w:r w:rsidRPr="009D0BC8">
              <w:rPr>
                <w:sz w:val="18"/>
                <w:szCs w:val="18"/>
              </w:rPr>
              <w:t>means Plan Communications Limited, a company incorporated and registered in the Isle of Man (company number: 010273V) with registered address: No.5 Victoria Street, Douglas, Isle of Man, IM1 2LR.</w:t>
            </w:r>
          </w:p>
        </w:tc>
      </w:tr>
      <w:tr w:rsidR="00226B1A" w:rsidRPr="009D0BC8" w14:paraId="3B16CBB3" w14:textId="77777777" w:rsidTr="00592C31">
        <w:tc>
          <w:tcPr>
            <w:tcW w:w="2122" w:type="dxa"/>
          </w:tcPr>
          <w:p w14:paraId="6F8D544F" w14:textId="77777777" w:rsidR="00226B1A" w:rsidRPr="009D0BC8" w:rsidRDefault="00226B1A" w:rsidP="00592C31">
            <w:pPr>
              <w:rPr>
                <w:sz w:val="18"/>
                <w:szCs w:val="18"/>
              </w:rPr>
            </w:pPr>
            <w:r>
              <w:rPr>
                <w:sz w:val="18"/>
                <w:szCs w:val="18"/>
              </w:rPr>
              <w:t>“Chadwell Telecom”</w:t>
            </w:r>
          </w:p>
        </w:tc>
        <w:tc>
          <w:tcPr>
            <w:tcW w:w="6894" w:type="dxa"/>
          </w:tcPr>
          <w:p w14:paraId="1BE85522" w14:textId="77777777" w:rsidR="00226B1A" w:rsidRPr="009D0BC8" w:rsidRDefault="00226B1A" w:rsidP="00592C31">
            <w:pPr>
              <w:rPr>
                <w:sz w:val="18"/>
                <w:szCs w:val="18"/>
              </w:rPr>
            </w:pPr>
            <w:r w:rsidRPr="009D0BC8">
              <w:rPr>
                <w:sz w:val="18"/>
                <w:szCs w:val="18"/>
              </w:rPr>
              <w:t xml:space="preserve">means </w:t>
            </w:r>
            <w:r>
              <w:rPr>
                <w:sz w:val="18"/>
                <w:szCs w:val="18"/>
              </w:rPr>
              <w:t>Chadwell Consulting</w:t>
            </w:r>
            <w:r w:rsidRPr="009D0BC8">
              <w:rPr>
                <w:sz w:val="18"/>
                <w:szCs w:val="18"/>
              </w:rPr>
              <w:t xml:space="preserve"> Limited, </w:t>
            </w:r>
            <w:r>
              <w:rPr>
                <w:sz w:val="18"/>
                <w:szCs w:val="18"/>
              </w:rPr>
              <w:t xml:space="preserve">Trading as “Chadwell Telecom” </w:t>
            </w:r>
            <w:r w:rsidRPr="009D0BC8">
              <w:rPr>
                <w:sz w:val="18"/>
                <w:szCs w:val="18"/>
              </w:rPr>
              <w:t xml:space="preserve">a company incorporated and registered in the </w:t>
            </w:r>
            <w:r>
              <w:rPr>
                <w:sz w:val="18"/>
                <w:szCs w:val="18"/>
              </w:rPr>
              <w:t>England and Wales</w:t>
            </w:r>
            <w:r w:rsidRPr="009D0BC8">
              <w:rPr>
                <w:sz w:val="18"/>
                <w:szCs w:val="18"/>
              </w:rPr>
              <w:t xml:space="preserve"> (company number: </w:t>
            </w:r>
            <w:r>
              <w:rPr>
                <w:sz w:val="18"/>
                <w:szCs w:val="18"/>
              </w:rPr>
              <w:t>11327430</w:t>
            </w:r>
            <w:r w:rsidRPr="009D0BC8">
              <w:rPr>
                <w:sz w:val="18"/>
                <w:szCs w:val="18"/>
              </w:rPr>
              <w:t xml:space="preserve">) with registered address: </w:t>
            </w:r>
            <w:r>
              <w:rPr>
                <w:sz w:val="18"/>
                <w:szCs w:val="18"/>
              </w:rPr>
              <w:t>The Stalls, Shifnal Manor Barns, Shifnal, Shropshire, England, TF11 9PB</w:t>
            </w:r>
          </w:p>
        </w:tc>
      </w:tr>
      <w:tr w:rsidR="00226B1A" w:rsidRPr="009D0BC8" w14:paraId="66314F5A" w14:textId="77777777" w:rsidTr="00592C31">
        <w:tc>
          <w:tcPr>
            <w:tcW w:w="2122" w:type="dxa"/>
          </w:tcPr>
          <w:p w14:paraId="74915D67" w14:textId="77777777" w:rsidR="00226B1A" w:rsidRPr="009D0BC8" w:rsidRDefault="00226B1A" w:rsidP="00592C31">
            <w:pPr>
              <w:rPr>
                <w:sz w:val="18"/>
                <w:szCs w:val="18"/>
              </w:rPr>
            </w:pPr>
            <w:r w:rsidRPr="009D0BC8">
              <w:rPr>
                <w:sz w:val="18"/>
                <w:szCs w:val="18"/>
              </w:rPr>
              <w:t>" Chadwell Telecom - Equipment"</w:t>
            </w:r>
          </w:p>
        </w:tc>
        <w:tc>
          <w:tcPr>
            <w:tcW w:w="6894" w:type="dxa"/>
          </w:tcPr>
          <w:p w14:paraId="07B92E49" w14:textId="77777777" w:rsidR="00226B1A" w:rsidRPr="009D0BC8" w:rsidRDefault="00226B1A" w:rsidP="00592C31">
            <w:pPr>
              <w:rPr>
                <w:sz w:val="18"/>
                <w:szCs w:val="18"/>
              </w:rPr>
            </w:pPr>
            <w:r w:rsidRPr="009D0BC8">
              <w:rPr>
                <w:sz w:val="18"/>
                <w:szCs w:val="18"/>
              </w:rPr>
              <w:t>means any Equipment which is owned by Chadwell Telecom.</w:t>
            </w:r>
          </w:p>
        </w:tc>
      </w:tr>
      <w:tr w:rsidR="00226B1A" w:rsidRPr="009D0BC8" w14:paraId="304BB8CA" w14:textId="77777777" w:rsidTr="00592C31">
        <w:tc>
          <w:tcPr>
            <w:tcW w:w="2122" w:type="dxa"/>
          </w:tcPr>
          <w:p w14:paraId="0CBE2FAD" w14:textId="77777777" w:rsidR="00226B1A" w:rsidRPr="009D0BC8" w:rsidRDefault="00226B1A" w:rsidP="00592C31">
            <w:pPr>
              <w:rPr>
                <w:sz w:val="18"/>
                <w:szCs w:val="18"/>
              </w:rPr>
            </w:pPr>
            <w:r w:rsidRPr="009D0BC8">
              <w:rPr>
                <w:sz w:val="18"/>
                <w:szCs w:val="18"/>
              </w:rPr>
              <w:lastRenderedPageBreak/>
              <w:t>"Policies"</w:t>
            </w:r>
          </w:p>
        </w:tc>
        <w:tc>
          <w:tcPr>
            <w:tcW w:w="6894" w:type="dxa"/>
          </w:tcPr>
          <w:p w14:paraId="7737BC9D" w14:textId="77777777" w:rsidR="00226B1A" w:rsidRPr="009D0BC8" w:rsidRDefault="00226B1A" w:rsidP="00592C31">
            <w:pPr>
              <w:rPr>
                <w:sz w:val="18"/>
                <w:szCs w:val="18"/>
              </w:rPr>
            </w:pPr>
            <w:r w:rsidRPr="009D0BC8">
              <w:rPr>
                <w:sz w:val="18"/>
                <w:szCs w:val="18"/>
              </w:rPr>
              <w:t>means Chadwell Telecom</w:t>
            </w:r>
            <w:r>
              <w:rPr>
                <w:sz w:val="18"/>
                <w:szCs w:val="18"/>
              </w:rPr>
              <w:t xml:space="preserve">’s </w:t>
            </w:r>
            <w:r w:rsidRPr="009D0BC8">
              <w:rPr>
                <w:sz w:val="18"/>
                <w:szCs w:val="18"/>
              </w:rPr>
              <w:t xml:space="preserve">acceptable use policy, privacy policy, cookies policy and any other policy made available from time to time at www.plan.com or </w:t>
            </w:r>
            <w:r>
              <w:rPr>
                <w:sz w:val="18"/>
                <w:szCs w:val="18"/>
              </w:rPr>
              <w:t>www.chadwelltelecom.co.uk</w:t>
            </w:r>
            <w:r w:rsidRPr="009D0BC8">
              <w:rPr>
                <w:sz w:val="18"/>
                <w:szCs w:val="18"/>
              </w:rPr>
              <w:t>.</w:t>
            </w:r>
          </w:p>
        </w:tc>
      </w:tr>
      <w:tr w:rsidR="00226B1A" w:rsidRPr="009D0BC8" w14:paraId="4C493FFF" w14:textId="77777777" w:rsidTr="00592C31">
        <w:tc>
          <w:tcPr>
            <w:tcW w:w="2122" w:type="dxa"/>
          </w:tcPr>
          <w:p w14:paraId="63FCEAA2" w14:textId="77777777" w:rsidR="00226B1A" w:rsidRPr="009D0BC8" w:rsidRDefault="00226B1A" w:rsidP="00592C31">
            <w:pPr>
              <w:rPr>
                <w:sz w:val="18"/>
                <w:szCs w:val="18"/>
              </w:rPr>
            </w:pPr>
            <w:r w:rsidRPr="009D0BC8">
              <w:rPr>
                <w:sz w:val="18"/>
                <w:szCs w:val="18"/>
              </w:rPr>
              <w:t>"Pricing Guide"</w:t>
            </w:r>
          </w:p>
        </w:tc>
        <w:tc>
          <w:tcPr>
            <w:tcW w:w="6894" w:type="dxa"/>
          </w:tcPr>
          <w:p w14:paraId="78C22D1A" w14:textId="77777777" w:rsidR="00226B1A" w:rsidRPr="009D0BC8" w:rsidRDefault="00226B1A" w:rsidP="00592C31">
            <w:pPr>
              <w:rPr>
                <w:sz w:val="18"/>
                <w:szCs w:val="18"/>
              </w:rPr>
            </w:pPr>
            <w:r w:rsidRPr="009D0BC8">
              <w:rPr>
                <w:sz w:val="18"/>
                <w:szCs w:val="18"/>
              </w:rPr>
              <w:t>means the standard price list for the Services and In-Life Bolt-Ons including how usage charges and roaming charges are calculated and is available at https://guides.plan.com/pricing/ which may change from time to time;</w:t>
            </w:r>
          </w:p>
        </w:tc>
      </w:tr>
      <w:tr w:rsidR="00226B1A" w:rsidRPr="009D0BC8" w14:paraId="21033263" w14:textId="77777777" w:rsidTr="00592C31">
        <w:tc>
          <w:tcPr>
            <w:tcW w:w="2122" w:type="dxa"/>
          </w:tcPr>
          <w:p w14:paraId="3128F5BA" w14:textId="77777777" w:rsidR="00226B1A" w:rsidRPr="009D0BC8" w:rsidRDefault="00226B1A" w:rsidP="00592C31">
            <w:pPr>
              <w:rPr>
                <w:sz w:val="18"/>
                <w:szCs w:val="18"/>
              </w:rPr>
            </w:pPr>
            <w:r w:rsidRPr="009D0BC8">
              <w:rPr>
                <w:sz w:val="18"/>
                <w:szCs w:val="18"/>
              </w:rPr>
              <w:t>"Recurring Charges"</w:t>
            </w:r>
          </w:p>
        </w:tc>
        <w:tc>
          <w:tcPr>
            <w:tcW w:w="6894" w:type="dxa"/>
          </w:tcPr>
          <w:p w14:paraId="0B679D1E" w14:textId="77777777" w:rsidR="00226B1A" w:rsidRPr="009D0BC8" w:rsidRDefault="00226B1A" w:rsidP="00592C31">
            <w:pPr>
              <w:rPr>
                <w:sz w:val="18"/>
                <w:szCs w:val="18"/>
              </w:rPr>
            </w:pPr>
            <w:r w:rsidRPr="009D0BC8">
              <w:rPr>
                <w:sz w:val="18"/>
                <w:szCs w:val="18"/>
              </w:rPr>
              <w:t>means any recurring/regular Charges paid by the Customer on a montly, quarterly or annual basis, as further described in clause 6.2(a)</w:t>
            </w:r>
          </w:p>
        </w:tc>
      </w:tr>
      <w:tr w:rsidR="00226B1A" w:rsidRPr="009D0BC8" w14:paraId="65FACC24" w14:textId="77777777" w:rsidTr="00592C31">
        <w:tc>
          <w:tcPr>
            <w:tcW w:w="2122" w:type="dxa"/>
          </w:tcPr>
          <w:p w14:paraId="12B0B312" w14:textId="77777777" w:rsidR="00226B1A" w:rsidRPr="009D0BC8" w:rsidRDefault="00226B1A" w:rsidP="00592C31">
            <w:pPr>
              <w:rPr>
                <w:sz w:val="18"/>
                <w:szCs w:val="18"/>
              </w:rPr>
            </w:pPr>
            <w:r w:rsidRPr="009D0BC8">
              <w:rPr>
                <w:sz w:val="18"/>
                <w:szCs w:val="18"/>
              </w:rPr>
              <w:t>"Roaming"</w:t>
            </w:r>
          </w:p>
        </w:tc>
        <w:tc>
          <w:tcPr>
            <w:tcW w:w="6894" w:type="dxa"/>
          </w:tcPr>
          <w:p w14:paraId="1FD2685F" w14:textId="77777777" w:rsidR="00226B1A" w:rsidRPr="009D0BC8" w:rsidRDefault="00226B1A" w:rsidP="00592C31">
            <w:pPr>
              <w:rPr>
                <w:sz w:val="18"/>
                <w:szCs w:val="18"/>
              </w:rPr>
            </w:pPr>
            <w:r w:rsidRPr="009D0BC8">
              <w:rPr>
                <w:sz w:val="18"/>
                <w:szCs w:val="18"/>
              </w:rPr>
              <w:t>means the use of any Service whilst outside of the UK;</w:t>
            </w:r>
          </w:p>
        </w:tc>
      </w:tr>
      <w:tr w:rsidR="00226B1A" w:rsidRPr="009D0BC8" w14:paraId="2C87C216" w14:textId="77777777" w:rsidTr="00592C31">
        <w:tc>
          <w:tcPr>
            <w:tcW w:w="2122" w:type="dxa"/>
          </w:tcPr>
          <w:p w14:paraId="617673CB" w14:textId="77777777" w:rsidR="00226B1A" w:rsidRPr="009D0BC8" w:rsidRDefault="00226B1A" w:rsidP="00592C31">
            <w:pPr>
              <w:rPr>
                <w:sz w:val="18"/>
                <w:szCs w:val="18"/>
              </w:rPr>
            </w:pPr>
            <w:r w:rsidRPr="009D0BC8">
              <w:rPr>
                <w:sz w:val="18"/>
                <w:szCs w:val="18"/>
              </w:rPr>
              <w:t>"Roaming Cap"</w:t>
            </w:r>
          </w:p>
        </w:tc>
        <w:tc>
          <w:tcPr>
            <w:tcW w:w="6894" w:type="dxa"/>
          </w:tcPr>
          <w:p w14:paraId="1845101C" w14:textId="77777777" w:rsidR="00226B1A" w:rsidRPr="009D0BC8" w:rsidRDefault="00226B1A" w:rsidP="00592C31">
            <w:pPr>
              <w:rPr>
                <w:sz w:val="18"/>
                <w:szCs w:val="18"/>
              </w:rPr>
            </w:pPr>
            <w:r w:rsidRPr="009D0BC8">
              <w:rPr>
                <w:sz w:val="18"/>
                <w:szCs w:val="18"/>
              </w:rPr>
              <w:t>means a cap on the usage of a mobile connection whilst Roaming;</w:t>
            </w:r>
          </w:p>
        </w:tc>
      </w:tr>
      <w:tr w:rsidR="00226B1A" w:rsidRPr="009D0BC8" w14:paraId="5E0B7993" w14:textId="77777777" w:rsidTr="00592C31">
        <w:tc>
          <w:tcPr>
            <w:tcW w:w="2122" w:type="dxa"/>
          </w:tcPr>
          <w:p w14:paraId="6F2D9D82" w14:textId="77777777" w:rsidR="00226B1A" w:rsidRPr="009D0BC8" w:rsidRDefault="00226B1A" w:rsidP="00592C31">
            <w:pPr>
              <w:rPr>
                <w:sz w:val="18"/>
                <w:szCs w:val="18"/>
              </w:rPr>
            </w:pPr>
            <w:r w:rsidRPr="009D0BC8">
              <w:rPr>
                <w:sz w:val="18"/>
                <w:szCs w:val="18"/>
              </w:rPr>
              <w:t>"Service Commencement Date"</w:t>
            </w:r>
          </w:p>
        </w:tc>
        <w:tc>
          <w:tcPr>
            <w:tcW w:w="6894" w:type="dxa"/>
          </w:tcPr>
          <w:p w14:paraId="4400640F" w14:textId="77777777" w:rsidR="00226B1A" w:rsidRPr="009D0BC8" w:rsidRDefault="00226B1A" w:rsidP="00592C31">
            <w:pPr>
              <w:rPr>
                <w:sz w:val="18"/>
                <w:szCs w:val="18"/>
              </w:rPr>
            </w:pPr>
            <w:r w:rsidRPr="009D0BC8">
              <w:rPr>
                <w:sz w:val="18"/>
                <w:szCs w:val="18"/>
              </w:rPr>
              <w:t>the date a Service commences as set out in clauses 1.2 and 1.3.</w:t>
            </w:r>
          </w:p>
        </w:tc>
      </w:tr>
      <w:tr w:rsidR="00226B1A" w:rsidRPr="009D0BC8" w14:paraId="42A98F60" w14:textId="77777777" w:rsidTr="00592C31">
        <w:tc>
          <w:tcPr>
            <w:tcW w:w="2122" w:type="dxa"/>
          </w:tcPr>
          <w:p w14:paraId="7943EC58" w14:textId="77777777" w:rsidR="00226B1A" w:rsidRPr="009D0BC8" w:rsidRDefault="00226B1A" w:rsidP="00592C31">
            <w:pPr>
              <w:rPr>
                <w:sz w:val="18"/>
                <w:szCs w:val="18"/>
              </w:rPr>
            </w:pPr>
            <w:r w:rsidRPr="009D0BC8">
              <w:rPr>
                <w:sz w:val="18"/>
                <w:szCs w:val="18"/>
              </w:rPr>
              <w:t>"Services"</w:t>
            </w:r>
          </w:p>
        </w:tc>
        <w:tc>
          <w:tcPr>
            <w:tcW w:w="6894" w:type="dxa"/>
          </w:tcPr>
          <w:p w14:paraId="3DCED40B" w14:textId="77777777" w:rsidR="00226B1A" w:rsidRPr="009D0BC8" w:rsidRDefault="00226B1A" w:rsidP="00592C31">
            <w:pPr>
              <w:rPr>
                <w:sz w:val="18"/>
                <w:szCs w:val="18"/>
              </w:rPr>
            </w:pPr>
            <w:r w:rsidRPr="009D0BC8">
              <w:rPr>
                <w:sz w:val="18"/>
                <w:szCs w:val="18"/>
              </w:rPr>
              <w:t>means the Services provided by plan.com under this Agreement and set out in each Order including (without limitation) any Features and/or Bolt-Ons.</w:t>
            </w:r>
            <w:r>
              <w:rPr>
                <w:sz w:val="18"/>
                <w:szCs w:val="18"/>
              </w:rPr>
              <w:t>T</w:t>
            </w:r>
          </w:p>
        </w:tc>
      </w:tr>
      <w:tr w:rsidR="00226B1A" w:rsidRPr="009D0BC8" w14:paraId="3FC63E15" w14:textId="77777777" w:rsidTr="00592C31">
        <w:tc>
          <w:tcPr>
            <w:tcW w:w="2122" w:type="dxa"/>
          </w:tcPr>
          <w:p w14:paraId="7DEE267F" w14:textId="77777777" w:rsidR="00226B1A" w:rsidRPr="009D0BC8" w:rsidRDefault="00226B1A" w:rsidP="00592C31">
            <w:pPr>
              <w:rPr>
                <w:sz w:val="18"/>
                <w:szCs w:val="18"/>
              </w:rPr>
            </w:pPr>
            <w:r w:rsidRPr="009D0BC8">
              <w:rPr>
                <w:sz w:val="18"/>
                <w:szCs w:val="18"/>
              </w:rPr>
              <w:t>"SIM"</w:t>
            </w:r>
          </w:p>
        </w:tc>
        <w:tc>
          <w:tcPr>
            <w:tcW w:w="6894" w:type="dxa"/>
          </w:tcPr>
          <w:p w14:paraId="3447C10F" w14:textId="77777777" w:rsidR="00226B1A" w:rsidRPr="009D0BC8" w:rsidRDefault="00226B1A" w:rsidP="00592C31">
            <w:pPr>
              <w:rPr>
                <w:sz w:val="18"/>
                <w:szCs w:val="18"/>
              </w:rPr>
            </w:pPr>
            <w:r w:rsidRPr="009D0BC8">
              <w:rPr>
                <w:sz w:val="18"/>
                <w:szCs w:val="18"/>
              </w:rPr>
              <w:t>means a subscriber identity module and includes physical or electronic versions.</w:t>
            </w:r>
          </w:p>
        </w:tc>
      </w:tr>
      <w:tr w:rsidR="00226B1A" w:rsidRPr="009D0BC8" w14:paraId="7D74B021" w14:textId="77777777" w:rsidTr="00592C31">
        <w:tc>
          <w:tcPr>
            <w:tcW w:w="2122" w:type="dxa"/>
          </w:tcPr>
          <w:p w14:paraId="3348791B" w14:textId="77777777" w:rsidR="00226B1A" w:rsidRPr="009D0BC8" w:rsidRDefault="00226B1A" w:rsidP="00592C31">
            <w:pPr>
              <w:rPr>
                <w:sz w:val="18"/>
                <w:szCs w:val="18"/>
              </w:rPr>
            </w:pPr>
            <w:r w:rsidRPr="009D0BC8">
              <w:rPr>
                <w:sz w:val="18"/>
                <w:szCs w:val="18"/>
              </w:rPr>
              <w:t>"Specific Terms and Conditions"</w:t>
            </w:r>
          </w:p>
        </w:tc>
        <w:tc>
          <w:tcPr>
            <w:tcW w:w="6894" w:type="dxa"/>
          </w:tcPr>
          <w:p w14:paraId="7E5AD39A" w14:textId="77777777" w:rsidR="00226B1A" w:rsidRPr="009D0BC8" w:rsidRDefault="00226B1A" w:rsidP="00592C31">
            <w:pPr>
              <w:rPr>
                <w:sz w:val="18"/>
                <w:szCs w:val="18"/>
              </w:rPr>
            </w:pPr>
            <w:r w:rsidRPr="009D0BC8">
              <w:rPr>
                <w:sz w:val="18"/>
                <w:szCs w:val="18"/>
              </w:rPr>
              <w:t>means the terms and conditions which apply to each Service as updated from time to time.</w:t>
            </w:r>
          </w:p>
        </w:tc>
      </w:tr>
      <w:tr w:rsidR="00226B1A" w:rsidRPr="009D0BC8" w14:paraId="1F2D6569" w14:textId="77777777" w:rsidTr="00592C31">
        <w:tc>
          <w:tcPr>
            <w:tcW w:w="2122" w:type="dxa"/>
          </w:tcPr>
          <w:p w14:paraId="0095E57E" w14:textId="77777777" w:rsidR="00226B1A" w:rsidRPr="009D0BC8" w:rsidRDefault="00226B1A" w:rsidP="00592C31">
            <w:pPr>
              <w:rPr>
                <w:sz w:val="18"/>
                <w:szCs w:val="18"/>
              </w:rPr>
            </w:pPr>
            <w:r w:rsidRPr="009D0BC8">
              <w:rPr>
                <w:sz w:val="18"/>
                <w:szCs w:val="18"/>
              </w:rPr>
              <w:t>"Spending Limit"</w:t>
            </w:r>
          </w:p>
        </w:tc>
        <w:tc>
          <w:tcPr>
            <w:tcW w:w="6894" w:type="dxa"/>
          </w:tcPr>
          <w:p w14:paraId="1191BDDC" w14:textId="77777777" w:rsidR="00226B1A" w:rsidRPr="009D0BC8" w:rsidRDefault="00226B1A" w:rsidP="00592C31">
            <w:pPr>
              <w:rPr>
                <w:sz w:val="18"/>
                <w:szCs w:val="18"/>
              </w:rPr>
            </w:pPr>
            <w:r w:rsidRPr="009D0BC8">
              <w:rPr>
                <w:sz w:val="18"/>
                <w:szCs w:val="18"/>
              </w:rPr>
              <w:t>means the flexible spending limits made available for each Connectio</w:t>
            </w:r>
            <w:r>
              <w:rPr>
                <w:sz w:val="18"/>
                <w:szCs w:val="18"/>
              </w:rPr>
              <w:t>n.</w:t>
            </w:r>
          </w:p>
        </w:tc>
      </w:tr>
      <w:tr w:rsidR="00226B1A" w:rsidRPr="009D0BC8" w14:paraId="3FF52DD6" w14:textId="77777777" w:rsidTr="00592C31">
        <w:tc>
          <w:tcPr>
            <w:tcW w:w="2122" w:type="dxa"/>
          </w:tcPr>
          <w:p w14:paraId="2B982CDF" w14:textId="77777777" w:rsidR="00226B1A" w:rsidRPr="009D0BC8" w:rsidRDefault="00226B1A" w:rsidP="00592C31">
            <w:pPr>
              <w:rPr>
                <w:sz w:val="18"/>
                <w:szCs w:val="18"/>
              </w:rPr>
            </w:pPr>
            <w:r w:rsidRPr="009D0BC8">
              <w:rPr>
                <w:sz w:val="18"/>
                <w:szCs w:val="18"/>
              </w:rPr>
              <w:t>"Tariff"</w:t>
            </w:r>
          </w:p>
        </w:tc>
        <w:tc>
          <w:tcPr>
            <w:tcW w:w="6894" w:type="dxa"/>
          </w:tcPr>
          <w:p w14:paraId="07FE404B" w14:textId="77777777" w:rsidR="00226B1A" w:rsidRPr="009D0BC8" w:rsidRDefault="00226B1A" w:rsidP="00592C31">
            <w:pPr>
              <w:rPr>
                <w:sz w:val="18"/>
                <w:szCs w:val="18"/>
              </w:rPr>
            </w:pPr>
            <w:r w:rsidRPr="009D0BC8">
              <w:rPr>
                <w:sz w:val="18"/>
                <w:szCs w:val="18"/>
              </w:rPr>
              <w:t>means the pricing plan, including inclusive data, voice, SMS allowances and Features for the applicable Service and set out in each Order.</w:t>
            </w:r>
          </w:p>
        </w:tc>
      </w:tr>
      <w:tr w:rsidR="00226B1A" w:rsidRPr="009D0BC8" w14:paraId="39873779" w14:textId="77777777" w:rsidTr="00592C31">
        <w:tc>
          <w:tcPr>
            <w:tcW w:w="2122" w:type="dxa"/>
          </w:tcPr>
          <w:p w14:paraId="3BEC4FDC" w14:textId="77777777" w:rsidR="00226B1A" w:rsidRPr="009D0BC8" w:rsidRDefault="00226B1A" w:rsidP="00592C31">
            <w:pPr>
              <w:rPr>
                <w:sz w:val="18"/>
                <w:szCs w:val="18"/>
              </w:rPr>
            </w:pPr>
            <w:r w:rsidRPr="009D0BC8">
              <w:rPr>
                <w:sz w:val="18"/>
                <w:szCs w:val="18"/>
              </w:rPr>
              <w:t>"Term"</w:t>
            </w:r>
          </w:p>
        </w:tc>
        <w:tc>
          <w:tcPr>
            <w:tcW w:w="6894" w:type="dxa"/>
          </w:tcPr>
          <w:p w14:paraId="73C0764C" w14:textId="77777777" w:rsidR="00226B1A" w:rsidRPr="009D0BC8" w:rsidRDefault="00226B1A" w:rsidP="00592C31">
            <w:pPr>
              <w:rPr>
                <w:sz w:val="18"/>
                <w:szCs w:val="18"/>
              </w:rPr>
            </w:pPr>
            <w:r w:rsidRPr="009D0BC8">
              <w:rPr>
                <w:sz w:val="18"/>
                <w:szCs w:val="18"/>
              </w:rPr>
              <w:t>has the meaning set out in clause 1.1.</w:t>
            </w:r>
          </w:p>
        </w:tc>
      </w:tr>
      <w:tr w:rsidR="00226B1A" w:rsidRPr="009D0BC8" w14:paraId="46CF3292" w14:textId="77777777" w:rsidTr="00592C31">
        <w:tc>
          <w:tcPr>
            <w:tcW w:w="2122" w:type="dxa"/>
          </w:tcPr>
          <w:p w14:paraId="1367EC29" w14:textId="77777777" w:rsidR="00226B1A" w:rsidRPr="009D0BC8" w:rsidRDefault="00226B1A" w:rsidP="00592C31">
            <w:pPr>
              <w:rPr>
                <w:sz w:val="18"/>
                <w:szCs w:val="18"/>
              </w:rPr>
            </w:pPr>
            <w:r w:rsidRPr="009D0BC8">
              <w:rPr>
                <w:sz w:val="18"/>
                <w:szCs w:val="18"/>
              </w:rPr>
              <w:t>"Third Party Provider"</w:t>
            </w:r>
          </w:p>
        </w:tc>
        <w:tc>
          <w:tcPr>
            <w:tcW w:w="6894" w:type="dxa"/>
          </w:tcPr>
          <w:p w14:paraId="14DB9426" w14:textId="77777777" w:rsidR="00226B1A" w:rsidRPr="009D0BC8" w:rsidRDefault="00226B1A" w:rsidP="00592C31">
            <w:pPr>
              <w:rPr>
                <w:sz w:val="18"/>
                <w:szCs w:val="18"/>
              </w:rPr>
            </w:pPr>
            <w:r w:rsidRPr="009D0BC8">
              <w:rPr>
                <w:sz w:val="18"/>
                <w:szCs w:val="18"/>
              </w:rPr>
              <w:t>means any third party service provider, including a Network operator, which provides a service or Network used in the provision of the Services.</w:t>
            </w:r>
          </w:p>
        </w:tc>
      </w:tr>
      <w:tr w:rsidR="00226B1A" w:rsidRPr="009D0BC8" w14:paraId="0FC82327" w14:textId="77777777" w:rsidTr="00592C31">
        <w:tc>
          <w:tcPr>
            <w:tcW w:w="2122" w:type="dxa"/>
          </w:tcPr>
          <w:p w14:paraId="15D3F0CB" w14:textId="77777777" w:rsidR="00226B1A" w:rsidRPr="009D0BC8" w:rsidRDefault="00226B1A" w:rsidP="00592C31">
            <w:pPr>
              <w:rPr>
                <w:sz w:val="18"/>
                <w:szCs w:val="18"/>
              </w:rPr>
            </w:pPr>
            <w:r w:rsidRPr="009D0BC8">
              <w:rPr>
                <w:sz w:val="18"/>
                <w:szCs w:val="18"/>
              </w:rPr>
              <w:t>"Users"</w:t>
            </w:r>
          </w:p>
        </w:tc>
        <w:tc>
          <w:tcPr>
            <w:tcW w:w="6894" w:type="dxa"/>
          </w:tcPr>
          <w:p w14:paraId="7EC968D8" w14:textId="77777777" w:rsidR="00226B1A" w:rsidRPr="009D0BC8" w:rsidRDefault="00226B1A" w:rsidP="00592C31">
            <w:pPr>
              <w:rPr>
                <w:sz w:val="18"/>
                <w:szCs w:val="18"/>
              </w:rPr>
            </w:pPr>
            <w:r w:rsidRPr="009D0BC8">
              <w:rPr>
                <w:sz w:val="18"/>
                <w:szCs w:val="18"/>
              </w:rPr>
              <w:t>means an individual end user of the Services who is authorised to use the Services by the Customer.</w:t>
            </w:r>
          </w:p>
        </w:tc>
      </w:tr>
      <w:tr w:rsidR="00226B1A" w:rsidRPr="009D0BC8" w14:paraId="580DA36E" w14:textId="77777777" w:rsidTr="00592C31">
        <w:tc>
          <w:tcPr>
            <w:tcW w:w="2122" w:type="dxa"/>
          </w:tcPr>
          <w:p w14:paraId="0BF94C3D" w14:textId="77777777" w:rsidR="00226B1A" w:rsidRPr="009D0BC8" w:rsidRDefault="00226B1A" w:rsidP="00592C31">
            <w:pPr>
              <w:rPr>
                <w:sz w:val="18"/>
                <w:szCs w:val="18"/>
              </w:rPr>
            </w:pPr>
            <w:r w:rsidRPr="009D0BC8">
              <w:rPr>
                <w:sz w:val="18"/>
                <w:szCs w:val="18"/>
              </w:rPr>
              <w:t>"VAT"</w:t>
            </w:r>
          </w:p>
        </w:tc>
        <w:tc>
          <w:tcPr>
            <w:tcW w:w="6894" w:type="dxa"/>
          </w:tcPr>
          <w:p w14:paraId="75EE750E" w14:textId="77777777" w:rsidR="00226B1A" w:rsidRPr="009D0BC8" w:rsidRDefault="00226B1A" w:rsidP="00592C31">
            <w:pPr>
              <w:rPr>
                <w:sz w:val="18"/>
                <w:szCs w:val="18"/>
              </w:rPr>
            </w:pPr>
            <w:r w:rsidRPr="009D0BC8">
              <w:rPr>
                <w:sz w:val="18"/>
                <w:szCs w:val="18"/>
              </w:rPr>
              <w:t>means value added tax as provided for in the VATA and any other tax of a similar nature.</w:t>
            </w:r>
          </w:p>
        </w:tc>
      </w:tr>
      <w:tr w:rsidR="00226B1A" w:rsidRPr="009D0BC8" w14:paraId="529DB1AC" w14:textId="77777777" w:rsidTr="00592C31">
        <w:tc>
          <w:tcPr>
            <w:tcW w:w="2122" w:type="dxa"/>
          </w:tcPr>
          <w:p w14:paraId="1E438ADB" w14:textId="77777777" w:rsidR="00226B1A" w:rsidRPr="009D0BC8" w:rsidRDefault="00226B1A" w:rsidP="00592C31">
            <w:pPr>
              <w:rPr>
                <w:sz w:val="18"/>
                <w:szCs w:val="18"/>
              </w:rPr>
            </w:pPr>
            <w:r w:rsidRPr="009D0BC8">
              <w:rPr>
                <w:sz w:val="18"/>
                <w:szCs w:val="18"/>
              </w:rPr>
              <w:t>"VATA"</w:t>
            </w:r>
          </w:p>
        </w:tc>
        <w:tc>
          <w:tcPr>
            <w:tcW w:w="6894" w:type="dxa"/>
          </w:tcPr>
          <w:p w14:paraId="2032A982" w14:textId="77777777" w:rsidR="00226B1A" w:rsidRPr="009D0BC8" w:rsidRDefault="00226B1A" w:rsidP="00592C31">
            <w:pPr>
              <w:rPr>
                <w:sz w:val="18"/>
                <w:szCs w:val="18"/>
              </w:rPr>
            </w:pPr>
            <w:r w:rsidRPr="009D0BC8">
              <w:rPr>
                <w:sz w:val="18"/>
                <w:szCs w:val="18"/>
              </w:rPr>
              <w:t>means the Value Added Tax Act 1996 (of Tynwald) and references to the VATA shall include all statutes, laws, regulations, notices, directions or similar provisions relating to any value added, turnover, sales, purchase or similar tax of the United Kingdom or of any other applicable jurisdiction and references to value added tax or to VAT shall be construed accordingly.</w:t>
            </w:r>
          </w:p>
        </w:tc>
      </w:tr>
    </w:tbl>
    <w:p w14:paraId="06B5FE56" w14:textId="77777777" w:rsidR="00226B1A" w:rsidRPr="009D0BC8" w:rsidRDefault="00226B1A" w:rsidP="00226B1A">
      <w:pPr>
        <w:rPr>
          <w:sz w:val="18"/>
          <w:szCs w:val="18"/>
        </w:rPr>
      </w:pPr>
    </w:p>
    <w:p w14:paraId="0EEADD78" w14:textId="77777777" w:rsidR="00226B1A" w:rsidRPr="009D0BC8" w:rsidRDefault="00226B1A" w:rsidP="00226B1A">
      <w:pPr>
        <w:rPr>
          <w:sz w:val="18"/>
          <w:szCs w:val="18"/>
        </w:rPr>
      </w:pPr>
      <w:r w:rsidRPr="009D0BC8">
        <w:rPr>
          <w:sz w:val="18"/>
          <w:szCs w:val="18"/>
        </w:rPr>
        <w:t>18.2. In this Agreement, unless the context otherwise requires:</w:t>
      </w:r>
    </w:p>
    <w:p w14:paraId="633F0F38" w14:textId="77777777" w:rsidR="00226B1A" w:rsidRPr="009D0BC8" w:rsidRDefault="00226B1A" w:rsidP="00226B1A">
      <w:pPr>
        <w:ind w:left="720"/>
        <w:rPr>
          <w:sz w:val="18"/>
          <w:szCs w:val="18"/>
        </w:rPr>
      </w:pPr>
      <w:r w:rsidRPr="009D0BC8">
        <w:rPr>
          <w:sz w:val="18"/>
          <w:szCs w:val="18"/>
        </w:rPr>
        <w:t>a. words in the singular include the plural and vice versa and words in one gender include any other gender;</w:t>
      </w:r>
    </w:p>
    <w:p w14:paraId="0537D441" w14:textId="77777777" w:rsidR="00226B1A" w:rsidRPr="009D0BC8" w:rsidRDefault="00226B1A" w:rsidP="00226B1A">
      <w:pPr>
        <w:ind w:firstLine="720"/>
        <w:rPr>
          <w:sz w:val="18"/>
          <w:szCs w:val="18"/>
        </w:rPr>
      </w:pPr>
      <w:r w:rsidRPr="009D0BC8">
        <w:rPr>
          <w:sz w:val="18"/>
          <w:szCs w:val="18"/>
        </w:rPr>
        <w:t>b. a reference to a statute or statutory provision includes:</w:t>
      </w:r>
    </w:p>
    <w:p w14:paraId="49D66D39" w14:textId="77777777" w:rsidR="00226B1A" w:rsidRPr="009D0BC8" w:rsidRDefault="00226B1A" w:rsidP="00226B1A">
      <w:pPr>
        <w:ind w:left="1440"/>
        <w:rPr>
          <w:sz w:val="18"/>
          <w:szCs w:val="18"/>
        </w:rPr>
      </w:pPr>
      <w:r w:rsidRPr="009D0BC8">
        <w:rPr>
          <w:sz w:val="18"/>
          <w:szCs w:val="18"/>
        </w:rPr>
        <w:t>i. any subordinate legislation (as defined in section 21(1), Interpretation Act 1978) made under it; and</w:t>
      </w:r>
    </w:p>
    <w:p w14:paraId="4228F29B" w14:textId="77777777" w:rsidR="00226B1A" w:rsidRPr="009D0BC8" w:rsidRDefault="00226B1A" w:rsidP="00226B1A">
      <w:pPr>
        <w:ind w:left="1440"/>
        <w:rPr>
          <w:sz w:val="18"/>
          <w:szCs w:val="18"/>
        </w:rPr>
      </w:pPr>
      <w:r w:rsidRPr="009D0BC8">
        <w:rPr>
          <w:sz w:val="18"/>
          <w:szCs w:val="18"/>
        </w:rPr>
        <w:t>ii. any statute or statutory provision which modifies, consolidates, re-enacts or supersedes it whether such statute or statutory provision comes into force before or after the date of this Agreement</w:t>
      </w:r>
    </w:p>
    <w:p w14:paraId="37F0086A" w14:textId="77777777" w:rsidR="00226B1A" w:rsidRPr="009D0BC8" w:rsidRDefault="00226B1A" w:rsidP="00226B1A">
      <w:pPr>
        <w:rPr>
          <w:sz w:val="18"/>
          <w:szCs w:val="18"/>
        </w:rPr>
      </w:pPr>
      <w:r w:rsidRPr="009D0BC8">
        <w:rPr>
          <w:sz w:val="18"/>
          <w:szCs w:val="18"/>
        </w:rPr>
        <w:tab/>
        <w:t>c. a reference to:</w:t>
      </w:r>
    </w:p>
    <w:p w14:paraId="0E7F97C3" w14:textId="77777777" w:rsidR="00226B1A" w:rsidRPr="009D0BC8" w:rsidRDefault="00226B1A" w:rsidP="00226B1A">
      <w:pPr>
        <w:ind w:left="720" w:firstLine="720"/>
        <w:rPr>
          <w:sz w:val="18"/>
          <w:szCs w:val="18"/>
        </w:rPr>
      </w:pPr>
      <w:r w:rsidRPr="009D0BC8">
        <w:rPr>
          <w:sz w:val="18"/>
          <w:szCs w:val="18"/>
        </w:rPr>
        <w:t>i. any party includes its successors in title and permitted assigns; and</w:t>
      </w:r>
    </w:p>
    <w:p w14:paraId="4FEDD1BB" w14:textId="77777777" w:rsidR="00226B1A" w:rsidRPr="009D0BC8" w:rsidRDefault="00226B1A" w:rsidP="00226B1A">
      <w:pPr>
        <w:ind w:left="1440"/>
        <w:rPr>
          <w:sz w:val="18"/>
          <w:szCs w:val="18"/>
        </w:rPr>
      </w:pPr>
      <w:r w:rsidRPr="009D0BC8">
        <w:rPr>
          <w:sz w:val="18"/>
          <w:szCs w:val="18"/>
        </w:rPr>
        <w:t>ii. party, clause and schedule is to a party to, a clause of and a schedule to this Agreement;</w:t>
      </w:r>
    </w:p>
    <w:p w14:paraId="7193CE1E" w14:textId="77777777" w:rsidR="00226B1A" w:rsidRPr="009D0BC8" w:rsidRDefault="00226B1A" w:rsidP="00226B1A">
      <w:pPr>
        <w:ind w:left="1440"/>
        <w:rPr>
          <w:sz w:val="18"/>
          <w:szCs w:val="18"/>
        </w:rPr>
      </w:pPr>
      <w:r w:rsidRPr="009D0BC8">
        <w:rPr>
          <w:sz w:val="18"/>
          <w:szCs w:val="18"/>
        </w:rPr>
        <w:t>iii. a person includes any individual, firm, body corporate, association or partnership, government or state (whether or not having a separate legal personality);</w:t>
      </w:r>
    </w:p>
    <w:p w14:paraId="4E575746" w14:textId="77777777" w:rsidR="00226B1A" w:rsidRPr="009D0BC8" w:rsidRDefault="00226B1A" w:rsidP="00226B1A">
      <w:pPr>
        <w:ind w:left="720"/>
        <w:rPr>
          <w:sz w:val="18"/>
          <w:szCs w:val="18"/>
        </w:rPr>
      </w:pPr>
      <w:r w:rsidRPr="009D0BC8">
        <w:rPr>
          <w:sz w:val="18"/>
          <w:szCs w:val="18"/>
        </w:rPr>
        <w:t>d. the words "includes" or "including" shall be construed as illustrative only and shall not limit the generality of the preceding words;</w:t>
      </w:r>
    </w:p>
    <w:p w14:paraId="07BBF45F" w14:textId="77777777" w:rsidR="00226B1A" w:rsidRPr="009D0BC8" w:rsidRDefault="00226B1A" w:rsidP="00226B1A">
      <w:pPr>
        <w:ind w:left="720"/>
        <w:rPr>
          <w:sz w:val="18"/>
          <w:szCs w:val="18"/>
        </w:rPr>
      </w:pPr>
      <w:r w:rsidRPr="009D0BC8">
        <w:rPr>
          <w:sz w:val="18"/>
          <w:szCs w:val="18"/>
        </w:rPr>
        <w:t>e. if there is any conflict or inconsistency between the (1) Data Processing Annex, (2) the Order, (3) applicable Specific Terms and Conditions, (4) General Terms and Conditions,(5) Contract Summary, (6) Contract Information, (7) applicable Tariff and Package, (8) Policies and (9) any document referenced in this Agreement, the order of precedence is as set out in this clause in decreasing order of precedence; and</w:t>
      </w:r>
    </w:p>
    <w:p w14:paraId="509A8F1E" w14:textId="77777777" w:rsidR="00226B1A" w:rsidRPr="009D0BC8" w:rsidRDefault="00226B1A" w:rsidP="00226B1A">
      <w:pPr>
        <w:ind w:left="720"/>
        <w:rPr>
          <w:sz w:val="18"/>
          <w:szCs w:val="18"/>
        </w:rPr>
      </w:pPr>
      <w:r w:rsidRPr="009D0BC8">
        <w:rPr>
          <w:sz w:val="18"/>
          <w:szCs w:val="18"/>
        </w:rPr>
        <w:t>f. the headings are inserted for convenience only and shall not affect the interpretation of this Agreement.</w:t>
      </w:r>
    </w:p>
    <w:p w14:paraId="54714AFD" w14:textId="77777777" w:rsidR="00226B1A" w:rsidRPr="009D0BC8" w:rsidRDefault="00226B1A" w:rsidP="00226B1A">
      <w:pPr>
        <w:ind w:left="720"/>
        <w:rPr>
          <w:sz w:val="18"/>
          <w:szCs w:val="18"/>
        </w:rPr>
      </w:pPr>
    </w:p>
    <w:p w14:paraId="1956A4A1" w14:textId="77777777" w:rsidR="00226B1A" w:rsidRPr="009D0BC8" w:rsidRDefault="00226B1A" w:rsidP="00226B1A">
      <w:pPr>
        <w:jc w:val="center"/>
        <w:rPr>
          <w:b/>
          <w:bCs/>
          <w:sz w:val="28"/>
          <w:szCs w:val="28"/>
        </w:rPr>
      </w:pPr>
      <w:r w:rsidRPr="009D0BC8">
        <w:rPr>
          <w:b/>
          <w:bCs/>
          <w:sz w:val="28"/>
          <w:szCs w:val="28"/>
        </w:rPr>
        <w:lastRenderedPageBreak/>
        <w:t>Specific Terms and Conditions – Mobile</w:t>
      </w:r>
    </w:p>
    <w:p w14:paraId="2BF66A5D" w14:textId="77777777" w:rsidR="00226B1A" w:rsidRPr="009D0BC8" w:rsidRDefault="00226B1A" w:rsidP="00226B1A">
      <w:pPr>
        <w:rPr>
          <w:b/>
          <w:bCs/>
        </w:rPr>
      </w:pPr>
    </w:p>
    <w:p w14:paraId="275B3C44" w14:textId="77777777" w:rsidR="00226B1A" w:rsidRDefault="00226B1A" w:rsidP="00226B1A">
      <w:pPr>
        <w:rPr>
          <w:sz w:val="18"/>
          <w:szCs w:val="18"/>
        </w:rPr>
      </w:pPr>
      <w:r w:rsidRPr="009D0BC8">
        <w:rPr>
          <w:sz w:val="18"/>
          <w:szCs w:val="18"/>
        </w:rPr>
        <w:t>These Specific Terms and Conditions apply to the Mobile Services.</w:t>
      </w:r>
    </w:p>
    <w:p w14:paraId="7223C54E" w14:textId="77777777" w:rsidR="00226B1A" w:rsidRPr="009D0BC8" w:rsidRDefault="00226B1A" w:rsidP="00013ACE">
      <w:pPr>
        <w:pStyle w:val="ListParagraph"/>
        <w:numPr>
          <w:ilvl w:val="0"/>
          <w:numId w:val="4"/>
        </w:numPr>
        <w:spacing w:after="160" w:line="259" w:lineRule="auto"/>
        <w:rPr>
          <w:rFonts w:eastAsiaTheme="minorHAnsi"/>
          <w:b/>
          <w:bCs/>
          <w:sz w:val="18"/>
          <w:szCs w:val="18"/>
        </w:rPr>
      </w:pPr>
      <w:r w:rsidRPr="009D0BC8">
        <w:rPr>
          <w:rFonts w:eastAsiaTheme="minorHAnsi"/>
          <w:b/>
          <w:bCs/>
          <w:sz w:val="18"/>
          <w:szCs w:val="18"/>
        </w:rPr>
        <w:t>Service Description</w:t>
      </w:r>
    </w:p>
    <w:p w14:paraId="615541E9" w14:textId="77777777" w:rsidR="00226B1A" w:rsidRDefault="00226B1A" w:rsidP="00226B1A">
      <w:pPr>
        <w:pStyle w:val="ListParagraph"/>
        <w:rPr>
          <w:sz w:val="18"/>
          <w:szCs w:val="18"/>
        </w:rPr>
      </w:pPr>
      <w:r w:rsidRPr="009D0BC8">
        <w:rPr>
          <w:rFonts w:eastAsiaTheme="minorHAnsi"/>
          <w:sz w:val="18"/>
          <w:szCs w:val="18"/>
        </w:rPr>
        <w:t>The provision of:</w:t>
      </w:r>
      <w:r>
        <w:rPr>
          <w:sz w:val="18"/>
          <w:szCs w:val="18"/>
        </w:rPr>
        <w:t xml:space="preserve"> </w:t>
      </w:r>
    </w:p>
    <w:p w14:paraId="1ECE7C29" w14:textId="77777777" w:rsidR="00226B1A" w:rsidRPr="009D0BC8" w:rsidRDefault="00226B1A" w:rsidP="00013ACE">
      <w:pPr>
        <w:pStyle w:val="ListParagraph"/>
        <w:numPr>
          <w:ilvl w:val="1"/>
          <w:numId w:val="4"/>
        </w:numPr>
        <w:spacing w:after="200" w:line="276" w:lineRule="auto"/>
        <w:rPr>
          <w:sz w:val="18"/>
          <w:szCs w:val="18"/>
        </w:rPr>
      </w:pPr>
      <w:r w:rsidRPr="009D0BC8">
        <w:rPr>
          <w:sz w:val="18"/>
          <w:szCs w:val="18"/>
        </w:rPr>
        <w:t>mobile voice, SMS/MMS by means of the Network ("Mobile Services").</w:t>
      </w:r>
    </w:p>
    <w:p w14:paraId="727DF5AD" w14:textId="77777777" w:rsidR="00226B1A" w:rsidRPr="009D0BC8" w:rsidRDefault="00226B1A" w:rsidP="00226B1A">
      <w:pPr>
        <w:pStyle w:val="ListParagraph"/>
        <w:rPr>
          <w:b/>
          <w:bCs/>
          <w:sz w:val="18"/>
          <w:szCs w:val="18"/>
        </w:rPr>
      </w:pPr>
    </w:p>
    <w:p w14:paraId="6546E44F" w14:textId="77777777" w:rsidR="00226B1A" w:rsidRPr="009D0BC8" w:rsidRDefault="00226B1A" w:rsidP="00013ACE">
      <w:pPr>
        <w:pStyle w:val="ListParagraph"/>
        <w:numPr>
          <w:ilvl w:val="0"/>
          <w:numId w:val="4"/>
        </w:numPr>
        <w:spacing w:after="200" w:line="276" w:lineRule="auto"/>
        <w:rPr>
          <w:b/>
          <w:bCs/>
          <w:sz w:val="18"/>
          <w:szCs w:val="18"/>
        </w:rPr>
      </w:pPr>
      <w:r w:rsidRPr="009D0BC8">
        <w:rPr>
          <w:b/>
          <w:bCs/>
          <w:sz w:val="18"/>
          <w:szCs w:val="18"/>
        </w:rPr>
        <w:t>Definitions</w:t>
      </w:r>
    </w:p>
    <w:p w14:paraId="6BB18B48" w14:textId="77777777" w:rsidR="00226B1A" w:rsidRDefault="00226B1A" w:rsidP="00226B1A">
      <w:pPr>
        <w:pStyle w:val="ListParagraph"/>
        <w:autoSpaceDE w:val="0"/>
        <w:autoSpaceDN w:val="0"/>
        <w:adjustRightInd w:val="0"/>
        <w:rPr>
          <w:rFonts w:ascii="Effra-Regular" w:hAnsi="Effra-Regular" w:cs="Effra-Regular"/>
          <w:sz w:val="19"/>
          <w:szCs w:val="19"/>
        </w:rPr>
      </w:pPr>
      <w:r w:rsidRPr="009D0BC8">
        <w:rPr>
          <w:rFonts w:ascii="Effra-Regular" w:eastAsiaTheme="minorHAnsi" w:hAnsi="Effra-Regular" w:cs="Effra-Regular"/>
          <w:sz w:val="19"/>
          <w:szCs w:val="19"/>
        </w:rPr>
        <w:t>The following definitions shall apply to these Specific Terms and Conditions in addition to those set out in</w:t>
      </w:r>
      <w:r>
        <w:rPr>
          <w:rFonts w:ascii="Effra-Regular" w:hAnsi="Effra-Regular" w:cs="Effra-Regular"/>
          <w:sz w:val="19"/>
          <w:szCs w:val="19"/>
        </w:rPr>
        <w:t xml:space="preserve"> </w:t>
      </w:r>
      <w:r w:rsidRPr="009D0BC8">
        <w:rPr>
          <w:rFonts w:ascii="Effra-Regular" w:eastAsiaTheme="minorHAnsi" w:hAnsi="Effra-Regular" w:cs="Effra-Regular"/>
          <w:sz w:val="19"/>
          <w:szCs w:val="19"/>
        </w:rPr>
        <w:t>the General Terms and Conditions:</w:t>
      </w:r>
    </w:p>
    <w:p w14:paraId="1539282B" w14:textId="77777777" w:rsidR="00226B1A" w:rsidRDefault="00226B1A" w:rsidP="00226B1A">
      <w:pPr>
        <w:pStyle w:val="ListParagraph"/>
        <w:autoSpaceDE w:val="0"/>
        <w:autoSpaceDN w:val="0"/>
        <w:adjustRightInd w:val="0"/>
        <w:rPr>
          <w:rFonts w:ascii="Effra-Regular" w:hAnsi="Effra-Regular" w:cs="Effra-Regular"/>
          <w:sz w:val="19"/>
          <w:szCs w:val="19"/>
        </w:rPr>
      </w:pPr>
    </w:p>
    <w:tbl>
      <w:tblPr>
        <w:tblStyle w:val="TableGrid"/>
        <w:tblW w:w="0" w:type="auto"/>
        <w:tblInd w:w="720" w:type="dxa"/>
        <w:tblLook w:val="04A0" w:firstRow="1" w:lastRow="0" w:firstColumn="1" w:lastColumn="0" w:noHBand="0" w:noVBand="1"/>
      </w:tblPr>
      <w:tblGrid>
        <w:gridCol w:w="2252"/>
        <w:gridCol w:w="6044"/>
      </w:tblGrid>
      <w:tr w:rsidR="00226B1A" w14:paraId="1360C093" w14:textId="77777777" w:rsidTr="00592C31">
        <w:tc>
          <w:tcPr>
            <w:tcW w:w="2252" w:type="dxa"/>
          </w:tcPr>
          <w:p w14:paraId="4CC6B962" w14:textId="77777777" w:rsidR="00226B1A" w:rsidRPr="009D0BC8" w:rsidRDefault="00226B1A" w:rsidP="00592C31">
            <w:pPr>
              <w:jc w:val="both"/>
              <w:rPr>
                <w:rFonts w:ascii="Effra-Regular" w:hAnsi="Effra-Regular" w:cs="Effra-Regular"/>
                <w:sz w:val="19"/>
                <w:szCs w:val="19"/>
              </w:rPr>
            </w:pPr>
            <w:r w:rsidRPr="009D0BC8">
              <w:rPr>
                <w:rFonts w:ascii="Effra-Regular" w:hAnsi="Effra-Regular" w:cs="Effra-Regular"/>
                <w:sz w:val="19"/>
                <w:szCs w:val="19"/>
              </w:rPr>
              <w:t>"Mobile Equipment"</w:t>
            </w:r>
          </w:p>
        </w:tc>
        <w:tc>
          <w:tcPr>
            <w:tcW w:w="6044" w:type="dxa"/>
          </w:tcPr>
          <w:p w14:paraId="7EC2D48A" w14:textId="77777777" w:rsidR="00226B1A" w:rsidRPr="009D0BC8" w:rsidRDefault="00226B1A" w:rsidP="00592C31">
            <w:pPr>
              <w:rPr>
                <w:rFonts w:ascii="Effra-Regular" w:hAnsi="Effra-Regular" w:cs="Effra-Regular"/>
                <w:sz w:val="19"/>
                <w:szCs w:val="19"/>
              </w:rPr>
            </w:pPr>
            <w:r w:rsidRPr="009D0BC8">
              <w:rPr>
                <w:rFonts w:ascii="Effra-Regular" w:hAnsi="Effra-Regular" w:cs="Effra-Regular"/>
                <w:sz w:val="19"/>
                <w:szCs w:val="19"/>
              </w:rPr>
              <w:t>means any mobile equipment containing one or more SIM Card(s) for one or more mobile networks that is</w:t>
            </w:r>
            <w:r>
              <w:rPr>
                <w:rFonts w:ascii="Effra-Regular" w:hAnsi="Effra-Regular" w:cs="Effra-Regular"/>
                <w:sz w:val="19"/>
                <w:szCs w:val="19"/>
              </w:rPr>
              <w:t xml:space="preserve"> </w:t>
            </w:r>
            <w:r w:rsidRPr="009D0BC8">
              <w:rPr>
                <w:rFonts w:ascii="Effra-Regular" w:hAnsi="Effra-Regular" w:cs="Effra-Regular"/>
                <w:sz w:val="19"/>
                <w:szCs w:val="19"/>
              </w:rPr>
              <w:t>used to make or receive calls, texts and data, and can operate without mains power.</w:t>
            </w:r>
          </w:p>
        </w:tc>
      </w:tr>
      <w:tr w:rsidR="00226B1A" w14:paraId="282FD7B3" w14:textId="77777777" w:rsidTr="00592C31">
        <w:tc>
          <w:tcPr>
            <w:tcW w:w="2252" w:type="dxa"/>
          </w:tcPr>
          <w:p w14:paraId="01C8866C" w14:textId="77777777" w:rsidR="00226B1A" w:rsidRPr="009D0BC8" w:rsidRDefault="00226B1A" w:rsidP="00592C31">
            <w:pPr>
              <w:rPr>
                <w:rFonts w:ascii="Effra-Regular" w:hAnsi="Effra-Regular" w:cs="Effra-Regular"/>
                <w:sz w:val="19"/>
                <w:szCs w:val="19"/>
              </w:rPr>
            </w:pPr>
            <w:r w:rsidRPr="009D0BC8">
              <w:rPr>
                <w:rFonts w:ascii="Effra-Regular" w:hAnsi="Effra-Regular" w:cs="Effra-Regular"/>
                <w:sz w:val="19"/>
                <w:szCs w:val="19"/>
              </w:rPr>
              <w:t>"SMS" and /</w:t>
            </w:r>
            <w:r>
              <w:rPr>
                <w:rFonts w:ascii="Effra-Regular" w:hAnsi="Effra-Regular" w:cs="Effra-Regular"/>
                <w:sz w:val="19"/>
                <w:szCs w:val="19"/>
              </w:rPr>
              <w:t xml:space="preserve"> </w:t>
            </w:r>
            <w:r w:rsidRPr="009D0BC8">
              <w:rPr>
                <w:rFonts w:ascii="Effra-Regular" w:hAnsi="Effra-Regular" w:cs="Effra-Regular"/>
                <w:sz w:val="19"/>
                <w:szCs w:val="19"/>
              </w:rPr>
              <w:t>or "MMS"</w:t>
            </w:r>
          </w:p>
        </w:tc>
        <w:tc>
          <w:tcPr>
            <w:tcW w:w="6044" w:type="dxa"/>
          </w:tcPr>
          <w:p w14:paraId="04D9877F" w14:textId="77777777" w:rsidR="00226B1A" w:rsidRPr="009D0BC8" w:rsidRDefault="00226B1A" w:rsidP="00592C31">
            <w:pPr>
              <w:rPr>
                <w:rFonts w:ascii="Effra-Regular" w:hAnsi="Effra-Regular" w:cs="Effra-Regular"/>
                <w:sz w:val="19"/>
                <w:szCs w:val="19"/>
              </w:rPr>
            </w:pPr>
            <w:r w:rsidRPr="009D0BC8">
              <w:rPr>
                <w:rFonts w:ascii="Effra-Regular" w:hAnsi="Effra-Regular" w:cs="Effra-Regular"/>
                <w:sz w:val="19"/>
                <w:szCs w:val="19"/>
              </w:rPr>
              <w:t>means the short message service and multimedia message service which allows text messages and/or</w:t>
            </w:r>
            <w:r>
              <w:rPr>
                <w:rFonts w:ascii="Effra-Regular" w:hAnsi="Effra-Regular" w:cs="Effra-Regular"/>
                <w:sz w:val="19"/>
                <w:szCs w:val="19"/>
              </w:rPr>
              <w:t xml:space="preserve"> </w:t>
            </w:r>
            <w:r w:rsidRPr="009D0BC8">
              <w:rPr>
                <w:rFonts w:ascii="Effra-Regular" w:hAnsi="Effra-Regular" w:cs="Effra-Regular"/>
                <w:sz w:val="19"/>
                <w:szCs w:val="19"/>
              </w:rPr>
              <w:t>pictures to be sent and received from mobile equipment</w:t>
            </w:r>
          </w:p>
        </w:tc>
      </w:tr>
      <w:tr w:rsidR="00226B1A" w14:paraId="224DBE1E" w14:textId="77777777" w:rsidTr="00592C31">
        <w:tc>
          <w:tcPr>
            <w:tcW w:w="2252" w:type="dxa"/>
          </w:tcPr>
          <w:p w14:paraId="4E72C037" w14:textId="77777777" w:rsidR="00226B1A" w:rsidRPr="009D0BC8" w:rsidRDefault="00226B1A" w:rsidP="00592C31">
            <w:pPr>
              <w:rPr>
                <w:rFonts w:ascii="Effra-Regular" w:hAnsi="Effra-Regular" w:cs="Effra-Regular"/>
                <w:sz w:val="19"/>
                <w:szCs w:val="19"/>
              </w:rPr>
            </w:pPr>
            <w:r w:rsidRPr="009D0BC8">
              <w:rPr>
                <w:rFonts w:ascii="Effra-Regular" w:hAnsi="Effra-Regular" w:cs="Effra-Regular"/>
                <w:sz w:val="19"/>
                <w:szCs w:val="19"/>
              </w:rPr>
              <w:t>"Value</w:t>
            </w:r>
            <w:r>
              <w:rPr>
                <w:rFonts w:ascii="Effra-Regular" w:hAnsi="Effra-Regular" w:cs="Effra-Regular"/>
                <w:sz w:val="19"/>
                <w:szCs w:val="19"/>
              </w:rPr>
              <w:t xml:space="preserve"> </w:t>
            </w:r>
            <w:r w:rsidRPr="009D0BC8">
              <w:rPr>
                <w:rFonts w:ascii="Effra-Regular" w:hAnsi="Effra-Regular" w:cs="Effra-Regular"/>
                <w:sz w:val="19"/>
                <w:szCs w:val="19"/>
              </w:rPr>
              <w:t>Added</w:t>
            </w:r>
            <w:r>
              <w:rPr>
                <w:rFonts w:ascii="Effra-Regular" w:hAnsi="Effra-Regular" w:cs="Effra-Regular"/>
                <w:sz w:val="19"/>
                <w:szCs w:val="19"/>
              </w:rPr>
              <w:t xml:space="preserve"> </w:t>
            </w:r>
            <w:r w:rsidRPr="009D0BC8">
              <w:rPr>
                <w:rFonts w:ascii="Effra-Regular" w:hAnsi="Effra-Regular" w:cs="Effra-Regular"/>
                <w:sz w:val="19"/>
                <w:szCs w:val="19"/>
              </w:rPr>
              <w:t>Mobile</w:t>
            </w:r>
            <w:r>
              <w:rPr>
                <w:rFonts w:ascii="Effra-Regular" w:hAnsi="Effra-Regular" w:cs="Effra-Regular"/>
                <w:sz w:val="19"/>
                <w:szCs w:val="19"/>
              </w:rPr>
              <w:t xml:space="preserve"> </w:t>
            </w:r>
            <w:r w:rsidRPr="009D0BC8">
              <w:rPr>
                <w:rFonts w:ascii="Effra-Regular" w:hAnsi="Effra-Regular" w:cs="Effra-Regular"/>
                <w:sz w:val="19"/>
                <w:szCs w:val="19"/>
              </w:rPr>
              <w:t>Service"</w:t>
            </w:r>
          </w:p>
        </w:tc>
        <w:tc>
          <w:tcPr>
            <w:tcW w:w="6044" w:type="dxa"/>
          </w:tcPr>
          <w:p w14:paraId="2344D28A" w14:textId="77777777" w:rsidR="00226B1A" w:rsidRPr="009D0BC8" w:rsidRDefault="00226B1A" w:rsidP="00592C31">
            <w:pPr>
              <w:rPr>
                <w:rFonts w:ascii="Effra-Regular" w:hAnsi="Effra-Regular" w:cs="Effra-Regular"/>
                <w:sz w:val="19"/>
                <w:szCs w:val="19"/>
              </w:rPr>
            </w:pPr>
            <w:r w:rsidRPr="009D0BC8">
              <w:rPr>
                <w:rFonts w:ascii="Effra-Regular" w:hAnsi="Effra-Regular" w:cs="Effra-Regular"/>
                <w:sz w:val="19"/>
                <w:szCs w:val="19"/>
              </w:rPr>
              <w:t>means the value-added services in relation to Mobile Services, (for example, insurance, repair, finance) as</w:t>
            </w:r>
            <w:r>
              <w:rPr>
                <w:rFonts w:ascii="Effra-Regular" w:hAnsi="Effra-Regular" w:cs="Effra-Regular"/>
                <w:sz w:val="19"/>
                <w:szCs w:val="19"/>
              </w:rPr>
              <w:t xml:space="preserve"> </w:t>
            </w:r>
            <w:r w:rsidRPr="009D0BC8">
              <w:rPr>
                <w:rFonts w:ascii="Effra-Regular" w:hAnsi="Effra-Regular" w:cs="Effra-Regular"/>
                <w:sz w:val="19"/>
                <w:szCs w:val="19"/>
              </w:rPr>
              <w:t xml:space="preserve">may be made generally available from time to time by </w:t>
            </w:r>
            <w:r>
              <w:rPr>
                <w:rFonts w:ascii="Effra-Regular" w:hAnsi="Effra-Regular" w:cs="Effra-Regular"/>
                <w:sz w:val="19"/>
                <w:szCs w:val="19"/>
              </w:rPr>
              <w:t>Chadwell Telecom</w:t>
            </w:r>
            <w:r w:rsidRPr="009D0BC8">
              <w:rPr>
                <w:rFonts w:ascii="Effra-Regular" w:hAnsi="Effra-Regular" w:cs="Effra-Regular"/>
                <w:sz w:val="19"/>
                <w:szCs w:val="19"/>
              </w:rPr>
              <w:t xml:space="preserve"> to customers, the details of</w:t>
            </w:r>
            <w:r>
              <w:rPr>
                <w:rFonts w:ascii="Effra-Regular" w:hAnsi="Effra-Regular" w:cs="Effra-Regular"/>
                <w:sz w:val="19"/>
                <w:szCs w:val="19"/>
              </w:rPr>
              <w:t xml:space="preserve"> </w:t>
            </w:r>
            <w:r w:rsidRPr="009D0BC8">
              <w:rPr>
                <w:rFonts w:ascii="Effra-Regular" w:hAnsi="Effra-Regular" w:cs="Effra-Regular"/>
                <w:sz w:val="19"/>
                <w:szCs w:val="19"/>
              </w:rPr>
              <w:t xml:space="preserve">which appear on the </w:t>
            </w:r>
            <w:r>
              <w:rPr>
                <w:rFonts w:ascii="Effra-Regular" w:hAnsi="Effra-Regular" w:cs="Effra-Regular"/>
                <w:sz w:val="19"/>
                <w:szCs w:val="19"/>
              </w:rPr>
              <w:t>Chadwell Telecom</w:t>
            </w:r>
            <w:r w:rsidRPr="009D0BC8">
              <w:rPr>
                <w:rFonts w:ascii="Effra-Regular" w:hAnsi="Effra-Regular" w:cs="Effra-Regular"/>
                <w:sz w:val="19"/>
                <w:szCs w:val="19"/>
              </w:rPr>
              <w:t xml:space="preserve"> website</w:t>
            </w:r>
          </w:p>
        </w:tc>
      </w:tr>
    </w:tbl>
    <w:p w14:paraId="1B835167" w14:textId="77777777" w:rsidR="00226B1A" w:rsidRDefault="00226B1A" w:rsidP="00226B1A">
      <w:pPr>
        <w:autoSpaceDE w:val="0"/>
        <w:autoSpaceDN w:val="0"/>
        <w:adjustRightInd w:val="0"/>
        <w:rPr>
          <w:rFonts w:ascii="Effra-Regular" w:hAnsi="Effra-Regular" w:cs="Effra-Regular"/>
          <w:sz w:val="19"/>
          <w:szCs w:val="19"/>
        </w:rPr>
      </w:pPr>
    </w:p>
    <w:p w14:paraId="17D6A15B" w14:textId="77777777" w:rsidR="00226B1A" w:rsidRPr="009D0BC8" w:rsidRDefault="00226B1A" w:rsidP="00013ACE">
      <w:pPr>
        <w:pStyle w:val="ListParagraph"/>
        <w:numPr>
          <w:ilvl w:val="0"/>
          <w:numId w:val="4"/>
        </w:numPr>
        <w:autoSpaceDE w:val="0"/>
        <w:autoSpaceDN w:val="0"/>
        <w:adjustRightInd w:val="0"/>
        <w:rPr>
          <w:rFonts w:ascii="Effra-Regular" w:hAnsi="Effra-Regular" w:cs="Effra-Regular"/>
          <w:b/>
          <w:bCs/>
          <w:sz w:val="19"/>
          <w:szCs w:val="19"/>
        </w:rPr>
      </w:pPr>
      <w:r w:rsidRPr="009D0BC8">
        <w:rPr>
          <w:rFonts w:ascii="Effra-Regular" w:hAnsi="Effra-Regular" w:cs="Effra-Regular"/>
          <w:b/>
          <w:bCs/>
          <w:sz w:val="19"/>
          <w:szCs w:val="19"/>
        </w:rPr>
        <w:t>Customer Responsibilities</w:t>
      </w:r>
    </w:p>
    <w:p w14:paraId="1FF8D7BC" w14:textId="77777777" w:rsidR="00226B1A" w:rsidRDefault="00226B1A" w:rsidP="00226B1A">
      <w:pPr>
        <w:ind w:firstLine="720"/>
        <w:rPr>
          <w:rFonts w:ascii="Effra-Regular" w:hAnsi="Effra-Regular" w:cs="Effra-Regular"/>
          <w:b/>
          <w:bCs/>
          <w:sz w:val="19"/>
          <w:szCs w:val="19"/>
        </w:rPr>
      </w:pPr>
      <w:r w:rsidRPr="009D0BC8">
        <w:rPr>
          <w:rFonts w:ascii="Effra-Regular" w:eastAsiaTheme="minorHAnsi" w:hAnsi="Effra-Regular" w:cs="Effra-Regular"/>
          <w:b/>
          <w:bCs/>
          <w:sz w:val="19"/>
          <w:szCs w:val="19"/>
        </w:rPr>
        <w:t>3.1. The Customer shall only:</w:t>
      </w:r>
      <w:r w:rsidRPr="009D0BC8">
        <w:rPr>
          <w:rFonts w:ascii="Effra-Regular" w:hAnsi="Effra-Regular" w:cs="Effra-Regular"/>
          <w:b/>
          <w:bCs/>
          <w:sz w:val="19"/>
          <w:szCs w:val="19"/>
        </w:rPr>
        <w:t xml:space="preserve"> a. use the Mobile Services with Mobile Equipment</w:t>
      </w:r>
    </w:p>
    <w:p w14:paraId="2878F933" w14:textId="77777777" w:rsidR="00226B1A" w:rsidRDefault="00226B1A" w:rsidP="00226B1A">
      <w:pPr>
        <w:rPr>
          <w:rFonts w:ascii="Effra-Regular" w:hAnsi="Effra-Regular" w:cs="Effra-Regular"/>
          <w:b/>
          <w:bCs/>
          <w:sz w:val="19"/>
          <w:szCs w:val="19"/>
        </w:rPr>
      </w:pPr>
      <w:r>
        <w:rPr>
          <w:rFonts w:ascii="Effra-Regular" w:hAnsi="Effra-Regular" w:cs="Effra-Regular"/>
          <w:b/>
          <w:bCs/>
          <w:sz w:val="19"/>
          <w:szCs w:val="19"/>
        </w:rPr>
        <w:t xml:space="preserve">4. </w:t>
      </w:r>
      <w:r w:rsidRPr="009D0BC8">
        <w:rPr>
          <w:rFonts w:ascii="Effra-Regular" w:hAnsi="Effra-Regular" w:cs="Effra-Regular"/>
          <w:b/>
          <w:bCs/>
          <w:sz w:val="19"/>
          <w:szCs w:val="19"/>
        </w:rPr>
        <w:t>Network coverage</w:t>
      </w:r>
      <w:r>
        <w:rPr>
          <w:rFonts w:ascii="Effra-Regular" w:hAnsi="Effra-Regular" w:cs="Effra-Regular"/>
          <w:b/>
          <w:bCs/>
          <w:sz w:val="19"/>
          <w:szCs w:val="19"/>
        </w:rPr>
        <w:tab/>
      </w:r>
    </w:p>
    <w:p w14:paraId="43FCF251" w14:textId="77777777" w:rsidR="00226B1A" w:rsidRDefault="00226B1A" w:rsidP="00A65147">
      <w:pPr>
        <w:ind w:firstLine="643"/>
        <w:rPr>
          <w:rFonts w:ascii="Effra-Regular" w:hAnsi="Effra-Regular" w:cs="Effra-Regular"/>
          <w:sz w:val="19"/>
          <w:szCs w:val="19"/>
        </w:rPr>
      </w:pPr>
      <w:r w:rsidRPr="009D0BC8">
        <w:rPr>
          <w:rFonts w:ascii="Effra-Regular" w:hAnsi="Effra-Regular" w:cs="Effra-Regular"/>
          <w:sz w:val="19"/>
          <w:szCs w:val="19"/>
        </w:rPr>
        <w:t>The mobile Network may not be available in all locations.</w:t>
      </w:r>
    </w:p>
    <w:p w14:paraId="59E8F0A1" w14:textId="3E4C7AB7" w:rsidR="00226B1A" w:rsidRPr="00A65147" w:rsidRDefault="00226B1A" w:rsidP="00A65147">
      <w:pPr>
        <w:pStyle w:val="ListParagraph"/>
        <w:numPr>
          <w:ilvl w:val="0"/>
          <w:numId w:val="5"/>
        </w:numPr>
        <w:spacing w:after="200" w:line="276" w:lineRule="auto"/>
        <w:rPr>
          <w:rFonts w:ascii="Effra-Regular" w:hAnsi="Effra-Regular" w:cs="Effra-Regular"/>
          <w:b/>
          <w:bCs/>
          <w:sz w:val="19"/>
          <w:szCs w:val="19"/>
        </w:rPr>
      </w:pPr>
      <w:r w:rsidRPr="00A65147">
        <w:rPr>
          <w:rFonts w:ascii="Effra-Regular" w:hAnsi="Effra-Regular" w:cs="Effra-Regular"/>
          <w:b/>
          <w:bCs/>
          <w:sz w:val="19"/>
          <w:szCs w:val="19"/>
        </w:rPr>
        <w:t>Network sunset</w:t>
      </w:r>
    </w:p>
    <w:p w14:paraId="58643D35" w14:textId="77777777" w:rsidR="00226B1A" w:rsidRPr="009D0BC8" w:rsidRDefault="00226B1A" w:rsidP="00226B1A">
      <w:pPr>
        <w:pStyle w:val="ListParagraph"/>
        <w:autoSpaceDE w:val="0"/>
        <w:autoSpaceDN w:val="0"/>
        <w:adjustRightInd w:val="0"/>
        <w:ind w:left="643"/>
        <w:rPr>
          <w:rFonts w:ascii="Effra-Regular" w:eastAsiaTheme="minorHAnsi" w:hAnsi="Effra-Regular" w:cs="Effra-Regular"/>
          <w:sz w:val="19"/>
          <w:szCs w:val="19"/>
        </w:rPr>
      </w:pPr>
      <w:r w:rsidRPr="009D0BC8">
        <w:rPr>
          <w:rFonts w:ascii="Effra-Regular" w:eastAsiaTheme="minorHAnsi" w:hAnsi="Effra-Regular" w:cs="Effra-Regular"/>
          <w:sz w:val="19"/>
          <w:szCs w:val="19"/>
        </w:rPr>
        <w:t>Customer acknowledges that certain Network technologies, e.g. 3G, which are used to provide the Service</w:t>
      </w:r>
      <w:r>
        <w:rPr>
          <w:rFonts w:ascii="Effra-Regular" w:hAnsi="Effra-Regular" w:cs="Effra-Regular"/>
          <w:sz w:val="19"/>
          <w:szCs w:val="19"/>
        </w:rPr>
        <w:t xml:space="preserve"> </w:t>
      </w:r>
      <w:r w:rsidRPr="009D0BC8">
        <w:rPr>
          <w:rFonts w:ascii="Effra-Regular" w:eastAsiaTheme="minorHAnsi" w:hAnsi="Effra-Regular" w:cs="Effra-Regular"/>
          <w:sz w:val="19"/>
          <w:szCs w:val="19"/>
        </w:rPr>
        <w:t>may retire prior to the expiry of this Agreement and as a result the Customer's Equipment may no longer</w:t>
      </w:r>
    </w:p>
    <w:p w14:paraId="188D099A" w14:textId="77777777" w:rsidR="00226B1A" w:rsidRPr="009D0BC8" w:rsidRDefault="00226B1A" w:rsidP="00226B1A">
      <w:pPr>
        <w:pStyle w:val="ListParagraph"/>
        <w:autoSpaceDE w:val="0"/>
        <w:autoSpaceDN w:val="0"/>
        <w:adjustRightInd w:val="0"/>
        <w:ind w:left="643"/>
        <w:rPr>
          <w:rFonts w:ascii="Effra-Regular" w:eastAsiaTheme="minorHAnsi" w:hAnsi="Effra-Regular" w:cs="Effra-Regular"/>
          <w:sz w:val="19"/>
          <w:szCs w:val="19"/>
        </w:rPr>
      </w:pPr>
      <w:r w:rsidRPr="009D0BC8">
        <w:rPr>
          <w:rFonts w:ascii="Effra-Regular" w:eastAsiaTheme="minorHAnsi" w:hAnsi="Effra-Regular" w:cs="Effra-Regular"/>
          <w:sz w:val="19"/>
          <w:szCs w:val="19"/>
        </w:rPr>
        <w:t>be able to receive the Services. plan.com will use its reasonable endeavours to give Customer notice of the</w:t>
      </w:r>
    </w:p>
    <w:p w14:paraId="75B60945" w14:textId="77777777" w:rsidR="00226B1A" w:rsidRPr="009D0BC8" w:rsidRDefault="00226B1A" w:rsidP="00226B1A">
      <w:pPr>
        <w:pStyle w:val="ListParagraph"/>
        <w:autoSpaceDE w:val="0"/>
        <w:autoSpaceDN w:val="0"/>
        <w:adjustRightInd w:val="0"/>
        <w:ind w:left="643"/>
        <w:rPr>
          <w:rFonts w:ascii="Effra-Regular" w:eastAsiaTheme="minorHAnsi" w:hAnsi="Effra-Regular" w:cs="Effra-Regular"/>
          <w:sz w:val="19"/>
          <w:szCs w:val="19"/>
        </w:rPr>
      </w:pPr>
      <w:r w:rsidRPr="009D0BC8">
        <w:rPr>
          <w:rFonts w:ascii="Effra-Regular" w:eastAsiaTheme="minorHAnsi" w:hAnsi="Effra-Regular" w:cs="Effra-Regular"/>
          <w:sz w:val="19"/>
          <w:szCs w:val="19"/>
        </w:rPr>
        <w:t>retirement of any significant Network technologies which could impact the Customer. It is the Customer's</w:t>
      </w:r>
    </w:p>
    <w:p w14:paraId="638EA256" w14:textId="77777777" w:rsidR="00226B1A" w:rsidRDefault="00226B1A" w:rsidP="00226B1A">
      <w:pPr>
        <w:pStyle w:val="ListParagraph"/>
        <w:ind w:left="643"/>
        <w:rPr>
          <w:rFonts w:ascii="Effra-Regular" w:hAnsi="Effra-Regular" w:cs="Effra-Regular"/>
          <w:sz w:val="19"/>
          <w:szCs w:val="19"/>
        </w:rPr>
      </w:pPr>
      <w:r w:rsidRPr="009D0BC8">
        <w:rPr>
          <w:rFonts w:ascii="Effra-Regular" w:eastAsiaTheme="minorHAnsi" w:hAnsi="Effra-Regular" w:cs="Effra-Regular"/>
          <w:sz w:val="19"/>
          <w:szCs w:val="19"/>
        </w:rPr>
        <w:t>responsibility to ensure that its Equipment is compatible with the Services.</w:t>
      </w:r>
    </w:p>
    <w:p w14:paraId="71F6AA43" w14:textId="77777777" w:rsidR="00226B1A" w:rsidRPr="009D0BC8" w:rsidRDefault="00226B1A" w:rsidP="00013ACE">
      <w:pPr>
        <w:pStyle w:val="ListParagraph"/>
        <w:numPr>
          <w:ilvl w:val="0"/>
          <w:numId w:val="5"/>
        </w:numPr>
        <w:spacing w:after="200" w:line="276" w:lineRule="auto"/>
        <w:rPr>
          <w:rFonts w:ascii="Effra-Regular" w:hAnsi="Effra-Regular" w:cs="Effra-Regular"/>
          <w:b/>
          <w:bCs/>
          <w:sz w:val="19"/>
          <w:szCs w:val="19"/>
        </w:rPr>
      </w:pPr>
      <w:r w:rsidRPr="009D0BC8">
        <w:rPr>
          <w:rFonts w:ascii="Effra-Regular" w:hAnsi="Effra-Regular" w:cs="Effra-Regular"/>
          <w:b/>
          <w:bCs/>
          <w:sz w:val="19"/>
          <w:szCs w:val="19"/>
        </w:rPr>
        <w:t>Roaming</w:t>
      </w:r>
    </w:p>
    <w:p w14:paraId="1EEEB132" w14:textId="77777777" w:rsidR="00226B1A" w:rsidRDefault="00226B1A" w:rsidP="00226B1A">
      <w:pPr>
        <w:ind w:left="643"/>
        <w:rPr>
          <w:rFonts w:ascii="Effra-Regular" w:hAnsi="Effra-Regular" w:cs="Effra-Regular"/>
          <w:sz w:val="19"/>
          <w:szCs w:val="19"/>
        </w:rPr>
      </w:pPr>
      <w:r>
        <w:rPr>
          <w:rFonts w:ascii="Effra-Regular" w:hAnsi="Effra-Regular" w:cs="Effra-Regular"/>
          <w:b/>
          <w:bCs/>
          <w:sz w:val="19"/>
          <w:szCs w:val="19"/>
        </w:rPr>
        <w:t xml:space="preserve">6.1. </w:t>
      </w:r>
      <w:r w:rsidRPr="009D0BC8">
        <w:rPr>
          <w:rFonts w:ascii="Effra-Regular" w:hAnsi="Effra-Regular" w:cs="Effra-Regular"/>
          <w:sz w:val="19"/>
          <w:szCs w:val="19"/>
        </w:rPr>
        <w:t>Unless a Customer specifically elects otherwise, any Connection will be able to Roam onto a</w:t>
      </w:r>
      <w:r>
        <w:rPr>
          <w:rFonts w:ascii="Effra-Regular" w:hAnsi="Effra-Regular" w:cs="Effra-Regular"/>
          <w:sz w:val="19"/>
          <w:szCs w:val="19"/>
        </w:rPr>
        <w:t xml:space="preserve"> </w:t>
      </w:r>
      <w:r w:rsidRPr="009D0BC8">
        <w:rPr>
          <w:rFonts w:ascii="Effra-Regular" w:hAnsi="Effra-Regular" w:cs="Effra-Regular"/>
          <w:sz w:val="19"/>
          <w:szCs w:val="19"/>
        </w:rPr>
        <w:t>Roaming network. Except as required by Applicable Law, any inclusive allowances in a Tariff for</w:t>
      </w:r>
      <w:r>
        <w:rPr>
          <w:rFonts w:ascii="Effra-Regular" w:hAnsi="Effra-Regular" w:cs="Effra-Regular"/>
          <w:sz w:val="19"/>
          <w:szCs w:val="19"/>
        </w:rPr>
        <w:t xml:space="preserve"> </w:t>
      </w:r>
      <w:r w:rsidRPr="009D0BC8">
        <w:rPr>
          <w:rFonts w:ascii="Effra-Regular" w:hAnsi="Effra-Regular" w:cs="Effra-Regular"/>
          <w:sz w:val="19"/>
          <w:szCs w:val="19"/>
        </w:rPr>
        <w:t>the Connection that is Roaming will not apply to the Roaming usage. The applicable Bolt-On</w:t>
      </w:r>
      <w:r>
        <w:rPr>
          <w:rFonts w:ascii="Effra-Regular" w:hAnsi="Effra-Regular" w:cs="Effra-Regular"/>
          <w:sz w:val="19"/>
          <w:szCs w:val="19"/>
        </w:rPr>
        <w:t xml:space="preserve"> </w:t>
      </w:r>
      <w:r w:rsidRPr="009D0BC8">
        <w:rPr>
          <w:rFonts w:ascii="Effra-Regular" w:hAnsi="Effra-Regular" w:cs="Effra-Regular"/>
          <w:sz w:val="19"/>
          <w:szCs w:val="19"/>
        </w:rPr>
        <w:t>Charge and call rates for the territory will apply. See more details in the Pricing Guide.</w:t>
      </w:r>
    </w:p>
    <w:p w14:paraId="46109186" w14:textId="77777777" w:rsidR="00226B1A" w:rsidRDefault="00226B1A" w:rsidP="00226B1A">
      <w:pPr>
        <w:ind w:left="643"/>
        <w:rPr>
          <w:rFonts w:ascii="Effra-Regular" w:hAnsi="Effra-Regular" w:cs="Effra-Regular"/>
          <w:sz w:val="19"/>
          <w:szCs w:val="19"/>
        </w:rPr>
      </w:pPr>
      <w:r>
        <w:rPr>
          <w:rFonts w:ascii="Effra-Regular" w:hAnsi="Effra-Regular" w:cs="Effra-Regular"/>
          <w:b/>
          <w:bCs/>
          <w:sz w:val="19"/>
          <w:szCs w:val="19"/>
        </w:rPr>
        <w:t>6.</w:t>
      </w:r>
      <w:r>
        <w:rPr>
          <w:rFonts w:ascii="Effra-Regular" w:hAnsi="Effra-Regular" w:cs="Effra-Regular"/>
          <w:sz w:val="19"/>
          <w:szCs w:val="19"/>
        </w:rPr>
        <w:t xml:space="preserve">2 </w:t>
      </w:r>
      <w:r w:rsidRPr="009D0BC8">
        <w:rPr>
          <w:rFonts w:ascii="Effra-Regular" w:hAnsi="Effra-Regular" w:cs="Effra-Regular"/>
          <w:sz w:val="19"/>
          <w:szCs w:val="19"/>
        </w:rPr>
        <w:t>While Roaming in countries that border with other destinations that fall outside of a designated</w:t>
      </w:r>
      <w:r>
        <w:rPr>
          <w:rFonts w:ascii="Effra-Regular" w:hAnsi="Effra-Regular" w:cs="Effra-Regular"/>
          <w:sz w:val="19"/>
          <w:szCs w:val="19"/>
        </w:rPr>
        <w:t xml:space="preserve"> </w:t>
      </w:r>
      <w:r w:rsidRPr="009D0BC8">
        <w:rPr>
          <w:rFonts w:ascii="Effra-Regular" w:hAnsi="Effra-Regular" w:cs="Effra-Regular"/>
          <w:sz w:val="19"/>
          <w:szCs w:val="19"/>
        </w:rPr>
        <w:t>region or zone it is possible that a Roaming mobile Connection may connect to a mobile mast in</w:t>
      </w:r>
      <w:r>
        <w:rPr>
          <w:rFonts w:ascii="Effra-Regular" w:hAnsi="Effra-Regular" w:cs="Effra-Regular"/>
          <w:sz w:val="19"/>
          <w:szCs w:val="19"/>
        </w:rPr>
        <w:t xml:space="preserve"> </w:t>
      </w:r>
      <w:r w:rsidRPr="009D0BC8">
        <w:rPr>
          <w:rFonts w:ascii="Effra-Regular" w:hAnsi="Effra-Regular" w:cs="Effra-Regular"/>
          <w:sz w:val="19"/>
          <w:szCs w:val="19"/>
        </w:rPr>
        <w:t>the neighbouring territory and the Customer will be responsible for the Charges that apply to</w:t>
      </w:r>
      <w:r>
        <w:rPr>
          <w:rFonts w:ascii="Effra-Regular" w:hAnsi="Effra-Regular" w:cs="Effra-Regular"/>
          <w:sz w:val="19"/>
          <w:szCs w:val="19"/>
        </w:rPr>
        <w:t xml:space="preserve"> </w:t>
      </w:r>
      <w:r w:rsidRPr="009D0BC8">
        <w:rPr>
          <w:rFonts w:ascii="Effra-Regular" w:hAnsi="Effra-Regular" w:cs="Effra-Regular"/>
          <w:sz w:val="19"/>
          <w:szCs w:val="19"/>
        </w:rPr>
        <w:t>such neighbouring territory. Higher Charges may also be incurred if a Connection connects to</w:t>
      </w:r>
      <w:r>
        <w:rPr>
          <w:rFonts w:ascii="Effra-Regular" w:hAnsi="Effra-Regular" w:cs="Effra-Regular"/>
          <w:sz w:val="19"/>
          <w:szCs w:val="19"/>
        </w:rPr>
        <w:t xml:space="preserve"> </w:t>
      </w:r>
      <w:r w:rsidRPr="009D0BC8">
        <w:rPr>
          <w:rFonts w:ascii="Effra-Regular" w:hAnsi="Effra-Regular" w:cs="Effra-Regular"/>
          <w:sz w:val="19"/>
          <w:szCs w:val="19"/>
        </w:rPr>
        <w:t>maritime, satellite and airborne networks.</w:t>
      </w:r>
    </w:p>
    <w:p w14:paraId="04AB8AAA" w14:textId="77777777" w:rsidR="00226B1A" w:rsidRDefault="00226B1A" w:rsidP="00226B1A">
      <w:pPr>
        <w:rPr>
          <w:rFonts w:ascii="Effra-Regular" w:hAnsi="Effra-Regular" w:cs="Effra-Regular"/>
          <w:sz w:val="19"/>
          <w:szCs w:val="19"/>
        </w:rPr>
      </w:pPr>
      <w:r>
        <w:rPr>
          <w:rFonts w:ascii="Effra-Regular" w:hAnsi="Effra-Regular" w:cs="Effra-Regular"/>
          <w:b/>
          <w:bCs/>
          <w:sz w:val="19"/>
          <w:szCs w:val="19"/>
        </w:rPr>
        <w:t>7.</w:t>
      </w:r>
      <w:r>
        <w:rPr>
          <w:rFonts w:ascii="Effra-Regular" w:hAnsi="Effra-Regular" w:cs="Effra-Regular"/>
          <w:sz w:val="19"/>
          <w:szCs w:val="19"/>
        </w:rPr>
        <w:t xml:space="preserve"> </w:t>
      </w:r>
      <w:r w:rsidRPr="009D0BC8">
        <w:rPr>
          <w:rFonts w:ascii="Effra-Regular" w:hAnsi="Effra-Regular" w:cs="Effra-Regular"/>
          <w:b/>
          <w:bCs/>
          <w:sz w:val="19"/>
          <w:szCs w:val="19"/>
        </w:rPr>
        <w:t>SIMs</w:t>
      </w:r>
    </w:p>
    <w:p w14:paraId="43F34C16" w14:textId="77777777" w:rsidR="00226B1A" w:rsidRDefault="00226B1A" w:rsidP="00226B1A">
      <w:pPr>
        <w:ind w:left="720"/>
        <w:rPr>
          <w:rFonts w:ascii="Effra-Regular" w:hAnsi="Effra-Regular" w:cs="Effra-Regular"/>
          <w:sz w:val="19"/>
          <w:szCs w:val="19"/>
        </w:rPr>
      </w:pPr>
      <w:r>
        <w:rPr>
          <w:rFonts w:ascii="Effra-Regular" w:hAnsi="Effra-Regular" w:cs="Effra-Regular"/>
          <w:sz w:val="19"/>
          <w:szCs w:val="19"/>
        </w:rPr>
        <w:t>7.1 Chadwell Telecom</w:t>
      </w:r>
      <w:r w:rsidRPr="009D0BC8">
        <w:rPr>
          <w:rFonts w:ascii="Effra-Regular" w:hAnsi="Effra-Regular" w:cs="Effra-Regular"/>
          <w:sz w:val="19"/>
          <w:szCs w:val="19"/>
        </w:rPr>
        <w:t xml:space="preserve"> will provide the Customer with SIMs for use with the Services and </w:t>
      </w:r>
      <w:r>
        <w:rPr>
          <w:rFonts w:ascii="Effra-Regular" w:hAnsi="Effra-Regular" w:cs="Effra-Regular"/>
          <w:sz w:val="19"/>
          <w:szCs w:val="19"/>
        </w:rPr>
        <w:t>Chadwell Telecom</w:t>
      </w:r>
      <w:r w:rsidRPr="009D0BC8">
        <w:rPr>
          <w:rFonts w:ascii="Effra-Regular" w:hAnsi="Effra-Regular" w:cs="Effra-Regular"/>
          <w:sz w:val="19"/>
          <w:szCs w:val="19"/>
        </w:rPr>
        <w:t>, or a Third</w:t>
      </w:r>
      <w:r>
        <w:rPr>
          <w:rFonts w:ascii="Effra-Regular" w:hAnsi="Effra-Regular" w:cs="Effra-Regular"/>
          <w:sz w:val="19"/>
          <w:szCs w:val="19"/>
        </w:rPr>
        <w:t xml:space="preserve"> </w:t>
      </w:r>
      <w:r w:rsidRPr="009D0BC8">
        <w:rPr>
          <w:rFonts w:ascii="Effra-Regular" w:hAnsi="Effra-Regular" w:cs="Effra-Regular"/>
          <w:sz w:val="19"/>
          <w:szCs w:val="19"/>
        </w:rPr>
        <w:t>Party Provider, will retain title to the SIMs at all times.</w:t>
      </w:r>
    </w:p>
    <w:p w14:paraId="67BAC7E6" w14:textId="77777777" w:rsidR="00226B1A" w:rsidRDefault="00226B1A" w:rsidP="00226B1A">
      <w:pPr>
        <w:ind w:left="720"/>
        <w:rPr>
          <w:rFonts w:ascii="Effra-Regular" w:hAnsi="Effra-Regular" w:cs="Effra-Regular"/>
          <w:sz w:val="19"/>
          <w:szCs w:val="19"/>
        </w:rPr>
      </w:pPr>
      <w:r>
        <w:rPr>
          <w:rFonts w:ascii="Effra-Regular" w:hAnsi="Effra-Regular" w:cs="Effra-Regular"/>
          <w:sz w:val="19"/>
          <w:szCs w:val="19"/>
        </w:rPr>
        <w:t xml:space="preserve">7.2. </w:t>
      </w:r>
      <w:r w:rsidRPr="009D0BC8">
        <w:rPr>
          <w:rFonts w:ascii="Effra-Regular" w:hAnsi="Effra-Regular" w:cs="Effra-Regular"/>
          <w:sz w:val="19"/>
          <w:szCs w:val="19"/>
        </w:rPr>
        <w:t>The Customer shall only use the SIM in accordance with the terms of this Agreement and</w:t>
      </w:r>
      <w:r>
        <w:rPr>
          <w:rFonts w:ascii="Effra-Regular" w:hAnsi="Effra-Regular" w:cs="Effra-Regular"/>
          <w:sz w:val="19"/>
          <w:szCs w:val="19"/>
        </w:rPr>
        <w:t xml:space="preserve"> </w:t>
      </w:r>
      <w:r w:rsidRPr="009D0BC8">
        <w:rPr>
          <w:rFonts w:ascii="Effra-Regular" w:hAnsi="Effra-Regular" w:cs="Effra-Regular"/>
          <w:sz w:val="19"/>
          <w:szCs w:val="19"/>
        </w:rPr>
        <w:t>Applicable Law and shall notify plan.com as soon as is reasonably practicable after becoming</w:t>
      </w:r>
      <w:r>
        <w:rPr>
          <w:rFonts w:ascii="Effra-Regular" w:hAnsi="Effra-Regular" w:cs="Effra-Regular"/>
          <w:sz w:val="19"/>
          <w:szCs w:val="19"/>
        </w:rPr>
        <w:t xml:space="preserve"> </w:t>
      </w:r>
      <w:r w:rsidRPr="009D0BC8">
        <w:rPr>
          <w:rFonts w:ascii="Effra-Regular" w:hAnsi="Effra-Regular" w:cs="Effra-Regular"/>
          <w:sz w:val="19"/>
          <w:szCs w:val="19"/>
        </w:rPr>
        <w:t>aware that a SIM is lost, stolen, damaged or is being used in an improper or illegal manner. The</w:t>
      </w:r>
      <w:r>
        <w:rPr>
          <w:rFonts w:ascii="Effra-Regular" w:hAnsi="Effra-Regular" w:cs="Effra-Regular"/>
          <w:sz w:val="19"/>
          <w:szCs w:val="19"/>
        </w:rPr>
        <w:t xml:space="preserve"> </w:t>
      </w:r>
      <w:r w:rsidRPr="009D0BC8">
        <w:rPr>
          <w:rFonts w:ascii="Effra-Regular" w:hAnsi="Effra-Regular" w:cs="Effra-Regular"/>
          <w:sz w:val="19"/>
          <w:szCs w:val="19"/>
        </w:rPr>
        <w:t xml:space="preserve">Customer shall remain responsible for all Charges incurred in </w:t>
      </w:r>
      <w:r w:rsidRPr="009D0BC8">
        <w:rPr>
          <w:rFonts w:ascii="Effra-Regular" w:hAnsi="Effra-Regular" w:cs="Effra-Regular"/>
          <w:sz w:val="19"/>
          <w:szCs w:val="19"/>
        </w:rPr>
        <w:lastRenderedPageBreak/>
        <w:t>relation to a SIM until it has notified</w:t>
      </w:r>
      <w:r>
        <w:rPr>
          <w:rFonts w:ascii="Effra-Regular" w:hAnsi="Effra-Regular" w:cs="Effra-Regular"/>
          <w:sz w:val="19"/>
          <w:szCs w:val="19"/>
        </w:rPr>
        <w:t xml:space="preserve"> Chadwell Telecom</w:t>
      </w:r>
      <w:r w:rsidRPr="009D0BC8">
        <w:rPr>
          <w:rFonts w:ascii="Effra-Regular" w:hAnsi="Effra-Regular" w:cs="Effra-Regular"/>
          <w:sz w:val="19"/>
          <w:szCs w:val="19"/>
        </w:rPr>
        <w:t xml:space="preserve"> and requested the SIM to be disconnected. plan.com may charge a reasonable fee for a</w:t>
      </w:r>
      <w:r>
        <w:rPr>
          <w:rFonts w:ascii="Effra-Regular" w:hAnsi="Effra-Regular" w:cs="Effra-Regular"/>
          <w:sz w:val="19"/>
          <w:szCs w:val="19"/>
        </w:rPr>
        <w:t xml:space="preserve"> </w:t>
      </w:r>
      <w:r w:rsidRPr="009D0BC8">
        <w:rPr>
          <w:rFonts w:ascii="Effra-Regular" w:hAnsi="Effra-Regular" w:cs="Effra-Regular"/>
          <w:sz w:val="19"/>
          <w:szCs w:val="19"/>
        </w:rPr>
        <w:t>replacement SIM card.</w:t>
      </w:r>
    </w:p>
    <w:p w14:paraId="0393AF94" w14:textId="77777777" w:rsidR="00226B1A" w:rsidRDefault="00226B1A" w:rsidP="00226B1A">
      <w:pPr>
        <w:rPr>
          <w:rFonts w:ascii="Effra-Regular" w:hAnsi="Effra-Regular" w:cs="Effra-Regular"/>
          <w:b/>
          <w:bCs/>
          <w:sz w:val="19"/>
          <w:szCs w:val="19"/>
        </w:rPr>
      </w:pPr>
      <w:r>
        <w:rPr>
          <w:rFonts w:ascii="Effra-Regular" w:hAnsi="Effra-Regular" w:cs="Effra-Regular"/>
          <w:sz w:val="19"/>
          <w:szCs w:val="19"/>
        </w:rPr>
        <w:t xml:space="preserve">8. </w:t>
      </w:r>
      <w:r w:rsidRPr="009D0BC8">
        <w:rPr>
          <w:rFonts w:ascii="Effra-Regular" w:hAnsi="Effra-Regular" w:cs="Effra-Regular"/>
          <w:b/>
          <w:bCs/>
          <w:sz w:val="19"/>
          <w:szCs w:val="19"/>
        </w:rPr>
        <w:t>Value Added Services</w:t>
      </w:r>
    </w:p>
    <w:p w14:paraId="53C37F41" w14:textId="77777777" w:rsidR="00226B1A" w:rsidRDefault="00226B1A" w:rsidP="00226B1A">
      <w:pPr>
        <w:ind w:left="720"/>
        <w:rPr>
          <w:rFonts w:ascii="Effra-Regular" w:hAnsi="Effra-Regular" w:cs="Effra-Regular"/>
          <w:sz w:val="19"/>
          <w:szCs w:val="19"/>
        </w:rPr>
      </w:pPr>
      <w:r>
        <w:rPr>
          <w:rFonts w:ascii="Effra-Regular" w:hAnsi="Effra-Regular" w:cs="Effra-Regular"/>
          <w:b/>
          <w:bCs/>
          <w:sz w:val="19"/>
          <w:szCs w:val="19"/>
        </w:rPr>
        <w:t xml:space="preserve">8.1. </w:t>
      </w:r>
      <w:r w:rsidRPr="009D0BC8">
        <w:rPr>
          <w:rFonts w:ascii="Effra-Regular" w:hAnsi="Effra-Regular" w:cs="Effra-Regular"/>
          <w:sz w:val="19"/>
          <w:szCs w:val="19"/>
        </w:rPr>
        <w:t xml:space="preserve">The Customer may order value added Mobile Services and </w:t>
      </w:r>
      <w:r>
        <w:rPr>
          <w:rFonts w:ascii="Effra-Regular" w:hAnsi="Effra-Regular" w:cs="Effra-Regular"/>
          <w:sz w:val="19"/>
          <w:szCs w:val="19"/>
        </w:rPr>
        <w:t>Chadwell Telecom</w:t>
      </w:r>
      <w:r w:rsidRPr="009D0BC8">
        <w:rPr>
          <w:rFonts w:ascii="Effra-Regular" w:hAnsi="Effra-Regular" w:cs="Effra-Regular"/>
          <w:sz w:val="19"/>
          <w:szCs w:val="19"/>
        </w:rPr>
        <w:t xml:space="preserve"> may accept or decline such</w:t>
      </w:r>
      <w:r>
        <w:rPr>
          <w:rFonts w:ascii="Effra-Regular" w:hAnsi="Effra-Regular" w:cs="Effra-Regular"/>
          <w:sz w:val="19"/>
          <w:szCs w:val="19"/>
        </w:rPr>
        <w:t xml:space="preserve"> </w:t>
      </w:r>
      <w:r w:rsidRPr="009D0BC8">
        <w:rPr>
          <w:rFonts w:ascii="Effra-Regular" w:hAnsi="Effra-Regular" w:cs="Effra-Regular"/>
          <w:sz w:val="19"/>
          <w:szCs w:val="19"/>
        </w:rPr>
        <w:t>orders.</w:t>
      </w:r>
    </w:p>
    <w:p w14:paraId="0DF5CD30" w14:textId="77777777" w:rsidR="00226B1A" w:rsidRPr="009D0BC8" w:rsidRDefault="00226B1A" w:rsidP="00226B1A">
      <w:pPr>
        <w:ind w:left="720"/>
        <w:rPr>
          <w:rFonts w:ascii="Effra-Regular" w:hAnsi="Effra-Regular" w:cs="Effra-Regular"/>
          <w:sz w:val="19"/>
          <w:szCs w:val="19"/>
        </w:rPr>
      </w:pPr>
      <w:r>
        <w:rPr>
          <w:rFonts w:ascii="Effra-Regular" w:hAnsi="Effra-Regular" w:cs="Effra-Regular"/>
          <w:b/>
          <w:bCs/>
          <w:sz w:val="19"/>
          <w:szCs w:val="19"/>
        </w:rPr>
        <w:t>8.</w:t>
      </w:r>
      <w:r>
        <w:rPr>
          <w:rFonts w:ascii="Effra-Regular" w:hAnsi="Effra-Regular" w:cs="Effra-Regular"/>
          <w:sz w:val="19"/>
          <w:szCs w:val="19"/>
        </w:rPr>
        <w:t>2. Chadwell Telecom</w:t>
      </w:r>
      <w:r w:rsidRPr="009D0BC8">
        <w:rPr>
          <w:rFonts w:ascii="Effra-Regular" w:hAnsi="Effra-Regular" w:cs="Effra-Regular"/>
          <w:sz w:val="19"/>
          <w:szCs w:val="19"/>
        </w:rPr>
        <w:t xml:space="preserve"> reserves the right to add to, substitute, or to discontinue any value added Mobile</w:t>
      </w:r>
      <w:r>
        <w:rPr>
          <w:rFonts w:ascii="Effra-Regular" w:hAnsi="Effra-Regular" w:cs="Effra-Regular"/>
          <w:sz w:val="19"/>
          <w:szCs w:val="19"/>
        </w:rPr>
        <w:t xml:space="preserve"> </w:t>
      </w:r>
      <w:r w:rsidRPr="009D0BC8">
        <w:rPr>
          <w:rFonts w:ascii="Effra-Regular" w:hAnsi="Effra-Regular" w:cs="Effra-Regular"/>
          <w:sz w:val="19"/>
          <w:szCs w:val="19"/>
        </w:rPr>
        <w:t xml:space="preserve">Service at any time. </w:t>
      </w:r>
      <w:r>
        <w:rPr>
          <w:rFonts w:ascii="Effra-Regular" w:hAnsi="Effra-Regular" w:cs="Effra-Regular"/>
          <w:sz w:val="19"/>
          <w:szCs w:val="19"/>
        </w:rPr>
        <w:t>Chadwell Telecom</w:t>
      </w:r>
      <w:r w:rsidRPr="009D0BC8">
        <w:rPr>
          <w:rFonts w:ascii="Effra-Regular" w:hAnsi="Effra-Regular" w:cs="Effra-Regular"/>
          <w:sz w:val="19"/>
          <w:szCs w:val="19"/>
        </w:rPr>
        <w:t xml:space="preserve"> does not guarantee the continuing availability of any particular</w:t>
      </w:r>
      <w:r>
        <w:rPr>
          <w:rFonts w:ascii="Effra-Regular" w:hAnsi="Effra-Regular" w:cs="Effra-Regular"/>
          <w:sz w:val="19"/>
          <w:szCs w:val="19"/>
        </w:rPr>
        <w:t xml:space="preserve"> </w:t>
      </w:r>
      <w:r w:rsidRPr="009D0BC8">
        <w:rPr>
          <w:rFonts w:ascii="Effra-Regular" w:hAnsi="Effra-Regular" w:cs="Effra-Regular"/>
          <w:sz w:val="19"/>
          <w:szCs w:val="19"/>
        </w:rPr>
        <w:t>value added Mobile Service.</w:t>
      </w:r>
    </w:p>
    <w:p w14:paraId="29CD657C" w14:textId="77777777" w:rsidR="00226B1A" w:rsidRPr="009D0BC8" w:rsidRDefault="00226B1A" w:rsidP="00226B1A">
      <w:pPr>
        <w:rPr>
          <w:rFonts w:ascii="Effra-Regular" w:hAnsi="Effra-Regular" w:cs="Effra-Regular"/>
          <w:sz w:val="19"/>
          <w:szCs w:val="19"/>
        </w:rPr>
      </w:pPr>
    </w:p>
    <w:p w14:paraId="09809C0C" w14:textId="7D35FCE6" w:rsidR="005D3AFF" w:rsidRPr="00226B1A" w:rsidRDefault="005D3AFF" w:rsidP="00226B1A"/>
    <w:sectPr w:rsidR="005D3AFF" w:rsidRPr="00226B1A" w:rsidSect="005C565D">
      <w:headerReference w:type="default" r:id="rId10"/>
      <w:footerReference w:type="default" r:id="rId11"/>
      <w:headerReference w:type="first" r:id="rId12"/>
      <w:footerReference w:type="first" r:id="rId13"/>
      <w:pgSz w:w="11900" w:h="16840"/>
      <w:pgMar w:top="2056" w:right="1440" w:bottom="1744" w:left="873" w:header="708" w:footer="288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4DD9B" w14:textId="77777777" w:rsidR="00C873EB" w:rsidRDefault="00C873EB" w:rsidP="009112E3">
      <w:r>
        <w:separator/>
      </w:r>
    </w:p>
  </w:endnote>
  <w:endnote w:type="continuationSeparator" w:id="0">
    <w:p w14:paraId="31068459" w14:textId="77777777" w:rsidR="00C873EB" w:rsidRDefault="00C873EB" w:rsidP="00911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ffra-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A2E8" w14:textId="77777777" w:rsidR="009112E3" w:rsidRDefault="009112E3" w:rsidP="009112E3">
    <w:pPr>
      <w:pStyle w:val="Footer"/>
      <w:ind w:left="-56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4AE39" w14:textId="77777777" w:rsidR="00112376" w:rsidRDefault="00112376">
    <w:pPr>
      <w:pStyle w:val="Footer"/>
    </w:pPr>
    <w:r>
      <w:rPr>
        <w:noProof/>
      </w:rPr>
      <w:drawing>
        <wp:anchor distT="0" distB="0" distL="114300" distR="114300" simplePos="0" relativeHeight="251662336" behindDoc="0" locked="0" layoutInCell="1" allowOverlap="1" wp14:anchorId="6A2AD18D" wp14:editId="07B5EF2F">
          <wp:simplePos x="0" y="0"/>
          <wp:positionH relativeFrom="page">
            <wp:posOffset>0</wp:posOffset>
          </wp:positionH>
          <wp:positionV relativeFrom="page">
            <wp:posOffset>9067800</wp:posOffset>
          </wp:positionV>
          <wp:extent cx="7543125" cy="1620000"/>
          <wp:effectExtent l="0" t="0" r="1270" b="5715"/>
          <wp:wrapNone/>
          <wp:docPr id="1835274295" name="Picture 183527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74295" name="Picture 1835274295"/>
                  <pic:cNvPicPr/>
                </pic:nvPicPr>
                <pic:blipFill>
                  <a:blip r:embed="rId1">
                    <a:extLst>
                      <a:ext uri="{28A0092B-C50C-407E-A947-70E740481C1C}">
                        <a14:useLocalDpi xmlns:a14="http://schemas.microsoft.com/office/drawing/2010/main" val="0"/>
                      </a:ext>
                    </a:extLst>
                  </a:blip>
                  <a:stretch>
                    <a:fillRect/>
                  </a:stretch>
                </pic:blipFill>
                <pic:spPr>
                  <a:xfrm>
                    <a:off x="0" y="0"/>
                    <a:ext cx="7543125" cy="1620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DA8BC" w14:textId="77777777" w:rsidR="00C873EB" w:rsidRDefault="00C873EB" w:rsidP="009112E3">
      <w:r>
        <w:separator/>
      </w:r>
    </w:p>
  </w:footnote>
  <w:footnote w:type="continuationSeparator" w:id="0">
    <w:p w14:paraId="61487B73" w14:textId="77777777" w:rsidR="00C873EB" w:rsidRDefault="00C873EB" w:rsidP="00911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49EE" w14:textId="77777777" w:rsidR="009112E3" w:rsidRDefault="009112E3">
    <w:pPr>
      <w:pStyle w:val="Header"/>
    </w:pPr>
    <w:r>
      <w:rPr>
        <w:noProof/>
      </w:rPr>
      <w:drawing>
        <wp:anchor distT="0" distB="0" distL="114300" distR="114300" simplePos="0" relativeHeight="251658240" behindDoc="0" locked="0" layoutInCell="1" allowOverlap="1" wp14:anchorId="48B2873E" wp14:editId="03FB4240">
          <wp:simplePos x="0" y="0"/>
          <wp:positionH relativeFrom="page">
            <wp:posOffset>0</wp:posOffset>
          </wp:positionH>
          <wp:positionV relativeFrom="page">
            <wp:posOffset>0</wp:posOffset>
          </wp:positionV>
          <wp:extent cx="7603200" cy="1274400"/>
          <wp:effectExtent l="0" t="0" r="0" b="0"/>
          <wp:wrapNone/>
          <wp:docPr id="337293353" name="Picture 33729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10888" name="Picture 1441110888"/>
                  <pic:cNvPicPr/>
                </pic:nvPicPr>
                <pic:blipFill>
                  <a:blip r:embed="rId1">
                    <a:extLst>
                      <a:ext uri="{28A0092B-C50C-407E-A947-70E740481C1C}">
                        <a14:useLocalDpi xmlns:a14="http://schemas.microsoft.com/office/drawing/2010/main" val="0"/>
                      </a:ext>
                    </a:extLst>
                  </a:blip>
                  <a:stretch>
                    <a:fillRect/>
                  </a:stretch>
                </pic:blipFill>
                <pic:spPr>
                  <a:xfrm>
                    <a:off x="0" y="0"/>
                    <a:ext cx="7603200" cy="1274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BCEA" w14:textId="77777777" w:rsidR="00C71E0C" w:rsidRPr="00112376" w:rsidRDefault="00112376" w:rsidP="00112376">
    <w:pPr>
      <w:pStyle w:val="Header"/>
    </w:pPr>
    <w:r>
      <w:rPr>
        <w:noProof/>
      </w:rPr>
      <w:drawing>
        <wp:anchor distT="0" distB="0" distL="114300" distR="114300" simplePos="0" relativeHeight="251660288" behindDoc="0" locked="0" layoutInCell="1" allowOverlap="1" wp14:anchorId="592933DE" wp14:editId="4EC7B847">
          <wp:simplePos x="0" y="0"/>
          <wp:positionH relativeFrom="page">
            <wp:align>left</wp:align>
          </wp:positionH>
          <wp:positionV relativeFrom="page">
            <wp:align>top</wp:align>
          </wp:positionV>
          <wp:extent cx="7581900" cy="1271498"/>
          <wp:effectExtent l="0" t="0" r="0" b="5080"/>
          <wp:wrapNone/>
          <wp:docPr id="1951106360" name="Picture 195110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9928" name="Picture 189629928"/>
                  <pic:cNvPicPr/>
                </pic:nvPicPr>
                <pic:blipFill>
                  <a:blip r:embed="rId1">
                    <a:extLst>
                      <a:ext uri="{28A0092B-C50C-407E-A947-70E740481C1C}">
                        <a14:useLocalDpi xmlns:a14="http://schemas.microsoft.com/office/drawing/2010/main" val="0"/>
                      </a:ext>
                    </a:extLst>
                  </a:blip>
                  <a:stretch>
                    <a:fillRect/>
                  </a:stretch>
                </pic:blipFill>
                <pic:spPr>
                  <a:xfrm>
                    <a:off x="0" y="0"/>
                    <a:ext cx="7700590" cy="129140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6D9D"/>
    <w:multiLevelType w:val="multilevel"/>
    <w:tmpl w:val="D436B200"/>
    <w:styleLink w:val="Style1"/>
    <w:lvl w:ilvl="0">
      <w:start w:val="2"/>
      <w:numFmt w:val="decimal"/>
      <w:lvlText w:val="%1."/>
      <w:lvlJc w:val="left"/>
      <w:pPr>
        <w:tabs>
          <w:tab w:val="num" w:pos="567"/>
        </w:tabs>
        <w:ind w:left="567" w:hanging="567"/>
      </w:pPr>
    </w:lvl>
    <w:lvl w:ilvl="1">
      <w:start w:val="1"/>
      <w:numFmt w:val="decimal"/>
      <w:lvlText w:val="%1.%2"/>
      <w:lvlJc w:val="left"/>
      <w:pPr>
        <w:tabs>
          <w:tab w:val="num" w:pos="1134"/>
        </w:tabs>
        <w:ind w:left="1134" w:hanging="567"/>
      </w:pPr>
    </w:lvl>
    <w:lvl w:ilvl="2">
      <w:start w:val="1"/>
      <w:numFmt w:val="decimal"/>
      <w:lvlText w:val="%1.%2.%3"/>
      <w:lvlJc w:val="left"/>
      <w:pPr>
        <w:tabs>
          <w:tab w:val="num" w:pos="1871"/>
        </w:tabs>
        <w:ind w:left="1871" w:hanging="737"/>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2ADD0B87"/>
    <w:multiLevelType w:val="hybridMultilevel"/>
    <w:tmpl w:val="6F7A23AC"/>
    <w:lvl w:ilvl="0" w:tplc="1F660C9E">
      <w:start w:val="5"/>
      <w:numFmt w:val="decimal"/>
      <w:lvlText w:val="%1."/>
      <w:lvlJc w:val="left"/>
      <w:pPr>
        <w:ind w:left="643" w:hanging="360"/>
      </w:pPr>
      <w:rPr>
        <w:rFonts w:hint="default"/>
      </w:rPr>
    </w:lvl>
    <w:lvl w:ilvl="1" w:tplc="08090019">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2" w15:restartNumberingAfterBreak="0">
    <w:nsid w:val="4C4717E5"/>
    <w:multiLevelType w:val="hybridMultilevel"/>
    <w:tmpl w:val="D00AA228"/>
    <w:lvl w:ilvl="0" w:tplc="0809000F">
      <w:start w:val="1"/>
      <w:numFmt w:val="decimal"/>
      <w:lvlText w:val="%1."/>
      <w:lvlJc w:val="left"/>
      <w:pPr>
        <w:ind w:left="643"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D037988"/>
    <w:multiLevelType w:val="hybridMultilevel"/>
    <w:tmpl w:val="AE466102"/>
    <w:lvl w:ilvl="0" w:tplc="8F2CFFBE">
      <w:start w:val="1"/>
      <w:numFmt w:val="lowerLetter"/>
      <w:pStyle w:val="Level4"/>
      <w:lvlText w:val="%1)"/>
      <w:lvlJc w:val="left"/>
      <w:pPr>
        <w:ind w:left="1661" w:hanging="357"/>
      </w:pPr>
      <w:rPr>
        <w:rFonts w:hint="default"/>
      </w:r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731967B0"/>
    <w:multiLevelType w:val="multilevel"/>
    <w:tmpl w:val="D436B200"/>
    <w:styleLink w:val="Style2"/>
    <w:lvl w:ilvl="0">
      <w:start w:val="2"/>
      <w:numFmt w:val="decimal"/>
      <w:lvlText w:val="%1."/>
      <w:lvlJc w:val="left"/>
      <w:pPr>
        <w:tabs>
          <w:tab w:val="num" w:pos="567"/>
        </w:tabs>
        <w:ind w:left="567" w:hanging="567"/>
      </w:pPr>
    </w:lvl>
    <w:lvl w:ilvl="1">
      <w:start w:val="1"/>
      <w:numFmt w:val="decimal"/>
      <w:lvlText w:val="%1.%2"/>
      <w:lvlJc w:val="left"/>
      <w:pPr>
        <w:tabs>
          <w:tab w:val="num" w:pos="1134"/>
        </w:tabs>
        <w:ind w:left="1134" w:hanging="567"/>
      </w:pPr>
    </w:lvl>
    <w:lvl w:ilvl="2">
      <w:start w:val="1"/>
      <w:numFmt w:val="decimal"/>
      <w:lvlText w:val="%1.%2.%3"/>
      <w:lvlJc w:val="left"/>
      <w:pPr>
        <w:tabs>
          <w:tab w:val="num" w:pos="1871"/>
        </w:tabs>
        <w:ind w:left="1871" w:hanging="737"/>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289020293">
    <w:abstractNumId w:val="0"/>
  </w:num>
  <w:num w:numId="2" w16cid:durableId="970594213">
    <w:abstractNumId w:val="4"/>
  </w:num>
  <w:num w:numId="3" w16cid:durableId="625699534">
    <w:abstractNumId w:val="3"/>
  </w:num>
  <w:num w:numId="4" w16cid:durableId="231234948">
    <w:abstractNumId w:val="2"/>
  </w:num>
  <w:num w:numId="5" w16cid:durableId="1512914858">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2E3"/>
    <w:rsid w:val="00010269"/>
    <w:rsid w:val="00013626"/>
    <w:rsid w:val="00013ACE"/>
    <w:rsid w:val="000C0A34"/>
    <w:rsid w:val="000D211A"/>
    <w:rsid w:val="000E3AD9"/>
    <w:rsid w:val="00106BE3"/>
    <w:rsid w:val="00112376"/>
    <w:rsid w:val="00114AA6"/>
    <w:rsid w:val="00116B3A"/>
    <w:rsid w:val="00123A02"/>
    <w:rsid w:val="00133E53"/>
    <w:rsid w:val="00135053"/>
    <w:rsid w:val="0014109E"/>
    <w:rsid w:val="00185062"/>
    <w:rsid w:val="00192466"/>
    <w:rsid w:val="001A196D"/>
    <w:rsid w:val="001A50DF"/>
    <w:rsid w:val="001B699B"/>
    <w:rsid w:val="001C6F48"/>
    <w:rsid w:val="001D1A19"/>
    <w:rsid w:val="001D3EE5"/>
    <w:rsid w:val="001D6621"/>
    <w:rsid w:val="001E77AE"/>
    <w:rsid w:val="00203ACF"/>
    <w:rsid w:val="00206F6C"/>
    <w:rsid w:val="002247A6"/>
    <w:rsid w:val="00226B1A"/>
    <w:rsid w:val="00233289"/>
    <w:rsid w:val="00280278"/>
    <w:rsid w:val="00297FED"/>
    <w:rsid w:val="002A563E"/>
    <w:rsid w:val="002C6AA0"/>
    <w:rsid w:val="002D37EA"/>
    <w:rsid w:val="002E339B"/>
    <w:rsid w:val="00303ED3"/>
    <w:rsid w:val="00326A53"/>
    <w:rsid w:val="00336F20"/>
    <w:rsid w:val="00347EE7"/>
    <w:rsid w:val="00367242"/>
    <w:rsid w:val="003A3A11"/>
    <w:rsid w:val="003B456F"/>
    <w:rsid w:val="003B6541"/>
    <w:rsid w:val="003C610B"/>
    <w:rsid w:val="003E30AF"/>
    <w:rsid w:val="003E4C73"/>
    <w:rsid w:val="004176A2"/>
    <w:rsid w:val="00435CEE"/>
    <w:rsid w:val="00441B81"/>
    <w:rsid w:val="0044747C"/>
    <w:rsid w:val="004806AD"/>
    <w:rsid w:val="00481AD9"/>
    <w:rsid w:val="004824F7"/>
    <w:rsid w:val="0048736B"/>
    <w:rsid w:val="004B6C64"/>
    <w:rsid w:val="004C207B"/>
    <w:rsid w:val="004D2365"/>
    <w:rsid w:val="004D2F3B"/>
    <w:rsid w:val="004D7317"/>
    <w:rsid w:val="004F6BE5"/>
    <w:rsid w:val="005029E6"/>
    <w:rsid w:val="00510863"/>
    <w:rsid w:val="00512D65"/>
    <w:rsid w:val="00517265"/>
    <w:rsid w:val="00526BF2"/>
    <w:rsid w:val="00533292"/>
    <w:rsid w:val="005661B3"/>
    <w:rsid w:val="00582E64"/>
    <w:rsid w:val="005A18E4"/>
    <w:rsid w:val="005B0D7A"/>
    <w:rsid w:val="005C3F35"/>
    <w:rsid w:val="005C565D"/>
    <w:rsid w:val="005C5AD4"/>
    <w:rsid w:val="005D1DC0"/>
    <w:rsid w:val="005D3AFF"/>
    <w:rsid w:val="005F143B"/>
    <w:rsid w:val="006128FE"/>
    <w:rsid w:val="0063023E"/>
    <w:rsid w:val="00630AE5"/>
    <w:rsid w:val="006455AF"/>
    <w:rsid w:val="00651913"/>
    <w:rsid w:val="0066690B"/>
    <w:rsid w:val="006974E7"/>
    <w:rsid w:val="006A3397"/>
    <w:rsid w:val="006B47CD"/>
    <w:rsid w:val="006B65B8"/>
    <w:rsid w:val="00706A9E"/>
    <w:rsid w:val="00710E55"/>
    <w:rsid w:val="00712225"/>
    <w:rsid w:val="00742989"/>
    <w:rsid w:val="007534DA"/>
    <w:rsid w:val="007749F8"/>
    <w:rsid w:val="00782C91"/>
    <w:rsid w:val="00791B41"/>
    <w:rsid w:val="007A643C"/>
    <w:rsid w:val="007D3E12"/>
    <w:rsid w:val="007E5115"/>
    <w:rsid w:val="00820646"/>
    <w:rsid w:val="00835D77"/>
    <w:rsid w:val="008713DD"/>
    <w:rsid w:val="008738B2"/>
    <w:rsid w:val="0089088B"/>
    <w:rsid w:val="00894C66"/>
    <w:rsid w:val="008A5C04"/>
    <w:rsid w:val="008B3BD0"/>
    <w:rsid w:val="008B41DA"/>
    <w:rsid w:val="008D3C8D"/>
    <w:rsid w:val="008F0782"/>
    <w:rsid w:val="008F3EDE"/>
    <w:rsid w:val="008F471A"/>
    <w:rsid w:val="009112E3"/>
    <w:rsid w:val="009133CF"/>
    <w:rsid w:val="009200B6"/>
    <w:rsid w:val="009257AE"/>
    <w:rsid w:val="00937177"/>
    <w:rsid w:val="009415D9"/>
    <w:rsid w:val="00942816"/>
    <w:rsid w:val="0099223C"/>
    <w:rsid w:val="009A26D6"/>
    <w:rsid w:val="009B7B5D"/>
    <w:rsid w:val="009C701D"/>
    <w:rsid w:val="009E2522"/>
    <w:rsid w:val="009F2F4E"/>
    <w:rsid w:val="009F5BE2"/>
    <w:rsid w:val="00A140EC"/>
    <w:rsid w:val="00A355CF"/>
    <w:rsid w:val="00A442EA"/>
    <w:rsid w:val="00A52727"/>
    <w:rsid w:val="00A6172A"/>
    <w:rsid w:val="00A65147"/>
    <w:rsid w:val="00AA0E09"/>
    <w:rsid w:val="00AB35D6"/>
    <w:rsid w:val="00AD0E61"/>
    <w:rsid w:val="00AD5DC5"/>
    <w:rsid w:val="00AF0F01"/>
    <w:rsid w:val="00AF1997"/>
    <w:rsid w:val="00B15E0B"/>
    <w:rsid w:val="00B22D3B"/>
    <w:rsid w:val="00B34892"/>
    <w:rsid w:val="00B43E9A"/>
    <w:rsid w:val="00B4618C"/>
    <w:rsid w:val="00B57D8D"/>
    <w:rsid w:val="00B70AC9"/>
    <w:rsid w:val="00B713FE"/>
    <w:rsid w:val="00B830A9"/>
    <w:rsid w:val="00B9617A"/>
    <w:rsid w:val="00BA1EA6"/>
    <w:rsid w:val="00BA44BA"/>
    <w:rsid w:val="00C26D76"/>
    <w:rsid w:val="00C2764E"/>
    <w:rsid w:val="00C369E2"/>
    <w:rsid w:val="00C407FE"/>
    <w:rsid w:val="00C4289D"/>
    <w:rsid w:val="00C55B02"/>
    <w:rsid w:val="00C71E0C"/>
    <w:rsid w:val="00C80EF2"/>
    <w:rsid w:val="00C843AD"/>
    <w:rsid w:val="00C873EB"/>
    <w:rsid w:val="00C934E7"/>
    <w:rsid w:val="00CD0A1A"/>
    <w:rsid w:val="00CD5260"/>
    <w:rsid w:val="00CD6588"/>
    <w:rsid w:val="00CF063C"/>
    <w:rsid w:val="00CF3A3A"/>
    <w:rsid w:val="00D2459D"/>
    <w:rsid w:val="00D34E6E"/>
    <w:rsid w:val="00D5520D"/>
    <w:rsid w:val="00D66274"/>
    <w:rsid w:val="00D67E0E"/>
    <w:rsid w:val="00D8033F"/>
    <w:rsid w:val="00DA1D29"/>
    <w:rsid w:val="00DA6262"/>
    <w:rsid w:val="00DD30E9"/>
    <w:rsid w:val="00DE4351"/>
    <w:rsid w:val="00DE771D"/>
    <w:rsid w:val="00DF6560"/>
    <w:rsid w:val="00E02C8B"/>
    <w:rsid w:val="00E036D8"/>
    <w:rsid w:val="00E151D8"/>
    <w:rsid w:val="00E174B9"/>
    <w:rsid w:val="00E30D92"/>
    <w:rsid w:val="00E351A8"/>
    <w:rsid w:val="00E66453"/>
    <w:rsid w:val="00E75CF7"/>
    <w:rsid w:val="00E75F23"/>
    <w:rsid w:val="00EA137D"/>
    <w:rsid w:val="00EA1A85"/>
    <w:rsid w:val="00EB1980"/>
    <w:rsid w:val="00EB5AB8"/>
    <w:rsid w:val="00EC0935"/>
    <w:rsid w:val="00EC2C15"/>
    <w:rsid w:val="00ED2D90"/>
    <w:rsid w:val="00EF0325"/>
    <w:rsid w:val="00EF18D0"/>
    <w:rsid w:val="00F03A10"/>
    <w:rsid w:val="00F2031D"/>
    <w:rsid w:val="00F2290A"/>
    <w:rsid w:val="00F5263D"/>
    <w:rsid w:val="00F613E3"/>
    <w:rsid w:val="00F75B84"/>
    <w:rsid w:val="00F921E4"/>
    <w:rsid w:val="00FA7713"/>
    <w:rsid w:val="00FD36D5"/>
    <w:rsid w:val="00FF4427"/>
    <w:rsid w:val="00FF72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F1FD3"/>
  <w15:chartTrackingRefBased/>
  <w15:docId w15:val="{3F48F01F-EF7A-7349-9902-F69CC95F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062"/>
    <w:rPr>
      <w:rFonts w:eastAsiaTheme="minorEastAsia"/>
      <w:lang w:eastAsia="en-GB"/>
    </w:rPr>
  </w:style>
  <w:style w:type="paragraph" w:styleId="Heading1">
    <w:name w:val="heading 1"/>
    <w:basedOn w:val="Normal"/>
    <w:next w:val="Normal"/>
    <w:link w:val="Heading1Char"/>
    <w:uiPriority w:val="9"/>
    <w:qFormat/>
    <w:rsid w:val="001C6F48"/>
    <w:pPr>
      <w:keepNext/>
      <w:keepLines/>
      <w:spacing w:before="400" w:after="120" w:line="276" w:lineRule="auto"/>
      <w:outlineLvl w:val="0"/>
    </w:pPr>
    <w:rPr>
      <w:rFonts w:ascii="Arial" w:eastAsia="Arial" w:hAnsi="Arial" w:cs="Arial"/>
      <w:kern w:val="0"/>
      <w:sz w:val="40"/>
      <w:szCs w:val="40"/>
      <w:lang w:val="en"/>
      <w14:ligatures w14:val="none"/>
    </w:rPr>
  </w:style>
  <w:style w:type="paragraph" w:styleId="Heading2">
    <w:name w:val="heading 2"/>
    <w:basedOn w:val="Normal"/>
    <w:next w:val="Normal"/>
    <w:link w:val="Heading2Char"/>
    <w:uiPriority w:val="9"/>
    <w:unhideWhenUsed/>
    <w:qFormat/>
    <w:rsid w:val="001C6F48"/>
    <w:pPr>
      <w:keepNext/>
      <w:keepLines/>
      <w:spacing w:before="240" w:after="240" w:line="276" w:lineRule="auto"/>
      <w:outlineLvl w:val="1"/>
    </w:pPr>
    <w:rPr>
      <w:rFonts w:ascii="Arial" w:eastAsia="Arial" w:hAnsi="Arial" w:cs="Arial"/>
      <w:kern w:val="0"/>
      <w:sz w:val="22"/>
      <w:szCs w:val="22"/>
      <w:lang w:val="en"/>
      <w14:ligatures w14:val="none"/>
    </w:rPr>
  </w:style>
  <w:style w:type="paragraph" w:styleId="Heading3">
    <w:name w:val="heading 3"/>
    <w:basedOn w:val="Normal"/>
    <w:next w:val="Normal"/>
    <w:link w:val="Heading3Char"/>
    <w:uiPriority w:val="9"/>
    <w:unhideWhenUsed/>
    <w:qFormat/>
    <w:rsid w:val="001C6F48"/>
    <w:pPr>
      <w:keepNext/>
      <w:keepLines/>
      <w:spacing w:before="320" w:after="80" w:line="276" w:lineRule="auto"/>
      <w:outlineLvl w:val="2"/>
    </w:pPr>
    <w:rPr>
      <w:rFonts w:ascii="Arial" w:eastAsia="Arial" w:hAnsi="Arial" w:cs="Arial"/>
      <w:color w:val="434343"/>
      <w:kern w:val="0"/>
      <w:sz w:val="28"/>
      <w:szCs w:val="28"/>
      <w:lang w:val="en"/>
      <w14:ligatures w14:val="none"/>
    </w:rPr>
  </w:style>
  <w:style w:type="paragraph" w:styleId="Heading4">
    <w:name w:val="heading 4"/>
    <w:basedOn w:val="Normal"/>
    <w:next w:val="Normal"/>
    <w:link w:val="Heading4Char"/>
    <w:uiPriority w:val="9"/>
    <w:unhideWhenUsed/>
    <w:qFormat/>
    <w:rsid w:val="001C6F48"/>
    <w:pPr>
      <w:keepNext/>
      <w:keepLines/>
      <w:spacing w:before="280" w:after="80" w:line="276" w:lineRule="auto"/>
      <w:outlineLvl w:val="3"/>
    </w:pPr>
    <w:rPr>
      <w:rFonts w:ascii="Arial" w:eastAsia="Arial" w:hAnsi="Arial" w:cs="Arial"/>
      <w:color w:val="666666"/>
      <w:kern w:val="0"/>
      <w:lang w:val="en"/>
      <w14:ligatures w14:val="none"/>
    </w:rPr>
  </w:style>
  <w:style w:type="paragraph" w:styleId="Heading5">
    <w:name w:val="heading 5"/>
    <w:basedOn w:val="Normal"/>
    <w:next w:val="Normal"/>
    <w:link w:val="Heading5Char"/>
    <w:uiPriority w:val="9"/>
    <w:unhideWhenUsed/>
    <w:qFormat/>
    <w:rsid w:val="0051726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1726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qFormat/>
    <w:rsid w:val="00AD0E61"/>
    <w:pPr>
      <w:keepNext/>
      <w:tabs>
        <w:tab w:val="num" w:pos="729"/>
      </w:tabs>
      <w:ind w:left="729" w:hanging="1296"/>
      <w:jc w:val="center"/>
      <w:outlineLvl w:val="6"/>
    </w:pPr>
    <w:rPr>
      <w:rFonts w:ascii="Arial" w:eastAsia="Times New Roman" w:hAnsi="Arial" w:cs="Times New Roman"/>
      <w:b/>
      <w:kern w:val="0"/>
      <w:sz w:val="22"/>
      <w:szCs w:val="20"/>
      <w14:ligatures w14:val="none"/>
    </w:rPr>
  </w:style>
  <w:style w:type="paragraph" w:styleId="Heading8">
    <w:name w:val="heading 8"/>
    <w:basedOn w:val="Normal"/>
    <w:next w:val="Normal"/>
    <w:link w:val="Heading8Char"/>
    <w:uiPriority w:val="9"/>
    <w:qFormat/>
    <w:rsid w:val="00AD0E61"/>
    <w:pPr>
      <w:tabs>
        <w:tab w:val="num" w:pos="873"/>
      </w:tabs>
      <w:spacing w:before="240" w:after="60"/>
      <w:ind w:left="873" w:hanging="1440"/>
      <w:outlineLvl w:val="7"/>
    </w:pPr>
    <w:rPr>
      <w:rFonts w:ascii="Arial" w:eastAsia="Times New Roman" w:hAnsi="Arial" w:cs="Times New Roman"/>
      <w:i/>
      <w:kern w:val="0"/>
      <w:szCs w:val="20"/>
      <w14:ligatures w14:val="none"/>
    </w:rPr>
  </w:style>
  <w:style w:type="paragraph" w:styleId="Heading9">
    <w:name w:val="heading 9"/>
    <w:basedOn w:val="Normal"/>
    <w:next w:val="Normal"/>
    <w:link w:val="Heading9Char"/>
    <w:uiPriority w:val="9"/>
    <w:qFormat/>
    <w:rsid w:val="00AD0E61"/>
    <w:pPr>
      <w:tabs>
        <w:tab w:val="num" w:pos="1017"/>
      </w:tabs>
      <w:spacing w:before="240" w:after="60"/>
      <w:ind w:left="1017" w:hanging="1584"/>
      <w:outlineLvl w:val="8"/>
    </w:pPr>
    <w:rPr>
      <w:rFonts w:ascii="Arial" w:eastAsia="Times New Roman" w:hAnsi="Arial" w:cs="Times New Roman"/>
      <w:kern w:val="0"/>
      <w:sz w:val="22"/>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112E3"/>
    <w:pPr>
      <w:tabs>
        <w:tab w:val="center" w:pos="4513"/>
        <w:tab w:val="right" w:pos="9026"/>
      </w:tabs>
    </w:pPr>
    <w:rPr>
      <w:rFonts w:eastAsiaTheme="minorHAnsi"/>
      <w:lang w:eastAsia="en-US"/>
    </w:rPr>
  </w:style>
  <w:style w:type="character" w:customStyle="1" w:styleId="HeaderChar">
    <w:name w:val="Header Char"/>
    <w:basedOn w:val="DefaultParagraphFont"/>
    <w:link w:val="Header"/>
    <w:uiPriority w:val="99"/>
    <w:rsid w:val="009112E3"/>
  </w:style>
  <w:style w:type="paragraph" w:styleId="Footer">
    <w:name w:val="footer"/>
    <w:basedOn w:val="Normal"/>
    <w:link w:val="FooterChar"/>
    <w:uiPriority w:val="99"/>
    <w:unhideWhenUsed/>
    <w:rsid w:val="009112E3"/>
    <w:pPr>
      <w:tabs>
        <w:tab w:val="center" w:pos="4513"/>
        <w:tab w:val="right" w:pos="9026"/>
      </w:tabs>
    </w:pPr>
    <w:rPr>
      <w:rFonts w:eastAsiaTheme="minorHAnsi"/>
      <w:lang w:eastAsia="en-US"/>
    </w:rPr>
  </w:style>
  <w:style w:type="character" w:customStyle="1" w:styleId="FooterChar">
    <w:name w:val="Footer Char"/>
    <w:basedOn w:val="DefaultParagraphFont"/>
    <w:link w:val="Footer"/>
    <w:uiPriority w:val="99"/>
    <w:rsid w:val="009112E3"/>
  </w:style>
  <w:style w:type="table" w:styleId="TableGrid">
    <w:name w:val="Table Grid"/>
    <w:basedOn w:val="TableNormal"/>
    <w:uiPriority w:val="59"/>
    <w:rsid w:val="00185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51A8"/>
    <w:pPr>
      <w:ind w:left="720"/>
      <w:contextualSpacing/>
    </w:pPr>
  </w:style>
  <w:style w:type="character" w:styleId="Hyperlink">
    <w:name w:val="Hyperlink"/>
    <w:basedOn w:val="DefaultParagraphFont"/>
    <w:uiPriority w:val="99"/>
    <w:unhideWhenUsed/>
    <w:rsid w:val="00106BE3"/>
    <w:rPr>
      <w:color w:val="0563C1" w:themeColor="hyperlink"/>
      <w:u w:val="single"/>
    </w:rPr>
  </w:style>
  <w:style w:type="character" w:styleId="UnresolvedMention">
    <w:name w:val="Unresolved Mention"/>
    <w:basedOn w:val="DefaultParagraphFont"/>
    <w:uiPriority w:val="99"/>
    <w:semiHidden/>
    <w:unhideWhenUsed/>
    <w:rsid w:val="00106BE3"/>
    <w:rPr>
      <w:color w:val="605E5C"/>
      <w:shd w:val="clear" w:color="auto" w:fill="E1DFDD"/>
    </w:rPr>
  </w:style>
  <w:style w:type="character" w:customStyle="1" w:styleId="Heading1Char">
    <w:name w:val="Heading 1 Char"/>
    <w:basedOn w:val="DefaultParagraphFont"/>
    <w:link w:val="Heading1"/>
    <w:uiPriority w:val="9"/>
    <w:rsid w:val="001C6F48"/>
    <w:rPr>
      <w:rFonts w:ascii="Arial" w:eastAsia="Arial" w:hAnsi="Arial" w:cs="Arial"/>
      <w:kern w:val="0"/>
      <w:sz w:val="40"/>
      <w:szCs w:val="40"/>
      <w:lang w:val="en" w:eastAsia="en-GB"/>
      <w14:ligatures w14:val="none"/>
    </w:rPr>
  </w:style>
  <w:style w:type="character" w:customStyle="1" w:styleId="Heading2Char">
    <w:name w:val="Heading 2 Char"/>
    <w:basedOn w:val="DefaultParagraphFont"/>
    <w:link w:val="Heading2"/>
    <w:uiPriority w:val="9"/>
    <w:rsid w:val="001C6F48"/>
    <w:rPr>
      <w:rFonts w:ascii="Arial" w:eastAsia="Arial" w:hAnsi="Arial" w:cs="Arial"/>
      <w:kern w:val="0"/>
      <w:sz w:val="22"/>
      <w:szCs w:val="22"/>
      <w:lang w:val="en" w:eastAsia="en-GB"/>
      <w14:ligatures w14:val="none"/>
    </w:rPr>
  </w:style>
  <w:style w:type="character" w:customStyle="1" w:styleId="Heading3Char">
    <w:name w:val="Heading 3 Char"/>
    <w:basedOn w:val="DefaultParagraphFont"/>
    <w:link w:val="Heading3"/>
    <w:uiPriority w:val="9"/>
    <w:rsid w:val="001C6F48"/>
    <w:rPr>
      <w:rFonts w:ascii="Arial" w:eastAsia="Arial" w:hAnsi="Arial" w:cs="Arial"/>
      <w:color w:val="434343"/>
      <w:kern w:val="0"/>
      <w:sz w:val="28"/>
      <w:szCs w:val="28"/>
      <w:lang w:val="en" w:eastAsia="en-GB"/>
      <w14:ligatures w14:val="none"/>
    </w:rPr>
  </w:style>
  <w:style w:type="character" w:customStyle="1" w:styleId="Heading4Char">
    <w:name w:val="Heading 4 Char"/>
    <w:basedOn w:val="DefaultParagraphFont"/>
    <w:link w:val="Heading4"/>
    <w:uiPriority w:val="9"/>
    <w:rsid w:val="001C6F48"/>
    <w:rPr>
      <w:rFonts w:ascii="Arial" w:eastAsia="Arial" w:hAnsi="Arial" w:cs="Arial"/>
      <w:color w:val="666666"/>
      <w:kern w:val="0"/>
      <w:lang w:val="en" w:eastAsia="en-GB"/>
      <w14:ligatures w14:val="none"/>
    </w:rPr>
  </w:style>
  <w:style w:type="character" w:customStyle="1" w:styleId="Heading5Char">
    <w:name w:val="Heading 5 Char"/>
    <w:basedOn w:val="DefaultParagraphFont"/>
    <w:link w:val="Heading5"/>
    <w:uiPriority w:val="9"/>
    <w:semiHidden/>
    <w:rsid w:val="00517265"/>
    <w:rPr>
      <w:rFonts w:asciiTheme="majorHAnsi" w:eastAsiaTheme="majorEastAsia" w:hAnsiTheme="majorHAnsi" w:cstheme="majorBidi"/>
      <w:color w:val="2F5496" w:themeColor="accent1" w:themeShade="BF"/>
      <w:lang w:eastAsia="en-GB"/>
    </w:rPr>
  </w:style>
  <w:style w:type="character" w:customStyle="1" w:styleId="Heading6Char">
    <w:name w:val="Heading 6 Char"/>
    <w:basedOn w:val="DefaultParagraphFont"/>
    <w:link w:val="Heading6"/>
    <w:uiPriority w:val="9"/>
    <w:semiHidden/>
    <w:rsid w:val="00517265"/>
    <w:rPr>
      <w:rFonts w:asciiTheme="majorHAnsi" w:eastAsiaTheme="majorEastAsia" w:hAnsiTheme="majorHAnsi" w:cstheme="majorBidi"/>
      <w:color w:val="1F3763" w:themeColor="accent1" w:themeShade="7F"/>
      <w:lang w:eastAsia="en-GB"/>
    </w:rPr>
  </w:style>
  <w:style w:type="paragraph" w:styleId="NoSpacing">
    <w:name w:val="No Spacing"/>
    <w:uiPriority w:val="1"/>
    <w:qFormat/>
    <w:rsid w:val="004B6C64"/>
  </w:style>
  <w:style w:type="paragraph" w:styleId="Title">
    <w:name w:val="Title"/>
    <w:basedOn w:val="Normal"/>
    <w:next w:val="Normal"/>
    <w:link w:val="TitleChar"/>
    <w:uiPriority w:val="10"/>
    <w:qFormat/>
    <w:rsid w:val="00347EE7"/>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14:ligatures w14:val="none"/>
    </w:rPr>
  </w:style>
  <w:style w:type="character" w:customStyle="1" w:styleId="TitleChar">
    <w:name w:val="Title Char"/>
    <w:basedOn w:val="DefaultParagraphFont"/>
    <w:link w:val="Title"/>
    <w:uiPriority w:val="10"/>
    <w:rsid w:val="00347EE7"/>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Heading7Char">
    <w:name w:val="Heading 7 Char"/>
    <w:basedOn w:val="DefaultParagraphFont"/>
    <w:link w:val="Heading7"/>
    <w:uiPriority w:val="9"/>
    <w:rsid w:val="00AD0E61"/>
    <w:rPr>
      <w:rFonts w:ascii="Arial" w:eastAsia="Times New Roman" w:hAnsi="Arial" w:cs="Times New Roman"/>
      <w:b/>
      <w:kern w:val="0"/>
      <w:sz w:val="22"/>
      <w:szCs w:val="20"/>
      <w:lang w:eastAsia="en-GB"/>
      <w14:ligatures w14:val="none"/>
    </w:rPr>
  </w:style>
  <w:style w:type="character" w:customStyle="1" w:styleId="Heading8Char">
    <w:name w:val="Heading 8 Char"/>
    <w:basedOn w:val="DefaultParagraphFont"/>
    <w:link w:val="Heading8"/>
    <w:uiPriority w:val="9"/>
    <w:rsid w:val="00AD0E61"/>
    <w:rPr>
      <w:rFonts w:ascii="Arial" w:eastAsia="Times New Roman" w:hAnsi="Arial" w:cs="Times New Roman"/>
      <w:i/>
      <w:kern w:val="0"/>
      <w:szCs w:val="20"/>
      <w:lang w:eastAsia="en-GB"/>
      <w14:ligatures w14:val="none"/>
    </w:rPr>
  </w:style>
  <w:style w:type="character" w:customStyle="1" w:styleId="Heading9Char">
    <w:name w:val="Heading 9 Char"/>
    <w:basedOn w:val="DefaultParagraphFont"/>
    <w:link w:val="Heading9"/>
    <w:uiPriority w:val="9"/>
    <w:rsid w:val="00AD0E61"/>
    <w:rPr>
      <w:rFonts w:ascii="Arial" w:eastAsia="Times New Roman" w:hAnsi="Arial" w:cs="Times New Roman"/>
      <w:kern w:val="0"/>
      <w:sz w:val="22"/>
      <w:szCs w:val="20"/>
      <w:lang w:eastAsia="en-GB"/>
      <w14:ligatures w14:val="none"/>
    </w:rPr>
  </w:style>
  <w:style w:type="paragraph" w:styleId="BodyTextIndent">
    <w:name w:val="Body Text Indent"/>
    <w:basedOn w:val="Normal"/>
    <w:link w:val="BodyTextIndentChar"/>
    <w:semiHidden/>
    <w:rsid w:val="00AD0E61"/>
    <w:rPr>
      <w:rFonts w:ascii="Arial" w:eastAsia="Times New Roman" w:hAnsi="Arial" w:cs="Times New Roman"/>
      <w:kern w:val="0"/>
      <w:sz w:val="20"/>
      <w:szCs w:val="20"/>
      <w14:ligatures w14:val="none"/>
    </w:rPr>
  </w:style>
  <w:style w:type="character" w:customStyle="1" w:styleId="BodyTextIndentChar">
    <w:name w:val="Body Text Indent Char"/>
    <w:basedOn w:val="DefaultParagraphFont"/>
    <w:link w:val="BodyTextIndent"/>
    <w:semiHidden/>
    <w:rsid w:val="00AD0E61"/>
    <w:rPr>
      <w:rFonts w:ascii="Arial" w:eastAsia="Times New Roman" w:hAnsi="Arial" w:cs="Times New Roman"/>
      <w:kern w:val="0"/>
      <w:sz w:val="20"/>
      <w:szCs w:val="20"/>
      <w:lang w:eastAsia="en-GB"/>
      <w14:ligatures w14:val="none"/>
    </w:rPr>
  </w:style>
  <w:style w:type="paragraph" w:styleId="BodyTextIndent2">
    <w:name w:val="Body Text Indent 2"/>
    <w:basedOn w:val="Normal"/>
    <w:link w:val="BodyTextIndent2Char"/>
    <w:semiHidden/>
    <w:rsid w:val="00AD0E61"/>
    <w:pPr>
      <w:ind w:left="1134"/>
    </w:pPr>
    <w:rPr>
      <w:rFonts w:ascii="Arial" w:eastAsia="Times New Roman" w:hAnsi="Arial" w:cs="Times New Roman"/>
      <w:kern w:val="0"/>
      <w:sz w:val="20"/>
      <w:szCs w:val="20"/>
      <w14:ligatures w14:val="none"/>
    </w:rPr>
  </w:style>
  <w:style w:type="character" w:customStyle="1" w:styleId="BodyTextIndent2Char">
    <w:name w:val="Body Text Indent 2 Char"/>
    <w:basedOn w:val="DefaultParagraphFont"/>
    <w:link w:val="BodyTextIndent2"/>
    <w:semiHidden/>
    <w:rsid w:val="00AD0E61"/>
    <w:rPr>
      <w:rFonts w:ascii="Arial" w:eastAsia="Times New Roman" w:hAnsi="Arial" w:cs="Times New Roman"/>
      <w:kern w:val="0"/>
      <w:sz w:val="20"/>
      <w:szCs w:val="20"/>
      <w:lang w:eastAsia="en-GB"/>
      <w14:ligatures w14:val="none"/>
    </w:rPr>
  </w:style>
  <w:style w:type="numbering" w:customStyle="1" w:styleId="Style1">
    <w:name w:val="Style1"/>
    <w:uiPriority w:val="99"/>
    <w:rsid w:val="00AD0E61"/>
    <w:pPr>
      <w:numPr>
        <w:numId w:val="1"/>
      </w:numPr>
    </w:pPr>
  </w:style>
  <w:style w:type="numbering" w:customStyle="1" w:styleId="Style2">
    <w:name w:val="Style2"/>
    <w:uiPriority w:val="99"/>
    <w:rsid w:val="00AD0E61"/>
    <w:pPr>
      <w:numPr>
        <w:numId w:val="2"/>
      </w:numPr>
    </w:pPr>
  </w:style>
  <w:style w:type="paragraph" w:customStyle="1" w:styleId="Preamble">
    <w:name w:val="Preamble"/>
    <w:basedOn w:val="Heading2"/>
    <w:uiPriority w:val="4"/>
    <w:qFormat/>
    <w:rsid w:val="00AD0E61"/>
    <w:pPr>
      <w:keepNext w:val="0"/>
      <w:keepLines w:val="0"/>
      <w:spacing w:before="0" w:after="80" w:line="240" w:lineRule="auto"/>
      <w:ind w:left="567"/>
    </w:pPr>
    <w:rPr>
      <w:rFonts w:eastAsia="Times New Roman" w:cs="Times New Roman"/>
      <w:sz w:val="20"/>
      <w:szCs w:val="20"/>
      <w:lang w:val="en-GB"/>
    </w:rPr>
  </w:style>
  <w:style w:type="paragraph" w:customStyle="1" w:styleId="Level2">
    <w:name w:val="Level2"/>
    <w:basedOn w:val="Heading2"/>
    <w:uiPriority w:val="1"/>
    <w:qFormat/>
    <w:rsid w:val="00AD0E61"/>
    <w:pPr>
      <w:keepNext w:val="0"/>
      <w:keepLines w:val="0"/>
      <w:numPr>
        <w:ilvl w:val="1"/>
      </w:numPr>
      <w:tabs>
        <w:tab w:val="num" w:pos="1134"/>
      </w:tabs>
      <w:spacing w:before="0" w:after="80" w:line="240" w:lineRule="auto"/>
      <w:ind w:left="567" w:hanging="567"/>
    </w:pPr>
    <w:rPr>
      <w:rFonts w:eastAsia="Times New Roman" w:cs="Times New Roman"/>
      <w:sz w:val="20"/>
      <w:szCs w:val="20"/>
      <w:lang w:val="en-GB"/>
    </w:rPr>
  </w:style>
  <w:style w:type="paragraph" w:customStyle="1" w:styleId="Level3">
    <w:name w:val="Level3"/>
    <w:basedOn w:val="Heading3"/>
    <w:uiPriority w:val="2"/>
    <w:qFormat/>
    <w:rsid w:val="00AD0E61"/>
    <w:pPr>
      <w:keepNext w:val="0"/>
      <w:keepLines w:val="0"/>
      <w:numPr>
        <w:ilvl w:val="2"/>
      </w:numPr>
      <w:tabs>
        <w:tab w:val="num" w:pos="1701"/>
      </w:tabs>
      <w:spacing w:before="0" w:line="240" w:lineRule="auto"/>
      <w:ind w:left="1304" w:hanging="737"/>
    </w:pPr>
    <w:rPr>
      <w:rFonts w:eastAsia="Times New Roman" w:cs="Times New Roman"/>
      <w:color w:val="auto"/>
      <w:sz w:val="20"/>
      <w:szCs w:val="20"/>
      <w:lang w:val="en-GB"/>
    </w:rPr>
  </w:style>
  <w:style w:type="paragraph" w:styleId="BalloonText">
    <w:name w:val="Balloon Text"/>
    <w:basedOn w:val="Normal"/>
    <w:link w:val="BalloonTextChar"/>
    <w:uiPriority w:val="99"/>
    <w:semiHidden/>
    <w:unhideWhenUsed/>
    <w:rsid w:val="00AD0E61"/>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AD0E61"/>
    <w:rPr>
      <w:rFonts w:ascii="Segoe UI" w:eastAsia="Times New Roman" w:hAnsi="Segoe UI" w:cs="Segoe UI"/>
      <w:kern w:val="0"/>
      <w:sz w:val="18"/>
      <w:szCs w:val="18"/>
      <w:lang w:eastAsia="en-GB"/>
      <w14:ligatures w14:val="none"/>
    </w:rPr>
  </w:style>
  <w:style w:type="paragraph" w:customStyle="1" w:styleId="Level4">
    <w:name w:val="Level4"/>
    <w:basedOn w:val="Level3"/>
    <w:uiPriority w:val="3"/>
    <w:qFormat/>
    <w:rsid w:val="00AD0E61"/>
    <w:pPr>
      <w:numPr>
        <w:ilvl w:val="0"/>
        <w:numId w:val="3"/>
      </w:numPr>
    </w:pPr>
  </w:style>
  <w:style w:type="paragraph" w:customStyle="1" w:styleId="BodyTextN1">
    <w:name w:val="Body Text N1"/>
    <w:basedOn w:val="Normal"/>
    <w:semiHidden/>
    <w:unhideWhenUsed/>
    <w:rsid w:val="00AD0E61"/>
    <w:pPr>
      <w:ind w:left="567"/>
    </w:pPr>
    <w:rPr>
      <w:rFonts w:ascii="Arial" w:eastAsia="Times New Roman" w:hAnsi="Arial" w:cs="Times New Roman"/>
      <w:kern w:val="0"/>
      <w:sz w:val="22"/>
      <w:szCs w:val="20"/>
      <w14:ligatures w14:val="none"/>
    </w:rPr>
  </w:style>
  <w:style w:type="paragraph" w:customStyle="1" w:styleId="BodyTextN2">
    <w:name w:val="Body Text N2"/>
    <w:basedOn w:val="BodyTextN1"/>
    <w:semiHidden/>
    <w:unhideWhenUsed/>
    <w:rsid w:val="00AD0E61"/>
    <w:pPr>
      <w:ind w:left="1134"/>
    </w:pPr>
  </w:style>
  <w:style w:type="paragraph" w:customStyle="1" w:styleId="BodyTextN3">
    <w:name w:val="Body Text N3"/>
    <w:basedOn w:val="Normal"/>
    <w:semiHidden/>
    <w:unhideWhenUsed/>
    <w:rsid w:val="00AD0E61"/>
    <w:pPr>
      <w:ind w:left="1701"/>
    </w:pPr>
    <w:rPr>
      <w:rFonts w:ascii="Arial" w:eastAsia="Times New Roman" w:hAnsi="Arial" w:cs="Times New Roman"/>
      <w:kern w:val="0"/>
      <w:sz w:val="22"/>
      <w:szCs w:val="20"/>
      <w14:ligatures w14:val="none"/>
    </w:rPr>
  </w:style>
  <w:style w:type="paragraph" w:styleId="BodyTextIndent3">
    <w:name w:val="Body Text Indent 3"/>
    <w:basedOn w:val="Normal"/>
    <w:link w:val="BodyTextIndent3Char"/>
    <w:semiHidden/>
    <w:rsid w:val="00AD0E61"/>
    <w:pPr>
      <w:ind w:left="6480"/>
    </w:pPr>
    <w:rPr>
      <w:rFonts w:ascii="Arial" w:eastAsia="Times New Roman" w:hAnsi="Arial" w:cs="Times New Roman"/>
      <w:kern w:val="0"/>
      <w:sz w:val="22"/>
      <w:szCs w:val="20"/>
      <w14:ligatures w14:val="none"/>
    </w:rPr>
  </w:style>
  <w:style w:type="character" w:customStyle="1" w:styleId="BodyTextIndent3Char">
    <w:name w:val="Body Text Indent 3 Char"/>
    <w:basedOn w:val="DefaultParagraphFont"/>
    <w:link w:val="BodyTextIndent3"/>
    <w:semiHidden/>
    <w:rsid w:val="00AD0E61"/>
    <w:rPr>
      <w:rFonts w:ascii="Arial" w:eastAsia="Times New Roman" w:hAnsi="Arial" w:cs="Times New Roman"/>
      <w:kern w:val="0"/>
      <w:sz w:val="22"/>
      <w:szCs w:val="20"/>
      <w:lang w:eastAsia="en-GB"/>
      <w14:ligatures w14:val="none"/>
    </w:rPr>
  </w:style>
  <w:style w:type="paragraph" w:styleId="BodyText">
    <w:name w:val="Body Text"/>
    <w:basedOn w:val="Normal"/>
    <w:link w:val="BodyTextChar"/>
    <w:semiHidden/>
    <w:rsid w:val="00AD0E61"/>
    <w:pPr>
      <w:ind w:left="567"/>
    </w:pPr>
    <w:rPr>
      <w:rFonts w:ascii="Arial" w:eastAsia="Times New Roman" w:hAnsi="Arial" w:cs="Times New Roman"/>
      <w:kern w:val="0"/>
      <w:sz w:val="22"/>
      <w:szCs w:val="20"/>
      <w14:ligatures w14:val="none"/>
    </w:rPr>
  </w:style>
  <w:style w:type="character" w:customStyle="1" w:styleId="BodyTextChar">
    <w:name w:val="Body Text Char"/>
    <w:basedOn w:val="DefaultParagraphFont"/>
    <w:link w:val="BodyText"/>
    <w:semiHidden/>
    <w:rsid w:val="00AD0E61"/>
    <w:rPr>
      <w:rFonts w:ascii="Arial" w:eastAsia="Times New Roman" w:hAnsi="Arial" w:cs="Times New Roman"/>
      <w:kern w:val="0"/>
      <w:sz w:val="22"/>
      <w:szCs w:val="20"/>
      <w:lang w:eastAsia="en-GB"/>
      <w14:ligatures w14:val="none"/>
    </w:rPr>
  </w:style>
  <w:style w:type="paragraph" w:styleId="BodyText3">
    <w:name w:val="Body Text 3"/>
    <w:basedOn w:val="Normal"/>
    <w:link w:val="BodyText3Char"/>
    <w:semiHidden/>
    <w:rsid w:val="00AD0E61"/>
    <w:pPr>
      <w:tabs>
        <w:tab w:val="left" w:pos="-720"/>
        <w:tab w:val="left" w:pos="0"/>
        <w:tab w:val="left" w:pos="720"/>
        <w:tab w:val="left" w:pos="1440"/>
        <w:tab w:val="left" w:pos="2160"/>
      </w:tabs>
      <w:suppressAutoHyphens/>
      <w:jc w:val="both"/>
    </w:pPr>
    <w:rPr>
      <w:rFonts w:ascii="Arial" w:eastAsia="Times New Roman" w:hAnsi="Arial" w:cs="Times New Roman"/>
      <w:spacing w:val="-3"/>
      <w:kern w:val="0"/>
      <w:sz w:val="22"/>
      <w:szCs w:val="20"/>
      <w14:ligatures w14:val="none"/>
    </w:rPr>
  </w:style>
  <w:style w:type="character" w:customStyle="1" w:styleId="BodyText3Char">
    <w:name w:val="Body Text 3 Char"/>
    <w:basedOn w:val="DefaultParagraphFont"/>
    <w:link w:val="BodyText3"/>
    <w:semiHidden/>
    <w:rsid w:val="00AD0E61"/>
    <w:rPr>
      <w:rFonts w:ascii="Arial" w:eastAsia="Times New Roman" w:hAnsi="Arial" w:cs="Times New Roman"/>
      <w:spacing w:val="-3"/>
      <w:kern w:val="0"/>
      <w:sz w:val="22"/>
      <w:szCs w:val="20"/>
      <w:lang w:eastAsia="en-GB"/>
      <w14:ligatures w14:val="none"/>
    </w:rPr>
  </w:style>
  <w:style w:type="paragraph" w:customStyle="1" w:styleId="SectionHeading">
    <w:name w:val="Section Heading"/>
    <w:basedOn w:val="Normal"/>
    <w:uiPriority w:val="4"/>
    <w:qFormat/>
    <w:rsid w:val="00AD0E61"/>
    <w:pPr>
      <w:jc w:val="center"/>
    </w:pPr>
    <w:rPr>
      <w:rFonts w:ascii="Arial" w:eastAsia="Times New Roman" w:hAnsi="Arial" w:cs="Times New Roman"/>
      <w:kern w:val="0"/>
      <w:szCs w:val="20"/>
      <w14:ligatures w14:val="none"/>
    </w:rPr>
  </w:style>
  <w:style w:type="paragraph" w:customStyle="1" w:styleId="Recital">
    <w:name w:val="Recital"/>
    <w:basedOn w:val="Normal"/>
    <w:uiPriority w:val="4"/>
    <w:qFormat/>
    <w:rsid w:val="00AD0E61"/>
    <w:pPr>
      <w:ind w:left="720" w:hanging="720"/>
    </w:pPr>
    <w:rPr>
      <w:rFonts w:ascii="Arial" w:eastAsia="Times New Roman" w:hAnsi="Arial" w:cs="Times New Roman"/>
      <w:kern w:val="0"/>
      <w:sz w:val="20"/>
      <w:szCs w:val="20"/>
      <w14:ligatures w14:val="none"/>
    </w:rPr>
  </w:style>
  <w:style w:type="paragraph" w:styleId="Subtitle">
    <w:name w:val="Subtitle"/>
    <w:basedOn w:val="Normal"/>
    <w:next w:val="Normal"/>
    <w:link w:val="SubtitleChar"/>
    <w:uiPriority w:val="11"/>
    <w:qFormat/>
    <w:rsid w:val="00226B1A"/>
    <w:pPr>
      <w:numPr>
        <w:ilvl w:val="1"/>
      </w:numPr>
      <w:spacing w:after="200" w:line="276" w:lineRule="auto"/>
    </w:pPr>
    <w:rPr>
      <w:rFonts w:eastAsiaTheme="majorEastAsia" w:cstheme="majorBidi"/>
      <w:color w:val="595959" w:themeColor="text1" w:themeTint="A6"/>
      <w:spacing w:val="15"/>
      <w:kern w:val="0"/>
      <w:sz w:val="28"/>
      <w:szCs w:val="28"/>
      <w:lang w:val="en-US" w:eastAsia="en-US"/>
      <w14:ligatures w14:val="none"/>
    </w:rPr>
  </w:style>
  <w:style w:type="character" w:customStyle="1" w:styleId="SubtitleChar">
    <w:name w:val="Subtitle Char"/>
    <w:basedOn w:val="DefaultParagraphFont"/>
    <w:link w:val="Subtitle"/>
    <w:uiPriority w:val="11"/>
    <w:rsid w:val="00226B1A"/>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226B1A"/>
    <w:pPr>
      <w:spacing w:before="160" w:after="200" w:line="276" w:lineRule="auto"/>
      <w:jc w:val="center"/>
    </w:pPr>
    <w:rPr>
      <w:i/>
      <w:iCs/>
      <w:color w:val="404040" w:themeColor="text1" w:themeTint="BF"/>
      <w:kern w:val="0"/>
      <w:sz w:val="22"/>
      <w:szCs w:val="22"/>
      <w:lang w:val="en-US" w:eastAsia="en-US"/>
      <w14:ligatures w14:val="none"/>
    </w:rPr>
  </w:style>
  <w:style w:type="character" w:customStyle="1" w:styleId="QuoteChar">
    <w:name w:val="Quote Char"/>
    <w:basedOn w:val="DefaultParagraphFont"/>
    <w:link w:val="Quote"/>
    <w:uiPriority w:val="29"/>
    <w:rsid w:val="00226B1A"/>
    <w:rPr>
      <w:rFonts w:eastAsiaTheme="minorEastAsia"/>
      <w:i/>
      <w:iCs/>
      <w:color w:val="404040" w:themeColor="text1" w:themeTint="BF"/>
      <w:kern w:val="0"/>
      <w:sz w:val="22"/>
      <w:szCs w:val="22"/>
      <w:lang w:val="en-US"/>
      <w14:ligatures w14:val="none"/>
    </w:rPr>
  </w:style>
  <w:style w:type="character" w:styleId="IntenseEmphasis">
    <w:name w:val="Intense Emphasis"/>
    <w:basedOn w:val="DefaultParagraphFont"/>
    <w:uiPriority w:val="21"/>
    <w:qFormat/>
    <w:rsid w:val="00226B1A"/>
    <w:rPr>
      <w:i/>
      <w:iCs/>
      <w:color w:val="2F5496" w:themeColor="accent1" w:themeShade="BF"/>
    </w:rPr>
  </w:style>
  <w:style w:type="paragraph" w:styleId="IntenseQuote">
    <w:name w:val="Intense Quote"/>
    <w:basedOn w:val="Normal"/>
    <w:next w:val="Normal"/>
    <w:link w:val="IntenseQuoteChar"/>
    <w:uiPriority w:val="30"/>
    <w:qFormat/>
    <w:rsid w:val="00226B1A"/>
    <w:pPr>
      <w:pBdr>
        <w:top w:val="single" w:sz="4" w:space="10" w:color="2F5496" w:themeColor="accent1" w:themeShade="BF"/>
        <w:bottom w:val="single" w:sz="4" w:space="10" w:color="2F5496" w:themeColor="accent1" w:themeShade="BF"/>
      </w:pBdr>
      <w:spacing w:before="360" w:after="360" w:line="276" w:lineRule="auto"/>
      <w:ind w:left="864" w:right="864"/>
      <w:jc w:val="center"/>
    </w:pPr>
    <w:rPr>
      <w:i/>
      <w:iCs/>
      <w:color w:val="2F5496" w:themeColor="accent1" w:themeShade="BF"/>
      <w:kern w:val="0"/>
      <w:sz w:val="22"/>
      <w:szCs w:val="22"/>
      <w:lang w:val="en-US" w:eastAsia="en-US"/>
      <w14:ligatures w14:val="none"/>
    </w:rPr>
  </w:style>
  <w:style w:type="character" w:customStyle="1" w:styleId="IntenseQuoteChar">
    <w:name w:val="Intense Quote Char"/>
    <w:basedOn w:val="DefaultParagraphFont"/>
    <w:link w:val="IntenseQuote"/>
    <w:uiPriority w:val="30"/>
    <w:rsid w:val="00226B1A"/>
    <w:rPr>
      <w:rFonts w:eastAsiaTheme="minorEastAsia"/>
      <w:i/>
      <w:iCs/>
      <w:color w:val="2F5496" w:themeColor="accent1" w:themeShade="BF"/>
      <w:kern w:val="0"/>
      <w:sz w:val="22"/>
      <w:szCs w:val="22"/>
      <w:lang w:val="en-US"/>
      <w14:ligatures w14:val="none"/>
    </w:rPr>
  </w:style>
  <w:style w:type="character" w:styleId="IntenseReference">
    <w:name w:val="Intense Reference"/>
    <w:basedOn w:val="DefaultParagraphFont"/>
    <w:uiPriority w:val="32"/>
    <w:qFormat/>
    <w:rsid w:val="00226B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8830">
      <w:bodyDiv w:val="1"/>
      <w:marLeft w:val="0"/>
      <w:marRight w:val="0"/>
      <w:marTop w:val="0"/>
      <w:marBottom w:val="0"/>
      <w:divBdr>
        <w:top w:val="none" w:sz="0" w:space="0" w:color="auto"/>
        <w:left w:val="none" w:sz="0" w:space="0" w:color="auto"/>
        <w:bottom w:val="none" w:sz="0" w:space="0" w:color="auto"/>
        <w:right w:val="none" w:sz="0" w:space="0" w:color="auto"/>
      </w:divBdr>
    </w:div>
    <w:div w:id="185796123">
      <w:bodyDiv w:val="1"/>
      <w:marLeft w:val="0"/>
      <w:marRight w:val="0"/>
      <w:marTop w:val="0"/>
      <w:marBottom w:val="0"/>
      <w:divBdr>
        <w:top w:val="none" w:sz="0" w:space="0" w:color="auto"/>
        <w:left w:val="none" w:sz="0" w:space="0" w:color="auto"/>
        <w:bottom w:val="none" w:sz="0" w:space="0" w:color="auto"/>
        <w:right w:val="none" w:sz="0" w:space="0" w:color="auto"/>
      </w:divBdr>
    </w:div>
    <w:div w:id="246036224">
      <w:bodyDiv w:val="1"/>
      <w:marLeft w:val="0"/>
      <w:marRight w:val="0"/>
      <w:marTop w:val="0"/>
      <w:marBottom w:val="0"/>
      <w:divBdr>
        <w:top w:val="none" w:sz="0" w:space="0" w:color="auto"/>
        <w:left w:val="none" w:sz="0" w:space="0" w:color="auto"/>
        <w:bottom w:val="none" w:sz="0" w:space="0" w:color="auto"/>
        <w:right w:val="none" w:sz="0" w:space="0" w:color="auto"/>
      </w:divBdr>
    </w:div>
    <w:div w:id="257644427">
      <w:bodyDiv w:val="1"/>
      <w:marLeft w:val="0"/>
      <w:marRight w:val="0"/>
      <w:marTop w:val="0"/>
      <w:marBottom w:val="0"/>
      <w:divBdr>
        <w:top w:val="none" w:sz="0" w:space="0" w:color="auto"/>
        <w:left w:val="none" w:sz="0" w:space="0" w:color="auto"/>
        <w:bottom w:val="none" w:sz="0" w:space="0" w:color="auto"/>
        <w:right w:val="none" w:sz="0" w:space="0" w:color="auto"/>
      </w:divBdr>
    </w:div>
    <w:div w:id="356732281">
      <w:bodyDiv w:val="1"/>
      <w:marLeft w:val="0"/>
      <w:marRight w:val="0"/>
      <w:marTop w:val="0"/>
      <w:marBottom w:val="0"/>
      <w:divBdr>
        <w:top w:val="none" w:sz="0" w:space="0" w:color="auto"/>
        <w:left w:val="none" w:sz="0" w:space="0" w:color="auto"/>
        <w:bottom w:val="none" w:sz="0" w:space="0" w:color="auto"/>
        <w:right w:val="none" w:sz="0" w:space="0" w:color="auto"/>
      </w:divBdr>
    </w:div>
    <w:div w:id="456527724">
      <w:bodyDiv w:val="1"/>
      <w:marLeft w:val="0"/>
      <w:marRight w:val="0"/>
      <w:marTop w:val="0"/>
      <w:marBottom w:val="0"/>
      <w:divBdr>
        <w:top w:val="none" w:sz="0" w:space="0" w:color="auto"/>
        <w:left w:val="none" w:sz="0" w:space="0" w:color="auto"/>
        <w:bottom w:val="none" w:sz="0" w:space="0" w:color="auto"/>
        <w:right w:val="none" w:sz="0" w:space="0" w:color="auto"/>
      </w:divBdr>
    </w:div>
    <w:div w:id="490871858">
      <w:bodyDiv w:val="1"/>
      <w:marLeft w:val="0"/>
      <w:marRight w:val="0"/>
      <w:marTop w:val="0"/>
      <w:marBottom w:val="0"/>
      <w:divBdr>
        <w:top w:val="none" w:sz="0" w:space="0" w:color="auto"/>
        <w:left w:val="none" w:sz="0" w:space="0" w:color="auto"/>
        <w:bottom w:val="none" w:sz="0" w:space="0" w:color="auto"/>
        <w:right w:val="none" w:sz="0" w:space="0" w:color="auto"/>
      </w:divBdr>
    </w:div>
    <w:div w:id="539628410">
      <w:bodyDiv w:val="1"/>
      <w:marLeft w:val="0"/>
      <w:marRight w:val="0"/>
      <w:marTop w:val="0"/>
      <w:marBottom w:val="0"/>
      <w:divBdr>
        <w:top w:val="none" w:sz="0" w:space="0" w:color="auto"/>
        <w:left w:val="none" w:sz="0" w:space="0" w:color="auto"/>
        <w:bottom w:val="none" w:sz="0" w:space="0" w:color="auto"/>
        <w:right w:val="none" w:sz="0" w:space="0" w:color="auto"/>
      </w:divBdr>
    </w:div>
    <w:div w:id="555891820">
      <w:bodyDiv w:val="1"/>
      <w:marLeft w:val="0"/>
      <w:marRight w:val="0"/>
      <w:marTop w:val="0"/>
      <w:marBottom w:val="0"/>
      <w:divBdr>
        <w:top w:val="none" w:sz="0" w:space="0" w:color="auto"/>
        <w:left w:val="none" w:sz="0" w:space="0" w:color="auto"/>
        <w:bottom w:val="none" w:sz="0" w:space="0" w:color="auto"/>
        <w:right w:val="none" w:sz="0" w:space="0" w:color="auto"/>
      </w:divBdr>
    </w:div>
    <w:div w:id="566385146">
      <w:bodyDiv w:val="1"/>
      <w:marLeft w:val="0"/>
      <w:marRight w:val="0"/>
      <w:marTop w:val="0"/>
      <w:marBottom w:val="0"/>
      <w:divBdr>
        <w:top w:val="none" w:sz="0" w:space="0" w:color="auto"/>
        <w:left w:val="none" w:sz="0" w:space="0" w:color="auto"/>
        <w:bottom w:val="none" w:sz="0" w:space="0" w:color="auto"/>
        <w:right w:val="none" w:sz="0" w:space="0" w:color="auto"/>
      </w:divBdr>
      <w:divsChild>
        <w:div w:id="149908488">
          <w:marLeft w:val="0"/>
          <w:marRight w:val="0"/>
          <w:marTop w:val="0"/>
          <w:marBottom w:val="150"/>
          <w:divBdr>
            <w:top w:val="single" w:sz="6" w:space="8" w:color="DDDDDD"/>
            <w:left w:val="single" w:sz="6" w:space="8" w:color="DDDDDD"/>
            <w:bottom w:val="single" w:sz="6" w:space="8" w:color="DDDDDD"/>
            <w:right w:val="single" w:sz="6" w:space="8" w:color="DDDDDD"/>
          </w:divBdr>
          <w:divsChild>
            <w:div w:id="14892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0827">
      <w:bodyDiv w:val="1"/>
      <w:marLeft w:val="0"/>
      <w:marRight w:val="0"/>
      <w:marTop w:val="0"/>
      <w:marBottom w:val="0"/>
      <w:divBdr>
        <w:top w:val="none" w:sz="0" w:space="0" w:color="auto"/>
        <w:left w:val="none" w:sz="0" w:space="0" w:color="auto"/>
        <w:bottom w:val="none" w:sz="0" w:space="0" w:color="auto"/>
        <w:right w:val="none" w:sz="0" w:space="0" w:color="auto"/>
      </w:divBdr>
    </w:div>
    <w:div w:id="1113399481">
      <w:bodyDiv w:val="1"/>
      <w:marLeft w:val="0"/>
      <w:marRight w:val="0"/>
      <w:marTop w:val="0"/>
      <w:marBottom w:val="0"/>
      <w:divBdr>
        <w:top w:val="none" w:sz="0" w:space="0" w:color="auto"/>
        <w:left w:val="none" w:sz="0" w:space="0" w:color="auto"/>
        <w:bottom w:val="none" w:sz="0" w:space="0" w:color="auto"/>
        <w:right w:val="none" w:sz="0" w:space="0" w:color="auto"/>
      </w:divBdr>
    </w:div>
    <w:div w:id="1117748608">
      <w:bodyDiv w:val="1"/>
      <w:marLeft w:val="0"/>
      <w:marRight w:val="0"/>
      <w:marTop w:val="0"/>
      <w:marBottom w:val="0"/>
      <w:divBdr>
        <w:top w:val="none" w:sz="0" w:space="0" w:color="auto"/>
        <w:left w:val="none" w:sz="0" w:space="0" w:color="auto"/>
        <w:bottom w:val="none" w:sz="0" w:space="0" w:color="auto"/>
        <w:right w:val="none" w:sz="0" w:space="0" w:color="auto"/>
      </w:divBdr>
    </w:div>
    <w:div w:id="1274359587">
      <w:bodyDiv w:val="1"/>
      <w:marLeft w:val="0"/>
      <w:marRight w:val="0"/>
      <w:marTop w:val="0"/>
      <w:marBottom w:val="0"/>
      <w:divBdr>
        <w:top w:val="none" w:sz="0" w:space="0" w:color="auto"/>
        <w:left w:val="none" w:sz="0" w:space="0" w:color="auto"/>
        <w:bottom w:val="none" w:sz="0" w:space="0" w:color="auto"/>
        <w:right w:val="none" w:sz="0" w:space="0" w:color="auto"/>
      </w:divBdr>
      <w:divsChild>
        <w:div w:id="563183510">
          <w:marLeft w:val="0"/>
          <w:marRight w:val="0"/>
          <w:marTop w:val="0"/>
          <w:marBottom w:val="150"/>
          <w:divBdr>
            <w:top w:val="single" w:sz="6" w:space="8" w:color="DDDDDD"/>
            <w:left w:val="single" w:sz="6" w:space="8" w:color="DDDDDD"/>
            <w:bottom w:val="single" w:sz="6" w:space="8" w:color="DDDDDD"/>
            <w:right w:val="single" w:sz="6" w:space="8" w:color="DDDDDD"/>
          </w:divBdr>
          <w:divsChild>
            <w:div w:id="15467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4136">
      <w:bodyDiv w:val="1"/>
      <w:marLeft w:val="0"/>
      <w:marRight w:val="0"/>
      <w:marTop w:val="0"/>
      <w:marBottom w:val="0"/>
      <w:divBdr>
        <w:top w:val="none" w:sz="0" w:space="0" w:color="auto"/>
        <w:left w:val="none" w:sz="0" w:space="0" w:color="auto"/>
        <w:bottom w:val="none" w:sz="0" w:space="0" w:color="auto"/>
        <w:right w:val="none" w:sz="0" w:space="0" w:color="auto"/>
      </w:divBdr>
    </w:div>
    <w:div w:id="1677727724">
      <w:bodyDiv w:val="1"/>
      <w:marLeft w:val="0"/>
      <w:marRight w:val="0"/>
      <w:marTop w:val="0"/>
      <w:marBottom w:val="0"/>
      <w:divBdr>
        <w:top w:val="none" w:sz="0" w:space="0" w:color="auto"/>
        <w:left w:val="none" w:sz="0" w:space="0" w:color="auto"/>
        <w:bottom w:val="none" w:sz="0" w:space="0" w:color="auto"/>
        <w:right w:val="none" w:sz="0" w:space="0" w:color="auto"/>
      </w:divBdr>
    </w:div>
    <w:div w:id="1682394795">
      <w:bodyDiv w:val="1"/>
      <w:marLeft w:val="0"/>
      <w:marRight w:val="0"/>
      <w:marTop w:val="0"/>
      <w:marBottom w:val="0"/>
      <w:divBdr>
        <w:top w:val="none" w:sz="0" w:space="0" w:color="auto"/>
        <w:left w:val="none" w:sz="0" w:space="0" w:color="auto"/>
        <w:bottom w:val="none" w:sz="0" w:space="0" w:color="auto"/>
        <w:right w:val="none" w:sz="0" w:space="0" w:color="auto"/>
      </w:divBdr>
    </w:div>
    <w:div w:id="1694068925">
      <w:bodyDiv w:val="1"/>
      <w:marLeft w:val="0"/>
      <w:marRight w:val="0"/>
      <w:marTop w:val="0"/>
      <w:marBottom w:val="0"/>
      <w:divBdr>
        <w:top w:val="none" w:sz="0" w:space="0" w:color="auto"/>
        <w:left w:val="none" w:sz="0" w:space="0" w:color="auto"/>
        <w:bottom w:val="none" w:sz="0" w:space="0" w:color="auto"/>
        <w:right w:val="none" w:sz="0" w:space="0" w:color="auto"/>
      </w:divBdr>
    </w:div>
    <w:div w:id="1708488951">
      <w:bodyDiv w:val="1"/>
      <w:marLeft w:val="0"/>
      <w:marRight w:val="0"/>
      <w:marTop w:val="0"/>
      <w:marBottom w:val="0"/>
      <w:divBdr>
        <w:top w:val="none" w:sz="0" w:space="0" w:color="auto"/>
        <w:left w:val="none" w:sz="0" w:space="0" w:color="auto"/>
        <w:bottom w:val="none" w:sz="0" w:space="0" w:color="auto"/>
        <w:right w:val="none" w:sz="0" w:space="0" w:color="auto"/>
      </w:divBdr>
    </w:div>
    <w:div w:id="1740008578">
      <w:bodyDiv w:val="1"/>
      <w:marLeft w:val="0"/>
      <w:marRight w:val="0"/>
      <w:marTop w:val="0"/>
      <w:marBottom w:val="0"/>
      <w:divBdr>
        <w:top w:val="none" w:sz="0" w:space="0" w:color="auto"/>
        <w:left w:val="none" w:sz="0" w:space="0" w:color="auto"/>
        <w:bottom w:val="none" w:sz="0" w:space="0" w:color="auto"/>
        <w:right w:val="none" w:sz="0" w:space="0" w:color="auto"/>
      </w:divBdr>
    </w:div>
    <w:div w:id="1862471014">
      <w:bodyDiv w:val="1"/>
      <w:marLeft w:val="0"/>
      <w:marRight w:val="0"/>
      <w:marTop w:val="0"/>
      <w:marBottom w:val="0"/>
      <w:divBdr>
        <w:top w:val="none" w:sz="0" w:space="0" w:color="auto"/>
        <w:left w:val="none" w:sz="0" w:space="0" w:color="auto"/>
        <w:bottom w:val="none" w:sz="0" w:space="0" w:color="auto"/>
        <w:right w:val="none" w:sz="0" w:space="0" w:color="auto"/>
      </w:divBdr>
    </w:div>
    <w:div w:id="1917470319">
      <w:bodyDiv w:val="1"/>
      <w:marLeft w:val="0"/>
      <w:marRight w:val="0"/>
      <w:marTop w:val="0"/>
      <w:marBottom w:val="0"/>
      <w:divBdr>
        <w:top w:val="none" w:sz="0" w:space="0" w:color="auto"/>
        <w:left w:val="none" w:sz="0" w:space="0" w:color="auto"/>
        <w:bottom w:val="none" w:sz="0" w:space="0" w:color="auto"/>
        <w:right w:val="none" w:sz="0" w:space="0" w:color="auto"/>
      </w:divBdr>
    </w:div>
    <w:div w:id="2048022935">
      <w:bodyDiv w:val="1"/>
      <w:marLeft w:val="0"/>
      <w:marRight w:val="0"/>
      <w:marTop w:val="0"/>
      <w:marBottom w:val="0"/>
      <w:divBdr>
        <w:top w:val="none" w:sz="0" w:space="0" w:color="auto"/>
        <w:left w:val="none" w:sz="0" w:space="0" w:color="auto"/>
        <w:bottom w:val="none" w:sz="0" w:space="0" w:color="auto"/>
        <w:right w:val="none" w:sz="0" w:space="0" w:color="auto"/>
      </w:divBdr>
    </w:div>
    <w:div w:id="2053728524">
      <w:bodyDiv w:val="1"/>
      <w:marLeft w:val="0"/>
      <w:marRight w:val="0"/>
      <w:marTop w:val="0"/>
      <w:marBottom w:val="0"/>
      <w:divBdr>
        <w:top w:val="none" w:sz="0" w:space="0" w:color="auto"/>
        <w:left w:val="none" w:sz="0" w:space="0" w:color="auto"/>
        <w:bottom w:val="none" w:sz="0" w:space="0" w:color="auto"/>
        <w:right w:val="none" w:sz="0" w:space="0" w:color="auto"/>
      </w:divBdr>
    </w:div>
    <w:div w:id="2079204689">
      <w:bodyDiv w:val="1"/>
      <w:marLeft w:val="0"/>
      <w:marRight w:val="0"/>
      <w:marTop w:val="0"/>
      <w:marBottom w:val="0"/>
      <w:divBdr>
        <w:top w:val="none" w:sz="0" w:space="0" w:color="auto"/>
        <w:left w:val="none" w:sz="0" w:space="0" w:color="auto"/>
        <w:bottom w:val="none" w:sz="0" w:space="0" w:color="auto"/>
        <w:right w:val="none" w:sz="0" w:space="0" w:color="auto"/>
      </w:divBdr>
    </w:div>
    <w:div w:id="211505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dwelltelecom.co.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plan.com/spending-caps"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uides.plan.com/data-processingannex"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10941</Words>
  <Characters>62370</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Chubb</dc:creator>
  <cp:keywords/>
  <dc:description/>
  <cp:lastModifiedBy>Layton Reynolds</cp:lastModifiedBy>
  <cp:revision>3</cp:revision>
  <cp:lastPrinted>2026-03-11T17:03:00Z</cp:lastPrinted>
  <dcterms:created xsi:type="dcterms:W3CDTF">2026-07-16T14:30:00Z</dcterms:created>
  <dcterms:modified xsi:type="dcterms:W3CDTF">2026-07-16T15:19:00Z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55617fda-bcea-47f2-a30b-2c6413746fa1</vt:lpwstr>
  </property>
</Properties>
</file>