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8576" w14:textId="77777777" w:rsidR="00AE385B" w:rsidRDefault="00AE385B">
      <w:pPr>
        <w:spacing w:after="400"/>
      </w:pPr>
    </w:p>
    <w:p w14:paraId="5AD3C8FF" w14:textId="21258F3D" w:rsidR="00AE385B" w:rsidRDefault="00000000">
      <w:pPr>
        <w:spacing w:after="120"/>
        <w:jc w:val="center"/>
      </w:pPr>
      <w:r>
        <w:rPr>
          <w:b/>
          <w:bCs/>
          <w:caps/>
          <w:color w:val="2563EB"/>
          <w:sz w:val="20"/>
          <w:szCs w:val="20"/>
        </w:rPr>
        <w:t xml:space="preserve">COMPUTER NETWORKS </w:t>
      </w:r>
      <w:r w:rsidR="00886451">
        <w:rPr>
          <w:b/>
          <w:bCs/>
          <w:caps/>
          <w:color w:val="2563EB"/>
          <w:sz w:val="20"/>
          <w:szCs w:val="20"/>
          <w:lang w:val="en-US"/>
        </w:rPr>
        <w:t xml:space="preserve">: </w:t>
      </w:r>
      <w:r>
        <w:rPr>
          <w:b/>
          <w:bCs/>
          <w:caps/>
          <w:color w:val="2563EB"/>
          <w:sz w:val="20"/>
          <w:szCs w:val="20"/>
        </w:rPr>
        <w:t>PROJECT REPORT</w:t>
      </w:r>
    </w:p>
    <w:p w14:paraId="09D2C345" w14:textId="77777777" w:rsidR="00AE385B" w:rsidRDefault="00000000">
      <w:pPr>
        <w:spacing w:after="60"/>
        <w:jc w:val="center"/>
      </w:pPr>
      <w:r>
        <w:rPr>
          <w:b/>
          <w:bCs/>
          <w:color w:val="1B2A4A"/>
          <w:sz w:val="52"/>
          <w:szCs w:val="52"/>
        </w:rPr>
        <w:t>Dynamic Routing Protocol</w:t>
      </w:r>
    </w:p>
    <w:p w14:paraId="7599DF5E" w14:textId="77777777" w:rsidR="00AE385B" w:rsidRDefault="00000000">
      <w:pPr>
        <w:pBdr>
          <w:bottom w:val="single" w:sz="8" w:space="10" w:color="2563EB"/>
        </w:pBdr>
        <w:spacing w:after="280"/>
        <w:jc w:val="center"/>
      </w:pPr>
      <w:r>
        <w:rPr>
          <w:b/>
          <w:bCs/>
          <w:color w:val="2563EB"/>
          <w:sz w:val="52"/>
          <w:szCs w:val="52"/>
        </w:rPr>
        <w:t>Simulator &amp; Visualizer</w:t>
      </w:r>
    </w:p>
    <w:p w14:paraId="2B1B06EC" w14:textId="77777777" w:rsidR="00AE385B" w:rsidRDefault="00AE385B">
      <w:pPr>
        <w:spacing w:after="100"/>
      </w:pP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3273"/>
      </w:tblGrid>
      <w:tr w:rsidR="00AE385B" w14:paraId="39A2625E" w14:textId="77777777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54342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2054E" w14:textId="3C975650" w:rsidR="00AE385B" w:rsidRPr="0088645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Computer Networks</w:t>
            </w:r>
          </w:p>
        </w:tc>
      </w:tr>
      <w:tr w:rsidR="00AE385B" w14:paraId="4C493EF2" w14:textId="77777777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4929B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911B6" w14:textId="77777777" w:rsidR="00AE385B" w:rsidRDefault="00000000">
            <w:r>
              <w:rPr>
                <w:sz w:val="20"/>
                <w:szCs w:val="20"/>
              </w:rPr>
              <w:t>Python (FastAPI), React, GNS3</w:t>
            </w:r>
          </w:p>
        </w:tc>
      </w:tr>
      <w:tr w:rsidR="00AE385B" w14:paraId="18EB8E78" w14:textId="77777777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09CDC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E80AE" w14:textId="46E0A15C" w:rsidR="00AE385B" w:rsidRPr="008F66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Laiba</w:t>
            </w:r>
            <w:r w:rsidR="008F660C">
              <w:rPr>
                <w:sz w:val="20"/>
                <w:szCs w:val="20"/>
              </w:rPr>
              <w:t xml:space="preserve"> Zia, Layyana Junaid</w:t>
            </w:r>
          </w:p>
        </w:tc>
      </w:tr>
      <w:tr w:rsidR="00AE385B" w14:paraId="6AE9A92D" w14:textId="77777777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563CB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2202F" w14:textId="77777777" w:rsidR="00AE385B" w:rsidRDefault="00000000">
            <w:r>
              <w:rPr>
                <w:sz w:val="20"/>
                <w:szCs w:val="20"/>
              </w:rPr>
              <w:t>May 9, 2026</w:t>
            </w:r>
          </w:p>
        </w:tc>
      </w:tr>
      <w:tr w:rsidR="00AE385B" w14:paraId="0C029013" w14:textId="77777777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C182A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7BDA0" w14:textId="77777777" w:rsidR="00AE385B" w:rsidRDefault="00000000">
            <w:r>
              <w:rPr>
                <w:sz w:val="20"/>
                <w:szCs w:val="20"/>
              </w:rPr>
              <w:t>github.com/layyana-junaid/Dynamic_Routing_Protocol</w:t>
            </w:r>
          </w:p>
        </w:tc>
      </w:tr>
    </w:tbl>
    <w:p w14:paraId="595DE06C" w14:textId="77777777" w:rsidR="00AE385B" w:rsidRDefault="00AE385B">
      <w:pPr>
        <w:spacing w:after="300"/>
      </w:pPr>
    </w:p>
    <w:p w14:paraId="01777FEE" w14:textId="77777777" w:rsidR="00AE385B" w:rsidRDefault="00000000">
      <w:r>
        <w:br w:type="page"/>
      </w:r>
    </w:p>
    <w:p w14:paraId="60738821" w14:textId="095C1D56" w:rsidR="00AE385B" w:rsidRDefault="00F757CE" w:rsidP="00F757CE">
      <w:pPr>
        <w:pStyle w:val="Heading1"/>
        <w:pBdr>
          <w:bottom w:val="single" w:sz="6" w:space="3" w:color="2563EB"/>
        </w:pBdr>
      </w:pPr>
      <w:r>
        <w:rPr>
          <w:lang w:val="en-US"/>
        </w:rPr>
        <w:lastRenderedPageBreak/>
        <w:t>1.</w:t>
      </w:r>
      <w:r>
        <w:t>Summary</w:t>
      </w:r>
    </w:p>
    <w:p w14:paraId="4B3A3C72" w14:textId="0C3BFC66" w:rsidR="00AE385B" w:rsidRDefault="00000000">
      <w:pPr>
        <w:spacing w:after="80"/>
      </w:pPr>
      <w:r>
        <w:t>This project presents a full</w:t>
      </w:r>
      <w:r w:rsidR="00F757CE">
        <w:rPr>
          <w:lang w:val="en-US"/>
        </w:rPr>
        <w:t xml:space="preserve"> </w:t>
      </w:r>
      <w:r>
        <w:t>stack simulation platform designed to visualize and analyze the behavior of four primary dynamic routing protocols: RIP, OSPF, EIGRP, and BGP. The application provides a real</w:t>
      </w:r>
      <w:r w:rsidR="0027516B">
        <w:rPr>
          <w:lang w:val="en-US"/>
        </w:rPr>
        <w:t xml:space="preserve"> </w:t>
      </w:r>
      <w:r>
        <w:t>time, interactive environment where users can configure network topologies, simulate link failures, and observe how routing algorithms adapt dynamically.</w:t>
      </w:r>
    </w:p>
    <w:p w14:paraId="142DBA48" w14:textId="1D55FF45" w:rsidR="00AE385B" w:rsidRDefault="00000000">
      <w:pPr>
        <w:spacing w:after="80"/>
      </w:pPr>
      <w:r>
        <w:t>By integrating a FastAPI backend with a React</w:t>
      </w:r>
      <w:r w:rsidR="0027516B">
        <w:rPr>
          <w:lang w:val="en-US"/>
        </w:rPr>
        <w:t xml:space="preserve"> </w:t>
      </w:r>
      <w:r>
        <w:t>based visualization layer, the project bridges the gap between theoretical protocol mechanics and practical network behavior. It supports both an internal academic simulation engine and professional</w:t>
      </w:r>
      <w:r w:rsidR="00957102">
        <w:rPr>
          <w:lang w:val="en-US"/>
        </w:rPr>
        <w:t xml:space="preserve"> </w:t>
      </w:r>
      <w:r>
        <w:t>grade emulation via GNS3 REST API integration.</w:t>
      </w:r>
    </w:p>
    <w:p w14:paraId="39501FF8" w14:textId="77777777" w:rsidR="00AE385B" w:rsidRDefault="00AE385B">
      <w:pPr>
        <w:spacing w:after="120"/>
      </w:pPr>
    </w:p>
    <w:p w14:paraId="51E72F54" w14:textId="77777777" w:rsidR="00AE385B" w:rsidRDefault="00000000">
      <w:pPr>
        <w:pStyle w:val="Heading1"/>
        <w:pBdr>
          <w:bottom w:val="single" w:sz="6" w:space="3" w:color="2563EB"/>
        </w:pBdr>
      </w:pPr>
      <w:r>
        <w:t>2. Project Objectives</w:t>
      </w:r>
    </w:p>
    <w:p w14:paraId="2D0F993C" w14:textId="0950B685" w:rsidR="00AE38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Visual Learning: </w:t>
      </w:r>
      <w:r>
        <w:t>Visualize routing updates LSAs, distance</w:t>
      </w:r>
      <w:r w:rsidR="00D958EA">
        <w:rPr>
          <w:lang w:val="en-US"/>
        </w:rPr>
        <w:t xml:space="preserve"> </w:t>
      </w:r>
      <w:r>
        <w:t>vector updates, and path</w:t>
      </w:r>
      <w:r w:rsidR="00D958EA">
        <w:rPr>
          <w:lang w:val="en-US"/>
        </w:rPr>
        <w:t xml:space="preserve"> </w:t>
      </w:r>
      <w:r>
        <w:t>vector advertisements through real</w:t>
      </w:r>
      <w:r w:rsidR="00D958EA">
        <w:rPr>
          <w:lang w:val="en-US"/>
        </w:rPr>
        <w:t xml:space="preserve"> </w:t>
      </w:r>
      <w:r>
        <w:t>time animations.</w:t>
      </w:r>
    </w:p>
    <w:p w14:paraId="4A7665F8" w14:textId="286BBC3A" w:rsidR="00AE38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Algorithm Modeling: </w:t>
      </w:r>
      <w:r>
        <w:t>Implement the mathematical foundations of routing: Bellman</w:t>
      </w:r>
      <w:r w:rsidR="00D958EA">
        <w:rPr>
          <w:lang w:val="en-US"/>
        </w:rPr>
        <w:t xml:space="preserve"> </w:t>
      </w:r>
      <w:r>
        <w:t>Ford (RIP), Dijkstra (OSPF), DUAL (EIGRP), and Path</w:t>
      </w:r>
      <w:r w:rsidR="00D958EA">
        <w:rPr>
          <w:lang w:val="en-US"/>
        </w:rPr>
        <w:t xml:space="preserve"> </w:t>
      </w:r>
      <w:r>
        <w:t>Vector (BGP).</w:t>
      </w:r>
    </w:p>
    <w:p w14:paraId="3B32A666" w14:textId="77777777" w:rsidR="00AE38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Comparative Analysis: </w:t>
      </w:r>
      <w:r>
        <w:t>Measure and compare convergence time, control message overhead, and packet loss across protocols.</w:t>
      </w:r>
    </w:p>
    <w:p w14:paraId="21265F96" w14:textId="77777777" w:rsidR="00AE38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Hybrid Emulation: </w:t>
      </w:r>
      <w:r>
        <w:t>Support both internal academic simulation and external emulation via GNS3 REST API integration.</w:t>
      </w:r>
    </w:p>
    <w:p w14:paraId="582DD0BD" w14:textId="77777777" w:rsidR="00AE385B" w:rsidRDefault="00AE385B">
      <w:pPr>
        <w:spacing w:after="120"/>
      </w:pPr>
    </w:p>
    <w:p w14:paraId="70ADB4EE" w14:textId="77777777" w:rsidR="00AE385B" w:rsidRDefault="00000000">
      <w:pPr>
        <w:pStyle w:val="Heading1"/>
        <w:pBdr>
          <w:bottom w:val="single" w:sz="6" w:space="3" w:color="2563EB"/>
        </w:pBdr>
      </w:pPr>
      <w:r>
        <w:t>3. System Architecture</w:t>
      </w:r>
    </w:p>
    <w:p w14:paraId="5302F93C" w14:textId="77777777" w:rsidR="00AE385B" w:rsidRDefault="00000000">
      <w:pPr>
        <w:spacing w:after="80"/>
      </w:pPr>
      <w:r>
        <w:t>The application follows a modern decoupled architecture with a Python backend and a React frontend communicating via WebSockets.</w:t>
      </w:r>
    </w:p>
    <w:p w14:paraId="3420467E" w14:textId="77777777" w:rsidR="00AE385B" w:rsidRDefault="00AE385B">
      <w:pPr>
        <w:spacing w:after="80"/>
      </w:pPr>
    </w:p>
    <w:p w14:paraId="553D257E" w14:textId="6D118128" w:rsidR="00AE385B" w:rsidRDefault="00000000">
      <w:pPr>
        <w:pStyle w:val="Heading2"/>
      </w:pPr>
      <w:r>
        <w:t xml:space="preserve">3.1  Backend </w:t>
      </w:r>
      <w:r w:rsidR="00A755F6">
        <w:rPr>
          <w:lang w:val="en-US"/>
        </w:rPr>
        <w:t xml:space="preserve">: </w:t>
      </w:r>
      <w:r>
        <w:t>FastAPI &amp; Python</w:t>
      </w:r>
    </w:p>
    <w:p w14:paraId="25D424D2" w14:textId="5DB42F39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Orchestrates the discrete</w:t>
      </w:r>
      <w:r w:rsidR="00587D66">
        <w:rPr>
          <w:b/>
          <w:bCs/>
          <w:lang w:val="en-US"/>
        </w:rPr>
        <w:t xml:space="preserve"> </w:t>
      </w:r>
      <w:r>
        <w:rPr>
          <w:b/>
          <w:bCs/>
        </w:rPr>
        <w:t>time step simulation, managing the full lifecycle of routers and links.</w:t>
      </w:r>
      <w:r>
        <w:t xml:space="preserve">Simulation Engine: </w:t>
      </w:r>
    </w:p>
    <w:p w14:paraId="56956228" w14:textId="4902067F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Pluggable Python classes implementing specific routing logic easily extensible to new protocols.</w:t>
      </w:r>
      <w:r>
        <w:t xml:space="preserve">Protocol Modules: </w:t>
      </w:r>
    </w:p>
    <w:p w14:paraId="3BE37884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Streams live simulation events (packet animations, routing table changes) to the frontend for sub-second updates.</w:t>
      </w:r>
      <w:r>
        <w:t xml:space="preserve">WebSocket Manager: </w:t>
      </w:r>
    </w:p>
    <w:p w14:paraId="20932D95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Translates simulation commands into GNS3 API calls, enabling real-world topology syncing.</w:t>
      </w:r>
      <w:r>
        <w:t xml:space="preserve">GNS3 Client (gns3_client.py): </w:t>
      </w:r>
    </w:p>
    <w:p w14:paraId="4948677F" w14:textId="77777777" w:rsidR="00AE385B" w:rsidRDefault="00AE385B">
      <w:pPr>
        <w:spacing w:after="80"/>
      </w:pPr>
    </w:p>
    <w:p w14:paraId="79B76014" w14:textId="20D22120" w:rsidR="00AE385B" w:rsidRDefault="00000000">
      <w:pPr>
        <w:pStyle w:val="Heading2"/>
      </w:pPr>
      <w:r>
        <w:t>3.2  Frontend</w:t>
      </w:r>
      <w:r w:rsidR="00A755F6">
        <w:rPr>
          <w:lang w:val="en-US"/>
        </w:rPr>
        <w:t xml:space="preserve"> :</w:t>
      </w:r>
      <w:r>
        <w:t xml:space="preserve"> React &amp; React Flow</w:t>
      </w:r>
    </w:p>
    <w:p w14:paraId="0AEDE385" w14:textId="7CEF72F4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Powered by React Flow a draggable, zoomable interface for network design.</w:t>
      </w:r>
      <w:r>
        <w:t xml:space="preserve">Topology Canvas: </w:t>
      </w:r>
    </w:p>
    <w:p w14:paraId="633E095B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Zustand handles global simulation state, keeping the UI responsive under rapid update bursts.</w:t>
      </w:r>
      <w:r>
        <w:t xml:space="preserve">State Management: </w:t>
      </w:r>
    </w:p>
    <w:p w14:paraId="5DF9D00F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Framer Motion drives packet travel animations and smooth topology transitions.</w:t>
      </w:r>
      <w:r>
        <w:t xml:space="preserve">Animations: </w:t>
      </w:r>
    </w:p>
    <w:p w14:paraId="53AFADC8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>Recharts renders real-time graphs for convergence time and packet loss metrics.</w:t>
      </w:r>
      <w:r>
        <w:t xml:space="preserve">Data Visualization: </w:t>
      </w:r>
    </w:p>
    <w:p w14:paraId="7ABE2635" w14:textId="77777777" w:rsidR="00AE385B" w:rsidRDefault="00000000">
      <w:pPr>
        <w:pStyle w:val="Heading1"/>
        <w:pBdr>
          <w:bottom w:val="single" w:sz="6" w:space="3" w:color="2563EB"/>
        </w:pBdr>
      </w:pPr>
      <w:r>
        <w:lastRenderedPageBreak/>
        <w:t>4. Protocol Implementations</w:t>
      </w:r>
    </w:p>
    <w:p w14:paraId="6BCCC440" w14:textId="5DBA031D" w:rsidR="00AE385B" w:rsidRDefault="00000000">
      <w:pPr>
        <w:spacing w:after="80"/>
      </w:pPr>
      <w:r>
        <w:t>Each protocol is implemented as a real discrete</w:t>
      </w:r>
      <w:r w:rsidR="002107FA">
        <w:rPr>
          <w:lang w:val="en-US"/>
        </w:rPr>
        <w:t xml:space="preserve"> </w:t>
      </w:r>
      <w:r>
        <w:t>step simulation engine grounded in its actual algorithm not a fake animation.</w:t>
      </w:r>
    </w:p>
    <w:p w14:paraId="2991B4FA" w14:textId="77777777" w:rsidR="00AE385B" w:rsidRDefault="00AE385B">
      <w:pPr>
        <w:spacing w:after="80"/>
      </w:pPr>
    </w:p>
    <w:p w14:paraId="55D899AF" w14:textId="00990A7F" w:rsidR="00AE385B" w:rsidRDefault="00000000">
      <w:pPr>
        <w:pStyle w:val="Heading3"/>
      </w:pPr>
      <w:r>
        <w:t xml:space="preserve">4.1  RIP </w:t>
      </w:r>
      <w:r w:rsidR="00122AC6">
        <w:rPr>
          <w:lang w:val="en-US"/>
        </w:rPr>
        <w:t>:</w:t>
      </w:r>
      <w:r>
        <w:t xml:space="preserve"> Routing Information Protocol  (Distance</w:t>
      </w:r>
      <w:r w:rsidR="00122AC6">
        <w:rPr>
          <w:lang w:val="en-US"/>
        </w:rPr>
        <w:t xml:space="preserve"> </w:t>
      </w:r>
      <w:r>
        <w:t>Vector / Bellman</w:t>
      </w:r>
      <w:r w:rsidR="00122AC6">
        <w:rPr>
          <w:lang w:val="en-US"/>
        </w:rPr>
        <w:t xml:space="preserve"> </w:t>
      </w:r>
      <w:r>
        <w:t>Ford)</w:t>
      </w:r>
    </w:p>
    <w:p w14:paraId="718CB79F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Metric: Hop count with a maximum of 15 (metric 16 = unreachable).</w:t>
      </w:r>
    </w:p>
    <w:p w14:paraId="3E6D41ED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Periodic updates broadcast to all direct neighbours every X simulation steps.</w:t>
      </w:r>
    </w:p>
    <w:p w14:paraId="008701FC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Split-horizon and poison-reverse implemented to prevent routing loops.</w:t>
      </w:r>
    </w:p>
    <w:p w14:paraId="5663CEB4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Count-to-infinity problem simulated to illustrate RIP's key limitation.</w:t>
      </w:r>
    </w:p>
    <w:p w14:paraId="4DFDA509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Triggered updates fire immediately on link failure, bypassing the periodic timer.</w:t>
      </w:r>
    </w:p>
    <w:p w14:paraId="16B120D1" w14:textId="77777777" w:rsidR="00AE385B" w:rsidRDefault="00AE385B">
      <w:pPr>
        <w:spacing w:after="80"/>
      </w:pPr>
    </w:p>
    <w:p w14:paraId="24449D89" w14:textId="13070398" w:rsidR="00AE385B" w:rsidRDefault="00000000">
      <w:pPr>
        <w:pStyle w:val="Heading3"/>
      </w:pPr>
      <w:r>
        <w:t xml:space="preserve">4.2  OSPF </w:t>
      </w:r>
      <w:r w:rsidR="00122AC6">
        <w:rPr>
          <w:lang w:val="en-US"/>
        </w:rPr>
        <w:t>:</w:t>
      </w:r>
      <w:r>
        <w:t xml:space="preserve"> Open Shortest Path First  (Link-State / Dijkstra)</w:t>
      </w:r>
    </w:p>
    <w:p w14:paraId="775C5FAA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Metric: Cost, calculated as Reference Bandwidth ÷ Interface Bandwidth.</w:t>
      </w:r>
    </w:p>
    <w:p w14:paraId="2DCF073A" w14:textId="1BF22973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Link</w:t>
      </w:r>
      <w:r w:rsidR="00122AC6">
        <w:rPr>
          <w:lang w:val="en-US"/>
        </w:rPr>
        <w:t xml:space="preserve"> </w:t>
      </w:r>
      <w:r>
        <w:t>State Advertisements (LSAs) flooded across the entire topology.</w:t>
      </w:r>
    </w:p>
    <w:p w14:paraId="7A550951" w14:textId="529A0CFF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Every router maintains a full Link</w:t>
      </w:r>
      <w:r w:rsidR="00122AC6">
        <w:rPr>
          <w:lang w:val="en-US"/>
        </w:rPr>
        <w:t xml:space="preserve"> </w:t>
      </w:r>
      <w:r>
        <w:t>State Database (LSDB) for complete network visibility.</w:t>
      </w:r>
    </w:p>
    <w:p w14:paraId="2B53730B" w14:textId="299B630B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Each router runs Dijkstra's SPF algorithm locally to build its own shortest</w:t>
      </w:r>
      <w:r w:rsidR="00122AC6">
        <w:rPr>
          <w:lang w:val="en-US"/>
        </w:rPr>
        <w:t xml:space="preserve"> </w:t>
      </w:r>
      <w:r>
        <w:t>path tree.</w:t>
      </w:r>
    </w:p>
    <w:p w14:paraId="3B714856" w14:textId="185BDEB1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Rapid reconvergence on failure significantly faster than RIP.</w:t>
      </w:r>
    </w:p>
    <w:p w14:paraId="03F0CED5" w14:textId="77777777" w:rsidR="00AE385B" w:rsidRDefault="00AE385B">
      <w:pPr>
        <w:spacing w:after="80"/>
      </w:pPr>
    </w:p>
    <w:p w14:paraId="483B6EB6" w14:textId="63E5729B" w:rsidR="00AE385B" w:rsidRDefault="00000000">
      <w:pPr>
        <w:pStyle w:val="Heading3"/>
      </w:pPr>
      <w:r>
        <w:t>4.3  EIGRP</w:t>
      </w:r>
      <w:r w:rsidR="00122AC6">
        <w:rPr>
          <w:lang w:val="en-US"/>
        </w:rPr>
        <w:t xml:space="preserve"> :</w:t>
      </w:r>
      <w:r>
        <w:t xml:space="preserve"> Enhanced Interior Gateway Routing Protocol  (DUAL Algorithm)</w:t>
      </w:r>
    </w:p>
    <w:p w14:paraId="2B1311D6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Metric: Composite, based on Bandwidth and Delay.</w:t>
      </w:r>
    </w:p>
    <w:p w14:paraId="15A010CB" w14:textId="76AE6A65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Successor (best path) and Feasible Successor (pre</w:t>
      </w:r>
      <w:r w:rsidR="00122AC6">
        <w:rPr>
          <w:lang w:val="en-US"/>
        </w:rPr>
        <w:t xml:space="preserve"> </w:t>
      </w:r>
      <w:r>
        <w:t>computed backup) maintained per destination.</w:t>
      </w:r>
    </w:p>
    <w:p w14:paraId="38B0EB40" w14:textId="7AC65FB9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Feasibility Condition (AD &lt; FD) strictly enforced to guarantee loop</w:t>
      </w:r>
      <w:r w:rsidR="00122AC6">
        <w:rPr>
          <w:lang w:val="en-US"/>
        </w:rPr>
        <w:t xml:space="preserve"> </w:t>
      </w:r>
      <w:r>
        <w:t>free backup paths.</w:t>
      </w:r>
    </w:p>
    <w:p w14:paraId="763DD63B" w14:textId="3C72BA39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Active Query</w:t>
      </w:r>
      <w:r w:rsidR="00122AC6">
        <w:rPr>
          <w:lang w:val="en-US"/>
        </w:rPr>
        <w:t xml:space="preserve"> </w:t>
      </w:r>
      <w:r>
        <w:t>Reply phase triggered only when no feasible successor is available.</w:t>
      </w:r>
    </w:p>
    <w:p w14:paraId="3D50896C" w14:textId="0E4A88DA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Partial updates sent on topology change no periodic full</w:t>
      </w:r>
      <w:r w:rsidR="00122AC6">
        <w:rPr>
          <w:lang w:val="en-US"/>
        </w:rPr>
        <w:t xml:space="preserve"> </w:t>
      </w:r>
      <w:r>
        <w:t>table broadcasts.</w:t>
      </w:r>
    </w:p>
    <w:p w14:paraId="55B4D4F7" w14:textId="77777777" w:rsidR="00AE385B" w:rsidRDefault="00AE385B">
      <w:pPr>
        <w:spacing w:after="80"/>
      </w:pPr>
    </w:p>
    <w:p w14:paraId="155AF4AE" w14:textId="29E88383" w:rsidR="00AE385B" w:rsidRDefault="00000000">
      <w:pPr>
        <w:pStyle w:val="Heading3"/>
      </w:pPr>
      <w:r>
        <w:t>4.4  BGP</w:t>
      </w:r>
      <w:r w:rsidR="00D30A8D">
        <w:rPr>
          <w:lang w:val="en-US"/>
        </w:rPr>
        <w:t xml:space="preserve"> :</w:t>
      </w:r>
      <w:r>
        <w:t xml:space="preserve"> Border Gateway Protocol  (Path</w:t>
      </w:r>
      <w:r w:rsidR="00DF63DB">
        <w:rPr>
          <w:lang w:val="en-US"/>
        </w:rPr>
        <w:t xml:space="preserve"> </w:t>
      </w:r>
      <w:r>
        <w:t>Vector)</w:t>
      </w:r>
    </w:p>
    <w:p w14:paraId="5D696EBB" w14:textId="3A1EED86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Metric: Path attributes AS_PATH, Local Preference, and MED.</w:t>
      </w:r>
    </w:p>
    <w:p w14:paraId="30C9ECA1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Simulates inter-AS routing across multiple independent Autonomous Systems.</w:t>
      </w:r>
    </w:p>
    <w:p w14:paraId="4D879728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Loop prevention via AS_PATH: routes containing the local AS are discarded.</w:t>
      </w:r>
    </w:p>
    <w:p w14:paraId="65BEBBFC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eBGP peering, route advertisement, and withdrawal messages all modeled.</w:t>
      </w:r>
    </w:p>
    <w:p w14:paraId="613EA64F" w14:textId="304B0AFD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BGP decision process follows: Local Pref </w:t>
      </w:r>
      <w:r w:rsidR="00C11139">
        <w:rPr>
          <w:lang w:val="en-US"/>
        </w:rPr>
        <w:t>-&gt;</w:t>
      </w:r>
      <w:r>
        <w:t xml:space="preserve"> AS_PATH length </w:t>
      </w:r>
      <w:r w:rsidR="00C11139">
        <w:rPr>
          <w:lang w:val="en-US"/>
        </w:rPr>
        <w:t>-&gt;</w:t>
      </w:r>
      <w:r>
        <w:t xml:space="preserve"> MED </w:t>
      </w:r>
      <w:r w:rsidR="000835BB">
        <w:rPr>
          <w:lang w:val="en-US"/>
        </w:rPr>
        <w:t>-&gt;</w:t>
      </w:r>
      <w:r>
        <w:t xml:space="preserve"> eBGP over iBGP.</w:t>
      </w:r>
    </w:p>
    <w:p w14:paraId="3B7F16E4" w14:textId="77777777" w:rsidR="00AE385B" w:rsidRDefault="00AE385B">
      <w:pPr>
        <w:spacing w:after="120"/>
      </w:pPr>
    </w:p>
    <w:p w14:paraId="159DFBC7" w14:textId="77777777" w:rsidR="00AE385B" w:rsidRDefault="00000000">
      <w:pPr>
        <w:pStyle w:val="Heading1"/>
        <w:pBdr>
          <w:bottom w:val="single" w:sz="6" w:space="3" w:color="2563EB"/>
        </w:pBdr>
      </w:pPr>
      <w:r>
        <w:t>5. Key Features</w:t>
      </w:r>
    </w:p>
    <w:p w14:paraId="68D0B7B0" w14:textId="12CAC19C" w:rsidR="00AE385B" w:rsidRDefault="00000000">
      <w:pPr>
        <w:pStyle w:val="Heading2"/>
      </w:pPr>
      <w:r>
        <w:t>5.1  Real</w:t>
      </w:r>
      <w:r w:rsidR="00D90B05">
        <w:rPr>
          <w:lang w:val="en-US"/>
        </w:rPr>
        <w:t xml:space="preserve"> </w:t>
      </w:r>
      <w:r>
        <w:t>Time Visualization</w:t>
      </w:r>
    </w:p>
    <w:p w14:paraId="2A23D632" w14:textId="77777777" w:rsidR="00AE385B" w:rsidRDefault="00000000">
      <w:pPr>
        <w:spacing w:after="80"/>
      </w:pPr>
      <w:r>
        <w:t>When a link fails or a cost changes, the UI shows:</w:t>
      </w:r>
    </w:p>
    <w:p w14:paraId="3BDD0E49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Red failure markers on the affected link.</w:t>
      </w:r>
    </w:p>
    <w:p w14:paraId="2A79E35B" w14:textId="62CE8DAD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Colour</w:t>
      </w:r>
      <w:r w:rsidR="00751EB8">
        <w:rPr>
          <w:lang w:val="en-US"/>
        </w:rPr>
        <w:t xml:space="preserve"> </w:t>
      </w:r>
      <w:r>
        <w:t>coded animated packets flying between routers to notify neighbours.</w:t>
      </w:r>
    </w:p>
    <w:p w14:paraId="2113F5EC" w14:textId="41B403E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Live routing table highlights as paths are added, removed, or re</w:t>
      </w:r>
      <w:r w:rsidR="00DD6AF3">
        <w:rPr>
          <w:lang w:val="en-US"/>
        </w:rPr>
        <w:t xml:space="preserve"> </w:t>
      </w:r>
      <w:r>
        <w:t>weighted.</w:t>
      </w:r>
    </w:p>
    <w:p w14:paraId="15CE2CBD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Convergence indicator when all tables stabilise and no further changes propagate.</w:t>
      </w:r>
    </w:p>
    <w:p w14:paraId="21970583" w14:textId="2276CCD6" w:rsidR="00AE385B" w:rsidRPr="00D30A8D" w:rsidRDefault="00AE385B">
      <w:pPr>
        <w:spacing w:after="80"/>
        <w:rPr>
          <w:lang w:val="en-US"/>
        </w:rPr>
      </w:pPr>
    </w:p>
    <w:p w14:paraId="39BB2491" w14:textId="77777777" w:rsidR="00AE385B" w:rsidRDefault="00000000">
      <w:pPr>
        <w:pStyle w:val="Heading2"/>
      </w:pPr>
      <w:r>
        <w:lastRenderedPageBreak/>
        <w:t>5.2  Performance Metrics &amp; Comparison</w:t>
      </w:r>
    </w:p>
    <w:p w14:paraId="5B76AE6F" w14:textId="0A7A109C" w:rsidR="00AE385B" w:rsidRDefault="00000000">
      <w:pPr>
        <w:spacing w:after="80"/>
      </w:pPr>
      <w:r>
        <w:t>Three KPIs are tracked per protocol and displayed in real</w:t>
      </w:r>
      <w:r w:rsidR="0002311A">
        <w:rPr>
          <w:lang w:val="en-US"/>
        </w:rPr>
        <w:t xml:space="preserve"> </w:t>
      </w:r>
      <w:r>
        <w:t>time Recharts graphs:</w:t>
      </w:r>
    </w:p>
    <w:p w14:paraId="730EB768" w14:textId="77777777" w:rsidR="00AE385B" w:rsidRDefault="00AE385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E385B" w14:paraId="4823749D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EFDE1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E6632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E385B" w14:paraId="650FECF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D8CF8" w14:textId="77777777" w:rsidR="00AE385B" w:rsidRDefault="00000000">
            <w:r>
              <w:rPr>
                <w:sz w:val="20"/>
                <w:szCs w:val="20"/>
              </w:rPr>
              <w:t>Convergence Time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5C915" w14:textId="77777777" w:rsidR="00AE385B" w:rsidRDefault="00000000">
            <w:r>
              <w:rPr>
                <w:sz w:val="20"/>
                <w:szCs w:val="20"/>
              </w:rPr>
              <w:t>Time for all routers to reach a consistent view after a topology change</w:t>
            </w:r>
          </w:p>
        </w:tc>
      </w:tr>
      <w:tr w:rsidR="00AE385B" w14:paraId="1648B247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01A9E0" w14:textId="77777777" w:rsidR="00AE385B" w:rsidRDefault="00000000">
            <w:r>
              <w:rPr>
                <w:sz w:val="20"/>
                <w:szCs w:val="20"/>
              </w:rPr>
              <w:t>Control Message Overhead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EC56C" w14:textId="77777777" w:rsidR="00AE385B" w:rsidRDefault="00000000">
            <w:r>
              <w:rPr>
                <w:sz w:val="20"/>
                <w:szCs w:val="20"/>
              </w:rPr>
              <w:t>Number of protocol packets generated to maintain the network</w:t>
            </w:r>
          </w:p>
        </w:tc>
      </w:tr>
      <w:tr w:rsidR="00AE385B" w14:paraId="65761B6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EC12F3" w14:textId="77777777" w:rsidR="00AE385B" w:rsidRDefault="00000000">
            <w:r>
              <w:rPr>
                <w:sz w:val="20"/>
                <w:szCs w:val="20"/>
              </w:rPr>
              <w:t>Reliability / Packet Loss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FE737" w14:textId="77777777" w:rsidR="00AE385B" w:rsidRDefault="00000000">
            <w:r>
              <w:rPr>
                <w:sz w:val="20"/>
                <w:szCs w:val="20"/>
              </w:rPr>
              <w:t>Traffic lost during the instability window between failure and reconvergence</w:t>
            </w:r>
          </w:p>
        </w:tc>
      </w:tr>
    </w:tbl>
    <w:p w14:paraId="7F05D98A" w14:textId="77777777" w:rsidR="00AE385B" w:rsidRDefault="00AE385B">
      <w:pPr>
        <w:spacing w:after="80"/>
      </w:pPr>
    </w:p>
    <w:p w14:paraId="1E7779E6" w14:textId="77777777" w:rsidR="00AE385B" w:rsidRDefault="00000000">
      <w:pPr>
        <w:pStyle w:val="Heading2"/>
      </w:pPr>
      <w:r>
        <w:t>5.3  GNS3 Integration</w:t>
      </w:r>
    </w:p>
    <w:p w14:paraId="688C1C48" w14:textId="77777777" w:rsidR="00AE385B" w:rsidRDefault="00000000">
      <w:pPr>
        <w:spacing w:after="80"/>
      </w:pPr>
      <w:r>
        <w:t>For advanced users, the simulator connects to a GNS3 server as a professional emulation bridge:</w:t>
      </w:r>
    </w:p>
    <w:p w14:paraId="6225EB0B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Topology Syncing: Pull a live topology directly from a running GNS3 project into the web UI.</w:t>
      </w:r>
    </w:p>
    <w:p w14:paraId="63B6EC9F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Command Mirroring: Link failures in the web UI are mirrored in GNS3 by stopping node interfaces via the REST API.</w:t>
      </w:r>
    </w:p>
    <w:p w14:paraId="7BA0719D" w14:textId="77777777" w:rsidR="00AE385B" w:rsidRDefault="00000000">
      <w:pPr>
        <w:pStyle w:val="ListParagraph"/>
        <w:numPr>
          <w:ilvl w:val="0"/>
          <w:numId w:val="3"/>
        </w:numPr>
        <w:spacing w:before="30" w:after="30"/>
      </w:pPr>
      <w:r>
        <w:t>Dashboard Mode: Use the Singularity/Netpulse UI as a web dashboard for your GNS3 lab instead of GNS3's legacy desktop interface.</w:t>
      </w:r>
    </w:p>
    <w:p w14:paraId="55339CC7" w14:textId="77777777" w:rsidR="00AE385B" w:rsidRDefault="00AE385B">
      <w:pPr>
        <w:spacing w:after="60"/>
      </w:pPr>
    </w:p>
    <w:p w14:paraId="38126B2A" w14:textId="18EC4FFB" w:rsidR="00AE385B" w:rsidRPr="00AD0B54" w:rsidRDefault="00000000">
      <w:pPr>
        <w:pBdr>
          <w:left w:val="single" w:sz="14" w:space="8" w:color="2563EB"/>
        </w:pBdr>
        <w:shd w:val="clear" w:color="auto" w:fill="EFF6FF"/>
        <w:spacing w:before="80" w:after="80"/>
        <w:ind w:left="360"/>
        <w:rPr>
          <w:lang w:val="en-US"/>
        </w:rPr>
      </w:pPr>
      <w:r>
        <w:rPr>
          <w:b/>
          <w:bCs/>
          <w:color w:val="1D4ED8"/>
        </w:rPr>
        <w:t>Fallback Mode:</w:t>
      </w:r>
      <w:r>
        <w:t xml:space="preserve">  When no GNS3 server is detected, the app automatically falls back to the built</w:t>
      </w:r>
      <w:r w:rsidR="00AD0B54">
        <w:rPr>
          <w:lang w:val="en-US"/>
        </w:rPr>
        <w:t xml:space="preserve"> </w:t>
      </w:r>
      <w:r>
        <w:t>in simulation engine.</w:t>
      </w:r>
    </w:p>
    <w:p w14:paraId="35A6012D" w14:textId="77777777" w:rsidR="00AE385B" w:rsidRDefault="00AE385B">
      <w:pPr>
        <w:spacing w:after="80"/>
      </w:pPr>
    </w:p>
    <w:p w14:paraId="3C87E9CC" w14:textId="77777777" w:rsidR="00AE385B" w:rsidRDefault="00000000">
      <w:pPr>
        <w:pStyle w:val="Heading2"/>
      </w:pPr>
      <w:r>
        <w:t>5.4  Simulation vs. Emulation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AE385B" w14:paraId="0D79EACD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117C4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9A02F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Built-in Simulator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2E6B8" w14:textId="77777777" w:rsidR="00AE385B" w:rsidRDefault="00000000">
            <w:r>
              <w:rPr>
                <w:b/>
                <w:bCs/>
                <w:color w:val="FFFFFF"/>
                <w:sz w:val="20"/>
                <w:szCs w:val="20"/>
              </w:rPr>
              <w:t>GNS3 Emulation</w:t>
            </w:r>
          </w:p>
        </w:tc>
      </w:tr>
      <w:tr w:rsidR="00AE385B" w14:paraId="4CF4065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3178AA" w14:textId="77777777" w:rsidR="00AE385B" w:rsidRDefault="00000000">
            <w:r>
              <w:rPr>
                <w:sz w:val="20"/>
                <w:szCs w:val="20"/>
              </w:rPr>
              <w:t>Routing Logic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EE275" w14:textId="77777777" w:rsidR="00AE385B" w:rsidRDefault="00000000">
            <w:r>
              <w:rPr>
                <w:sz w:val="20"/>
                <w:szCs w:val="20"/>
              </w:rPr>
              <w:t>Custom Python (Bellman-Ford, Dijkstra, DUAL, Path-Vector)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726E07" w14:textId="77777777" w:rsidR="00AE385B" w:rsidRDefault="00000000">
            <w:r>
              <w:rPr>
                <w:sz w:val="20"/>
                <w:szCs w:val="20"/>
              </w:rPr>
              <w:t>Real Cisco/Juniper OS</w:t>
            </w:r>
          </w:p>
        </w:tc>
      </w:tr>
      <w:tr w:rsidR="00AE385B" w14:paraId="017A178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A424ED" w14:textId="77777777" w:rsidR="00AE385B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97276" w14:textId="77777777" w:rsidR="00AE385B" w:rsidRDefault="00000000">
            <w:r>
              <w:rPr>
                <w:sz w:val="20"/>
                <w:szCs w:val="20"/>
              </w:rPr>
              <w:t>Educational approximation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8F4F4" w14:textId="77777777" w:rsidR="00AE385B" w:rsidRDefault="00000000">
            <w:r>
              <w:rPr>
                <w:sz w:val="20"/>
                <w:szCs w:val="20"/>
              </w:rPr>
              <w:t>100% industry accurate</w:t>
            </w:r>
          </w:p>
        </w:tc>
      </w:tr>
      <w:tr w:rsidR="00AE385B" w14:paraId="296B362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626B5" w14:textId="77777777" w:rsidR="00AE385B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67C738" w14:textId="552F52D5" w:rsidR="00AE385B" w:rsidRDefault="00000000">
            <w:r>
              <w:rPr>
                <w:sz w:val="20"/>
                <w:szCs w:val="20"/>
              </w:rPr>
              <w:t>Zero setup fully built</w:t>
            </w:r>
            <w:r w:rsidR="00B148D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28FFF" w14:textId="77777777" w:rsidR="00AE385B" w:rsidRDefault="00000000">
            <w:r>
              <w:rPr>
                <w:sz w:val="20"/>
                <w:szCs w:val="20"/>
              </w:rPr>
              <w:t>Requires GNS3 + router images</w:t>
            </w:r>
          </w:p>
        </w:tc>
      </w:tr>
      <w:tr w:rsidR="00AE385B" w14:paraId="1F5D40F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859A5" w14:textId="77777777" w:rsidR="00AE385B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3D7A0" w14:textId="77777777" w:rsidR="00AE385B" w:rsidRDefault="00000000">
            <w:r>
              <w:rPr>
                <w:sz w:val="20"/>
                <w:szCs w:val="20"/>
              </w:rPr>
              <w:t>Learning how algorithms work</w:t>
            </w:r>
          </w:p>
        </w:tc>
        <w:tc>
          <w:tcPr>
            <w:tcW w:w="3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3CFF1" w14:textId="1E485487" w:rsidR="00AE385B" w:rsidRDefault="00000000">
            <w:r>
              <w:rPr>
                <w:sz w:val="20"/>
                <w:szCs w:val="20"/>
              </w:rPr>
              <w:t>Testing real</w:t>
            </w:r>
            <w:r w:rsidR="00B148D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world configurations</w:t>
            </w:r>
          </w:p>
        </w:tc>
      </w:tr>
    </w:tbl>
    <w:p w14:paraId="57914912" w14:textId="77777777" w:rsidR="00AE385B" w:rsidRDefault="00AE385B">
      <w:pPr>
        <w:spacing w:after="120"/>
      </w:pPr>
    </w:p>
    <w:p w14:paraId="7BAD2A7A" w14:textId="77777777" w:rsidR="00AE385B" w:rsidRDefault="00000000">
      <w:r>
        <w:br w:type="page"/>
      </w:r>
    </w:p>
    <w:p w14:paraId="3D437C96" w14:textId="77777777" w:rsidR="00AE385B" w:rsidRDefault="00000000">
      <w:pPr>
        <w:pStyle w:val="Heading1"/>
        <w:pBdr>
          <w:bottom w:val="single" w:sz="6" w:space="3" w:color="2563EB"/>
        </w:pBdr>
      </w:pPr>
      <w:r>
        <w:lastRenderedPageBreak/>
        <w:t>6. Implementation Challenges &amp; Solutions</w:t>
      </w:r>
    </w:p>
    <w:p w14:paraId="610F607B" w14:textId="77777777" w:rsidR="00AE385B" w:rsidRDefault="00AE385B">
      <w:pPr>
        <w:spacing w:after="60"/>
      </w:pPr>
    </w:p>
    <w:p w14:paraId="25F52E4B" w14:textId="77777777" w:rsidR="00AE385B" w:rsidRDefault="00000000">
      <w:pPr>
        <w:pStyle w:val="Heading2"/>
      </w:pPr>
      <w:r>
        <w:t>Concurrency in Simulation</w:t>
      </w:r>
    </w:p>
    <w:p w14:paraId="49FDC465" w14:textId="77777777" w:rsidR="00AE385B" w:rsidRDefault="00000000">
      <w:pPr>
        <w:spacing w:after="80"/>
      </w:pPr>
      <w:r>
        <w:t>Handling multiple simultaneous routing updates from different routers in the same tick risked race conditions and inconsistent state.</w:t>
      </w:r>
    </w:p>
    <w:p w14:paraId="276425AB" w14:textId="5D65692C" w:rsidR="00AE385B" w:rsidRDefault="00000000">
      <w:pPr>
        <w:pBdr>
          <w:left w:val="single" w:sz="14" w:space="8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>Solution:</w:t>
      </w:r>
      <w:r>
        <w:t xml:space="preserve">  A discrete</w:t>
      </w:r>
      <w:r w:rsidR="00B148D0">
        <w:rPr>
          <w:lang w:val="en-US"/>
        </w:rPr>
        <w:t xml:space="preserve"> </w:t>
      </w:r>
      <w:r>
        <w:t>time step approach was adopted all routers fully process their ingress queue before the simulation advances to the next tick, guaranteeing deterministic, reproducible behaviour.</w:t>
      </w:r>
    </w:p>
    <w:p w14:paraId="4805D5D5" w14:textId="77777777" w:rsidR="00AE385B" w:rsidRDefault="00AE385B">
      <w:pPr>
        <w:spacing w:after="80"/>
      </w:pPr>
    </w:p>
    <w:p w14:paraId="22E91583" w14:textId="77777777" w:rsidR="00AE385B" w:rsidRDefault="00000000">
      <w:pPr>
        <w:pStyle w:val="Heading2"/>
      </w:pPr>
      <w:r>
        <w:t>WebSocket Latency</w:t>
      </w:r>
    </w:p>
    <w:p w14:paraId="62EB00DA" w14:textId="77777777" w:rsidR="00AE385B" w:rsidRDefault="00000000">
      <w:pPr>
        <w:spacing w:after="80"/>
      </w:pPr>
      <w:r>
        <w:t>Streaming 60+ routing events per second to the frontend risked overloading the WebSocket connection and causing UI jank.</w:t>
      </w:r>
    </w:p>
    <w:p w14:paraId="6C8CA939" w14:textId="547AF3DE" w:rsidR="00AE385B" w:rsidRDefault="00000000">
      <w:pPr>
        <w:pBdr>
          <w:left w:val="single" w:sz="14" w:space="8" w:color="2563EB"/>
        </w:pBd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>Solution:</w:t>
      </w:r>
      <w:r>
        <w:t xml:space="preserve">  A binary</w:t>
      </w:r>
      <w:r w:rsidR="00550E9C">
        <w:rPr>
          <w:lang w:val="en-US"/>
        </w:rPr>
        <w:t xml:space="preserve"> </w:t>
      </w:r>
      <w:r>
        <w:t>lightweight JSON protocol was implemented over WebSockets, minimising per-message overhead while maintaining the update volume needed to keep the UI live and responsive.</w:t>
      </w:r>
    </w:p>
    <w:p w14:paraId="6B44DD7A" w14:textId="77777777" w:rsidR="00AE385B" w:rsidRDefault="00AE385B">
      <w:pPr>
        <w:spacing w:after="120"/>
      </w:pPr>
    </w:p>
    <w:p w14:paraId="4BF16F34" w14:textId="77777777" w:rsidR="00AE385B" w:rsidRDefault="00000000">
      <w:pPr>
        <w:pStyle w:val="Heading1"/>
        <w:pBdr>
          <w:bottom w:val="single" w:sz="6" w:space="3" w:color="2563EB"/>
        </w:pBdr>
      </w:pPr>
      <w:r>
        <w:t>7. Conclusion</w:t>
      </w:r>
    </w:p>
    <w:p w14:paraId="08440EA9" w14:textId="5384B57F" w:rsidR="00AE385B" w:rsidRDefault="00000000">
      <w:pPr>
        <w:spacing w:after="80"/>
      </w:pPr>
      <w:r>
        <w:t>This project successfully demonstrates the complexities of modern network routing by implementing real mathematical algorithms Bellman</w:t>
      </w:r>
      <w:r w:rsidR="003B4044">
        <w:rPr>
          <w:lang w:val="en-US"/>
        </w:rPr>
        <w:t xml:space="preserve"> </w:t>
      </w:r>
      <w:r>
        <w:t>Ford, Dijkstra, DUAL, and Path</w:t>
      </w:r>
      <w:r w:rsidR="00EF0CEA">
        <w:rPr>
          <w:lang w:val="en-US"/>
        </w:rPr>
        <w:t xml:space="preserve"> </w:t>
      </w:r>
      <w:r>
        <w:t>Vector and exposing their behaviour through a rich, real</w:t>
      </w:r>
      <w:r w:rsidR="00EF0CEA">
        <w:rPr>
          <w:lang w:val="en-US"/>
        </w:rPr>
        <w:t xml:space="preserve"> </w:t>
      </w:r>
      <w:r>
        <w:t>time visual interface. Abstract protocol mechanics become concrete and observable.</w:t>
      </w:r>
    </w:p>
    <w:p w14:paraId="7D64084C" w14:textId="2689904C" w:rsidR="00AE385B" w:rsidRDefault="00000000" w:rsidP="003B4044">
      <w:pPr>
        <w:spacing w:after="80"/>
        <w:rPr>
          <w:lang w:val="en-US"/>
        </w:rPr>
      </w:pPr>
      <w:r>
        <w:t>The modular backend architecture ensures that additional protocols such as IS-IS or RIPng can be incorporated with minimal effort. The GNS3 integration further extends the platform's relevance beyond the classroom, bridging academic simulation and professional network engineering.</w:t>
      </w:r>
    </w:p>
    <w:p w14:paraId="3044583A" w14:textId="202DDBC2" w:rsidR="00560D68" w:rsidRPr="00560D68" w:rsidRDefault="00560D68" w:rsidP="003B4044">
      <w:pPr>
        <w:spacing w:after="80"/>
        <w:rPr>
          <w:lang w:val="en-US"/>
        </w:rPr>
      </w:pPr>
      <w:r w:rsidRPr="00560D68">
        <w:rPr>
          <w:lang w:val="en-US"/>
        </w:rPr>
        <w:lastRenderedPageBreak/>
        <w:drawing>
          <wp:inline distT="0" distB="0" distL="0" distR="0" wp14:anchorId="58487E61" wp14:editId="72B2724F">
            <wp:extent cx="6248400" cy="2915920"/>
            <wp:effectExtent l="0" t="0" r="0" b="0"/>
            <wp:docPr id="5525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D68">
        <w:rPr>
          <w:lang w:val="en-US"/>
        </w:rPr>
        <w:lastRenderedPageBreak/>
        <w:drawing>
          <wp:inline distT="0" distB="0" distL="0" distR="0" wp14:anchorId="4549E22A" wp14:editId="3E763129">
            <wp:extent cx="4163006" cy="5849166"/>
            <wp:effectExtent l="0" t="0" r="9525" b="0"/>
            <wp:docPr id="137958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9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D68">
        <w:rPr>
          <w:lang w:val="en-US"/>
        </w:rPr>
        <w:lastRenderedPageBreak/>
        <w:drawing>
          <wp:inline distT="0" distB="0" distL="0" distR="0" wp14:anchorId="6F726B87" wp14:editId="0D5EBFE2">
            <wp:extent cx="6248400" cy="4001770"/>
            <wp:effectExtent l="0" t="0" r="0" b="0"/>
            <wp:docPr id="18374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D68">
        <w:rPr>
          <w:lang w:val="en-US"/>
        </w:rPr>
        <w:drawing>
          <wp:inline distT="0" distB="0" distL="0" distR="0" wp14:anchorId="21B8BFFE" wp14:editId="43044E1D">
            <wp:extent cx="6248400" cy="2583815"/>
            <wp:effectExtent l="0" t="0" r="0" b="6985"/>
            <wp:docPr id="777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D68">
        <w:rPr>
          <w:lang w:val="en-US"/>
        </w:rPr>
        <w:lastRenderedPageBreak/>
        <w:drawing>
          <wp:inline distT="0" distB="0" distL="0" distR="0" wp14:anchorId="3F94D105" wp14:editId="1BDEC0ED">
            <wp:extent cx="6248400" cy="2633980"/>
            <wp:effectExtent l="0" t="0" r="0" b="0"/>
            <wp:docPr id="2732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56F" w:rsidRPr="0037656F">
        <w:rPr>
          <w:lang w:val="en-US"/>
        </w:rPr>
        <w:drawing>
          <wp:inline distT="0" distB="0" distL="0" distR="0" wp14:anchorId="1A546AC2" wp14:editId="29E7D8D2">
            <wp:extent cx="6248400" cy="2120900"/>
            <wp:effectExtent l="0" t="0" r="0" b="0"/>
            <wp:docPr id="41632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5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3A48" w14:textId="77777777" w:rsidR="00AE385B" w:rsidRDefault="00AE385B">
      <w:pPr>
        <w:spacing w:after="200"/>
      </w:pPr>
    </w:p>
    <w:sectPr w:rsidR="00AE385B">
      <w:footerReference w:type="default" r:id="rId13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90415" w14:textId="77777777" w:rsidR="005950C6" w:rsidRDefault="005950C6">
      <w:r>
        <w:separator/>
      </w:r>
    </w:p>
  </w:endnote>
  <w:endnote w:type="continuationSeparator" w:id="0">
    <w:p w14:paraId="0365448C" w14:textId="77777777" w:rsidR="005950C6" w:rsidRDefault="00595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80BB" w14:textId="4BB1C3F6" w:rsidR="00AE385B" w:rsidRDefault="00000000">
    <w:pPr>
      <w:pBdr>
        <w:top w:val="single" w:sz="4" w:space="3" w:color="CBD5E1"/>
      </w:pBdr>
      <w:tabs>
        <w:tab w:val="right" w:pos="9026"/>
      </w:tabs>
      <w:spacing w:before="60"/>
    </w:pPr>
    <w:r>
      <w:rPr>
        <w:color w:val="64748B"/>
        <w:sz w:val="18"/>
        <w:szCs w:val="18"/>
      </w:rPr>
      <w:t>Computer Networks  |  May 9, 2026</w:t>
    </w:r>
    <w:r>
      <w:rPr>
        <w:sz w:val="18"/>
        <w:szCs w:val="18"/>
      </w:rPr>
      <w:tab/>
    </w: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886451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886451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6EBD" w14:textId="77777777" w:rsidR="005950C6" w:rsidRDefault="005950C6">
      <w:r>
        <w:separator/>
      </w:r>
    </w:p>
  </w:footnote>
  <w:footnote w:type="continuationSeparator" w:id="0">
    <w:p w14:paraId="5448C210" w14:textId="77777777" w:rsidR="005950C6" w:rsidRDefault="00595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3F0E"/>
    <w:multiLevelType w:val="hybridMultilevel"/>
    <w:tmpl w:val="6CEAD1AE"/>
    <w:lvl w:ilvl="0" w:tplc="88000302">
      <w:start w:val="1"/>
      <w:numFmt w:val="bullet"/>
      <w:lvlText w:val="•"/>
      <w:lvlJc w:val="left"/>
      <w:pPr>
        <w:ind w:left="540" w:hanging="260"/>
      </w:pPr>
    </w:lvl>
    <w:lvl w:ilvl="1" w:tplc="B3983A3A">
      <w:numFmt w:val="decimal"/>
      <w:lvlText w:val=""/>
      <w:lvlJc w:val="left"/>
    </w:lvl>
    <w:lvl w:ilvl="2" w:tplc="37E6BC20">
      <w:numFmt w:val="decimal"/>
      <w:lvlText w:val=""/>
      <w:lvlJc w:val="left"/>
    </w:lvl>
    <w:lvl w:ilvl="3" w:tplc="C35C3932">
      <w:numFmt w:val="decimal"/>
      <w:lvlText w:val=""/>
      <w:lvlJc w:val="left"/>
    </w:lvl>
    <w:lvl w:ilvl="4" w:tplc="C5D4FC18">
      <w:numFmt w:val="decimal"/>
      <w:lvlText w:val=""/>
      <w:lvlJc w:val="left"/>
    </w:lvl>
    <w:lvl w:ilvl="5" w:tplc="C46629D4">
      <w:numFmt w:val="decimal"/>
      <w:lvlText w:val=""/>
      <w:lvlJc w:val="left"/>
    </w:lvl>
    <w:lvl w:ilvl="6" w:tplc="0408FE74">
      <w:numFmt w:val="decimal"/>
      <w:lvlText w:val=""/>
      <w:lvlJc w:val="left"/>
    </w:lvl>
    <w:lvl w:ilvl="7" w:tplc="57D4EDB4">
      <w:numFmt w:val="decimal"/>
      <w:lvlText w:val=""/>
      <w:lvlJc w:val="left"/>
    </w:lvl>
    <w:lvl w:ilvl="8" w:tplc="90CC7FFC">
      <w:numFmt w:val="decimal"/>
      <w:lvlText w:val=""/>
      <w:lvlJc w:val="left"/>
    </w:lvl>
  </w:abstractNum>
  <w:abstractNum w:abstractNumId="1" w15:restartNumberingAfterBreak="0">
    <w:nsid w:val="13711A8D"/>
    <w:multiLevelType w:val="hybridMultilevel"/>
    <w:tmpl w:val="714CFBD6"/>
    <w:lvl w:ilvl="0" w:tplc="EFFE9B36">
      <w:start w:val="1"/>
      <w:numFmt w:val="decimal"/>
      <w:lvlText w:val="%1."/>
      <w:lvlJc w:val="left"/>
      <w:pPr>
        <w:ind w:left="540" w:hanging="260"/>
      </w:pPr>
    </w:lvl>
    <w:lvl w:ilvl="1" w:tplc="14380D26">
      <w:numFmt w:val="decimal"/>
      <w:lvlText w:val=""/>
      <w:lvlJc w:val="left"/>
    </w:lvl>
    <w:lvl w:ilvl="2" w:tplc="B32654BE">
      <w:numFmt w:val="decimal"/>
      <w:lvlText w:val=""/>
      <w:lvlJc w:val="left"/>
    </w:lvl>
    <w:lvl w:ilvl="3" w:tplc="4FBC3B64">
      <w:numFmt w:val="decimal"/>
      <w:lvlText w:val=""/>
      <w:lvlJc w:val="left"/>
    </w:lvl>
    <w:lvl w:ilvl="4" w:tplc="FAAA0572">
      <w:numFmt w:val="decimal"/>
      <w:lvlText w:val=""/>
      <w:lvlJc w:val="left"/>
    </w:lvl>
    <w:lvl w:ilvl="5" w:tplc="22FA4C38">
      <w:numFmt w:val="decimal"/>
      <w:lvlText w:val=""/>
      <w:lvlJc w:val="left"/>
    </w:lvl>
    <w:lvl w:ilvl="6" w:tplc="8F1CBB86">
      <w:numFmt w:val="decimal"/>
      <w:lvlText w:val=""/>
      <w:lvlJc w:val="left"/>
    </w:lvl>
    <w:lvl w:ilvl="7" w:tplc="86A25AA6">
      <w:numFmt w:val="decimal"/>
      <w:lvlText w:val=""/>
      <w:lvlJc w:val="left"/>
    </w:lvl>
    <w:lvl w:ilvl="8" w:tplc="F2844532">
      <w:numFmt w:val="decimal"/>
      <w:lvlText w:val=""/>
      <w:lvlJc w:val="left"/>
    </w:lvl>
  </w:abstractNum>
  <w:abstractNum w:abstractNumId="2" w15:restartNumberingAfterBreak="0">
    <w:nsid w:val="42642956"/>
    <w:multiLevelType w:val="hybridMultilevel"/>
    <w:tmpl w:val="13865EA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1038F"/>
    <w:multiLevelType w:val="hybridMultilevel"/>
    <w:tmpl w:val="EA64AB1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A3D5E"/>
    <w:multiLevelType w:val="hybridMultilevel"/>
    <w:tmpl w:val="EFC277C2"/>
    <w:lvl w:ilvl="0" w:tplc="F106301E">
      <w:start w:val="1"/>
      <w:numFmt w:val="bullet"/>
      <w:lvlText w:val="●"/>
      <w:lvlJc w:val="left"/>
      <w:pPr>
        <w:ind w:left="720" w:hanging="360"/>
      </w:pPr>
    </w:lvl>
    <w:lvl w:ilvl="1" w:tplc="53E4BFF6">
      <w:start w:val="1"/>
      <w:numFmt w:val="bullet"/>
      <w:lvlText w:val="○"/>
      <w:lvlJc w:val="left"/>
      <w:pPr>
        <w:ind w:left="1440" w:hanging="360"/>
      </w:pPr>
    </w:lvl>
    <w:lvl w:ilvl="2" w:tplc="BDB2C8EA">
      <w:start w:val="1"/>
      <w:numFmt w:val="bullet"/>
      <w:lvlText w:val="■"/>
      <w:lvlJc w:val="left"/>
      <w:pPr>
        <w:ind w:left="2160" w:hanging="360"/>
      </w:pPr>
    </w:lvl>
    <w:lvl w:ilvl="3" w:tplc="42924A4A">
      <w:start w:val="1"/>
      <w:numFmt w:val="bullet"/>
      <w:lvlText w:val="●"/>
      <w:lvlJc w:val="left"/>
      <w:pPr>
        <w:ind w:left="2880" w:hanging="360"/>
      </w:pPr>
    </w:lvl>
    <w:lvl w:ilvl="4" w:tplc="7D2C9C98">
      <w:start w:val="1"/>
      <w:numFmt w:val="bullet"/>
      <w:lvlText w:val="○"/>
      <w:lvlJc w:val="left"/>
      <w:pPr>
        <w:ind w:left="3600" w:hanging="360"/>
      </w:pPr>
    </w:lvl>
    <w:lvl w:ilvl="5" w:tplc="E8162796">
      <w:start w:val="1"/>
      <w:numFmt w:val="bullet"/>
      <w:lvlText w:val="■"/>
      <w:lvlJc w:val="left"/>
      <w:pPr>
        <w:ind w:left="4320" w:hanging="360"/>
      </w:pPr>
    </w:lvl>
    <w:lvl w:ilvl="6" w:tplc="1DD271E6">
      <w:start w:val="1"/>
      <w:numFmt w:val="bullet"/>
      <w:lvlText w:val="●"/>
      <w:lvlJc w:val="left"/>
      <w:pPr>
        <w:ind w:left="5040" w:hanging="360"/>
      </w:pPr>
    </w:lvl>
    <w:lvl w:ilvl="7" w:tplc="E3A4CD98">
      <w:start w:val="1"/>
      <w:numFmt w:val="bullet"/>
      <w:lvlText w:val="●"/>
      <w:lvlJc w:val="left"/>
      <w:pPr>
        <w:ind w:left="5760" w:hanging="360"/>
      </w:pPr>
    </w:lvl>
    <w:lvl w:ilvl="8" w:tplc="CC580A40">
      <w:start w:val="1"/>
      <w:numFmt w:val="bullet"/>
      <w:lvlText w:val="●"/>
      <w:lvlJc w:val="left"/>
      <w:pPr>
        <w:ind w:left="6480" w:hanging="360"/>
      </w:pPr>
    </w:lvl>
  </w:abstractNum>
  <w:num w:numId="1" w16cid:durableId="1654408404">
    <w:abstractNumId w:val="4"/>
    <w:lvlOverride w:ilvl="0">
      <w:startOverride w:val="1"/>
    </w:lvlOverride>
  </w:num>
  <w:num w:numId="2" w16cid:durableId="297347828">
    <w:abstractNumId w:val="1"/>
    <w:lvlOverride w:ilvl="0">
      <w:startOverride w:val="1"/>
    </w:lvlOverride>
  </w:num>
  <w:num w:numId="3" w16cid:durableId="576329068">
    <w:abstractNumId w:val="0"/>
    <w:lvlOverride w:ilvl="0">
      <w:startOverride w:val="1"/>
    </w:lvlOverride>
  </w:num>
  <w:num w:numId="4" w16cid:durableId="793987369">
    <w:abstractNumId w:val="3"/>
  </w:num>
  <w:num w:numId="5" w16cid:durableId="1398087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85B"/>
    <w:rsid w:val="0002311A"/>
    <w:rsid w:val="0003655A"/>
    <w:rsid w:val="000835BB"/>
    <w:rsid w:val="000C075B"/>
    <w:rsid w:val="00122AC6"/>
    <w:rsid w:val="002107FA"/>
    <w:rsid w:val="0027516B"/>
    <w:rsid w:val="0037656F"/>
    <w:rsid w:val="003B4044"/>
    <w:rsid w:val="00550E9C"/>
    <w:rsid w:val="00560D68"/>
    <w:rsid w:val="00587D66"/>
    <w:rsid w:val="005950C6"/>
    <w:rsid w:val="00664DFA"/>
    <w:rsid w:val="006A23C1"/>
    <w:rsid w:val="006B2ADB"/>
    <w:rsid w:val="00751EB8"/>
    <w:rsid w:val="00876A2D"/>
    <w:rsid w:val="00886451"/>
    <w:rsid w:val="008F660C"/>
    <w:rsid w:val="00957102"/>
    <w:rsid w:val="00A755F6"/>
    <w:rsid w:val="00AD0B54"/>
    <w:rsid w:val="00AE385B"/>
    <w:rsid w:val="00B148D0"/>
    <w:rsid w:val="00C11139"/>
    <w:rsid w:val="00D30A8D"/>
    <w:rsid w:val="00D90B05"/>
    <w:rsid w:val="00D958EA"/>
    <w:rsid w:val="00DD6AF3"/>
    <w:rsid w:val="00DF63DB"/>
    <w:rsid w:val="00EC75C8"/>
    <w:rsid w:val="00EF0CEA"/>
    <w:rsid w:val="00F7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AA2D"/>
  <w15:docId w15:val="{41099BE0-3F13-41AF-B4C6-10CBDE9F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563EB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1D4ED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A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ADB"/>
  </w:style>
  <w:style w:type="paragraph" w:styleId="Footer">
    <w:name w:val="footer"/>
    <w:basedOn w:val="Normal"/>
    <w:link w:val="FooterChar"/>
    <w:uiPriority w:val="99"/>
    <w:unhideWhenUsed/>
    <w:rsid w:val="006B2A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Laiba Zia</cp:lastModifiedBy>
  <cp:revision>32</cp:revision>
  <dcterms:created xsi:type="dcterms:W3CDTF">2026-05-09T09:56:00Z</dcterms:created>
  <dcterms:modified xsi:type="dcterms:W3CDTF">2026-05-10T07:08:00Z</dcterms:modified>
</cp:coreProperties>
</file>