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DCA" w:rsidRDefault="00857F4E" w:rsidP="008B3178">
      <w:pPr>
        <w:pStyle w:val="1"/>
        <w:rPr>
          <w:lang w:val="ru-RU"/>
        </w:rPr>
      </w:pPr>
      <w:r w:rsidRPr="00857F4E">
        <w:rPr>
          <w:lang w:val="ru-RU"/>
        </w:rPr>
        <w:t>З</w:t>
      </w:r>
      <w:r w:rsidR="003051DB">
        <w:rPr>
          <w:lang w:val="ru-RU"/>
        </w:rPr>
        <w:t xml:space="preserve">адание к </w:t>
      </w:r>
      <w:r w:rsidR="00E54683" w:rsidRPr="00E54683">
        <w:rPr>
          <w:lang w:val="ru-RU"/>
        </w:rPr>
        <w:t>курсовой работе</w:t>
      </w:r>
      <w:r w:rsidR="00111FD6">
        <w:rPr>
          <w:lang w:val="ru-RU"/>
        </w:rPr>
        <w:t xml:space="preserve"> «Разработка прототипа </w:t>
      </w:r>
      <w:r w:rsidR="00111FD6">
        <w:t>web</w:t>
      </w:r>
      <w:r w:rsidR="00111FD6" w:rsidRPr="00111FD6">
        <w:rPr>
          <w:lang w:val="ru-RU"/>
        </w:rPr>
        <w:t>-</w:t>
      </w:r>
      <w:r w:rsidR="00111FD6">
        <w:rPr>
          <w:lang w:val="ru-RU"/>
        </w:rPr>
        <w:t>приложения»</w:t>
      </w:r>
      <w:r w:rsidR="00170848">
        <w:rPr>
          <w:lang w:val="ru-RU"/>
        </w:rPr>
        <w:t xml:space="preserve"> </w:t>
      </w:r>
      <w:r>
        <w:rPr>
          <w:lang w:val="ru-RU"/>
        </w:rPr>
        <w:t>по курсу «Современные средства программирования»</w:t>
      </w:r>
      <w:r w:rsidR="00F71A3D">
        <w:rPr>
          <w:lang w:val="ru-RU"/>
        </w:rPr>
        <w:t xml:space="preserve"> </w:t>
      </w:r>
    </w:p>
    <w:p w:rsidR="00030DCA" w:rsidRDefault="00030DCA" w:rsidP="00030DCA">
      <w:pPr>
        <w:ind w:firstLine="1080"/>
        <w:jc w:val="both"/>
        <w:rPr>
          <w:lang w:val="ru-RU"/>
        </w:rPr>
      </w:pPr>
      <w:r>
        <w:rPr>
          <w:lang w:val="ru-RU"/>
        </w:rPr>
        <w:t>Работа над заданием включает этапы исследования предметной области, формализации требований к разрабатываемому приложению, реализации (проектирования</w:t>
      </w:r>
      <w:r w:rsidR="00684A67">
        <w:rPr>
          <w:lang w:val="ru-RU"/>
        </w:rPr>
        <w:t>,</w:t>
      </w:r>
      <w:r>
        <w:rPr>
          <w:lang w:val="ru-RU"/>
        </w:rPr>
        <w:t xml:space="preserve"> программирования</w:t>
      </w:r>
      <w:r w:rsidR="00684A67">
        <w:rPr>
          <w:lang w:val="ru-RU"/>
        </w:rPr>
        <w:t>, проверки</w:t>
      </w:r>
      <w:r>
        <w:rPr>
          <w:lang w:val="ru-RU"/>
        </w:rPr>
        <w:t xml:space="preserve">) </w:t>
      </w:r>
      <w:r w:rsidR="00684A67">
        <w:rPr>
          <w:lang w:val="ru-RU"/>
        </w:rPr>
        <w:t xml:space="preserve">и демонстрации </w:t>
      </w:r>
      <w:r>
        <w:rPr>
          <w:lang w:val="ru-RU"/>
        </w:rPr>
        <w:t>приложения.</w:t>
      </w:r>
    </w:p>
    <w:p w:rsidR="00030DCA" w:rsidRPr="004B02C6" w:rsidRDefault="00030DCA" w:rsidP="004C7CC9">
      <w:pPr>
        <w:ind w:firstLine="1080"/>
        <w:jc w:val="both"/>
        <w:rPr>
          <w:sz w:val="16"/>
          <w:lang w:val="ru-RU"/>
        </w:rPr>
      </w:pPr>
    </w:p>
    <w:p w:rsidR="00857F4E" w:rsidRDefault="00857F4E" w:rsidP="004C7CC9">
      <w:pPr>
        <w:ind w:firstLine="1080"/>
        <w:jc w:val="both"/>
        <w:rPr>
          <w:lang w:val="ru-RU"/>
        </w:rPr>
      </w:pPr>
      <w:r>
        <w:rPr>
          <w:lang w:val="ru-RU"/>
        </w:rPr>
        <w:t xml:space="preserve">Для выполнения данной работы необходимо создать и защитить набор </w:t>
      </w:r>
      <w:r w:rsidR="00E54683" w:rsidRPr="00E54683">
        <w:rPr>
          <w:lang w:val="ru-RU"/>
        </w:rPr>
        <w:t>моделей (</w:t>
      </w:r>
      <w:r>
        <w:rPr>
          <w:lang w:val="ru-RU"/>
        </w:rPr>
        <w:t>диаграмм</w:t>
      </w:r>
      <w:r w:rsidR="00E54683">
        <w:rPr>
          <w:lang w:val="ru-RU"/>
        </w:rPr>
        <w:t>), описывающи</w:t>
      </w:r>
      <w:r w:rsidR="00E54683" w:rsidRPr="00E54683">
        <w:rPr>
          <w:lang w:val="ru-RU"/>
        </w:rPr>
        <w:t>й заданную в варианте предметную область</w:t>
      </w:r>
      <w:r w:rsidR="00111FD6" w:rsidRPr="00111FD6">
        <w:rPr>
          <w:lang w:val="ru-RU"/>
        </w:rPr>
        <w:t xml:space="preserve"> (</w:t>
      </w:r>
      <w:r w:rsidR="00111FD6">
        <w:t>ER</w:t>
      </w:r>
      <w:r w:rsidR="00111FD6" w:rsidRPr="00111FD6">
        <w:rPr>
          <w:lang w:val="ru-RU"/>
        </w:rPr>
        <w:t xml:space="preserve">, </w:t>
      </w:r>
      <w:proofErr w:type="spellStart"/>
      <w:r w:rsidR="00111FD6">
        <w:t>eEP</w:t>
      </w:r>
      <w:proofErr w:type="spellEnd"/>
      <w:r w:rsidR="00111FD6">
        <w:rPr>
          <w:lang w:val="ru-RU"/>
        </w:rPr>
        <w:t xml:space="preserve">С, диаграммы </w:t>
      </w:r>
      <w:r w:rsidR="00111FD6">
        <w:t>UML</w:t>
      </w:r>
      <w:r w:rsidR="00111FD6" w:rsidRPr="00111FD6">
        <w:rPr>
          <w:lang w:val="ru-RU"/>
        </w:rPr>
        <w:t xml:space="preserve"> (</w:t>
      </w:r>
      <w:r w:rsidR="00111FD6">
        <w:t>use</w:t>
      </w:r>
      <w:r w:rsidR="00111FD6">
        <w:rPr>
          <w:lang w:val="ru-RU"/>
        </w:rPr>
        <w:t xml:space="preserve"> </w:t>
      </w:r>
      <w:r w:rsidR="00111FD6">
        <w:t>case</w:t>
      </w:r>
      <w:r w:rsidR="00111FD6" w:rsidRPr="00111FD6">
        <w:rPr>
          <w:lang w:val="ru-RU"/>
        </w:rPr>
        <w:t xml:space="preserve"> </w:t>
      </w:r>
      <w:r w:rsidR="00111FD6">
        <w:rPr>
          <w:lang w:val="ru-RU"/>
        </w:rPr>
        <w:t>и др.), блок-схемы и/или др.).</w:t>
      </w:r>
      <w:r w:rsidR="00030DCA">
        <w:rPr>
          <w:lang w:val="ru-RU"/>
        </w:rPr>
        <w:t xml:space="preserve"> </w:t>
      </w:r>
      <w:r w:rsidR="00684A67">
        <w:rPr>
          <w:lang w:val="ru-RU"/>
        </w:rPr>
        <w:t>Работа минимально должна содержать:</w:t>
      </w:r>
    </w:p>
    <w:p w:rsidR="00684A67" w:rsidRDefault="00684A67" w:rsidP="00684A67">
      <w:pPr>
        <w:pStyle w:val="a3"/>
        <w:numPr>
          <w:ilvl w:val="0"/>
          <w:numId w:val="5"/>
        </w:numPr>
        <w:jc w:val="both"/>
      </w:pPr>
      <w:r>
        <w:t>концептуальную модель предметной области</w:t>
      </w:r>
      <w:r w:rsidR="004B02C6">
        <w:t xml:space="preserve"> с указанием кардинальностей (0,1</w:t>
      </w:r>
      <w:r w:rsidR="004B02C6" w:rsidRPr="004B02C6">
        <w:t xml:space="preserve"> – </w:t>
      </w:r>
      <w:proofErr w:type="gramStart"/>
      <w:r w:rsidR="004B02C6">
        <w:t>1,</w:t>
      </w:r>
      <w:r w:rsidR="004B02C6">
        <w:rPr>
          <w:lang w:val="en-US"/>
        </w:rPr>
        <w:t>N</w:t>
      </w:r>
      <w:proofErr w:type="gramEnd"/>
      <w:r w:rsidR="004B02C6">
        <w:t xml:space="preserve"> и т.п.)</w:t>
      </w:r>
    </w:p>
    <w:p w:rsidR="00684A67" w:rsidRDefault="00684A67" w:rsidP="00684A67">
      <w:pPr>
        <w:pStyle w:val="a3"/>
        <w:numPr>
          <w:ilvl w:val="0"/>
          <w:numId w:val="5"/>
        </w:numPr>
        <w:jc w:val="both"/>
      </w:pPr>
      <w:r>
        <w:t>функциональную модель;</w:t>
      </w:r>
    </w:p>
    <w:p w:rsidR="00684A67" w:rsidRDefault="00684A67" w:rsidP="00684A67">
      <w:pPr>
        <w:pStyle w:val="a3"/>
        <w:numPr>
          <w:ilvl w:val="0"/>
          <w:numId w:val="5"/>
        </w:numPr>
        <w:jc w:val="both"/>
      </w:pPr>
      <w:r>
        <w:t>процедурную(</w:t>
      </w:r>
      <w:proofErr w:type="spellStart"/>
      <w:r>
        <w:t>ые</w:t>
      </w:r>
      <w:proofErr w:type="spellEnd"/>
      <w:r>
        <w:t>)/алгоритмическую(</w:t>
      </w:r>
      <w:proofErr w:type="spellStart"/>
      <w:r>
        <w:t>ие</w:t>
      </w:r>
      <w:proofErr w:type="spellEnd"/>
      <w:r>
        <w:t>) модель(и)</w:t>
      </w:r>
      <w:r w:rsidR="00986A25">
        <w:t xml:space="preserve"> (обязательно должна быть модель конкурентного доступа</w:t>
      </w:r>
      <w:r w:rsidR="004B02C6">
        <w:t xml:space="preserve"> к данным</w:t>
      </w:r>
      <w:proofErr w:type="gramStart"/>
      <w:r w:rsidR="00986A25">
        <w:t xml:space="preserve">) </w:t>
      </w:r>
      <w:r>
        <w:t>;</w:t>
      </w:r>
      <w:proofErr w:type="gramEnd"/>
    </w:p>
    <w:p w:rsidR="00684A67" w:rsidRPr="00684A67" w:rsidRDefault="00684A67" w:rsidP="00684A67">
      <w:pPr>
        <w:pStyle w:val="a3"/>
        <w:numPr>
          <w:ilvl w:val="0"/>
          <w:numId w:val="5"/>
        </w:numPr>
        <w:jc w:val="both"/>
      </w:pPr>
      <w:r>
        <w:t>модел</w:t>
      </w:r>
      <w:r w:rsidR="004B02C6">
        <w:t>и</w:t>
      </w:r>
      <w:r>
        <w:t xml:space="preserve"> БД</w:t>
      </w:r>
      <w:r w:rsidR="004B02C6">
        <w:t xml:space="preserve"> </w:t>
      </w:r>
      <w:r w:rsidR="004B02C6">
        <w:rPr>
          <w:lang w:val="en-US"/>
        </w:rPr>
        <w:t>(</w:t>
      </w:r>
      <w:r w:rsidR="004B02C6">
        <w:t>логическую, физическую)</w:t>
      </w:r>
      <w:r>
        <w:t>.</w:t>
      </w:r>
    </w:p>
    <w:p w:rsidR="002512AA" w:rsidRPr="004B02C6" w:rsidRDefault="002512AA" w:rsidP="004C7CC9">
      <w:pPr>
        <w:ind w:firstLine="1080"/>
        <w:jc w:val="both"/>
        <w:rPr>
          <w:sz w:val="14"/>
          <w:lang w:val="ru-RU"/>
        </w:rPr>
      </w:pPr>
    </w:p>
    <w:p w:rsidR="002512AA" w:rsidRDefault="002512AA" w:rsidP="004C7CC9">
      <w:pPr>
        <w:ind w:firstLine="1080"/>
        <w:jc w:val="both"/>
        <w:rPr>
          <w:lang w:val="ru-RU"/>
        </w:rPr>
      </w:pPr>
      <w:r>
        <w:rPr>
          <w:lang w:val="ru-RU"/>
        </w:rPr>
        <w:t>Необходимо подготовить о</w:t>
      </w:r>
      <w:r w:rsidRPr="004C7CC9">
        <w:rPr>
          <w:lang w:val="ru-RU"/>
        </w:rPr>
        <w:t>писание реализуемого</w:t>
      </w:r>
      <w:r w:rsidR="00111FD6">
        <w:rPr>
          <w:lang w:val="ru-RU"/>
        </w:rPr>
        <w:t xml:space="preserve"> прототипа</w:t>
      </w:r>
      <w:r w:rsidRPr="004C7CC9">
        <w:rPr>
          <w:lang w:val="ru-RU"/>
        </w:rPr>
        <w:t xml:space="preserve"> </w:t>
      </w:r>
      <w:r w:rsidR="00111FD6">
        <w:rPr>
          <w:lang w:val="ru-RU"/>
        </w:rPr>
        <w:t>(</w:t>
      </w:r>
      <w:r w:rsidRPr="004C7CC9">
        <w:rPr>
          <w:lang w:val="ru-RU"/>
        </w:rPr>
        <w:t>идеальный ва</w:t>
      </w:r>
      <w:r w:rsidR="00E54683">
        <w:rPr>
          <w:lang w:val="ru-RU"/>
        </w:rPr>
        <w:t>риант –</w:t>
      </w:r>
      <w:r w:rsidR="00111FD6">
        <w:rPr>
          <w:lang w:val="ru-RU"/>
        </w:rPr>
        <w:t xml:space="preserve"> </w:t>
      </w:r>
      <w:r w:rsidR="00E54683" w:rsidRPr="00E54683">
        <w:rPr>
          <w:lang w:val="ru-RU"/>
        </w:rPr>
        <w:t xml:space="preserve">все спроектированное </w:t>
      </w:r>
      <w:r w:rsidR="00E54683">
        <w:rPr>
          <w:lang w:val="ru-RU"/>
        </w:rPr>
        <w:t>реализован</w:t>
      </w:r>
      <w:r w:rsidR="00E54683" w:rsidRPr="00E54683">
        <w:rPr>
          <w:lang w:val="ru-RU"/>
        </w:rPr>
        <w:t>о</w:t>
      </w:r>
      <w:r w:rsidRPr="004C7CC9">
        <w:rPr>
          <w:lang w:val="ru-RU"/>
        </w:rPr>
        <w:t xml:space="preserve"> в </w:t>
      </w:r>
      <w:proofErr w:type="spellStart"/>
      <w:r w:rsidR="004C7CC9">
        <w:rPr>
          <w:lang w:val="ru-RU"/>
        </w:rPr>
        <w:t>web</w:t>
      </w:r>
      <w:proofErr w:type="spellEnd"/>
      <w:r w:rsidRPr="004C7CC9">
        <w:rPr>
          <w:lang w:val="ru-RU"/>
        </w:rPr>
        <w:t>-приложении</w:t>
      </w:r>
      <w:r w:rsidR="00111FD6">
        <w:rPr>
          <w:lang w:val="ru-RU"/>
        </w:rPr>
        <w:t>)</w:t>
      </w:r>
      <w:r w:rsidRPr="004C7CC9">
        <w:rPr>
          <w:lang w:val="ru-RU"/>
        </w:rPr>
        <w:t>.</w:t>
      </w:r>
      <w:r w:rsidRPr="002512AA">
        <w:rPr>
          <w:lang w:val="ru-RU"/>
        </w:rPr>
        <w:t xml:space="preserve"> </w:t>
      </w:r>
      <w:r>
        <w:rPr>
          <w:lang w:val="ru-RU"/>
        </w:rPr>
        <w:t xml:space="preserve">Необходимо предоставить отчет, который бы описывал структуру и назначение реализованных web-компонентов, их связь с компонентами web-приложения, список пользователей, работающих с системой, набор и структуру данных. </w:t>
      </w:r>
    </w:p>
    <w:p w:rsidR="004C7CC9" w:rsidRPr="004B02C6" w:rsidRDefault="004C7CC9" w:rsidP="004C7CC9">
      <w:pPr>
        <w:rPr>
          <w:sz w:val="14"/>
          <w:lang w:val="ru-RU"/>
        </w:rPr>
      </w:pPr>
    </w:p>
    <w:p w:rsidR="008B38A0" w:rsidRPr="004C7CC9" w:rsidRDefault="008B38A0" w:rsidP="004C7CC9">
      <w:pPr>
        <w:rPr>
          <w:lang w:val="ru-RU"/>
        </w:rPr>
      </w:pPr>
      <w:r>
        <w:rPr>
          <w:lang w:val="ru-RU"/>
        </w:rPr>
        <w:t>Задание:</w:t>
      </w:r>
    </w:p>
    <w:p w:rsidR="004C7CC9" w:rsidRPr="008B38A0" w:rsidRDefault="004C7CC9" w:rsidP="004C7CC9">
      <w:pPr>
        <w:rPr>
          <w:lang w:val="ru-RU"/>
        </w:rPr>
      </w:pPr>
      <w:r>
        <w:t>W</w:t>
      </w:r>
      <w:proofErr w:type="spellStart"/>
      <w:r>
        <w:rPr>
          <w:lang w:val="ru-RU"/>
        </w:rPr>
        <w:t>eb</w:t>
      </w:r>
      <w:proofErr w:type="spellEnd"/>
      <w:r w:rsidRPr="008B38A0">
        <w:rPr>
          <w:lang w:val="ru-RU"/>
        </w:rPr>
        <w:t>-</w:t>
      </w:r>
      <w:r>
        <w:rPr>
          <w:lang w:val="ru-RU"/>
        </w:rPr>
        <w:t>п</w:t>
      </w:r>
      <w:r w:rsidRPr="008B38A0">
        <w:rPr>
          <w:lang w:val="ru-RU"/>
        </w:rPr>
        <w:t>риложение должно включать:</w:t>
      </w:r>
    </w:p>
    <w:p w:rsidR="004C7CC9" w:rsidRPr="004C7CC9" w:rsidRDefault="004C7CC9" w:rsidP="004C7CC9">
      <w:pPr>
        <w:numPr>
          <w:ilvl w:val="0"/>
          <w:numId w:val="3"/>
        </w:numPr>
        <w:jc w:val="both"/>
        <w:rPr>
          <w:lang w:val="ru-RU"/>
        </w:rPr>
      </w:pPr>
      <w:r w:rsidRPr="004C7CC9">
        <w:rPr>
          <w:lang w:val="ru-RU"/>
        </w:rPr>
        <w:t xml:space="preserve">набор динамических страниц PHP с использованием </w:t>
      </w:r>
      <w:r w:rsidRPr="004B02C6">
        <w:rPr>
          <w:highlight w:val="cyan"/>
          <w:lang w:val="ru-RU"/>
        </w:rPr>
        <w:t xml:space="preserve">технологий HTML, хотя бы одна страница должна включать </w:t>
      </w:r>
      <w:proofErr w:type="gramStart"/>
      <w:r w:rsidRPr="004B02C6">
        <w:rPr>
          <w:highlight w:val="cyan"/>
          <w:lang w:val="ru-RU"/>
        </w:rPr>
        <w:t>CSS ,</w:t>
      </w:r>
      <w:proofErr w:type="gramEnd"/>
      <w:r w:rsidRPr="004B02C6">
        <w:rPr>
          <w:highlight w:val="cyan"/>
          <w:lang w:val="ru-RU"/>
        </w:rPr>
        <w:t xml:space="preserve"> JavaScript</w:t>
      </w:r>
      <w:r w:rsidR="00C539B8" w:rsidRPr="004B02C6">
        <w:rPr>
          <w:highlight w:val="cyan"/>
          <w:lang w:val="ru-RU"/>
        </w:rPr>
        <w:t xml:space="preserve"> (кроме использования при </w:t>
      </w:r>
      <w:r w:rsidR="00C539B8" w:rsidRPr="004B02C6">
        <w:rPr>
          <w:highlight w:val="cyan"/>
        </w:rPr>
        <w:t>AJAX</w:t>
      </w:r>
      <w:r w:rsidR="00C539B8" w:rsidRPr="004B02C6">
        <w:rPr>
          <w:highlight w:val="cyan"/>
          <w:lang w:val="ru-RU"/>
        </w:rPr>
        <w:t>-запросах)</w:t>
      </w:r>
      <w:r w:rsidRPr="004B02C6">
        <w:rPr>
          <w:highlight w:val="cyan"/>
          <w:lang w:val="ru-RU"/>
        </w:rPr>
        <w:t>;</w:t>
      </w:r>
    </w:p>
    <w:p w:rsidR="004C7CC9" w:rsidRPr="00111FD6" w:rsidRDefault="004C7CC9" w:rsidP="004C7CC9">
      <w:pPr>
        <w:numPr>
          <w:ilvl w:val="0"/>
          <w:numId w:val="3"/>
        </w:numPr>
        <w:rPr>
          <w:lang w:val="ru-RU"/>
        </w:rPr>
      </w:pPr>
      <w:r w:rsidRPr="004C7CC9">
        <w:rPr>
          <w:lang w:val="ru-RU"/>
        </w:rPr>
        <w:t xml:space="preserve">несколько таблиц в </w:t>
      </w:r>
      <w:proofErr w:type="spellStart"/>
      <w:r>
        <w:t>MySql</w:t>
      </w:r>
      <w:proofErr w:type="spellEnd"/>
      <w:r w:rsidRPr="004C7CC9">
        <w:rPr>
          <w:lang w:val="ru-RU"/>
        </w:rPr>
        <w:t xml:space="preserve"> (в одной или более БД), кроме </w:t>
      </w:r>
      <w:proofErr w:type="spellStart"/>
      <w:r>
        <w:t>MySql</w:t>
      </w:r>
      <w:proofErr w:type="spellEnd"/>
      <w:r w:rsidRPr="004C7CC9">
        <w:rPr>
          <w:lang w:val="ru-RU"/>
        </w:rPr>
        <w:t xml:space="preserve"> можно дополнительно использовать другую </w:t>
      </w:r>
      <w:r w:rsidRPr="00111FD6">
        <w:rPr>
          <w:lang w:val="ru-RU"/>
        </w:rPr>
        <w:t>СУБД (</w:t>
      </w:r>
      <w:r>
        <w:rPr>
          <w:lang w:val="ru-RU"/>
        </w:rPr>
        <w:t>необходимо предварительно согласовать</w:t>
      </w:r>
      <w:r w:rsidRPr="00111FD6">
        <w:rPr>
          <w:lang w:val="ru-RU"/>
        </w:rPr>
        <w:t>);</w:t>
      </w:r>
    </w:p>
    <w:p w:rsidR="004C7CC9" w:rsidRPr="004C7CC9" w:rsidRDefault="004C7CC9" w:rsidP="004C7CC9">
      <w:pPr>
        <w:numPr>
          <w:ilvl w:val="0"/>
          <w:numId w:val="3"/>
        </w:numPr>
        <w:rPr>
          <w:lang w:val="ru-RU"/>
        </w:rPr>
      </w:pPr>
      <w:r>
        <w:t>home</w:t>
      </w:r>
      <w:r w:rsidRPr="004C7CC9">
        <w:rPr>
          <w:lang w:val="ru-RU"/>
        </w:rPr>
        <w:t>-страницу с несколькими пунктами меню (можно обычные ссылки) и авторизацией;</w:t>
      </w:r>
    </w:p>
    <w:p w:rsidR="004C7CC9" w:rsidRPr="004C7CC9" w:rsidRDefault="004C7CC9" w:rsidP="004C7CC9">
      <w:pPr>
        <w:numPr>
          <w:ilvl w:val="0"/>
          <w:numId w:val="3"/>
        </w:numPr>
        <w:rPr>
          <w:lang w:val="ru-RU"/>
        </w:rPr>
      </w:pPr>
      <w:r w:rsidRPr="004C7CC9">
        <w:rPr>
          <w:lang w:val="ru-RU"/>
        </w:rPr>
        <w:t>два типа пользователей с разными правами (например, администратор, который может записывать в БД, и неавторизованный пользователь, который только считывает информацию);</w:t>
      </w:r>
    </w:p>
    <w:p w:rsidR="004C7CC9" w:rsidRPr="004C7CC9" w:rsidRDefault="004C7CC9" w:rsidP="004C7CC9">
      <w:pPr>
        <w:numPr>
          <w:ilvl w:val="0"/>
          <w:numId w:val="3"/>
        </w:numPr>
        <w:rPr>
          <w:lang w:val="ru-RU"/>
        </w:rPr>
      </w:pPr>
      <w:r w:rsidRPr="004B02C6">
        <w:rPr>
          <w:highlight w:val="cyan"/>
          <w:lang w:val="ru-RU"/>
        </w:rPr>
        <w:t>страницу (страницы) с вводом</w:t>
      </w:r>
      <w:r w:rsidR="00A519C2" w:rsidRPr="004B02C6">
        <w:rPr>
          <w:highlight w:val="cyan"/>
          <w:lang w:val="ru-RU"/>
        </w:rPr>
        <w:t xml:space="preserve"> (изменением, добавлением)</w:t>
      </w:r>
      <w:r w:rsidRPr="004B02C6">
        <w:rPr>
          <w:highlight w:val="cyan"/>
          <w:lang w:val="ru-RU"/>
        </w:rPr>
        <w:t xml:space="preserve"> данных </w:t>
      </w:r>
      <w:r w:rsidR="00C908A4" w:rsidRPr="004B02C6">
        <w:rPr>
          <w:highlight w:val="cyan"/>
          <w:lang w:val="ru-RU"/>
        </w:rPr>
        <w:t xml:space="preserve">как </w:t>
      </w:r>
      <w:r w:rsidRPr="004B02C6">
        <w:rPr>
          <w:highlight w:val="cyan"/>
          <w:lang w:val="ru-RU"/>
        </w:rPr>
        <w:t xml:space="preserve">минимум </w:t>
      </w:r>
      <w:r w:rsidR="00C908A4" w:rsidRPr="004B02C6">
        <w:rPr>
          <w:highlight w:val="cyan"/>
          <w:lang w:val="ru-RU"/>
        </w:rPr>
        <w:t>в 2 связанные</w:t>
      </w:r>
      <w:r w:rsidRPr="004B02C6">
        <w:rPr>
          <w:highlight w:val="cyan"/>
          <w:lang w:val="ru-RU"/>
        </w:rPr>
        <w:t xml:space="preserve"> таблицы</w:t>
      </w:r>
      <w:r w:rsidR="00A519C2" w:rsidRPr="004B02C6">
        <w:rPr>
          <w:highlight w:val="cyan"/>
          <w:lang w:val="ru-RU"/>
        </w:rPr>
        <w:t xml:space="preserve">  БД одновременно (предполагается, что данные связаны, например, в одну таблицу записываются данные о персоне, а в связанную – список контактных телефонов)</w:t>
      </w:r>
      <w:r w:rsidRPr="004C7CC9">
        <w:rPr>
          <w:lang w:val="ru-RU"/>
        </w:rPr>
        <w:t>;</w:t>
      </w:r>
    </w:p>
    <w:p w:rsidR="004C7CC9" w:rsidRPr="004C7CC9" w:rsidRDefault="004C7CC9" w:rsidP="004C7CC9">
      <w:pPr>
        <w:numPr>
          <w:ilvl w:val="0"/>
          <w:numId w:val="3"/>
        </w:numPr>
        <w:rPr>
          <w:lang w:val="ru-RU"/>
        </w:rPr>
      </w:pPr>
      <w:r w:rsidRPr="004B02C6">
        <w:rPr>
          <w:highlight w:val="cyan"/>
          <w:lang w:val="ru-RU"/>
        </w:rPr>
        <w:t xml:space="preserve">вывод данных по разным запросам (возможно, один запрос будет представлен графиком), как минимум один запрос должен быть по нескольким </w:t>
      </w:r>
      <w:r w:rsidR="006B5473" w:rsidRPr="004B02C6">
        <w:rPr>
          <w:highlight w:val="cyan"/>
          <w:lang w:val="ru-RU"/>
        </w:rPr>
        <w:t xml:space="preserve">«связанным» </w:t>
      </w:r>
      <w:r w:rsidRPr="004B02C6">
        <w:rPr>
          <w:highlight w:val="cyan"/>
          <w:lang w:val="ru-RU"/>
        </w:rPr>
        <w:t>таблицам БД</w:t>
      </w:r>
      <w:r w:rsidRPr="004C7CC9">
        <w:rPr>
          <w:lang w:val="ru-RU"/>
        </w:rPr>
        <w:t xml:space="preserve">; организация «постраничного» вывода таблиц – по желанию. </w:t>
      </w:r>
    </w:p>
    <w:p w:rsidR="004C7CC9" w:rsidRPr="004C7CC9" w:rsidRDefault="004C7CC9" w:rsidP="004C7CC9">
      <w:pPr>
        <w:numPr>
          <w:ilvl w:val="0"/>
          <w:numId w:val="3"/>
        </w:numPr>
        <w:rPr>
          <w:lang w:val="ru-RU"/>
        </w:rPr>
      </w:pPr>
      <w:r w:rsidRPr="004B02C6">
        <w:rPr>
          <w:highlight w:val="cyan"/>
          <w:lang w:val="ru-RU"/>
        </w:rPr>
        <w:t>Асинхронный запрос (</w:t>
      </w:r>
      <w:r w:rsidRPr="004B02C6">
        <w:rPr>
          <w:highlight w:val="cyan"/>
        </w:rPr>
        <w:t>AJAX</w:t>
      </w:r>
      <w:r w:rsidRPr="004B02C6">
        <w:rPr>
          <w:highlight w:val="cyan"/>
          <w:lang w:val="ru-RU"/>
        </w:rPr>
        <w:t>) хотя бы к одной таблице БД</w:t>
      </w:r>
      <w:r w:rsidRPr="006C3215">
        <w:rPr>
          <w:lang w:val="ru-RU"/>
        </w:rPr>
        <w:t>.</w:t>
      </w:r>
    </w:p>
    <w:p w:rsidR="004C7CC9" w:rsidRPr="004B02C6" w:rsidRDefault="004C7CC9" w:rsidP="004C7CC9">
      <w:pPr>
        <w:rPr>
          <w:sz w:val="14"/>
          <w:lang w:val="ru-RU"/>
        </w:rPr>
      </w:pPr>
    </w:p>
    <w:p w:rsidR="004C7CC9" w:rsidRDefault="004C7CC9" w:rsidP="004C7CC9">
      <w:r w:rsidRPr="00111FD6">
        <w:rPr>
          <w:lang w:val="ru-RU"/>
        </w:rPr>
        <w:t>Требования</w:t>
      </w:r>
      <w:r>
        <w:t>:</w:t>
      </w:r>
    </w:p>
    <w:p w:rsidR="004C7CC9" w:rsidRDefault="004C7CC9" w:rsidP="00A90278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Создать и с</w:t>
      </w:r>
      <w:r w:rsidRPr="004C7CC9">
        <w:rPr>
          <w:lang w:val="ru-RU"/>
        </w:rPr>
        <w:t xml:space="preserve">крипт на </w:t>
      </w:r>
      <w:r w:rsidRPr="00A90278">
        <w:rPr>
          <w:lang w:val="ru-RU"/>
        </w:rPr>
        <w:t>SQL</w:t>
      </w:r>
      <w:r w:rsidRPr="004C7CC9">
        <w:rPr>
          <w:lang w:val="ru-RU"/>
        </w:rPr>
        <w:t xml:space="preserve"> для создания и начального заполнения БД.</w:t>
      </w:r>
      <w:r>
        <w:rPr>
          <w:lang w:val="ru-RU"/>
        </w:rPr>
        <w:t xml:space="preserve"> Начальное заполнение БД должно позволить без дополнительных настройки и ввода данных проверить все функции системы.</w:t>
      </w:r>
    </w:p>
    <w:p w:rsidR="00C908A4" w:rsidRPr="004B02C6" w:rsidRDefault="00C908A4" w:rsidP="00A90278">
      <w:pPr>
        <w:numPr>
          <w:ilvl w:val="0"/>
          <w:numId w:val="3"/>
        </w:numPr>
        <w:rPr>
          <w:highlight w:val="cyan"/>
          <w:lang w:val="ru-RU"/>
        </w:rPr>
      </w:pPr>
      <w:r w:rsidRPr="004B02C6">
        <w:rPr>
          <w:highlight w:val="cyan"/>
          <w:lang w:val="ru-RU"/>
        </w:rPr>
        <w:t>Должен быть реализован хотя бы один триггер (хранимая процедура в БД).</w:t>
      </w:r>
    </w:p>
    <w:p w:rsidR="004C7CC9" w:rsidRPr="004C7CC9" w:rsidRDefault="004C7CC9" w:rsidP="00A90278">
      <w:pPr>
        <w:numPr>
          <w:ilvl w:val="0"/>
          <w:numId w:val="3"/>
        </w:numPr>
        <w:rPr>
          <w:lang w:val="ru-RU"/>
        </w:rPr>
      </w:pPr>
      <w:r w:rsidRPr="004C7CC9">
        <w:rPr>
          <w:lang w:val="ru-RU"/>
        </w:rPr>
        <w:t xml:space="preserve">Осуществить разбиение скрипта на модули </w:t>
      </w:r>
      <w:proofErr w:type="spellStart"/>
      <w:r w:rsidRPr="00A90278">
        <w:rPr>
          <w:lang w:val="ru-RU"/>
        </w:rPr>
        <w:t>php</w:t>
      </w:r>
      <w:proofErr w:type="spellEnd"/>
      <w:r w:rsidRPr="004C7CC9">
        <w:rPr>
          <w:lang w:val="ru-RU"/>
        </w:rPr>
        <w:t>.</w:t>
      </w:r>
    </w:p>
    <w:p w:rsidR="004C7CC9" w:rsidRPr="004C7CC9" w:rsidRDefault="004C7CC9" w:rsidP="00A90278">
      <w:pPr>
        <w:numPr>
          <w:ilvl w:val="0"/>
          <w:numId w:val="3"/>
        </w:numPr>
        <w:rPr>
          <w:lang w:val="ru-RU"/>
        </w:rPr>
      </w:pPr>
      <w:r w:rsidRPr="004C7CC9">
        <w:rPr>
          <w:lang w:val="ru-RU"/>
        </w:rPr>
        <w:t>Организовать сессию для авторизованного пользователя (2 мин), после 2-х минут неактивности предупреждать об окончании сессии и продолжать работу как с незарегистрированным пользователем.</w:t>
      </w:r>
    </w:p>
    <w:p w:rsidR="004C7CC9" w:rsidRPr="004B02C6" w:rsidRDefault="004C7CC9" w:rsidP="00A90278">
      <w:pPr>
        <w:numPr>
          <w:ilvl w:val="0"/>
          <w:numId w:val="3"/>
        </w:numPr>
        <w:rPr>
          <w:highlight w:val="cyan"/>
          <w:lang w:val="ru-RU"/>
        </w:rPr>
      </w:pPr>
      <w:r w:rsidRPr="004B02C6">
        <w:rPr>
          <w:highlight w:val="cyan"/>
          <w:lang w:val="ru-RU"/>
        </w:rPr>
        <w:t>Осуществить запись одного или нескольких cookie, сохраняемых несколько минут</w:t>
      </w:r>
      <w:r w:rsidR="008563C6" w:rsidRPr="004B02C6">
        <w:rPr>
          <w:highlight w:val="cyan"/>
          <w:lang w:val="ru-RU"/>
        </w:rPr>
        <w:t>; в cookie должна содержаться информация, которая передается между различными сеансами работы пользователя (запуска</w:t>
      </w:r>
      <w:r w:rsidR="00143FF6" w:rsidRPr="004B02C6">
        <w:rPr>
          <w:highlight w:val="cyan"/>
          <w:lang w:val="ru-RU"/>
        </w:rPr>
        <w:t>ми</w:t>
      </w:r>
      <w:r w:rsidR="008563C6" w:rsidRPr="004B02C6">
        <w:rPr>
          <w:highlight w:val="cyan"/>
          <w:lang w:val="ru-RU"/>
        </w:rPr>
        <w:t xml:space="preserve"> браузера). </w:t>
      </w:r>
    </w:p>
    <w:p w:rsidR="004C7CC9" w:rsidRPr="004B02C6" w:rsidRDefault="004C7CC9" w:rsidP="00A90278">
      <w:pPr>
        <w:numPr>
          <w:ilvl w:val="0"/>
          <w:numId w:val="3"/>
        </w:numPr>
        <w:rPr>
          <w:highlight w:val="cyan"/>
          <w:lang w:val="ru-RU"/>
        </w:rPr>
      </w:pPr>
      <w:r w:rsidRPr="004B02C6">
        <w:rPr>
          <w:highlight w:val="cyan"/>
          <w:lang w:val="ru-RU"/>
        </w:rPr>
        <w:t>Использовать как минимум по 1 разу методы Get и Post.</w:t>
      </w:r>
    </w:p>
    <w:p w:rsidR="004C7CC9" w:rsidRDefault="004C7CC9" w:rsidP="00A90278">
      <w:pPr>
        <w:numPr>
          <w:ilvl w:val="0"/>
          <w:numId w:val="3"/>
        </w:numPr>
        <w:rPr>
          <w:lang w:val="ru-RU"/>
        </w:rPr>
      </w:pPr>
      <w:r w:rsidRPr="004B02C6">
        <w:rPr>
          <w:highlight w:val="cyan"/>
          <w:lang w:val="ru-RU"/>
        </w:rPr>
        <w:t>Приложение должно обрабатывать ошибки пользователя</w:t>
      </w:r>
      <w:r w:rsidRPr="004C7CC9">
        <w:rPr>
          <w:lang w:val="ru-RU"/>
        </w:rPr>
        <w:t xml:space="preserve"> (тест-план не требуется для предъявления).</w:t>
      </w:r>
    </w:p>
    <w:p w:rsidR="006B5473" w:rsidRPr="004C7CC9" w:rsidRDefault="00A84FAD" w:rsidP="00A90278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Необходимо использовать один из общеупотреб</w:t>
      </w:r>
      <w:r w:rsidR="00111FD6">
        <w:rPr>
          <w:lang w:val="ru-RU"/>
        </w:rPr>
        <w:t>и</w:t>
      </w:r>
      <w:r>
        <w:rPr>
          <w:lang w:val="ru-RU"/>
        </w:rPr>
        <w:t>мых стандартов интерфейса по элементам управления, цветовой гамме и т.п</w:t>
      </w:r>
      <w:r w:rsidR="00111FD6">
        <w:rPr>
          <w:lang w:val="ru-RU"/>
        </w:rPr>
        <w:t>.</w:t>
      </w:r>
      <w:r>
        <w:rPr>
          <w:lang w:val="ru-RU"/>
        </w:rPr>
        <w:t xml:space="preserve"> (например, на основе </w:t>
      </w:r>
      <w:r w:rsidRPr="00A90278">
        <w:rPr>
          <w:lang w:val="ru-RU"/>
        </w:rPr>
        <w:t>IBM</w:t>
      </w:r>
      <w:r w:rsidRPr="00A84FAD">
        <w:rPr>
          <w:lang w:val="ru-RU"/>
        </w:rPr>
        <w:t xml:space="preserve"> </w:t>
      </w:r>
      <w:r w:rsidRPr="00A90278">
        <w:rPr>
          <w:lang w:val="ru-RU"/>
        </w:rPr>
        <w:t>Common</w:t>
      </w:r>
      <w:r w:rsidRPr="00A84FAD">
        <w:rPr>
          <w:lang w:val="ru-RU"/>
        </w:rPr>
        <w:t xml:space="preserve"> </w:t>
      </w:r>
      <w:r w:rsidRPr="00A90278">
        <w:rPr>
          <w:lang w:val="ru-RU"/>
        </w:rPr>
        <w:t>User</w:t>
      </w:r>
      <w:r w:rsidRPr="00A84FAD">
        <w:rPr>
          <w:lang w:val="ru-RU"/>
        </w:rPr>
        <w:t xml:space="preserve"> </w:t>
      </w:r>
      <w:r w:rsidRPr="00A90278">
        <w:rPr>
          <w:lang w:val="ru-RU"/>
        </w:rPr>
        <w:t>Access</w:t>
      </w:r>
      <w:r>
        <w:rPr>
          <w:lang w:val="ru-RU"/>
        </w:rPr>
        <w:t xml:space="preserve">). </w:t>
      </w:r>
      <w:r w:rsidR="006B5473">
        <w:rPr>
          <w:lang w:val="ru-RU"/>
        </w:rPr>
        <w:t>Все решения по интерфейсу, ограничениям данных должны быть продуманы и представлены</w:t>
      </w:r>
      <w:r w:rsidR="00170848">
        <w:rPr>
          <w:lang w:val="ru-RU"/>
        </w:rPr>
        <w:t xml:space="preserve"> в отчете</w:t>
      </w:r>
      <w:r w:rsidR="006B5473">
        <w:rPr>
          <w:lang w:val="ru-RU"/>
        </w:rPr>
        <w:t>.</w:t>
      </w:r>
      <w:r>
        <w:rPr>
          <w:lang w:val="ru-RU"/>
        </w:rPr>
        <w:t xml:space="preserve"> </w:t>
      </w:r>
    </w:p>
    <w:p w:rsidR="004C7CC9" w:rsidRDefault="004C7CC9" w:rsidP="00A90278">
      <w:pPr>
        <w:numPr>
          <w:ilvl w:val="0"/>
          <w:numId w:val="3"/>
        </w:numPr>
        <w:rPr>
          <w:lang w:val="ru-RU"/>
        </w:rPr>
      </w:pPr>
      <w:r w:rsidRPr="004C7CC9">
        <w:rPr>
          <w:lang w:val="ru-RU"/>
        </w:rPr>
        <w:t xml:space="preserve">«Украшательства» </w:t>
      </w:r>
      <w:r w:rsidRPr="00A90278">
        <w:rPr>
          <w:lang w:val="ru-RU"/>
        </w:rPr>
        <w:t>HTML</w:t>
      </w:r>
      <w:r w:rsidRPr="004C7CC9">
        <w:rPr>
          <w:lang w:val="ru-RU"/>
        </w:rPr>
        <w:t xml:space="preserve"> приветствуются, но не обязательны.</w:t>
      </w:r>
    </w:p>
    <w:p w:rsidR="006B5473" w:rsidRDefault="006B5473" w:rsidP="00A90278">
      <w:pPr>
        <w:numPr>
          <w:ilvl w:val="0"/>
          <w:numId w:val="3"/>
        </w:numPr>
        <w:rPr>
          <w:lang w:val="ru-RU"/>
        </w:rPr>
      </w:pPr>
      <w:r w:rsidRPr="004B02C6">
        <w:rPr>
          <w:highlight w:val="cyan"/>
          <w:lang w:val="ru-RU"/>
        </w:rPr>
        <w:t>Подготовить демонстрацию одновременной работы пользователей с базой данных (блокировка чтения/записи)</w:t>
      </w:r>
      <w:r w:rsidR="005A19AC" w:rsidRPr="004B02C6">
        <w:rPr>
          <w:highlight w:val="cyan"/>
          <w:lang w:val="ru-RU"/>
        </w:rPr>
        <w:t>: при отсутствии блокировок – ошибка, при наличии – верно</w:t>
      </w:r>
      <w:r w:rsidR="008563C6" w:rsidRPr="008563C6">
        <w:rPr>
          <w:lang w:val="ru-RU"/>
        </w:rPr>
        <w:br/>
      </w:r>
      <w:r w:rsidR="008563C6" w:rsidRPr="004B02C6">
        <w:rPr>
          <w:highlight w:val="cyan"/>
          <w:lang w:val="ru-RU"/>
        </w:rPr>
        <w:t>Моделирование одновременной работы многих пользователей – ключевая часть задания для разработки веб-приложения.</w:t>
      </w:r>
    </w:p>
    <w:p w:rsidR="005A19AC" w:rsidRPr="004B02C6" w:rsidRDefault="005A19AC" w:rsidP="00A90278">
      <w:pPr>
        <w:numPr>
          <w:ilvl w:val="0"/>
          <w:numId w:val="3"/>
        </w:numPr>
        <w:rPr>
          <w:highlight w:val="cyan"/>
          <w:lang w:val="ru-RU"/>
        </w:rPr>
      </w:pPr>
      <w:r w:rsidRPr="004B02C6">
        <w:rPr>
          <w:highlight w:val="cyan"/>
          <w:lang w:val="ru-RU"/>
        </w:rPr>
        <w:t>Подготовить демонстрацию изменения на стороне клиента кода страницы (кода, ответственного за проверку вводимых данных на стороне клиента на допустимость), которое «нейтрализуется» дублирующей проверкой на стороне сервера.</w:t>
      </w:r>
    </w:p>
    <w:p w:rsidR="004C7CC9" w:rsidRDefault="004C7CC9" w:rsidP="004C7CC9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Подготовить план (сценарий) работы с приложением, демонстрирующий все функции</w:t>
      </w:r>
      <w:r w:rsidR="00A519C2">
        <w:rPr>
          <w:lang w:val="ru-RU"/>
        </w:rPr>
        <w:t xml:space="preserve"> и требования.</w:t>
      </w:r>
    </w:p>
    <w:p w:rsidR="004B02C6" w:rsidRPr="004B02C6" w:rsidRDefault="004B02C6" w:rsidP="004B02C6">
      <w:pPr>
        <w:rPr>
          <w:i/>
          <w:lang w:val="ru-RU"/>
        </w:rPr>
      </w:pPr>
      <w:r w:rsidRPr="004B02C6">
        <w:rPr>
          <w:i/>
          <w:lang w:val="ru-RU"/>
        </w:rPr>
        <w:t xml:space="preserve">Части задания, выделенные </w:t>
      </w:r>
      <w:r w:rsidRPr="004B02C6">
        <w:rPr>
          <w:i/>
          <w:highlight w:val="cyan"/>
          <w:lang w:val="ru-RU"/>
        </w:rPr>
        <w:t>цветом</w:t>
      </w:r>
      <w:r w:rsidRPr="004B02C6">
        <w:rPr>
          <w:i/>
          <w:lang w:val="ru-RU"/>
        </w:rPr>
        <w:t xml:space="preserve">, обязательно должны хотя бы один раз реализованы вручную (без использования </w:t>
      </w:r>
      <w:proofErr w:type="spellStart"/>
      <w:r w:rsidRPr="004B02C6">
        <w:rPr>
          <w:i/>
          <w:lang w:val="ru-RU"/>
        </w:rPr>
        <w:t>кодогенераторов</w:t>
      </w:r>
      <w:proofErr w:type="spellEnd"/>
      <w:r w:rsidRPr="004B02C6">
        <w:rPr>
          <w:i/>
          <w:lang w:val="ru-RU"/>
        </w:rPr>
        <w:t xml:space="preserve"> и других готовых средств</w:t>
      </w:r>
    </w:p>
    <w:p w:rsidR="004B02C6" w:rsidRPr="004B02C6" w:rsidRDefault="004B02C6" w:rsidP="004B02C6">
      <w:pPr>
        <w:rPr>
          <w:i/>
          <w:lang w:val="ru-RU"/>
        </w:rPr>
      </w:pPr>
    </w:p>
    <w:p w:rsidR="008563C6" w:rsidRPr="008563C6" w:rsidRDefault="008563C6" w:rsidP="008563C6">
      <w:pPr>
        <w:rPr>
          <w:color w:val="1F497D"/>
          <w:szCs w:val="22"/>
          <w:lang w:val="ru-RU"/>
        </w:rPr>
      </w:pPr>
      <w:r w:rsidRPr="00894452">
        <w:rPr>
          <w:b/>
          <w:color w:val="1F497D"/>
          <w:sz w:val="28"/>
          <w:szCs w:val="22"/>
          <w:lang w:val="ru-RU"/>
        </w:rPr>
        <w:t>Краткое описание состава курсовой работы (отчета)</w:t>
      </w:r>
      <w:r w:rsidR="00143FF6" w:rsidRPr="00894452">
        <w:rPr>
          <w:b/>
          <w:color w:val="1F497D"/>
          <w:sz w:val="28"/>
          <w:szCs w:val="22"/>
          <w:lang w:val="ru-RU"/>
        </w:rPr>
        <w:t>:</w:t>
      </w:r>
    </w:p>
    <w:p w:rsidR="008563C6" w:rsidRPr="008563C6" w:rsidRDefault="008563C6" w:rsidP="008563C6">
      <w:pPr>
        <w:pStyle w:val="a3"/>
        <w:numPr>
          <w:ilvl w:val="0"/>
          <w:numId w:val="4"/>
        </w:numPr>
        <w:rPr>
          <w:color w:val="1F497D"/>
          <w:szCs w:val="22"/>
        </w:rPr>
      </w:pPr>
      <w:r w:rsidRPr="008563C6">
        <w:rPr>
          <w:color w:val="1F497D"/>
          <w:szCs w:val="22"/>
        </w:rPr>
        <w:t>Задание</w:t>
      </w:r>
      <w:r w:rsidR="008B38A0">
        <w:rPr>
          <w:color w:val="1F497D"/>
          <w:szCs w:val="22"/>
        </w:rPr>
        <w:t xml:space="preserve"> (свой вариант)</w:t>
      </w:r>
    </w:p>
    <w:p w:rsidR="008563C6" w:rsidRPr="008563C6" w:rsidRDefault="008563C6" w:rsidP="008563C6">
      <w:pPr>
        <w:pStyle w:val="a3"/>
        <w:numPr>
          <w:ilvl w:val="0"/>
          <w:numId w:val="4"/>
        </w:numPr>
        <w:rPr>
          <w:color w:val="1F497D"/>
          <w:szCs w:val="22"/>
        </w:rPr>
      </w:pPr>
      <w:r w:rsidRPr="008563C6">
        <w:rPr>
          <w:color w:val="1F497D"/>
          <w:szCs w:val="22"/>
        </w:rPr>
        <w:t xml:space="preserve">Описание предметной области (что нашли самостоятельно в результате исследования, какие условности и ограничения приняли для своего прототипа). Все модели с описанием и описание </w:t>
      </w:r>
      <w:r w:rsidR="00E513CD">
        <w:rPr>
          <w:color w:val="1F497D"/>
          <w:szCs w:val="22"/>
        </w:rPr>
        <w:t>(ссылка на описани</w:t>
      </w:r>
      <w:r w:rsidR="00E513CD">
        <w:rPr>
          <w:color w:val="1F497D"/>
          <w:szCs w:val="22"/>
        </w:rPr>
        <w:t>я</w:t>
      </w:r>
      <w:bookmarkStart w:id="0" w:name="_GoBack"/>
      <w:bookmarkEnd w:id="0"/>
      <w:r w:rsidR="00E513CD">
        <w:rPr>
          <w:color w:val="1F497D"/>
          <w:szCs w:val="22"/>
        </w:rPr>
        <w:t>)</w:t>
      </w:r>
      <w:r w:rsidR="00E513CD">
        <w:rPr>
          <w:color w:val="1F497D"/>
          <w:szCs w:val="22"/>
        </w:rPr>
        <w:t xml:space="preserve"> </w:t>
      </w:r>
      <w:r w:rsidRPr="008563C6">
        <w:rPr>
          <w:color w:val="1F497D"/>
          <w:szCs w:val="22"/>
        </w:rPr>
        <w:t xml:space="preserve">использованных нотаций. </w:t>
      </w:r>
    </w:p>
    <w:p w:rsidR="008563C6" w:rsidRPr="008563C6" w:rsidRDefault="008563C6" w:rsidP="008563C6">
      <w:pPr>
        <w:pStyle w:val="a3"/>
        <w:rPr>
          <w:color w:val="1F497D"/>
          <w:szCs w:val="22"/>
        </w:rPr>
      </w:pPr>
      <w:r w:rsidRPr="008563C6">
        <w:rPr>
          <w:color w:val="1F497D"/>
          <w:szCs w:val="22"/>
        </w:rPr>
        <w:t>Модели должны быть полностью понятны другому человеку</w:t>
      </w:r>
      <w:r w:rsidR="008B38A0">
        <w:rPr>
          <w:color w:val="1F497D"/>
          <w:szCs w:val="22"/>
        </w:rPr>
        <w:t>.</w:t>
      </w:r>
    </w:p>
    <w:p w:rsidR="008563C6" w:rsidRPr="008563C6" w:rsidRDefault="008563C6" w:rsidP="008563C6">
      <w:pPr>
        <w:pStyle w:val="a3"/>
        <w:numPr>
          <w:ilvl w:val="0"/>
          <w:numId w:val="4"/>
        </w:numPr>
        <w:rPr>
          <w:color w:val="1F497D"/>
          <w:szCs w:val="22"/>
        </w:rPr>
      </w:pPr>
      <w:r w:rsidRPr="008563C6">
        <w:rPr>
          <w:color w:val="1F497D"/>
          <w:szCs w:val="22"/>
        </w:rPr>
        <w:t>Описание реализации:</w:t>
      </w:r>
    </w:p>
    <w:p w:rsidR="008563C6" w:rsidRPr="008563C6" w:rsidRDefault="008563C6" w:rsidP="008563C6">
      <w:pPr>
        <w:pStyle w:val="a3"/>
        <w:numPr>
          <w:ilvl w:val="1"/>
          <w:numId w:val="4"/>
        </w:numPr>
        <w:rPr>
          <w:color w:val="1F497D"/>
          <w:szCs w:val="22"/>
        </w:rPr>
      </w:pPr>
      <w:r w:rsidRPr="008563C6">
        <w:rPr>
          <w:color w:val="1F497D"/>
          <w:szCs w:val="22"/>
        </w:rPr>
        <w:t>Описание программных файлов</w:t>
      </w:r>
      <w:r w:rsidR="00894452">
        <w:rPr>
          <w:color w:val="1F497D"/>
          <w:szCs w:val="22"/>
        </w:rPr>
        <w:t>.</w:t>
      </w:r>
    </w:p>
    <w:p w:rsidR="008563C6" w:rsidRPr="008563C6" w:rsidRDefault="008563C6" w:rsidP="00143FF6">
      <w:pPr>
        <w:pStyle w:val="a3"/>
        <w:numPr>
          <w:ilvl w:val="1"/>
          <w:numId w:val="4"/>
        </w:numPr>
        <w:rPr>
          <w:color w:val="1F497D"/>
          <w:szCs w:val="22"/>
        </w:rPr>
      </w:pPr>
      <w:r w:rsidRPr="008563C6">
        <w:rPr>
          <w:color w:val="1F497D"/>
          <w:szCs w:val="22"/>
        </w:rPr>
        <w:t>Описание БД</w:t>
      </w:r>
      <w:r w:rsidR="00143FF6">
        <w:rPr>
          <w:color w:val="1F497D"/>
          <w:szCs w:val="22"/>
        </w:rPr>
        <w:t xml:space="preserve"> (</w:t>
      </w:r>
      <w:r w:rsidR="00143FF6" w:rsidRPr="00143FF6">
        <w:rPr>
          <w:color w:val="1F497D"/>
          <w:szCs w:val="22"/>
        </w:rPr>
        <w:t>логическая и физическая модели БД прототипа</w:t>
      </w:r>
      <w:r w:rsidR="00143FF6">
        <w:rPr>
          <w:color w:val="1F497D"/>
          <w:szCs w:val="22"/>
        </w:rPr>
        <w:t>)</w:t>
      </w:r>
      <w:r w:rsidRPr="008563C6">
        <w:rPr>
          <w:color w:val="1F497D"/>
          <w:szCs w:val="22"/>
        </w:rPr>
        <w:t>, код создания БД</w:t>
      </w:r>
      <w:r w:rsidR="00894452">
        <w:rPr>
          <w:color w:val="1F497D"/>
          <w:szCs w:val="22"/>
        </w:rPr>
        <w:t>.</w:t>
      </w:r>
    </w:p>
    <w:p w:rsidR="008563C6" w:rsidRPr="008563C6" w:rsidRDefault="008563C6" w:rsidP="008563C6">
      <w:pPr>
        <w:pStyle w:val="a3"/>
        <w:numPr>
          <w:ilvl w:val="1"/>
          <w:numId w:val="4"/>
        </w:numPr>
        <w:rPr>
          <w:color w:val="1F497D"/>
          <w:szCs w:val="22"/>
        </w:rPr>
      </w:pPr>
      <w:r w:rsidRPr="008563C6">
        <w:rPr>
          <w:color w:val="1F497D"/>
          <w:szCs w:val="22"/>
        </w:rPr>
        <w:t xml:space="preserve">Описание </w:t>
      </w:r>
      <w:r w:rsidRPr="008B38A0">
        <w:rPr>
          <w:color w:val="1F497D"/>
          <w:szCs w:val="22"/>
          <w:u w:val="single"/>
        </w:rPr>
        <w:t>всего</w:t>
      </w:r>
      <w:r w:rsidRPr="008563C6">
        <w:rPr>
          <w:color w:val="1F497D"/>
          <w:szCs w:val="22"/>
        </w:rPr>
        <w:t xml:space="preserve"> разработа</w:t>
      </w:r>
      <w:r w:rsidR="00894452">
        <w:rPr>
          <w:color w:val="1F497D"/>
          <w:szCs w:val="22"/>
        </w:rPr>
        <w:t>нного интерфейса со скриншотами.</w:t>
      </w:r>
    </w:p>
    <w:p w:rsidR="008563C6" w:rsidRPr="00894452" w:rsidRDefault="008563C6" w:rsidP="008A1C77">
      <w:pPr>
        <w:pStyle w:val="a3"/>
        <w:numPr>
          <w:ilvl w:val="0"/>
          <w:numId w:val="4"/>
        </w:numPr>
        <w:rPr>
          <w:color w:val="1F497D"/>
          <w:szCs w:val="22"/>
        </w:rPr>
      </w:pPr>
      <w:r w:rsidRPr="00894452">
        <w:rPr>
          <w:color w:val="1F497D"/>
          <w:szCs w:val="22"/>
        </w:rPr>
        <w:t>Полный сценарий демонстрации</w:t>
      </w:r>
      <w:r w:rsidR="00894452" w:rsidRPr="00894452">
        <w:rPr>
          <w:color w:val="1F497D"/>
          <w:szCs w:val="22"/>
        </w:rPr>
        <w:t xml:space="preserve">. </w:t>
      </w:r>
      <w:r w:rsidRPr="00894452">
        <w:rPr>
          <w:b/>
          <w:bCs/>
          <w:color w:val="1F497D"/>
          <w:szCs w:val="22"/>
          <w:u w:val="single"/>
        </w:rPr>
        <w:t>Каждый</w:t>
      </w:r>
      <w:r w:rsidRPr="00894452">
        <w:rPr>
          <w:color w:val="1F497D"/>
          <w:szCs w:val="22"/>
        </w:rPr>
        <w:t xml:space="preserve"> пункт задания </w:t>
      </w:r>
      <w:r w:rsidR="008B38A0" w:rsidRPr="00894452">
        <w:rPr>
          <w:color w:val="1F497D"/>
          <w:szCs w:val="22"/>
        </w:rPr>
        <w:t xml:space="preserve">и требований </w:t>
      </w:r>
      <w:r w:rsidRPr="00894452">
        <w:rPr>
          <w:color w:val="1F497D"/>
          <w:szCs w:val="22"/>
        </w:rPr>
        <w:t xml:space="preserve">должен быть подтвержден в тексте сценария в явном виде. </w:t>
      </w:r>
      <w:r w:rsidR="008B38A0" w:rsidRPr="00894452">
        <w:rPr>
          <w:color w:val="1F497D"/>
          <w:szCs w:val="22"/>
        </w:rPr>
        <w:t>Сценарий демонстрации показывает, что все обязательные пункты и требования задания выполнены. В сценарии демонстрации могут не описываться все возможные реализованные траектории использования прототипа приложения</w:t>
      </w:r>
      <w:r w:rsidR="00894452">
        <w:rPr>
          <w:color w:val="1F497D"/>
          <w:szCs w:val="22"/>
        </w:rPr>
        <w:t xml:space="preserve"> (полное описание интерфейса в п. 3.с.)</w:t>
      </w:r>
      <w:r w:rsidR="008B38A0" w:rsidRPr="00894452">
        <w:rPr>
          <w:color w:val="1F497D"/>
          <w:szCs w:val="22"/>
        </w:rPr>
        <w:t xml:space="preserve">. </w:t>
      </w:r>
    </w:p>
    <w:sectPr w:rsidR="008563C6" w:rsidRPr="00894452" w:rsidSect="004B02C6">
      <w:pgSz w:w="16838" w:h="23811" w:code="8"/>
      <w:pgMar w:top="1440" w:right="1245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C13DC"/>
    <w:multiLevelType w:val="hybridMultilevel"/>
    <w:tmpl w:val="0E8421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E11F40"/>
    <w:multiLevelType w:val="hybridMultilevel"/>
    <w:tmpl w:val="3C7837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F823E7"/>
    <w:multiLevelType w:val="hybridMultilevel"/>
    <w:tmpl w:val="3244B76C"/>
    <w:lvl w:ilvl="0" w:tplc="D966BF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EF49A4"/>
    <w:multiLevelType w:val="hybridMultilevel"/>
    <w:tmpl w:val="B25AD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9262C"/>
    <w:multiLevelType w:val="hybridMultilevel"/>
    <w:tmpl w:val="2D1E3172"/>
    <w:lvl w:ilvl="0" w:tplc="D966BF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FDA"/>
    <w:rsid w:val="00030DCA"/>
    <w:rsid w:val="00076CC2"/>
    <w:rsid w:val="000C02E2"/>
    <w:rsid w:val="000E2351"/>
    <w:rsid w:val="000F3ACC"/>
    <w:rsid w:val="00111FD6"/>
    <w:rsid w:val="00143FF6"/>
    <w:rsid w:val="00170848"/>
    <w:rsid w:val="001B59F2"/>
    <w:rsid w:val="001D1B32"/>
    <w:rsid w:val="002512AA"/>
    <w:rsid w:val="003051DB"/>
    <w:rsid w:val="00317D57"/>
    <w:rsid w:val="00371A47"/>
    <w:rsid w:val="003C49D0"/>
    <w:rsid w:val="003C5E31"/>
    <w:rsid w:val="004B02C6"/>
    <w:rsid w:val="004B5B39"/>
    <w:rsid w:val="004C7CC9"/>
    <w:rsid w:val="00507FDA"/>
    <w:rsid w:val="00530F1A"/>
    <w:rsid w:val="00542743"/>
    <w:rsid w:val="005837E3"/>
    <w:rsid w:val="005A19AC"/>
    <w:rsid w:val="005A6B29"/>
    <w:rsid w:val="00683B2F"/>
    <w:rsid w:val="00684A67"/>
    <w:rsid w:val="006B5473"/>
    <w:rsid w:val="0075565D"/>
    <w:rsid w:val="007A0A49"/>
    <w:rsid w:val="007B7DEA"/>
    <w:rsid w:val="007F54E2"/>
    <w:rsid w:val="008563C6"/>
    <w:rsid w:val="00857F4E"/>
    <w:rsid w:val="00894452"/>
    <w:rsid w:val="008B3178"/>
    <w:rsid w:val="008B38A0"/>
    <w:rsid w:val="00940355"/>
    <w:rsid w:val="00986A25"/>
    <w:rsid w:val="009A2408"/>
    <w:rsid w:val="009F4F38"/>
    <w:rsid w:val="00A15DEF"/>
    <w:rsid w:val="00A368F5"/>
    <w:rsid w:val="00A519C2"/>
    <w:rsid w:val="00A51C02"/>
    <w:rsid w:val="00A579E9"/>
    <w:rsid w:val="00A60310"/>
    <w:rsid w:val="00A84FAD"/>
    <w:rsid w:val="00A90278"/>
    <w:rsid w:val="00B1283E"/>
    <w:rsid w:val="00B35087"/>
    <w:rsid w:val="00BA26BE"/>
    <w:rsid w:val="00C01F7C"/>
    <w:rsid w:val="00C2713A"/>
    <w:rsid w:val="00C539B8"/>
    <w:rsid w:val="00C908A4"/>
    <w:rsid w:val="00CA51EB"/>
    <w:rsid w:val="00CC03CD"/>
    <w:rsid w:val="00CD7B95"/>
    <w:rsid w:val="00D80FB2"/>
    <w:rsid w:val="00DC1279"/>
    <w:rsid w:val="00DF7053"/>
    <w:rsid w:val="00E513CD"/>
    <w:rsid w:val="00E54683"/>
    <w:rsid w:val="00EC23AD"/>
    <w:rsid w:val="00ED0624"/>
    <w:rsid w:val="00ED5C58"/>
    <w:rsid w:val="00F44A68"/>
    <w:rsid w:val="00F71A3D"/>
    <w:rsid w:val="00F73460"/>
    <w:rsid w:val="00FA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2F4E90"/>
  <w15:docId w15:val="{5CC4FE48-75FC-48DE-AD16-1ABA752E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rsid w:val="00857F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3C6"/>
    <w:pPr>
      <w:ind w:left="720"/>
    </w:pPr>
    <w:rPr>
      <w:rFonts w:eastAsiaTheme="minorHAnsi"/>
      <w:lang w:val="ru-RU" w:eastAsia="ru-RU"/>
    </w:rPr>
  </w:style>
  <w:style w:type="paragraph" w:styleId="a4">
    <w:name w:val="Balloon Text"/>
    <w:basedOn w:val="a"/>
    <w:link w:val="a5"/>
    <w:semiHidden/>
    <w:unhideWhenUsed/>
    <w:rsid w:val="00371A47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semiHidden/>
    <w:rsid w:val="00371A4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7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первой лабораторной работы по курсу «Системное и прикладное программное обеспечение» включало в себя разработку IDEF0 диаграмм, описывающих некоторую проблемную область и модификация этих диаграмм с учетом создания в дальнейшем web-ориентированно</vt:lpstr>
    </vt:vector>
  </TitlesOfParts>
  <Company>SAP</Company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первой лабораторной работы по курсу «Системное и прикладное программное обеспечение» включало в себя разработку IDEF0 диаграмм, описывающих некоторую проблемную область и модификация этих диаграмм с учетом создания в дальнейшем web-ориентированно</dc:title>
  <dc:creator>i053257</dc:creator>
  <cp:lastModifiedBy>User</cp:lastModifiedBy>
  <cp:revision>4</cp:revision>
  <cp:lastPrinted>2023-01-10T14:42:00Z</cp:lastPrinted>
  <dcterms:created xsi:type="dcterms:W3CDTF">2025-11-06T14:25:00Z</dcterms:created>
  <dcterms:modified xsi:type="dcterms:W3CDTF">2025-11-06T16:27:00Z</dcterms:modified>
</cp:coreProperties>
</file>