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Smart Children Monitor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Furtuna Alexandru-Andrei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 Lazăr Alexandru-Constantin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Universitatea ”Alexandru Ioan Cuza” Facultatea de Informatica Iasi</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Intended Audience and Reading Suggestions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Product Scope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References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Child Monitoring</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Administration</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Style w:val="Heading1"/>
        <w:numPr>
          <w:ilvl w:val="0"/>
          <w:numId w:val="1"/>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1fob9te"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primary purpose of the Smart Children Monitor Web Application is to make monitoring one’s family children an easier task with the help of diverse devices and the support for custom events which will generate alerts for the parents and trusted contacts.</w:t>
      </w:r>
    </w:p>
    <w:p w:rsidR="00000000" w:rsidDel="00000000" w:rsidP="00000000" w:rsidRDefault="00000000" w:rsidRPr="00000000" w14:paraId="00000031">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target audience for the Smart Children Monitor Application are families with small children who are looking for an alternative to baby surveillance cameras or hiring a babysitter. An example of such demographic could be families where one or both parents conduct their daily activities in a short to medium distance from the children and checking a web camera would be time consuming and insufficient in terms of safety.</w:t>
      </w:r>
    </w:p>
    <w:p w:rsidR="00000000" w:rsidDel="00000000" w:rsidP="00000000" w:rsidRDefault="00000000" w:rsidRPr="00000000" w14:paraId="00000033">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product in its final state will be able to make life easier for families with children by monitoring and automating the process of checking on the state of children. Users will be able to manage their devices, architectural plan and instances in which they wish to be notified by the application.</w:t>
      </w:r>
    </w:p>
    <w:p w:rsidR="00000000" w:rsidDel="00000000" w:rsidP="00000000" w:rsidRDefault="00000000" w:rsidRPr="00000000" w14:paraId="00000035">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1"/>
            <w:smallCaps w:val="0"/>
            <w:strike w:val="0"/>
            <w:color w:val="0563c1"/>
            <w:sz w:val="22"/>
            <w:szCs w:val="22"/>
            <w:u w:val="single"/>
            <w:shd w:fill="auto" w:val="clear"/>
            <w:vertAlign w:val="baseline"/>
            <w:rtl w:val="0"/>
          </w:rPr>
          <w:t xml:space="preserve">https://profs.info.uaic.ro/~andrei.panu/webprojects.html</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1"/>
            <w:smallCaps w:val="0"/>
            <w:strike w:val="0"/>
            <w:color w:val="0563c1"/>
            <w:sz w:val="22"/>
            <w:szCs w:val="22"/>
            <w:u w:val="single"/>
            <w:shd w:fill="auto" w:val="clear"/>
            <w:vertAlign w:val="baseline"/>
            <w:rtl w:val="0"/>
          </w:rPr>
          <w:t xml:space="preserve">https://profs.info.uaic.ro/~busaco/teach/courses/web/index.html</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1"/>
            <w:smallCaps w:val="0"/>
            <w:strike w:val="0"/>
            <w:color w:val="0563c1"/>
            <w:sz w:val="22"/>
            <w:szCs w:val="22"/>
            <w:u w:val="single"/>
            <w:shd w:fill="auto" w:val="clear"/>
            <w:vertAlign w:val="baseline"/>
            <w:rtl w:val="0"/>
          </w:rPr>
          <w:t xml:space="preserve">https://developer.mozilla.org/en-US/docs/Web/HTTP/Overview</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pPr>
      <w:bookmarkStart w:colFirst="0" w:colLast="0" w:name="_1t3h5sf"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i w:val="1"/>
          <w:sz w:val="22"/>
          <w:szCs w:val="22"/>
          <w:rtl w:val="0"/>
        </w:rPr>
        <w:t xml:space="preserve">The product, in this stage, is developed from scratch using only HTML5 and CSS. Other resources and open-source/ free to use resources.</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Smart Children Monitor Web Application will allow the user to set up an environment where they can monitor the state and actions of their child/children and will be notified if any predefined events occur, based on the information given by 3-rd party monitoring devices.</w:t>
      </w:r>
    </w:p>
    <w:p w:rsidR="00000000" w:rsidDel="00000000" w:rsidP="00000000" w:rsidRDefault="00000000" w:rsidRPr="00000000" w14:paraId="0000003F">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Our intention is to create a Web Application which would appeal to as many types of people as possible. For the experimented users, the interaction should be straight forward and easy to manage. Users who are new or have little experience with web applications, there will be a simple guide to make them accommodate with it.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Being a web application, it has the advantage that it can be accessed by a variety of devices starting from desktops and laptops all the way to tablets and mobile phones and any device that can support a web browser.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Application will be deployed on a PHP Server with an adequate build environment and will require APIs in order to communicate with devices which will provide the necessary data in order to perform the intended functionality.</w:t>
      </w:r>
    </w:p>
    <w:p w:rsidR="00000000" w:rsidDel="00000000" w:rsidP="00000000" w:rsidRDefault="00000000" w:rsidRPr="00000000" w14:paraId="00000046">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developers will use in the making of the Application, languages such as PHP, HTML, JavaScript and CSS and will follow the industries’ best practices and assure the quality of the final product.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design of the Web Application will be a minimalist, user-friendly and responsive. The CSS files are written in a utility-oriented manner and will assure an easy development process and clean and uncluttered CSS files.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By making a responsive design, the user will have the convenience to access the application from a variety of devices without sacrificing the functionality</w:t>
      </w:r>
    </w:p>
    <w:p w:rsidR="00000000" w:rsidDel="00000000" w:rsidP="00000000" w:rsidRDefault="00000000" w:rsidRPr="00000000" w14:paraId="0000004A">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Although the interface will be user friendly, the users will benefit from a simple step-by-step guide in order to familiarize with the application.</w:t>
      </w:r>
    </w:p>
    <w:p w:rsidR="00000000" w:rsidDel="00000000" w:rsidP="00000000" w:rsidRDefault="00000000" w:rsidRPr="00000000" w14:paraId="0000004C">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pPr>
      <w:bookmarkStart w:colFirst="0" w:colLast="0" w:name="_35nkun2" w:id="14"/>
      <w:bookmarkEnd w:id="1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i w:val="1"/>
          <w:sz w:val="22"/>
          <w:szCs w:val="22"/>
          <w:rtl w:val="0"/>
        </w:rPr>
        <w:t xml:space="preserve">The user interacts with the product via multiple pages, respectively: about.html, contact.html, home.html, login.html, monitor.html, register.html. The users with an admin account can also access acount.html, aspect.html, settings.html, users.html, dashboard.html.</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464185</wp:posOffset>
            </wp:positionV>
            <wp:extent cx="6115050" cy="19526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5050" cy="1952625"/>
                    </a:xfrm>
                    <a:prstGeom prst="rect"/>
                    <a:ln/>
                  </pic:spPr>
                </pic:pic>
              </a:graphicData>
            </a:graphic>
          </wp:anchor>
        </w:drawing>
      </w:r>
    </w:p>
    <w:p w:rsidR="00000000" w:rsidDel="00000000" w:rsidP="00000000" w:rsidRDefault="00000000" w:rsidRPr="00000000" w14:paraId="00000050">
      <w:pPr>
        <w:rPr>
          <w:vertAlign w:val="baseline"/>
        </w:rPr>
      </w:pPr>
      <w:bookmarkStart w:colFirst="0" w:colLast="0" w:name="_44sinio" w:id="16"/>
      <w:bookmarkEnd w:id="16"/>
      <w:r w:rsidDel="00000000" w:rsidR="00000000" w:rsidRPr="00000000">
        <w:rPr>
          <w:vertAlign w:val="baseline"/>
          <w:rtl w:val="0"/>
        </w:rPr>
        <w:t xml:space="preserve">The functionality of the Smart Child Monitor will be reliant on 3rd party devices which will provide the data necessary in order to do the analysis of current state of users’ children. Such devices may be simulated during the development phase.</w:t>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application will be build using the MVC pattern.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MVC (Model-View-Controller) is a pattern in software design commonly used to implement user interfaces, data, and controlling logic. It emphasizes a separation between the software's business logic and display. This "separation of concerns" provides for a better division of labor and improved maintenance.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will store user’s login data and the history of events in a database.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application will communicate with users through the means of push notifications and/or email, if set up by user. A web browser will be required in order to use the application, and a PWA could provide an expansion to the functionality and accessibility of the application.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communication standard used is HTTP. 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rsidR="00000000" w:rsidDel="00000000" w:rsidP="00000000" w:rsidRDefault="00000000" w:rsidRPr="00000000" w14:paraId="0000005A">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B">
      <w:pPr>
        <w:pStyle w:val="Heading2"/>
        <w:numPr>
          <w:ilvl w:val="1"/>
          <w:numId w:val="1"/>
        </w:numPr>
        <w:ind w:left="0" w:firstLine="0"/>
        <w:rPr/>
      </w:pPr>
      <w:r w:rsidDel="00000000" w:rsidR="00000000" w:rsidRPr="00000000">
        <w:rPr>
          <w:b w:val="1"/>
          <w:vertAlign w:val="baseline"/>
          <w:rtl w:val="0"/>
        </w:rPr>
        <w:t xml:space="preserve">Child Monitoring</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is the main functionality of the application and is a high priority feature. It uses the most resources because this will be an always-on process which require acquisition of data from connected devices, performing an analyzation of said data and performing actions in necessary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the connected devices provide data that matches one of the predefined or user generated cases, it will trigger an event in order to notify the user.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application will send push notifications and/or emails to a list of people, defined by the user in case of an event.</w:t>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Administration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is a low priority task which can be performed at any time by the user and allows them to configure the application parameters in order to suit the user requirements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Functional Requirements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uses should be able to create, edit and delete different variables such as a list of people to notify in case of an event, the event parameters and the login information of said user.</w:t>
      </w:r>
    </w:p>
    <w:p w:rsidR="00000000" w:rsidDel="00000000" w:rsidP="00000000" w:rsidRDefault="00000000" w:rsidRPr="00000000" w14:paraId="00000067">
      <w:pPr>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68">
      <w:pPr>
        <w:pStyle w:val="Heading1"/>
        <w:numPr>
          <w:ilvl w:val="0"/>
          <w:numId w:val="1"/>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pPr>
      <w:bookmarkStart w:colFirst="0" w:colLast="0" w:name="_1y810tw" w:id="20"/>
      <w:bookmarkEnd w:id="2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Considering the monitoring process will be a real time long term task, it would be ideal that the application would be as efficient as possible in order to provide its functionality in minimal time and be energy efficient.</w:t>
      </w:r>
    </w:p>
    <w:p w:rsidR="00000000" w:rsidDel="00000000" w:rsidP="00000000" w:rsidRDefault="00000000" w:rsidRPr="00000000" w14:paraId="0000006B">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application is to ensure safety to children who aren’t in the vicinity of their parents. This task requires a high level of safety measures considering one failure of the system could prove costly. Because the application is heavily dependent on other devices which can malfunction on their part, it is heavily recommended a fallback option to be implemented, for example, missing data from the sensors, loss of connection, invalid data should call for an examination as soon as possible</w:t>
      </w:r>
    </w:p>
    <w:p w:rsidR="00000000" w:rsidDel="00000000" w:rsidP="00000000" w:rsidRDefault="00000000" w:rsidRPr="00000000" w14:paraId="0000006D">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will need to authenticate with a username and password and the users’ data will be stored in a database with adequate security protocols.</w:t>
      </w:r>
    </w:p>
    <w:p w:rsidR="00000000" w:rsidDel="00000000" w:rsidP="00000000" w:rsidRDefault="00000000" w:rsidRPr="00000000" w14:paraId="0000006F">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HTTP/Overview" TargetMode="External"/><Relationship Id="rId10" Type="http://schemas.openxmlformats.org/officeDocument/2006/relationships/hyperlink" Target="https://profs.info.uaic.ro/~busaco/teach/courses/web/index.html"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s.info.uaic.ro/~andrei.panu/webprojects.html"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