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84294707"/>
      </w:sdtPr>
      <w:sdtContent>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221"/>
          </w:tblGrid>
          <w:tr>
            <w:trPr/>
            <w:tc>
              <w:tcPr>
                <w:tcW w:w="7221" w:type="dxa"/>
                <w:tcBorders>
                  <w:left w:val="single" w:sz="12" w:space="0" w:color="156082"/>
                </w:tcBorders>
              </w:tcPr>
              <w:p>
                <w:pPr>
                  <w:pStyle w:val="NoSpacing"/>
                  <w:rPr>
                    <w:color w:themeColor="accent1" w:themeShade="bf" w:val="0F4761"/>
                    <w:sz w:val="24"/>
                  </w:rPr>
                </w:pPr>
                <w:sdt>
                  <w:sdtPr>
                    <w:placeholder>
                      <w:docPart w:val="9F289E853BF54024B6C43CCD10EDC323"/>
                    </w:placeholder>
                    <w:dataBinding w:prefixMappings="xmlns:ns0='http://schemas.openxmlformats.org/officeDocument/2006/extended-properties'" w:xpath="/ns0:Properties[1]/ns0:Company[1]" w:storeItemID="{6668398D-A668-4E3E-A5EB-62B293D839F1}"/>
                    <w:alias w:val="Company"/>
                    <w:id w:val="13406915"/>
                    <w:text/>
                  </w:sdtPr>
                  <w:sdtContent>
                    <w:r>
                      <w:rPr>
                        <w:color w:themeColor="accent1" w:themeShade="bf" w:val="0F4761"/>
                        <w:lang w:val="sr-Latn-RS"/>
                      </w:rPr>
                    </w:r>
                    <w:r>
                      <w:rPr>
                        <w:color w:themeColor="accent1" w:themeShade="bf" w:val="0F4761"/>
                        <w:lang w:val="sr-Latn-RS"/>
                      </w:rPr>
                      <w:t>Stručni kurs Razvoj bezbednog softvera</w:t>
                    </w:r>
                  </w:sdtContent>
                </w:sdt>
              </w:p>
            </w:tc>
          </w:tr>
          <w:tr>
            <w:trPr/>
            <w:tc>
              <w:tcPr>
                <w:tcW w:w="7221" w:type="dxa"/>
                <w:tcBorders>
                  <w:left w:val="single" w:sz="12" w:space="0" w:color="156082"/>
                </w:tcBorders>
                <w:tcMar>
                  <w:top w:w="0" w:type="dxa"/>
                  <w:left w:w="144" w:type="dxa"/>
                  <w:bottom w:w="0" w:type="dxa"/>
                </w:tcMar>
              </w:tcPr>
              <w:p>
                <w:pPr>
                  <w:pStyle w:val="NoSpacing"/>
                  <w:spacing w:lineRule="auto" w:line="216"/>
                  <w:rPr>
                    <w:rFonts w:ascii="Aptos Display" w:hAnsi="Aptos Display" w:eastAsia="" w:cs="" w:asciiTheme="majorHAnsi" w:cstheme="majorBidi" w:eastAsiaTheme="majorEastAsia" w:hAnsiTheme="majorHAnsi"/>
                    <w:color w:themeColor="accent1" w:val="156082"/>
                    <w:sz w:val="88"/>
                    <w:szCs w:val="88"/>
                  </w:rPr>
                </w:pPr>
                <w:sdt>
                  <w:sdtPr>
                    <w:placeholder>
                      <w:docPart w:val="B271F4C5AA484567BB5D727FAA17DEF9"/>
                    </w:placeholder>
                    <w:dataBinding w:prefixMappings="xmlns:ns0='http://schemas.openxmlformats.org/package/2006/metadata/core-properties' xmlns:ns1='http://purl.org/dc/elements/1.1/'" w:xpath="/ns0:coreProperties[1]/ns1:title[1]" w:storeItemID="{6C3C8BC8-F283-45AE-878A-BAB7291924A1}"/>
                    <w:alias w:val="Title"/>
                    <w:id w:val="13406919"/>
                    <w:text/>
                  </w:sdtPr>
                  <w:sdtContent>
                    <w:r>
                      <w:rPr>
                        <w:rFonts w:eastAsia="" w:cs="" w:ascii="Aptos Display" w:hAnsi="Aptos Display" w:asciiTheme="majorHAnsi" w:cstheme="majorBidi" w:eastAsiaTheme="majorEastAsia" w:hAnsiTheme="majorHAnsi"/>
                        <w:color w:themeColor="accent1" w:val="156082"/>
                        <w:sz w:val="88"/>
                        <w:szCs w:val="88"/>
                      </w:rPr>
                    </w:r>
                    <w:r>
                      <w:rPr>
                        <w:rFonts w:eastAsia="" w:cs="" w:ascii="Aptos Display" w:hAnsi="Aptos Display" w:asciiTheme="majorHAnsi" w:cstheme="majorBidi" w:eastAsiaTheme="majorEastAsia" w:hAnsiTheme="majorHAnsi"/>
                        <w:color w:themeColor="accent1" w:val="156082"/>
                        <w:sz w:val="88"/>
                        <w:szCs w:val="88"/>
                      </w:rPr>
                      <w:t>Izveštaj</w:t>
                    </w:r>
                  </w:sdtContent>
                </w:sdt>
              </w:p>
            </w:tc>
          </w:tr>
          <w:tr>
            <w:trPr/>
            <w:tc>
              <w:tcPr>
                <w:tcW w:w="7221" w:type="dxa"/>
                <w:tcBorders>
                  <w:left w:val="single" w:sz="12" w:space="0" w:color="156082"/>
                </w:tcBorders>
              </w:tcPr>
              <w:p>
                <w:pPr>
                  <w:pStyle w:val="NoSpacing"/>
                  <w:rPr>
                    <w:color w:themeColor="accent1" w:themeShade="bf" w:val="0F4761"/>
                    <w:sz w:val="24"/>
                  </w:rPr>
                </w:pPr>
                <w:sdt>
                  <w:sdtPr>
                    <w:placeholder>
                      <w:docPart w:val="C7FEDB486BCB433EAC5A1D2178B45810"/>
                    </w:placeholder>
                    <w:dataBinding w:prefixMappings="xmlns:ns0='http://schemas.openxmlformats.org/package/2006/metadata/core-properties' xmlns:ns1='http://purl.org/dc/elements/1.1/'" w:xpath="/ns0:coreProperties[1]/ns1:subject[1]" w:storeItemID="{6C3C8BC8-F283-45AE-878A-BAB7291924A1}"/>
                    <w:alias w:val="Subtitle"/>
                    <w:id w:val="13406923"/>
                    <w:text/>
                  </w:sdtPr>
                  <w:sdtContent>
                    <w:r>
                      <w:rPr>
                        <w:color w:themeColor="accent1" w:themeShade="bf" w:val="0F4761"/>
                        <w:sz w:val="24"/>
                        <w:szCs w:val="24"/>
                      </w:rPr>
                    </w:r>
                    <w:r>
                      <w:rPr>
                        <w:color w:themeColor="accent1" w:themeShade="bf" w:val="0F4761"/>
                        <w:sz w:val="24"/>
                        <w:szCs w:val="24"/>
                      </w:rPr>
                      <w:t>Pronađene ranjivosti u projektu “RealBookStore”</w:t>
                    </w:r>
                  </w:sdtContent>
                </w:sdt>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50"/>
          </w:tblGrid>
          <w:tr>
            <w:trPr/>
            <w:tc>
              <w:tcPr>
                <w:tcW w:w="6950" w:type="dxa"/>
                <w:tcBorders/>
              </w:tcPr>
              <w:p>
                <w:pPr>
                  <w:pStyle w:val="NoSpacing"/>
                  <w:rPr>
                    <w:color w:themeColor="accent1" w:val="156082"/>
                    <w:sz w:val="28"/>
                    <w:szCs w:val="28"/>
                  </w:rPr>
                </w:pPr>
                <w:sdt>
                  <w:sdtPr>
                    <w:placeholder>
                      <w:docPart w:val="7D0E8ED9EB494087AD6155F1A8AC5730"/>
                    </w:placeholder>
                    <w:dataBinding w:prefixMappings="xmlns:ns0='http://schemas.openxmlformats.org/package/2006/metadata/core-properties' xmlns:ns1='http://purl.org/dc/elements/1.1/'" w:xpath="/ns0:coreProperties[1]/ns1:creator[1]" w:storeItemID="{6C3C8BC8-F283-45AE-878A-BAB7291924A1}"/>
                    <w:alias w:val="Author"/>
                    <w:id w:val="13406928"/>
                    <w:text/>
                  </w:sdtPr>
                  <w:sdtContent>
                    <w:r>
                      <w:rPr>
                        <w:color w:themeColor="accent1" w:val="156082"/>
                        <w:sz w:val="28"/>
                        <w:szCs w:val="28"/>
                      </w:rPr>
                    </w:r>
                    <w:r>
                      <w:rPr>
                        <w:color w:themeColor="accent1" w:val="156082"/>
                        <w:sz w:val="28"/>
                        <w:szCs w:val="28"/>
                      </w:rPr>
                      <w:t>Uroš Dragojević</w:t>
                    </w:r>
                  </w:sdtContent>
                </w:sdt>
              </w:p>
              <w:p>
                <w:pPr>
                  <w:pStyle w:val="Normal"/>
                  <w:rPr>
                    <w:color w:themeColor="accent1" w:val="156082"/>
                    <w:sz w:val="28"/>
                    <w:szCs w:val="28"/>
                  </w:rPr>
                </w:pPr>
                <w:sdt>
                  <w:sdtPr>
                    <w:placeholder>
                      <w:docPart w:val="C344886F86EE4724AFB7FF43927D3B3B"/>
                    </w:placeholder>
                    <w:dataBinding w:prefixMappings="xmlns:ns0='http://schemas.microsoft.com/office/2006/coverPageProps'" w:xpath="/ns0:CoverPageProperties[1]/ns0:PublishDate[1]" w:storeItemID="{55AF091B-3C7A-41E3-B477-F2FDAA23CFDA}"/>
                    <w:alias w:val="Date"/>
                    <w:tag w:val="Date"/>
                    <w:id w:val="13406932"/>
                    <w:date>
                      <w:dateFormat w:val="M-d-yyyy"/>
                      <w:lid w:val="en-US"/>
                    </w:date>
                  </w:sdtPr>
                  <w:sdtContent>
                    <w:r>
                      <w:rPr>
                        <w:color w:themeColor="accent1" w:val="156082"/>
                        <w:sz w:val="28"/>
                        <w:szCs w:val="28"/>
                      </w:rPr>
                    </w:r>
                    <w:r>
                      <w:rPr>
                        <w:color w:themeColor="accent1" w:val="156082"/>
                        <w:sz w:val="28"/>
                        <w:szCs w:val="28"/>
                      </w:rPr>
                      <w:t>05.08.2024</w:t>
                    </w:r>
                  </w:sdtContent>
                </w:sdt>
              </w:p>
              <w:p>
                <w:pPr>
                  <w:pStyle w:val="Normal"/>
                  <w:spacing w:before="0" w:after="160"/>
                  <w:rPr>
                    <w:color w:themeColor="accent1" w:val="156082"/>
                  </w:rPr>
                </w:pPr>
                <w:r>
                  <w:rPr>
                    <w:color w:themeColor="accent1" w:val="156082"/>
                  </w:rPr>
                </w:r>
              </w:p>
            </w:tc>
          </w:tr>
        </w:tbl>
        <w:p>
          <w:pPr>
            <w:pStyle w:val="Normal"/>
            <w:rPr/>
          </w:pPr>
          <w:r>
            <w:rPr/>
          </w:r>
          <w:r>
            <w:br w:type="page"/>
          </w:r>
        </w:p>
        <w:p>
          <w:pPr>
            <w:pStyle w:val="Heading1"/>
            <w:spacing w:before="0" w:after="80"/>
            <w:rPr/>
          </w:pPr>
          <w:bookmarkStart w:id="0" w:name="_Toc160050508"/>
          <w:r>
            <w:rPr/>
            <w:t>Istorija izmena</w:t>
          </w:r>
          <w:bookmarkEnd w:id="0"/>
        </w:p>
      </w:sdtContent>
    </w:sdt>
    <w:tbl>
      <w:tblPr>
        <w:tblStyle w:val="GridTable4-Accent1"/>
        <w:tblW w:w="9915" w:type="dxa"/>
        <w:jc w:val="left"/>
        <w:tblInd w:w="-456" w:type="dxa"/>
        <w:tblLayout w:type="fixed"/>
        <w:tblCellMar>
          <w:top w:w="0" w:type="dxa"/>
          <w:left w:w="108" w:type="dxa"/>
          <w:bottom w:w="0" w:type="dxa"/>
          <w:right w:w="108" w:type="dxa"/>
        </w:tblCellMar>
        <w:tblLook w:val="04a0" w:noHBand="0" w:noVBand="1" w:firstColumn="1" w:lastRow="0" w:lastColumn="0" w:firstRow="1"/>
      </w:tblPr>
      <w:tblGrid>
        <w:gridCol w:w="1993"/>
        <w:gridCol w:w="2790"/>
        <w:gridCol w:w="2433"/>
        <w:gridCol w:w="2698"/>
      </w:tblGrid>
      <w:tr>
        <w:trPr>
          <w:cnfStyle w:val="100000000000" w:firstRow="1" w:lastRow="0" w:firstColumn="0" w:lastColumn="0" w:oddVBand="0" w:evenVBand="0" w:oddHBand="0" w:evenHBand="0" w:firstRowFirstColumn="0" w:firstRowLastColumn="0" w:lastRowFirstColumn="0" w:lastRowLastColumn="0"/>
        </w:trPr>
        <w:tc>
          <w:tcPr>
            <w:tcW w:w="1993" w:type="dxa"/>
            <w:cnfStyle w:val="001000000000" w:firstRow="0" w:lastRow="0" w:firstColumn="1" w:lastColumn="0" w:oddVBand="0" w:evenVBand="0" w:oddHBand="0" w:evenHBand="0" w:firstRowFirstColumn="0" w:firstRowLastColumn="0" w:lastRowFirstColumn="0" w:lastRowLastColumn="0"/>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rPr>
                <w:rFonts w:ascii="Aptos" w:hAnsi="Aptos" w:eastAsia="游明朝" w:cs=""/>
                <w:b/>
                <w:bCs/>
                <w:color w:themeColor="background1" w:val="FFFFFF"/>
                <w:kern w:val="2"/>
                <w:sz w:val="24"/>
                <w:szCs w:val="24"/>
                <w:lang w:val="en-US" w:eastAsia="ja-JP" w:bidi="ar-SA"/>
              </w:rPr>
            </w:pPr>
            <w:r>
              <w:rPr>
                <w:rFonts w:eastAsia="游明朝" w:cs=""/>
                <w:b/>
                <w:bCs/>
                <w:color w:themeColor="background1" w:val="FFFFFF"/>
                <w:kern w:val="2"/>
                <w:sz w:val="24"/>
                <w:szCs w:val="24"/>
                <w:lang w:val="en-US" w:eastAsia="ja-JP" w:bidi="ar-SA"/>
              </w:rPr>
              <w:t>Verzija</w:t>
            </w:r>
          </w:p>
        </w:tc>
        <w:tc>
          <w:tcPr>
            <w:tcW w:w="2790"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ptos" w:hAnsi="Aptos" w:eastAsia="游明朝" w:cs=""/>
                <w:b/>
                <w:bCs/>
                <w:color w:themeColor="background1" w:val="FFFFFF"/>
                <w:kern w:val="2"/>
                <w:sz w:val="24"/>
                <w:szCs w:val="24"/>
                <w:lang w:val="en-US" w:eastAsia="ja-JP" w:bidi="ar-SA"/>
              </w:rPr>
            </w:pPr>
            <w:r>
              <w:rPr>
                <w:rFonts w:eastAsia="游明朝" w:cs=""/>
                <w:b/>
                <w:bCs/>
                <w:color w:themeColor="background1" w:val="FFFFFF"/>
                <w:kern w:val="2"/>
                <w:sz w:val="24"/>
                <w:szCs w:val="24"/>
                <w:lang w:val="en-US" w:eastAsia="ja-JP" w:bidi="ar-SA"/>
              </w:rPr>
              <w:t>Datum</w:t>
            </w:r>
          </w:p>
        </w:tc>
        <w:tc>
          <w:tcPr>
            <w:tcW w:w="2433"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ptos" w:hAnsi="Aptos" w:eastAsia="游明朝" w:cs=""/>
                <w:b/>
                <w:bCs/>
                <w:color w:themeColor="background1" w:val="FFFFFF"/>
                <w:kern w:val="2"/>
                <w:sz w:val="24"/>
                <w:szCs w:val="24"/>
                <w:lang w:val="en-US" w:eastAsia="ja-JP" w:bidi="ar-SA"/>
              </w:rPr>
            </w:pPr>
            <w:r>
              <w:rPr>
                <w:rFonts w:eastAsia="游明朝" w:cs=""/>
                <w:b/>
                <w:bCs/>
                <w:color w:themeColor="background1" w:val="FFFFFF"/>
                <w:kern w:val="2"/>
                <w:sz w:val="24"/>
                <w:szCs w:val="24"/>
                <w:lang w:val="en-US" w:eastAsia="ja-JP" w:bidi="ar-SA"/>
              </w:rPr>
              <w:t>Izmenio/la</w:t>
            </w:r>
          </w:p>
        </w:tc>
        <w:tc>
          <w:tcPr>
            <w:tcW w:w="2698"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ptos" w:hAnsi="Aptos" w:eastAsia="游明朝" w:cs=""/>
                <w:b/>
                <w:bCs/>
                <w:color w:themeColor="background1" w:val="FFFFFF"/>
                <w:kern w:val="2"/>
                <w:sz w:val="24"/>
                <w:szCs w:val="24"/>
                <w:lang w:val="en-US" w:eastAsia="ja-JP" w:bidi="ar-SA"/>
              </w:rPr>
            </w:pPr>
            <w:r>
              <w:rPr>
                <w:rFonts w:eastAsia="游明朝" w:cs=""/>
                <w:b/>
                <w:bCs/>
                <w:color w:themeColor="background1" w:val="FFFFFF"/>
                <w:kern w:val="2"/>
                <w:sz w:val="24"/>
                <w:szCs w:val="24"/>
                <w:lang w:val="en-US" w:eastAsia="ja-JP" w:bidi="ar-SA"/>
              </w:rPr>
              <w:t>Komentar</w:t>
            </w:r>
          </w:p>
        </w:tc>
      </w:tr>
      <w:tr>
        <w:trPr>
          <w:cnfStyle w:val="000000100000" w:firstRow="0" w:lastRow="0" w:firstColumn="0" w:lastColumn="0" w:oddVBand="0" w:evenVBand="0" w:oddHBand="1" w:evenHBand="0" w:firstRowFirstColumn="0" w:firstRowLastColumn="0" w:lastRowFirstColumn="0" w:lastRowLastColumn="0"/>
        </w:trPr>
        <w:tc>
          <w:tcPr>
            <w:tcW w:w="1993"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rFonts w:ascii="Aptos" w:hAnsi="Aptos" w:eastAsia="游明朝" w:cs=""/>
                <w:b/>
                <w:bCs/>
                <w:kern w:val="2"/>
                <w:sz w:val="24"/>
                <w:szCs w:val="24"/>
                <w:lang w:val="en-US" w:eastAsia="ja-JP" w:bidi="ar-SA"/>
              </w:rPr>
            </w:pPr>
            <w:r>
              <w:rPr>
                <w:rFonts w:eastAsia="游明朝" w:cs=""/>
                <w:b/>
                <w:bCs/>
                <w:kern w:val="2"/>
                <w:sz w:val="24"/>
                <w:szCs w:val="24"/>
                <w:lang w:val="en-US" w:eastAsia="ja-JP" w:bidi="ar-SA"/>
              </w:rPr>
              <w:t>1.0</w:t>
            </w:r>
          </w:p>
        </w:tc>
        <w:tc>
          <w:tcPr>
            <w:tcW w:w="2790"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05.08.2024.</w:t>
            </w:r>
          </w:p>
        </w:tc>
        <w:tc>
          <w:tcPr>
            <w:tcW w:w="2433"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Lazar Dunjić</w:t>
            </w:r>
          </w:p>
        </w:tc>
        <w:tc>
          <w:tcPr>
            <w:tcW w:w="2698"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Kreiran izveštaj</w:t>
            </w:r>
          </w:p>
        </w:tc>
      </w:tr>
      <w:tr>
        <w:trPr/>
        <w:tc>
          <w:tcPr>
            <w:tcW w:w="199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Aptos" w:hAnsi="Aptos" w:eastAsia="游明朝" w:cs=""/>
                <w:b/>
                <w:bCs/>
                <w:kern w:val="2"/>
                <w:sz w:val="24"/>
                <w:szCs w:val="24"/>
                <w:lang w:val="en-US" w:eastAsia="ja-JP" w:bidi="ar-SA"/>
              </w:rPr>
            </w:pPr>
            <w:r>
              <w:rPr>
                <w:rFonts w:eastAsia="游明朝" w:cs=""/>
                <w:b/>
                <w:bCs/>
                <w:kern w:val="2"/>
                <w:sz w:val="24"/>
                <w:szCs w:val="24"/>
                <w:lang w:val="en-US" w:eastAsia="ja-JP" w:bidi="ar-SA"/>
              </w:rPr>
              <w:t>1.1</w:t>
            </w:r>
          </w:p>
        </w:tc>
        <w:tc>
          <w:tcPr>
            <w:tcW w:w="2790" w:type="dxa"/>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05.08.2024.</w:t>
            </w:r>
          </w:p>
        </w:tc>
        <w:tc>
          <w:tcPr>
            <w:tcW w:w="2433" w:type="dxa"/>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Lazar Dunjić</w:t>
            </w:r>
          </w:p>
        </w:tc>
        <w:tc>
          <w:tcPr>
            <w:tcW w:w="2698"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SQL injection/XSS</w:t>
            </w:r>
          </w:p>
        </w:tc>
      </w:tr>
      <w:tr>
        <w:trPr>
          <w:cnfStyle w:val="000000100000" w:firstRow="0" w:lastRow="0" w:firstColumn="0" w:lastColumn="0" w:oddVBand="0" w:evenVBand="0" w:oddHBand="1" w:evenHBand="0" w:firstRowFirstColumn="0" w:firstRowLastColumn="0" w:lastRowFirstColumn="0" w:lastRowLastColumn="0"/>
        </w:trPr>
        <w:tc>
          <w:tcPr>
            <w:tcW w:w="1993"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rFonts w:ascii="Aptos" w:hAnsi="Aptos" w:eastAsia="游明朝" w:cs=""/>
                <w:b/>
                <w:bCs/>
                <w:kern w:val="2"/>
                <w:sz w:val="24"/>
                <w:szCs w:val="24"/>
                <w:lang w:val="en-US" w:eastAsia="ja-JP" w:bidi="ar-SA"/>
              </w:rPr>
            </w:pPr>
            <w:r>
              <w:rPr>
                <w:rFonts w:eastAsia="游明朝" w:cs=""/>
                <w:b/>
                <w:bCs/>
                <w:kern w:val="2"/>
                <w:sz w:val="24"/>
                <w:szCs w:val="24"/>
                <w:lang w:val="en-US" w:eastAsia="ja-JP" w:bidi="ar-SA"/>
              </w:rPr>
              <w:t>1.2</w:t>
            </w:r>
          </w:p>
        </w:tc>
        <w:tc>
          <w:tcPr>
            <w:tcW w:w="2790"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05.08.2024.</w:t>
            </w:r>
          </w:p>
        </w:tc>
        <w:tc>
          <w:tcPr>
            <w:tcW w:w="2433"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Lazar Dunjić</w:t>
            </w:r>
          </w:p>
        </w:tc>
        <w:tc>
          <w:tcPr>
            <w:tcW w:w="2698"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t>Cross-site scripting</w:t>
            </w:r>
          </w:p>
        </w:tc>
      </w:tr>
      <w:tr>
        <w:trPr>
          <w:trHeight w:val="377" w:hRule="atLeast"/>
        </w:trPr>
        <w:tc>
          <w:tcPr>
            <w:tcW w:w="199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Aptos" w:hAnsi="Aptos" w:eastAsia="游明朝" w:cs=""/>
                <w:b/>
                <w:bCs/>
                <w:kern w:val="2"/>
                <w:sz w:val="24"/>
                <w:szCs w:val="24"/>
                <w:lang w:val="en-US" w:eastAsia="ja-JP" w:bidi="ar-SA"/>
              </w:rPr>
            </w:pPr>
            <w:r>
              <w:rPr>
                <w:rFonts w:eastAsia="游明朝" w:cs=""/>
                <w:b/>
                <w:bCs/>
                <w:kern w:val="2"/>
                <w:sz w:val="24"/>
                <w:szCs w:val="24"/>
                <w:lang w:val="en-US" w:eastAsia="ja-JP" w:bidi="ar-SA"/>
              </w:rPr>
            </w:r>
          </w:p>
        </w:tc>
        <w:tc>
          <w:tcPr>
            <w:tcW w:w="2790" w:type="dxa"/>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c>
          <w:tcPr>
            <w:tcW w:w="2433" w:type="dxa"/>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c>
          <w:tcPr>
            <w:tcW w:w="2698" w:type="dxa"/>
            <w:tcBorders/>
          </w:tcPr>
          <w:p>
            <w:pPr>
              <w:pStyle w:val="TOC1"/>
              <w:tabs>
                <w:tab w:val="clear" w:pos="720"/>
                <w:tab w:val="right" w:pos="9016" w:leader="dot"/>
              </w:tabs>
              <w:suppressAutoHyphens w:val="true"/>
              <w:spacing w:before="0" w:after="100"/>
              <w:rPr/>
            </w:pPr>
            <w:r>
              <w:fldChar w:fldCharType="begin"/>
            </w:r>
            <w:r>
              <w:rPr>
                <w:rStyle w:val="Hyperlink"/>
                <w:vanish/>
              </w:rPr>
            </w:r>
            <w:hyperlink w:anchor="_Toc160050520">
              <w:r>
                <w:rPr>
                  <w:rStyle w:val="Hyperlink"/>
                  <w:vanish/>
                </w:rPr>
              </w:r>
              <w:r>
                <w:rPr>
                  <w:rStyle w:val="Hyperlink"/>
                  <w:vanish/>
                </w:rPr>
                <w:fldChar w:fldCharType="separate"/>
              </w:r>
              <w:r>
                <w:rPr>
                  <w:rStyle w:val="Hyperlink"/>
                  <w:vanish/>
                </w:rPr>
              </w:r>
              <w:r>
                <w:rPr>
                  <w:rStyle w:val="Hyperlink"/>
                  <w:vanish/>
                </w:rPr>
              </w:r>
              <w:r>
                <w:rPr>
                  <w:rStyle w:val="Hyperlink"/>
                  <w:vanish/>
                </w:rPr>
                <w:fldChar w:fldCharType="end"/>
              </w:r>
              <w:r>
                <w:rPr>
                  <w:webHidden/>
                </w:rPr>
                <w:fldChar w:fldCharType="begin"/>
              </w:r>
              <w:r>
                <w:rPr>
                  <w:webHidden/>
                </w:rPr>
                <w:instrText xml:space="preserve">PAGEREF _Toc160050520 \h</w:instrText>
              </w:r>
              <w:r>
                <w:rPr>
                  <w:webHidden/>
                </w:rPr>
                <w:fldChar w:fldCharType="separate"/>
              </w:r>
              <w:r>
                <w:rPr>
                  <w:rStyle w:val="Hyperlink"/>
                  <w:vanish/>
                </w:rPr>
                <w:fldChar w:fldCharType="begin"/>
              </w:r>
              <w:r>
                <w:rPr>
                  <w:webHidden/>
                </w:rPr>
                <w:fldChar w:fldCharType="end"/>
              </w:r>
              <w:r>
                <w:rPr>
                  <w:rStyle w:val="Hyperlink"/>
                  <w:vanish/>
                </w:rPr>
                <w:instrText xml:space="preserve"> PAGEREF _Toc160050520 \h </w:instrText>
              </w:r>
              <w:r>
                <w:rPr>
                  <w:rStyle w:val="Hyperlink"/>
                  <w:vanish/>
                </w:rPr>
                <w:fldChar w:fldCharType="separate"/>
              </w:r>
              <w:r>
                <w:rPr>
                  <w:rStyle w:val="Hyperlink"/>
                  <w:vanish/>
                </w:rPr>
                <w:t>12</w:t>
              </w:r>
              <w:r>
                <w:rPr>
                  <w:rStyle w:val="Hyperlink"/>
                  <w:vanish/>
                </w:rPr>
                <w:fldChar w:fldCharType="end"/>
              </w:r>
            </w:hyperlink>
          </w:p>
        </w:tc>
      </w:tr>
      <w:tr>
        <w:trPr>
          <w:cnfStyle w:val="000000100000" w:firstRow="0" w:lastRow="0" w:firstColumn="0" w:lastColumn="0" w:oddVBand="0" w:evenVBand="0" w:oddHBand="1" w:evenHBand="0" w:firstRowFirstColumn="0" w:firstRowLastColumn="0" w:lastRowFirstColumn="0" w:lastRowLastColumn="0"/>
        </w:trPr>
        <w:tc>
          <w:tcPr>
            <w:tcW w:w="1993"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rFonts w:ascii="Aptos" w:hAnsi="Aptos" w:eastAsia="游明朝" w:cs=""/>
                <w:b/>
                <w:bCs/>
                <w:kern w:val="2"/>
                <w:sz w:val="24"/>
                <w:szCs w:val="24"/>
                <w:lang w:val="en-US" w:eastAsia="ja-JP" w:bidi="ar-SA"/>
              </w:rPr>
            </w:pPr>
            <w:r>
              <w:rPr>
                <w:rFonts w:eastAsia="游明朝" w:cs=""/>
                <w:b/>
                <w:bCs/>
                <w:kern w:val="2"/>
                <w:sz w:val="24"/>
                <w:szCs w:val="24"/>
                <w:lang w:val="en-US" w:eastAsia="ja-JP" w:bidi="ar-SA"/>
              </w:rPr>
            </w:r>
          </w:p>
        </w:tc>
        <w:tc>
          <w:tcPr>
            <w:tcW w:w="2790"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c>
          <w:tcPr>
            <w:tcW w:w="2433"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c>
          <w:tcPr>
            <w:tcW w:w="2698"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
          </w:p>
        </w:tc>
      </w:tr>
      <w:tr>
        <w:trPr/>
        <w:tc>
          <w:tcPr>
            <w:tcW w:w="199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Aptos" w:hAnsi="Aptos" w:eastAsia="游明朝" w:cs=""/>
                <w:b/>
                <w:bCs/>
                <w:kern w:val="2"/>
                <w:sz w:val="24"/>
                <w:szCs w:val="24"/>
                <w:lang w:val="en-US" w:eastAsia="ja-JP" w:bidi="ar-SA"/>
              </w:rPr>
            </w:pPr>
            <w:r>
              <w:rPr>
                <w:rFonts w:eastAsia="游明朝" w:cs=""/>
                <w:b/>
                <w:bCs/>
                <w:kern w:val="2"/>
                <w:sz w:val="24"/>
                <w:szCs w:val="24"/>
                <w:lang w:val="en-US" w:eastAsia="ja-JP" w:bidi="ar-SA"/>
              </w:rPr>
            </w:r>
          </w:p>
        </w:tc>
        <w:tc>
          <w:tcPr>
            <w:tcW w:w="279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c>
          <w:tcPr>
            <w:tcW w:w="243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c>
          <w:tcPr>
            <w:tcW w:w="2698"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r>
      <w:tr>
        <w:trPr>
          <w:cnfStyle w:val="000000100000" w:firstRow="0" w:lastRow="0" w:firstColumn="0" w:lastColumn="0" w:oddVBand="0" w:evenVBand="0" w:oddHBand="1" w:evenHBand="0" w:firstRowFirstColumn="0" w:firstRowLastColumn="0" w:lastRowFirstColumn="0" w:lastRowLastColumn="0"/>
        </w:trPr>
        <w:tc>
          <w:tcPr>
            <w:tcW w:w="1993"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rFonts w:ascii="Aptos" w:hAnsi="Aptos" w:eastAsia="游明朝" w:cs=""/>
                <w:b/>
                <w:bCs/>
                <w:kern w:val="2"/>
                <w:sz w:val="24"/>
                <w:szCs w:val="24"/>
                <w:lang w:val="en-US" w:eastAsia="ja-JP" w:bidi="ar-SA"/>
              </w:rPr>
            </w:pPr>
            <w:r>
              <w:rPr>
                <w:rFonts w:eastAsia="游明朝" w:cs=""/>
                <w:b/>
                <w:bCs/>
                <w:kern w:val="2"/>
                <w:sz w:val="24"/>
                <w:szCs w:val="24"/>
                <w:lang w:val="en-US" w:eastAsia="ja-JP" w:bidi="ar-SA"/>
              </w:rPr>
            </w:r>
          </w:p>
        </w:tc>
        <w:tc>
          <w:tcPr>
            <w:tcW w:w="2790"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c>
          <w:tcPr>
            <w:tcW w:w="2433"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c>
          <w:tcPr>
            <w:tcW w:w="2698"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kern w:val="2"/>
                <w:sz w:val="24"/>
                <w:szCs w:val="24"/>
                <w:lang w:val="en-US" w:eastAsia="ja-JP" w:bidi="ar-SA"/>
              </w:rPr>
            </w:pPr>
            <w:r>
              <w:rPr>
                <w:rFonts w:eastAsia="游明朝" w:cs=""/>
                <w:kern w:val="2"/>
                <w:sz w:val="24"/>
                <w:szCs w:val="24"/>
                <w:lang w:val="en-US" w:eastAsia="ja-JP" w:bidi="ar-SA"/>
              </w:rPr>
            </w:r>
          </w:p>
        </w:tc>
      </w:tr>
    </w:tbl>
    <w:p>
      <w:pPr>
        <w:pStyle w:val="Normal"/>
        <w:rPr/>
      </w:pPr>
      <w:r>
        <w:rPr/>
      </w:r>
    </w:p>
    <w:p>
      <w:pPr>
        <w:pStyle w:val="Normal"/>
        <w:rPr/>
      </w:pPr>
      <w:r>
        <w:rPr/>
      </w:r>
    </w:p>
    <w:p>
      <w:pPr>
        <w:pStyle w:val="Normal"/>
        <w:rPr>
          <w:u w:val="double"/>
        </w:rPr>
      </w:pPr>
      <w:r>
        <w:rPr>
          <w:u w:val="double"/>
        </w:rPr>
      </w:r>
    </w:p>
    <w:sdt>
      <w:sdtPr>
        <w:docPartObj>
          <w:docPartGallery w:val="Table of Contents"/>
          <w:docPartUnique w:val="true"/>
        </w:docPartObj>
      </w:sdtPr>
      <w:sdtContent>
        <w:p>
          <w:pPr>
            <w:pStyle w:val="TOCHeading"/>
            <w:spacing w:before="0" w:after="0"/>
            <w:rPr>
              <w:rStyle w:val="Heading1Char"/>
            </w:rPr>
          </w:pPr>
          <w:r>
            <w:br w:type="page"/>
          </w:r>
          <w:r>
            <w:rPr>
              <w:rStyle w:val="Heading1Char"/>
            </w:rPr>
            <w:t>Sadržaj</w:t>
          </w:r>
        </w:p>
        <w:p>
          <w:pPr>
            <w:pStyle w:val="Normal"/>
            <w:rPr>
              <w:lang w:val="sr-Latn-RS" w:eastAsia="en-US"/>
            </w:rPr>
          </w:pPr>
          <w:r>
            <w:rPr>
              <w:lang w:val="sr-Latn-RS" w:eastAsia="en-US"/>
            </w:rPr>
          </w:r>
        </w:p>
        <w:p>
          <w:pPr>
            <w:pStyle w:val="TOC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0050508">
            <w:r>
              <w:rPr>
                <w:webHidden/>
                <w:rStyle w:val="IndexLink"/>
                <w:vanish w:val="false"/>
              </w:rPr>
              <w:t>Istorija izmena</w:t>
            </w:r>
            <w:r>
              <w:rPr>
                <w:webHidden/>
              </w:rPr>
              <w:fldChar w:fldCharType="begin"/>
            </w:r>
            <w:r>
              <w:rPr>
                <w:webHidden/>
              </w:rPr>
              <w:instrText xml:space="preserve">PAGEREF _Toc160050508 \h</w:instrText>
            </w:r>
            <w:r>
              <w:rPr>
                <w:webHidden/>
              </w:rPr>
              <w:fldChar w:fldCharType="separate"/>
            </w:r>
            <w:r>
              <w:rPr>
                <w:rStyle w:val="IndexLink"/>
                <w:vanish w:val="false"/>
              </w:rPr>
              <w:tab/>
              <w:t>1</w:t>
            </w:r>
            <w:r>
              <w:rPr>
                <w:webHidden/>
              </w:rPr>
              <w:fldChar w:fldCharType="end"/>
            </w:r>
          </w:hyperlink>
        </w:p>
        <w:p>
          <w:pPr>
            <w:pStyle w:val="TOC1"/>
            <w:tabs>
              <w:tab w:val="clear" w:pos="720"/>
              <w:tab w:val="right" w:pos="9016" w:leader="dot"/>
            </w:tabs>
            <w:rPr/>
          </w:pPr>
          <w:hyperlink w:anchor="_Toc160050509">
            <w:r>
              <w:rPr>
                <w:webHidden/>
              </w:rPr>
              <w:fldChar w:fldCharType="begin"/>
            </w:r>
            <w:r>
              <w:rPr>
                <w:webHidden/>
              </w:rPr>
              <w:instrText xml:space="preserve">PAGEREF _Toc160050509 \h</w:instrText>
            </w:r>
            <w:r>
              <w:rPr>
                <w:webHidden/>
              </w:rPr>
              <w:fldChar w:fldCharType="separate"/>
            </w:r>
            <w:r>
              <w:rPr>
                <w:webHidden/>
                <w:rStyle w:val="IndexLink"/>
                <w:vanish w:val="false"/>
              </w:rPr>
              <w:t>Uvod</w:t>
              <w:tab/>
              <w:t>3</w:t>
            </w:r>
            <w:r>
              <w:rPr>
                <w:webHidden/>
              </w:rPr>
              <w:fldChar w:fldCharType="end"/>
            </w:r>
          </w:hyperlink>
        </w:p>
        <w:p>
          <w:pPr>
            <w:pStyle w:val="TOC2"/>
            <w:tabs>
              <w:tab w:val="clear" w:pos="720"/>
              <w:tab w:val="right" w:pos="9016" w:leader="dot"/>
            </w:tabs>
            <w:rPr/>
          </w:pPr>
          <w:hyperlink w:anchor="_Toc160050510">
            <w:r>
              <w:rPr>
                <w:webHidden/>
              </w:rPr>
              <w:fldChar w:fldCharType="begin"/>
            </w:r>
            <w:r>
              <w:rPr>
                <w:webHidden/>
              </w:rPr>
              <w:instrText xml:space="preserve">PAGEREF _Toc160050510 \h</w:instrText>
            </w:r>
            <w:r>
              <w:rPr>
                <w:webHidden/>
              </w:rPr>
              <w:fldChar w:fldCharType="separate"/>
            </w:r>
            <w:r>
              <w:rPr>
                <w:webHidden/>
                <w:rStyle w:val="IndexLink"/>
                <w:vanish w:val="false"/>
              </w:rPr>
              <w:t>O veb aplikaciji</w:t>
              <w:tab/>
              <w:t>3</w:t>
            </w:r>
            <w:r>
              <w:rPr>
                <w:webHidden/>
              </w:rPr>
              <w:fldChar w:fldCharType="end"/>
            </w:r>
          </w:hyperlink>
        </w:p>
        <w:p>
          <w:pPr>
            <w:pStyle w:val="TOC2"/>
            <w:tabs>
              <w:tab w:val="clear" w:pos="720"/>
              <w:tab w:val="right" w:pos="9016" w:leader="dot"/>
            </w:tabs>
            <w:rPr/>
          </w:pPr>
          <w:hyperlink w:anchor="_Toc160050511">
            <w:r>
              <w:rPr>
                <w:webHidden/>
              </w:rPr>
              <w:fldChar w:fldCharType="begin"/>
            </w:r>
            <w:r>
              <w:rPr>
                <w:webHidden/>
              </w:rPr>
              <w:instrText xml:space="preserve">PAGEREF _Toc160050511 \h</w:instrText>
            </w:r>
            <w:r>
              <w:rPr>
                <w:webHidden/>
              </w:rPr>
              <w:fldChar w:fldCharType="separate"/>
            </w:r>
            <w:r>
              <w:rPr>
                <w:webHidden/>
                <w:rStyle w:val="IndexLink"/>
                <w:vanish w:val="false"/>
              </w:rPr>
              <w:t>Kratak pregled rezultata testiranja</w:t>
              <w:tab/>
              <w:t>3</w:t>
            </w:r>
            <w:r>
              <w:rPr>
                <w:webHidden/>
              </w:rPr>
              <w:fldChar w:fldCharType="end"/>
            </w:r>
          </w:hyperlink>
        </w:p>
        <w:p>
          <w:pPr>
            <w:pStyle w:val="TOC1"/>
            <w:tabs>
              <w:tab w:val="clear" w:pos="720"/>
              <w:tab w:val="right" w:pos="9016" w:leader="dot"/>
            </w:tabs>
            <w:rPr/>
          </w:pPr>
          <w:hyperlink w:anchor="_Toc160050512">
            <w:r>
              <w:rPr>
                <w:webHidden/>
              </w:rPr>
              <w:fldChar w:fldCharType="begin"/>
            </w:r>
            <w:r>
              <w:rPr>
                <w:webHidden/>
              </w:rPr>
              <w:instrText xml:space="preserve">PAGEREF _Toc160050512 \h</w:instrText>
            </w:r>
            <w:r>
              <w:rPr>
                <w:webHidden/>
              </w:rPr>
              <w:fldChar w:fldCharType="separate"/>
            </w:r>
            <w:r>
              <w:rPr>
                <w:webHidden/>
                <w:rStyle w:val="IndexLink"/>
                <w:vanish w:val="false"/>
              </w:rPr>
              <w:t>SQL injection</w:t>
              <w:tab/>
              <w:t>4</w:t>
            </w:r>
            <w:r>
              <w:rPr>
                <w:webHidden/>
              </w:rPr>
              <w:fldChar w:fldCharType="end"/>
            </w:r>
          </w:hyperlink>
        </w:p>
        <w:p>
          <w:pPr>
            <w:pStyle w:val="TOC2"/>
            <w:tabs>
              <w:tab w:val="clear" w:pos="720"/>
              <w:tab w:val="right" w:pos="9016" w:leader="dot"/>
            </w:tabs>
            <w:rPr/>
          </w:pPr>
          <w:hyperlink w:anchor="_Toc160050513">
            <w:r>
              <w:rPr>
                <w:webHidden/>
              </w:rPr>
              <w:fldChar w:fldCharType="begin"/>
            </w:r>
            <w:r>
              <w:rPr>
                <w:webHidden/>
              </w:rPr>
              <w:instrText xml:space="preserve">PAGEREF _Toc160050513 \h</w:instrText>
            </w:r>
            <w:r>
              <w:rPr>
                <w:webHidden/>
              </w:rPr>
              <w:fldChar w:fldCharType="separate"/>
            </w:r>
            <w:r>
              <w:rPr>
                <w:webHidden/>
                <w:rStyle w:val="IndexLink"/>
                <w:vanish w:val="false"/>
              </w:rPr>
              <w:t>Napad: Ubacivanje novog usera u tabelu “persons” (SQL injection)</w:t>
              <w:tab/>
              <w:t>4</w:t>
            </w:r>
            <w:r>
              <w:rPr>
                <w:webHidden/>
              </w:rPr>
              <w:fldChar w:fldCharType="end"/>
            </w:r>
          </w:hyperlink>
        </w:p>
        <w:p>
          <w:pPr>
            <w:pStyle w:val="TOC3"/>
            <w:tabs>
              <w:tab w:val="clear" w:pos="720"/>
              <w:tab w:val="right" w:pos="9016" w:leader="dot"/>
            </w:tabs>
            <w:rPr/>
          </w:pPr>
          <w:hyperlink w:anchor="_Toc160050514">
            <w:r>
              <w:rPr>
                <w:webHidden/>
              </w:rPr>
              <w:fldChar w:fldCharType="begin"/>
            </w:r>
            <w:r>
              <w:rPr>
                <w:webHidden/>
              </w:rPr>
              <w:instrText xml:space="preserve">PAGEREF _Toc160050514 \h</w:instrText>
            </w:r>
            <w:r>
              <w:rPr>
                <w:webHidden/>
              </w:rPr>
              <w:fldChar w:fldCharType="separate"/>
            </w:r>
            <w:r>
              <w:rPr>
                <w:webHidden/>
                <w:rStyle w:val="IndexLink"/>
                <w:vanish w:val="false"/>
              </w:rPr>
              <w:t>Metod napada:</w:t>
              <w:tab/>
              <w:t>4</w:t>
            </w:r>
            <w:r>
              <w:rPr>
                <w:webHidden/>
              </w:rPr>
              <w:fldChar w:fldCharType="end"/>
            </w:r>
          </w:hyperlink>
        </w:p>
        <w:p>
          <w:pPr>
            <w:pStyle w:val="TOC2"/>
            <w:tabs>
              <w:tab w:val="clear" w:pos="720"/>
              <w:tab w:val="right" w:pos="9016" w:leader="dot"/>
            </w:tabs>
            <w:rPr/>
          </w:pPr>
          <w:hyperlink w:anchor="_Toc160050515">
            <w:r>
              <w:rPr>
                <w:webHidden/>
              </w:rPr>
              <w:fldChar w:fldCharType="begin"/>
            </w:r>
            <w:r>
              <w:rPr>
                <w:webHidden/>
              </w:rPr>
              <w:instrText xml:space="preserve">PAGEREF _Toc160050515 \h</w:instrText>
            </w:r>
            <w:r>
              <w:rPr>
                <w:webHidden/>
              </w:rPr>
              <w:fldChar w:fldCharType="separate"/>
            </w:r>
            <w:r>
              <w:rPr>
                <w:webHidden/>
                <w:rStyle w:val="IndexLink"/>
                <w:vanish w:val="false"/>
              </w:rPr>
              <w:t>Predlog odbrane:</w:t>
              <w:tab/>
              <w:t>4</w:t>
            </w:r>
            <w:r>
              <w:rPr>
                <w:webHidden/>
              </w:rPr>
              <w:fldChar w:fldCharType="end"/>
            </w:r>
          </w:hyperlink>
        </w:p>
        <w:p>
          <w:pPr>
            <w:pStyle w:val="TOC1"/>
            <w:tabs>
              <w:tab w:val="clear" w:pos="720"/>
              <w:tab w:val="right" w:pos="9016" w:leader="dot"/>
            </w:tabs>
            <w:rPr/>
          </w:pPr>
          <w:hyperlink w:anchor="_Toc160050516">
            <w:r>
              <w:rPr>
                <w:webHidden/>
              </w:rPr>
              <w:fldChar w:fldCharType="begin"/>
            </w:r>
            <w:r>
              <w:rPr>
                <w:webHidden/>
              </w:rPr>
              <w:instrText xml:space="preserve">PAGEREF _Toc160050516 \h</w:instrText>
            </w:r>
            <w:r>
              <w:rPr>
                <w:webHidden/>
              </w:rPr>
              <w:fldChar w:fldCharType="separate"/>
            </w:r>
            <w:r>
              <w:rPr>
                <w:webHidden/>
                <w:rStyle w:val="IndexLink"/>
                <w:vanish w:val="false"/>
              </w:rPr>
              <w:t>Cross-site scripting</w:t>
              <w:tab/>
              <w:t>5</w:t>
            </w:r>
            <w:r>
              <w:rPr>
                <w:webHidden/>
              </w:rPr>
              <w:fldChar w:fldCharType="end"/>
            </w:r>
          </w:hyperlink>
        </w:p>
        <w:p>
          <w:pPr>
            <w:pStyle w:val="TOC2"/>
            <w:tabs>
              <w:tab w:val="clear" w:pos="720"/>
              <w:tab w:val="right" w:pos="9016" w:leader="dot"/>
            </w:tabs>
            <w:rPr/>
          </w:pPr>
          <w:hyperlink w:anchor="_Toc160050517">
            <w:r>
              <w:rPr>
                <w:webHidden/>
              </w:rPr>
              <w:fldChar w:fldCharType="begin"/>
            </w:r>
            <w:r>
              <w:rPr>
                <w:webHidden/>
              </w:rPr>
              <w:instrText xml:space="preserve">PAGEREF _Toc160050517 \h</w:instrText>
            </w:r>
            <w:r>
              <w:rPr>
                <w:webHidden/>
              </w:rPr>
              <w:fldChar w:fldCharType="separate"/>
            </w:r>
            <w:r>
              <w:rPr>
                <w:webHidden/>
                <w:rStyle w:val="IndexLink"/>
                <w:vanish w:val="false"/>
              </w:rPr>
              <w:t>Napad: Ubacivanje novog usera u tabelu “persons”</w:t>
              <w:tab/>
              <w:t>5</w:t>
            </w:r>
            <w:r>
              <w:rPr>
                <w:webHidden/>
              </w:rPr>
              <w:fldChar w:fldCharType="end"/>
            </w:r>
          </w:hyperlink>
        </w:p>
        <w:p>
          <w:pPr>
            <w:pStyle w:val="TOC3"/>
            <w:tabs>
              <w:tab w:val="clear" w:pos="720"/>
              <w:tab w:val="right" w:pos="9016" w:leader="dot"/>
            </w:tabs>
            <w:rPr/>
          </w:pPr>
          <w:hyperlink w:anchor="_Toc160050518">
            <w:r>
              <w:rPr>
                <w:webHidden/>
              </w:rPr>
              <w:fldChar w:fldCharType="begin"/>
            </w:r>
            <w:r>
              <w:rPr>
                <w:webHidden/>
              </w:rPr>
              <w:instrText xml:space="preserve">PAGEREF _Toc160050518 \h</w:instrText>
            </w:r>
            <w:r>
              <w:rPr>
                <w:webHidden/>
              </w:rPr>
              <w:fldChar w:fldCharType="separate"/>
            </w:r>
            <w:r>
              <w:rPr>
                <w:webHidden/>
                <w:rStyle w:val="IndexLink"/>
                <w:vanish w:val="false"/>
              </w:rPr>
              <w:t>Metod napada:</w:t>
              <w:tab/>
              <w:t>5</w:t>
            </w:r>
            <w:r>
              <w:rPr>
                <w:webHidden/>
              </w:rPr>
              <w:fldChar w:fldCharType="end"/>
            </w:r>
          </w:hyperlink>
        </w:p>
        <w:p>
          <w:pPr>
            <w:pStyle w:val="TOC2"/>
            <w:tabs>
              <w:tab w:val="clear" w:pos="720"/>
              <w:tab w:val="right" w:pos="9016" w:leader="dot"/>
            </w:tabs>
            <w:rPr/>
          </w:pPr>
          <w:hyperlink w:anchor="_Toc160050519">
            <w:r>
              <w:rPr>
                <w:webHidden/>
              </w:rPr>
              <w:fldChar w:fldCharType="begin"/>
            </w:r>
            <w:r>
              <w:rPr>
                <w:webHidden/>
              </w:rPr>
              <w:instrText xml:space="preserve">PAGEREF _Toc160050519 \h</w:instrText>
            </w:r>
            <w:r>
              <w:rPr>
                <w:webHidden/>
              </w:rPr>
              <w:fldChar w:fldCharType="separate"/>
            </w:r>
            <w:r>
              <w:rPr>
                <w:webHidden/>
                <w:rStyle w:val="IndexLink"/>
                <w:vanish w:val="false"/>
              </w:rPr>
              <w:t>Predlog odbrane:</w:t>
              <w:tab/>
              <w:t>5</w:t>
            </w:r>
            <w:r>
              <w:rPr>
                <w:webHidden/>
              </w:rPr>
              <w:fldChar w:fldCharType="end"/>
            </w:r>
          </w:hyperlink>
        </w:p>
        <w:p>
          <w:pPr>
            <w:pStyle w:val="TOC1"/>
            <w:tabs>
              <w:tab w:val="clear" w:pos="720"/>
              <w:tab w:val="right" w:pos="9016" w:leader="dot"/>
            </w:tabs>
            <w:rPr/>
          </w:pPr>
          <w:hyperlink w:anchor="_Toc160050520">
            <w:r>
              <w:rPr>
                <w:webHidden/>
              </w:rPr>
              <w:fldChar w:fldCharType="begin"/>
            </w:r>
            <w:r>
              <w:rPr>
                <w:webHidden/>
              </w:rPr>
              <w:instrText xml:space="preserve">PAGEREF _Toc160050520 \h</w:instrText>
            </w:r>
            <w:r>
              <w:rPr>
                <w:webHidden/>
              </w:rPr>
              <w:fldChar w:fldCharType="separate"/>
            </w:r>
            <w:r>
              <w:rPr>
                <w:webHidden/>
                <w:rStyle w:val="IndexLink"/>
                <w:vanish w:val="false"/>
              </w:rPr>
              <w:t>Zaključak</w:t>
              <w:tab/>
              <w:t>6</w:t>
            </w:r>
            <w:r>
              <w:rPr>
                <w:webHidden/>
              </w:rPr>
              <w:fldChar w:fldCharType="end"/>
            </w:r>
          </w:hyperlink>
        </w:p>
        <w:p>
          <w:pPr>
            <w:pStyle w:val="Normal"/>
            <w:rPr>
              <w:b/>
              <w:bCs/>
            </w:rPr>
          </w:pPr>
          <w:r>
            <w:rPr>
              <w:b/>
              <w:bCs/>
            </w:rPr>
          </w:r>
          <w:r>
            <w:rPr>
              <w:b/>
              <w:bCs/>
            </w:rPr>
            <w:fldChar w:fldCharType="end"/>
          </w:r>
        </w:p>
      </w:sdtContent>
    </w:sdt>
    <w:p>
      <w:pPr>
        <w:pStyle w:val="Normal"/>
        <w:rPr/>
      </w:pPr>
      <w:r>
        <w:rPr/>
      </w:r>
      <w:r>
        <w:br w:type="page"/>
      </w:r>
    </w:p>
    <w:p>
      <w:pPr>
        <w:pStyle w:val="Heading1"/>
        <w:spacing w:before="0" w:after="80"/>
        <w:rPr/>
      </w:pPr>
      <w:bookmarkStart w:id="1" w:name="_Toc160050509"/>
      <w:r>
        <w:rPr/>
        <w:t>Uvod</w:t>
      </w:r>
      <w:bookmarkEnd w:id="1"/>
    </w:p>
    <w:p>
      <w:pPr>
        <w:pStyle w:val="Normal"/>
        <w:rPr/>
      </w:pPr>
      <w:r>
        <w:rPr/>
        <w:t>Ovaj izveštaj se bavi ranjivostima pronađenim u dole opisanoj veb aplikaciji.</w:t>
      </w:r>
    </w:p>
    <w:p>
      <w:pPr>
        <w:pStyle w:val="Heading2"/>
        <w:rPr/>
      </w:pPr>
      <w:bookmarkStart w:id="2" w:name="_Toc160050510"/>
      <w:r>
        <w:rPr/>
        <w:t>O veb aplikaciji</w:t>
      </w:r>
      <w:bookmarkEnd w:id="2"/>
    </w:p>
    <w:p>
      <w:pPr>
        <w:pStyle w:val="Normal"/>
        <w:rPr/>
      </w:pPr>
      <w:r>
        <w:rPr/>
        <w:t>RealBookStore je veb aplikacija koja pruža mogućnosti pretrage, ocenjivanja i komentarisanja knjiga.</w:t>
      </w:r>
    </w:p>
    <w:p>
      <w:pPr>
        <w:pStyle w:val="Normal"/>
        <w:rPr/>
      </w:pPr>
      <w:r>
        <w:rPr/>
        <w:t>Aplikacija RealBookStore omogućava sledeće:</w:t>
      </w:r>
    </w:p>
    <w:p>
      <w:pPr>
        <w:pStyle w:val="ListParagraph"/>
        <w:numPr>
          <w:ilvl w:val="0"/>
          <w:numId w:val="1"/>
        </w:numPr>
        <w:rPr/>
      </w:pPr>
      <w:r>
        <w:rPr/>
        <w:t>Pregled i pretragu knjiga.</w:t>
      </w:r>
    </w:p>
    <w:p>
      <w:pPr>
        <w:pStyle w:val="ListParagraph"/>
        <w:numPr>
          <w:ilvl w:val="0"/>
          <w:numId w:val="1"/>
        </w:numPr>
        <w:rPr/>
      </w:pPr>
      <w:r>
        <w:rPr/>
        <w:t>Dodavanje nove knjige.</w:t>
      </w:r>
    </w:p>
    <w:p>
      <w:pPr>
        <w:pStyle w:val="ListParagraph"/>
        <w:numPr>
          <w:ilvl w:val="0"/>
          <w:numId w:val="1"/>
        </w:numPr>
        <w:rPr/>
      </w:pPr>
      <w:r>
        <w:rPr/>
        <w:t>Detaljan pregleda knjige kao i komentarisanje i ocenjivanje knjige.</w:t>
      </w:r>
    </w:p>
    <w:p>
      <w:pPr>
        <w:pStyle w:val="ListParagraph"/>
        <w:numPr>
          <w:ilvl w:val="0"/>
          <w:numId w:val="1"/>
        </w:numPr>
        <w:rPr/>
      </w:pPr>
      <w:r>
        <w:rPr/>
        <w:t>Pregled korisnika aplikacije.</w:t>
      </w:r>
    </w:p>
    <w:p>
      <w:pPr>
        <w:pStyle w:val="ListParagraph"/>
        <w:numPr>
          <w:ilvl w:val="0"/>
          <w:numId w:val="1"/>
        </w:numPr>
        <w:rPr/>
      </w:pPr>
      <w:r>
        <w:rPr/>
        <w:t>Detaljan pregled podataka korisnika.</w:t>
      </w:r>
    </w:p>
    <w:p>
      <w:pPr>
        <w:pStyle w:val="Heading2"/>
        <w:rPr/>
      </w:pPr>
      <w:r>
        <w:rPr/>
      </w:r>
    </w:p>
    <w:p>
      <w:pPr>
        <w:pStyle w:val="Heading2"/>
        <w:rPr/>
      </w:pPr>
      <w:bookmarkStart w:id="3" w:name="_Toc160050511"/>
      <w:r>
        <w:rPr/>
        <w:t>Kratak pregled rezultata testiranja</w:t>
      </w:r>
      <w:bookmarkEnd w:id="3"/>
    </w:p>
    <w:p>
      <w:pPr>
        <w:pStyle w:val="Normal"/>
        <w:rPr>
          <w:i/>
          <w:i/>
          <w:iCs/>
        </w:rPr>
      </w:pPr>
      <w:r>
        <w:rPr>
          <w:i/>
          <w:iCs/>
        </w:rPr>
        <w:t>Ovde idu kratko opisani rezultati testiranja: pronađene ranjivosti i nivo opasnosti.</w:t>
      </w:r>
    </w:p>
    <w:p>
      <w:pPr>
        <w:pStyle w:val="Normal"/>
        <w:rPr>
          <w:i/>
          <w:i/>
          <w:iCs/>
        </w:rPr>
      </w:pPr>
      <w:r>
        <w:rPr>
          <w:i/>
          <w:iCs/>
        </w:rPr>
      </w:r>
    </w:p>
    <w:tbl>
      <w:tblPr>
        <w:tblStyle w:val="GridTable4-Accent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rPr>
                <w:i/>
                <w:i/>
                <w:iCs/>
              </w:rPr>
            </w:pPr>
            <w:r>
              <w:rPr>
                <w:rFonts w:eastAsia="游明朝" w:cs=""/>
                <w:b/>
                <w:bCs/>
                <w:i/>
                <w:iCs/>
                <w:color w:themeColor="background1" w:val="FFFFFF"/>
                <w:kern w:val="2"/>
                <w:sz w:val="24"/>
                <w:szCs w:val="24"/>
                <w:lang w:val="en-US" w:eastAsia="ja-JP" w:bidi="ar-SA"/>
              </w:rPr>
              <w:t>Nivo opasnosti</w:t>
            </w:r>
          </w:p>
        </w:tc>
        <w:tc>
          <w:tcPr>
            <w:tcW w:w="4507"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i/>
                <w:i/>
                <w:iCs/>
              </w:rPr>
            </w:pPr>
            <w:r>
              <w:rPr>
                <w:rFonts w:eastAsia="游明朝" w:cs=""/>
                <w:b/>
                <w:bCs/>
                <w:i/>
                <w:iCs/>
                <w:color w:themeColor="background1" w:val="FFFFFF"/>
                <w:kern w:val="2"/>
                <w:sz w:val="24"/>
                <w:szCs w:val="24"/>
                <w:lang w:val="en-US" w:eastAsia="ja-JP" w:bidi="ar-SA"/>
              </w:rPr>
              <w:t>Broj ranjivosti</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b w:val="false"/>
                <w:bCs w:val="false"/>
                <w:i/>
                <w:i/>
                <w:iCs/>
              </w:rPr>
            </w:pPr>
            <w:r>
              <w:rPr>
                <w:rFonts w:eastAsia="游明朝" w:cs=""/>
                <w:b/>
                <w:bCs/>
                <w:i/>
                <w:iCs/>
                <w:kern w:val="2"/>
                <w:sz w:val="24"/>
                <w:szCs w:val="24"/>
                <w:lang w:val="en-US" w:eastAsia="ja-JP" w:bidi="ar-SA"/>
              </w:rPr>
              <w:t>Low</w:t>
            </w:r>
          </w:p>
        </w:tc>
        <w:tc>
          <w:tcPr>
            <w:tcW w:w="4507"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i/>
                <w:i/>
                <w:iCs/>
              </w:rPr>
            </w:pPr>
            <w:r>
              <w:rPr>
                <w:rFonts w:eastAsia="游明朝" w:cs=""/>
                <w:i/>
                <w:iCs/>
                <w:kern w:val="2"/>
                <w:sz w:val="24"/>
                <w:szCs w:val="24"/>
                <w:lang w:val="en-US" w:eastAsia="ja-JP" w:bidi="ar-SA"/>
              </w:rPr>
              <w:t>3</w:t>
            </w:r>
          </w:p>
        </w:tc>
      </w:tr>
      <w:tr>
        <w:trPr/>
        <w:tc>
          <w:tcPr>
            <w:tcW w:w="450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b w:val="false"/>
                <w:bCs w:val="false"/>
                <w:i/>
                <w:i/>
                <w:iCs/>
              </w:rPr>
            </w:pPr>
            <w:r>
              <w:rPr>
                <w:rFonts w:eastAsia="游明朝" w:cs=""/>
                <w:b/>
                <w:bCs/>
                <w:i/>
                <w:iCs/>
                <w:kern w:val="2"/>
                <w:sz w:val="24"/>
                <w:szCs w:val="24"/>
                <w:lang w:val="en-US" w:eastAsia="ja-JP" w:bidi="ar-SA"/>
              </w:rPr>
              <w:t>Medium</w:t>
            </w:r>
          </w:p>
        </w:tc>
        <w:tc>
          <w:tcPr>
            <w:tcW w:w="4507"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i/>
                <w:i/>
                <w:iCs/>
              </w:rPr>
            </w:pPr>
            <w:r>
              <w:rPr>
                <w:rFonts w:eastAsia="游明朝" w:cs=""/>
                <w:i/>
                <w:iCs/>
                <w:kern w:val="2"/>
                <w:sz w:val="24"/>
                <w:szCs w:val="24"/>
                <w:lang w:val="en-US" w:eastAsia="ja-JP" w:bidi="ar-SA"/>
              </w:rPr>
              <w:t>2</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i/>
                <w:i/>
                <w:iCs/>
              </w:rPr>
            </w:pPr>
            <w:r>
              <w:rPr>
                <w:rFonts w:eastAsia="游明朝" w:cs=""/>
                <w:b/>
                <w:bCs/>
                <w:i/>
                <w:iCs/>
                <w:kern w:val="2"/>
                <w:sz w:val="24"/>
                <w:szCs w:val="24"/>
                <w:lang w:val="en-US" w:eastAsia="ja-JP" w:bidi="ar-SA"/>
              </w:rPr>
              <w:t>High</w:t>
            </w:r>
          </w:p>
        </w:tc>
        <w:tc>
          <w:tcPr>
            <w:tcW w:w="4507"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i/>
                <w:i/>
                <w:iCs/>
              </w:rPr>
            </w:pPr>
            <w:r>
              <w:rPr>
                <w:rFonts w:eastAsia="游明朝" w:cs=""/>
                <w:i/>
                <w:iCs/>
                <w:kern w:val="2"/>
                <w:sz w:val="24"/>
                <w:szCs w:val="24"/>
                <w:lang w:val="en-US" w:eastAsia="ja-JP" w:bidi="ar-SA"/>
              </w:rPr>
              <w:t>1</w:t>
            </w:r>
          </w:p>
        </w:tc>
      </w:tr>
    </w:tbl>
    <w:p>
      <w:pPr>
        <w:pStyle w:val="Normal"/>
        <w:rPr>
          <w:i/>
          <w:i/>
          <w:iCs/>
        </w:rPr>
      </w:pPr>
      <w:r>
        <w:rPr>
          <w:i/>
          <w:iCs/>
        </w:rPr>
      </w:r>
    </w:p>
    <w:p>
      <w:pPr>
        <w:pStyle w:val="Normal"/>
        <w:rPr>
          <w:i/>
          <w:i/>
          <w:iCs/>
        </w:rPr>
      </w:pPr>
      <w:r>
        <w:rPr>
          <w:i/>
          <w:iCs/>
        </w:rPr>
      </w:r>
      <w:r>
        <w:br w:type="page"/>
      </w:r>
    </w:p>
    <w:p>
      <w:pPr>
        <w:pStyle w:val="Heading1"/>
        <w:spacing w:before="0" w:after="80"/>
        <w:rPr/>
      </w:pPr>
      <w:bookmarkStart w:id="4" w:name="_Toc160050512"/>
      <w:r>
        <w:rPr/>
        <w:t>SQL injection</w:t>
      </w:r>
      <w:bookmarkEnd w:id="4"/>
    </w:p>
    <w:p>
      <w:pPr>
        <w:pStyle w:val="Heading2"/>
        <w:rPr/>
      </w:pPr>
      <w:bookmarkStart w:id="5" w:name="_Toc160050513"/>
      <w:r>
        <w:rPr/>
        <w:t>Napad: Ubacivanje novog usera u tabelu “persons” (SQL injection)</w:t>
      </w:r>
      <w:bookmarkEnd w:id="5"/>
    </w:p>
    <w:p>
      <w:pPr>
        <w:pStyle w:val="Heading3"/>
        <w:rPr/>
      </w:pPr>
      <w:bookmarkStart w:id="6" w:name="_Toc160050514"/>
      <w:r>
        <w:rPr/>
        <w:t>Metod napada:</w:t>
      </w:r>
      <w:bookmarkEnd w:id="6"/>
    </w:p>
    <w:p>
      <w:pPr>
        <w:pStyle w:val="Normal"/>
        <w:rPr/>
      </w:pPr>
      <w:r>
        <w:rPr>
          <w:b/>
          <w:bCs/>
        </w:rPr>
        <w:t xml:space="preserve">1. SQL injection: Napad izvršavamo tako što unosom upita u polje </w:t>
      </w:r>
      <w:r>
        <w:rPr>
          <w:rStyle w:val="Strong"/>
          <w:b/>
          <w:bCs/>
        </w:rPr>
        <w:t>„Book comments“</w:t>
      </w:r>
      <w:r>
        <w:rPr>
          <w:b/>
          <w:bCs/>
        </w:rPr>
        <w:t xml:space="preserve"> pokušavamo da unesemo novog korisnika u našu listu </w:t>
      </w:r>
      <w:r>
        <w:rPr>
          <w:rStyle w:val="Strong"/>
          <w:b/>
          <w:bCs/>
        </w:rPr>
        <w:t>„Persons“</w:t>
      </w:r>
      <w:r>
        <w:rPr>
          <w:b/>
          <w:bCs/>
        </w:rPr>
        <w:t>.</w:t>
      </w:r>
    </w:p>
    <w:p>
      <w:pPr>
        <w:pStyle w:val="Normal"/>
        <w:rPr>
          <w:b/>
          <w:bCs/>
        </w:rPr>
      </w:pPr>
      <w:r>
        <w:rPr>
          <w:b/>
          <w:bCs/>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799965"/>
                <wp:effectExtent l="0" t="0" r="0" b="0"/>
                <wp:wrapSquare wrapText="largest"/>
                <wp:docPr id="1" name="Frame3"/>
                <a:graphic xmlns:a="http://schemas.openxmlformats.org/drawingml/2006/main">
                  <a:graphicData uri="http://schemas.microsoft.com/office/word/2010/wordprocessingShape">
                    <wps:wsp>
                      <wps:cNvSpPr/>
                      <wps:spPr>
                        <a:xfrm>
                          <a:off x="0" y="0"/>
                          <a:ext cx="5731560" cy="479988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4408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4408805"/>
                                          </a:xfrm>
                                          <a:prstGeom prst="rect">
                                            <a:avLst/>
                                          </a:prstGeom>
                                        </pic:spPr>
                                      </pic:pic>
                                    </a:graphicData>
                                  </a:graphic>
                                </wp:inline>
                              </w:drawing>
                            </w:r>
                            <w:r>
                              <w:rPr>
                                <w:color w:val="000000"/>
                              </w:rPr>
                              <w:t>Slika 1: Unosimo maliciozni komentar</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51.25pt;height:377.9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4408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731510" cy="4408805"/>
                                    </a:xfrm>
                                    <a:prstGeom prst="rect">
                                      <a:avLst/>
                                    </a:prstGeom>
                                  </pic:spPr>
                                </pic:pic>
                              </a:graphicData>
                            </a:graphic>
                          </wp:inline>
                        </w:drawing>
                      </w:r>
                      <w:r>
                        <w:rPr>
                          <w:color w:val="000000"/>
                        </w:rPr>
                        <w:t>Slika 1: Unosimo maliciozni komentar</w:t>
                      </w:r>
                    </w:p>
                  </w:txbxContent>
                </v:textbox>
                <w10:wrap type="square" side="largest"/>
              </v:rect>
            </w:pict>
          </mc:Fallback>
        </mc:AlternateContent>
      </w:r>
    </w:p>
    <w:p>
      <w:pPr>
        <w:pStyle w:val="Normal"/>
        <w:rPr>
          <w:b/>
          <w:bCs/>
        </w:rPr>
      </w:pPr>
      <w:r>
        <w:rPr>
          <w:b/>
          <w:bCs/>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608580"/>
                <wp:effectExtent l="0" t="0" r="0" b="0"/>
                <wp:wrapSquare wrapText="largest"/>
                <wp:docPr id="2" name="Frame4"/>
                <a:graphic xmlns:a="http://schemas.openxmlformats.org/drawingml/2006/main">
                  <a:graphicData uri="http://schemas.microsoft.com/office/word/2010/wordprocessingShape">
                    <wps:wsp>
                      <wps:cNvSpPr/>
                      <wps:spPr>
                        <a:xfrm>
                          <a:off x="0" y="0"/>
                          <a:ext cx="5731560" cy="260856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22174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31510" cy="2217420"/>
                                          </a:xfrm>
                                          <a:prstGeom prst="rect">
                                            <a:avLst/>
                                          </a:prstGeom>
                                        </pic:spPr>
                                      </pic:pic>
                                    </a:graphicData>
                                  </a:graphic>
                                </wp:inline>
                              </w:drawing>
                            </w:r>
                            <w:r>
                              <w:rPr>
                                <w:color w:val="000000"/>
                              </w:rPr>
                              <w:t>Slika 2: Korisnik sa datim podacima je unter u tabelu</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205.35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22174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731510" cy="2217420"/>
                                    </a:xfrm>
                                    <a:prstGeom prst="rect">
                                      <a:avLst/>
                                    </a:prstGeom>
                                  </pic:spPr>
                                </pic:pic>
                              </a:graphicData>
                            </a:graphic>
                          </wp:inline>
                        </w:drawing>
                      </w:r>
                      <w:r>
                        <w:rPr>
                          <w:color w:val="000000"/>
                        </w:rPr>
                        <w:t>Slika 2: Korisnik sa datim podacima je unter u tabelu</w:t>
                      </w:r>
                    </w:p>
                  </w:txbxContent>
                </v:textbox>
                <w10:wrap type="square" side="largest"/>
              </v:rect>
            </w:pict>
          </mc:Fallback>
        </mc:AlternateConten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pPr>
      <w:r>
        <w:rPr>
          <w:b/>
          <w:bCs/>
        </w:rPr>
        <w:t xml:space="preserve">2. XSS: Izvodimo XSS napad tako što u polje </w:t>
      </w:r>
      <w:r>
        <w:rPr>
          <w:rStyle w:val="Strong"/>
        </w:rPr>
        <w:t>„Book comments“</w:t>
      </w:r>
      <w:r>
        <w:rPr>
          <w:b/>
          <w:bCs/>
        </w:rPr>
        <w:t xml:space="preserve"> umesto email adrese unosimo JavaScript kod koji ima za cilj da prikaže kolačiće korisnika. Za razliku od prethodnog primera gde je unos bio bezopasan, ovaj put pokušavamo da izvršimo maliciozni skript kroz komentar.</w:t>
      </w:r>
    </w:p>
    <w:p>
      <w:pPr>
        <w:pStyle w:val="Heading2"/>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4476115"/>
                <wp:effectExtent l="0" t="0" r="0" b="0"/>
                <wp:wrapSquare wrapText="largest"/>
                <wp:docPr id="3" name="Frame5"/>
                <a:graphic xmlns:a="http://schemas.openxmlformats.org/drawingml/2006/main">
                  <a:graphicData uri="http://schemas.microsoft.com/office/word/2010/wordprocessingShape">
                    <wps:wsp>
                      <wps:cNvSpPr/>
                      <wps:spPr>
                        <a:xfrm>
                          <a:off x="0" y="0"/>
                          <a:ext cx="5731560" cy="447624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494655" cy="40798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94655" cy="4079875"/>
                                          </a:xfrm>
                                          <a:prstGeom prst="rect">
                                            <a:avLst/>
                                          </a:prstGeom>
                                        </pic:spPr>
                                      </pic:pic>
                                    </a:graphicData>
                                  </a:graphic>
                                </wp:inline>
                              </w:drawing>
                            </w:r>
                            <w:r>
                              <w:rPr>
                                <w:color w:val="000000"/>
                              </w:rPr>
                              <w:t xml:space="preserve"> </w:t>
                            </w:r>
                            <w:r>
                              <w:rPr>
                                <w:color w:val="000000"/>
                              </w:rPr>
                              <w:t xml:space="preserve">Slika 3: Unosimo maliciozni komentar   </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451.25pt;height:352.4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494655" cy="40798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494655" cy="4079875"/>
                                    </a:xfrm>
                                    <a:prstGeom prst="rect">
                                      <a:avLst/>
                                    </a:prstGeom>
                                  </pic:spPr>
                                </pic:pic>
                              </a:graphicData>
                            </a:graphic>
                          </wp:inline>
                        </w:drawing>
                      </w:r>
                      <w:r>
                        <w:rPr>
                          <w:color w:val="000000"/>
                        </w:rPr>
                        <w:t xml:space="preserve"> </w:t>
                      </w:r>
                      <w:r>
                        <w:rPr>
                          <w:color w:val="000000"/>
                        </w:rPr>
                        <w:t xml:space="preserve">Slika 3: Unosimo maliciozni komentar   </w:t>
                      </w:r>
                    </w:p>
                  </w:txbxContent>
                </v:textbox>
                <w10:wrap type="square" side="largest"/>
              </v:rect>
            </w:pict>
          </mc:Fallback>
        </mc:AlternateContent>
      </w:r>
    </w:p>
    <w:p>
      <w:pPr>
        <w:pStyle w:val="Heading2"/>
        <w:rPr/>
      </w:pPr>
      <w:r>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557145"/>
                <wp:effectExtent l="0" t="0" r="0" b="0"/>
                <wp:wrapSquare wrapText="largest"/>
                <wp:docPr id="4" name="Frame6"/>
                <a:graphic xmlns:a="http://schemas.openxmlformats.org/drawingml/2006/main">
                  <a:graphicData uri="http://schemas.microsoft.com/office/word/2010/wordprocessingShape">
                    <wps:wsp>
                      <wps:cNvSpPr/>
                      <wps:spPr>
                        <a:xfrm>
                          <a:off x="0" y="0"/>
                          <a:ext cx="5731560" cy="255708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216598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2165985"/>
                                          </a:xfrm>
                                          <a:prstGeom prst="rect">
                                            <a:avLst/>
                                          </a:prstGeom>
                                        </pic:spPr>
                                      </pic:pic>
                                    </a:graphicData>
                                  </a:graphic>
                                </wp:inline>
                              </w:drawing>
                            </w:r>
                            <w:r>
                              <w:rPr>
                                <w:color w:val="000000"/>
                              </w:rPr>
                              <w:t>Slika 4: Korisnik sa datim podacima je unet u tabelu</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51.25pt;height:201.3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216598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31510" cy="2165985"/>
                                    </a:xfrm>
                                    <a:prstGeom prst="rect">
                                      <a:avLst/>
                                    </a:prstGeom>
                                  </pic:spPr>
                                </pic:pic>
                              </a:graphicData>
                            </a:graphic>
                          </wp:inline>
                        </w:drawing>
                      </w:r>
                      <w:r>
                        <w:rPr>
                          <w:color w:val="000000"/>
                        </w:rPr>
                        <w:t>Slika 4: Korisnik sa datim podacima je unet u tabelu</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2840355"/>
                <wp:effectExtent l="0" t="0" r="0" b="0"/>
                <wp:wrapSquare wrapText="largest"/>
                <wp:docPr id="5" name="Frame7"/>
                <a:graphic xmlns:a="http://schemas.openxmlformats.org/drawingml/2006/main">
                  <a:graphicData uri="http://schemas.microsoft.com/office/word/2010/wordprocessingShape">
                    <wps:wsp>
                      <wps:cNvSpPr/>
                      <wps:spPr>
                        <a:xfrm>
                          <a:off x="0" y="0"/>
                          <a:ext cx="5731560" cy="284040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244919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5731510" cy="2449195"/>
                                          </a:xfrm>
                                          <a:prstGeom prst="rect">
                                            <a:avLst/>
                                          </a:prstGeom>
                                        </pic:spPr>
                                      </pic:pic>
                                    </a:graphicData>
                                  </a:graphic>
                                </wp:inline>
                              </w:drawing>
                            </w:r>
                            <w:r>
                              <w:rPr>
                                <w:color w:val="000000"/>
                              </w:rPr>
                              <w:t>Slika 5: Pretraga korisnika</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51.25pt;height:223.6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244919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1"/>
                                    <a:stretch>
                                      <a:fillRect/>
                                    </a:stretch>
                                  </pic:blipFill>
                                  <pic:spPr bwMode="auto">
                                    <a:xfrm>
                                      <a:off x="0" y="0"/>
                                      <a:ext cx="5731510" cy="2449195"/>
                                    </a:xfrm>
                                    <a:prstGeom prst="rect">
                                      <a:avLst/>
                                    </a:prstGeom>
                                  </pic:spPr>
                                </pic:pic>
                              </a:graphicData>
                            </a:graphic>
                          </wp:inline>
                        </w:drawing>
                      </w:r>
                      <w:r>
                        <w:rPr>
                          <w:color w:val="000000"/>
                        </w:rPr>
                        <w:t>Slika 5: Pretraga korisnika</w:t>
                      </w:r>
                    </w:p>
                  </w:txbxContent>
                </v:textbox>
                <w10:wrap type="square" side="largest"/>
              </v:rect>
            </w:pict>
          </mc:Fallback>
        </mc:AlternateContent>
      </w:r>
    </w:p>
    <w:p>
      <w:pPr>
        <w:pStyle w:val="Heading2"/>
        <w:rPr/>
      </w:pPr>
      <w:bookmarkStart w:id="7" w:name="_Toc160050515"/>
      <w:r>
        <w:rPr/>
        <w:t>Predlog odbrane:</w:t>
      </w:r>
      <w:bookmarkEnd w:id="7"/>
    </w:p>
    <w:p>
      <w:pPr>
        <w:pStyle w:val="BodyText"/>
        <w:rPr/>
      </w:pPr>
      <w:r>
        <w:rPr>
          <w:rStyle w:val="Strong"/>
        </w:rPr>
        <w:t>1. Zaštita od SQL injction-a</w:t>
      </w:r>
      <w:r>
        <w:rPr/>
        <w:t xml:space="preserve"> postiže se zamenom klase </w:t>
      </w:r>
      <w:r>
        <w:rPr>
          <w:rStyle w:val="SourceText"/>
        </w:rPr>
        <w:t>Statement</w:t>
      </w:r>
      <w:r>
        <w:rPr/>
        <w:t xml:space="preserve"> sa klasom </w:t>
      </w:r>
      <w:r>
        <w:rPr>
          <w:rStyle w:val="SourceText"/>
        </w:rPr>
        <w:t>PreparedStatement</w:t>
      </w:r>
      <w:r>
        <w:rPr/>
        <w:t>. Na ovaj način sprečavamo izvršavanje zlonamernih SQL upita. Nakon ove izmene, komentar će i dalje biti uspešno dodat, ali nepoželjno kreiranje novog korisnika neće biti moguće.</w:t>
      </w:r>
    </w:p>
    <w:p>
      <w:pPr>
        <w:pStyle w:val="BodyText"/>
        <w:rPr/>
      </w:pPr>
      <w:r>
        <w:rPr>
          <w:rStyle w:val="Strong"/>
        </w:rPr>
        <w:t>2. Zaštita od XSS napada</w:t>
      </w:r>
      <w:r>
        <w:rPr/>
        <w:t xml:space="preserve"> obuhvata više koraka. Osim korišćenja </w:t>
      </w:r>
      <w:r>
        <w:rPr>
          <w:rStyle w:val="SourceText"/>
        </w:rPr>
        <w:t>PreparedStatement</w:t>
      </w:r>
      <w:r>
        <w:rPr/>
        <w:t xml:space="preserve"> objekata, potrebno je u fajlu </w:t>
      </w:r>
      <w:r>
        <w:rPr>
          <w:rStyle w:val="SourceText"/>
        </w:rPr>
        <w:t>persons.html</w:t>
      </w:r>
      <w:r>
        <w:rPr/>
        <w:t xml:space="preserve"> zameniti upotrebu </w:t>
      </w:r>
      <w:r>
        <w:rPr>
          <w:rStyle w:val="SourceText"/>
        </w:rPr>
        <w:t>innerHTML</w:t>
      </w:r>
      <w:r>
        <w:rPr/>
        <w:t xml:space="preserve"> atributa sa </w:t>
      </w:r>
      <w:r>
        <w:rPr>
          <w:rStyle w:val="SourceText"/>
        </w:rPr>
        <w:t>textContent</w:t>
      </w:r>
      <w:r>
        <w:rPr/>
        <w:t xml:space="preserve">, kako bi se onemogućilo izvršavanje umetnutog JavaScript koda. Takođe, u fajlu </w:t>
      </w:r>
      <w:r>
        <w:rPr>
          <w:rStyle w:val="SourceText"/>
        </w:rPr>
        <w:t>book.html</w:t>
      </w:r>
      <w:r>
        <w:rPr/>
        <w:t xml:space="preserve">, potrebno je zameniti </w:t>
      </w:r>
      <w:r>
        <w:rPr>
          <w:rStyle w:val="SourceText"/>
        </w:rPr>
        <w:t>th:utext</w:t>
      </w:r>
      <w:r>
        <w:rPr/>
        <w:t xml:space="preserve"> sa </w:t>
      </w:r>
      <w:r>
        <w:rPr>
          <w:rStyle w:val="SourceText"/>
        </w:rPr>
        <w:t>th:text</w:t>
      </w:r>
      <w:r>
        <w:rPr/>
        <w:t>, čime se sadržaj automatski escape-uje i prikazuje kao običan tekst. Nakon ovih izmena, aplikacija je zaštićena od XSS napada – komentar će biti prikazan, ali izvršavanje malicioznog koda i dodavanje novog korisnika neće biti moguće.</w:t>
      </w:r>
    </w:p>
    <w:p>
      <w:pPr>
        <w:pStyle w:val="Normal"/>
        <w:rPr/>
      </w:pPr>
      <w:r>
        <w:rPr/>
      </w:r>
    </w:p>
    <w:p>
      <w:pPr>
        <w:pStyle w:val="Normal"/>
        <w:rPr/>
      </w:pPr>
      <w:r>
        <w:rPr/>
      </w:r>
      <w:r>
        <w:br w:type="page"/>
      </w:r>
    </w:p>
    <w:p>
      <w:pPr>
        <w:pStyle w:val="Heading1"/>
        <w:spacing w:before="0" w:after="80"/>
        <w:rPr/>
      </w:pPr>
      <w:bookmarkStart w:id="8" w:name="_Toc160050516"/>
      <w:r>
        <w:rPr/>
        <w:t>Cross-site scripting</w:t>
      </w:r>
      <w:bookmarkEnd w:id="8"/>
    </w:p>
    <w:p>
      <w:pPr>
        <w:pStyle w:val="Heading2"/>
        <w:rPr/>
      </w:pPr>
      <w:bookmarkStart w:id="9" w:name="_Toc160050517"/>
      <w:r>
        <w:rPr/>
        <w:t xml:space="preserve">Napad: </w:t>
      </w:r>
      <w:bookmarkEnd w:id="9"/>
      <w:r>
        <w:rPr/>
        <w:t>Cross – site scripting</w:t>
      </w:r>
    </w:p>
    <w:p>
      <w:pPr>
        <w:pStyle w:val="Heading3"/>
        <w:rPr/>
      </w:pPr>
      <w:bookmarkStart w:id="10" w:name="_Toc160050518"/>
      <w:r>
        <w:rPr/>
        <w:t>Metod napada:</w:t>
      </w:r>
      <w:bookmarkEnd w:id="10"/>
    </w:p>
    <w:p>
      <w:pPr>
        <w:pStyle w:val="Normal"/>
        <w:rPr/>
      </w:pPr>
      <w:r>
        <w:rPr/>
        <w:t xml:space="preserve">U direktorijumu </w:t>
      </w:r>
      <w:r>
        <w:rPr>
          <w:rStyle w:val="SourceText"/>
        </w:rPr>
        <w:t>csrf-exploit</w:t>
      </w:r>
      <w:r>
        <w:rPr/>
        <w:t xml:space="preserve"> projekta nalazi se fajl </w:t>
      </w:r>
      <w:r>
        <w:rPr>
          <w:rStyle w:val="SourceText"/>
        </w:rPr>
        <w:t>index.html</w:t>
      </w:r>
      <w:r>
        <w:rPr/>
        <w:t xml:space="preserve"> u koji je potrebno implementirati funkciju </w:t>
      </w:r>
      <w:r>
        <w:rPr>
          <w:rStyle w:val="SourceText"/>
        </w:rPr>
        <w:t>exploit</w:t>
      </w:r>
      <w:r>
        <w:rPr/>
        <w:t xml:space="preserve">. Ta funkcija treba da izmeni lične podatke korisnika sa </w:t>
      </w:r>
      <w:r>
        <w:rPr>
          <w:rStyle w:val="SourceText"/>
        </w:rPr>
        <w:t>id=1</w:t>
      </w:r>
      <w:r>
        <w:rPr/>
        <w:t xml:space="preserve">, tako da mu </w:t>
      </w:r>
      <w:r>
        <w:rPr>
          <w:rStyle w:val="SourceText"/>
        </w:rPr>
        <w:t>firstName</w:t>
      </w:r>
      <w:r>
        <w:rPr/>
        <w:t xml:space="preserve"> postane „Batman“, a </w:t>
      </w:r>
      <w:r>
        <w:rPr>
          <w:rStyle w:val="SourceText"/>
        </w:rPr>
        <w:t>lastName</w:t>
      </w:r>
      <w:r>
        <w:rPr/>
        <w:t xml:space="preserve"> „Dark Knight“.</w:t>
      </w:r>
    </w:p>
    <w:p>
      <w:pPr>
        <w:pStyle w:val="Heading2"/>
        <w:rPr/>
      </w:pPr>
      <w:r>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3277235"/>
                <wp:effectExtent l="0" t="0" r="0" b="0"/>
                <wp:wrapSquare wrapText="largest"/>
                <wp:docPr id="6" name="Frame8"/>
                <a:graphic xmlns:a="http://schemas.openxmlformats.org/drawingml/2006/main">
                  <a:graphicData uri="http://schemas.microsoft.com/office/word/2010/wordprocessingShape">
                    <wps:wsp>
                      <wps:cNvSpPr/>
                      <wps:spPr>
                        <a:xfrm>
                          <a:off x="0" y="0"/>
                          <a:ext cx="5731560" cy="327708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288607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5731510" cy="2886075"/>
                                          </a:xfrm>
                                          <a:prstGeom prst="rect">
                                            <a:avLst/>
                                          </a:prstGeom>
                                        </pic:spPr>
                                      </pic:pic>
                                    </a:graphicData>
                                  </a:graphic>
                                </wp:inline>
                              </w:drawing>
                            </w:r>
                            <w:r>
                              <w:rPr>
                                <w:color w:val="000000"/>
                              </w:rPr>
                              <w:t>Slika 6: Skripta</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51.25pt;height:258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288607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3"/>
                                    <a:stretch>
                                      <a:fillRect/>
                                    </a:stretch>
                                  </pic:blipFill>
                                  <pic:spPr bwMode="auto">
                                    <a:xfrm>
                                      <a:off x="0" y="0"/>
                                      <a:ext cx="5731510" cy="2886075"/>
                                    </a:xfrm>
                                    <a:prstGeom prst="rect">
                                      <a:avLst/>
                                    </a:prstGeom>
                                  </pic:spPr>
                                </pic:pic>
                              </a:graphicData>
                            </a:graphic>
                          </wp:inline>
                        </w:drawing>
                      </w:r>
                      <w:r>
                        <w:rPr>
                          <w:color w:val="000000"/>
                        </w:rPr>
                        <w:t>Slika 6: Skripta</w:t>
                      </w:r>
                    </w:p>
                  </w:txbxContent>
                </v:textbox>
                <w10:wrap type="square" side="largest"/>
              </v:rect>
            </w:pict>
          </mc:Fallback>
        </mc:AlternateContent>
      </w:r>
    </w:p>
    <w:p>
      <w:pPr>
        <w:pStyle w:val="Heading2"/>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3768090"/>
                <wp:effectExtent l="0" t="0" r="0" b="0"/>
                <wp:wrapSquare wrapText="largest"/>
                <wp:docPr id="7" name="Frame9"/>
                <a:graphic xmlns:a="http://schemas.openxmlformats.org/drawingml/2006/main">
                  <a:graphicData uri="http://schemas.microsoft.com/office/word/2010/wordprocessingShape">
                    <wps:wsp>
                      <wps:cNvSpPr/>
                      <wps:spPr>
                        <a:xfrm>
                          <a:off x="0" y="0"/>
                          <a:ext cx="5731560" cy="3768120"/>
                        </a:xfrm>
                        <a:prstGeom prst="rect">
                          <a:avLst/>
                        </a:prstGeom>
                        <a:solidFill>
                          <a:srgbClr val="ffffff"/>
                        </a:solidFill>
                        <a:ln w="0">
                          <a:noFill/>
                        </a:ln>
                      </wps:spPr>
                      <wps:style>
                        <a:lnRef idx="0"/>
                        <a:fillRef idx="0"/>
                        <a:effectRef idx="0"/>
                        <a:fontRef idx="minor"/>
                      </wps:style>
                      <wps:txbx>
                        <w:txbxContent>
                          <w:p>
                            <w:pPr>
                              <w:pStyle w:val="Caption"/>
                              <w:spacing w:before="120" w:after="120"/>
                              <w:rPr/>
                            </w:pPr>
                            <w:r>
                              <w:rPr>
                                <w:color w:val="000000"/>
                              </w:rPr>
                              <w:drawing>
                                <wp:inline distT="0" distB="0" distL="0" distR="0">
                                  <wp:extent cx="5731510" cy="289941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4"/>
                                          <a:stretch>
                                            <a:fillRect/>
                                          </a:stretch>
                                        </pic:blipFill>
                                        <pic:spPr bwMode="auto">
                                          <a:xfrm>
                                            <a:off x="0" y="0"/>
                                            <a:ext cx="5731510" cy="2899410"/>
                                          </a:xfrm>
                                          <a:prstGeom prst="rect">
                                            <a:avLst/>
                                          </a:prstGeom>
                                        </pic:spPr>
                                      </pic:pic>
                                    </a:graphicData>
                                  </a:graphic>
                                </wp:inline>
                              </w:drawing>
                            </w:r>
                            <w:r>
                              <w:rPr>
                                <w:color w:val="000000"/>
                              </w:rPr>
                              <w:t>Slika 7: Pokrecemu skriptu iz terminala. Na adresi  http://localhost:3000/  je pokrenut sajt napadača. Klikom na pehar, pokreće se Cross-site request koji menja podatke.</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451.25pt;height:296.65pt;mso-wrap-style:square;v-text-anchor:top;mso-position-horizontal:center">
                <v:fill o:detectmouseclick="t" type="solid" color2="black"/>
                <v:stroke color="#3465a4" joinstyle="round" endcap="flat"/>
                <v:textbox>
                  <w:txbxContent>
                    <w:p>
                      <w:pPr>
                        <w:pStyle w:val="Caption"/>
                        <w:spacing w:before="120" w:after="120"/>
                        <w:rPr/>
                      </w:pPr>
                      <w:r>
                        <w:rPr>
                          <w:color w:val="000000"/>
                        </w:rPr>
                        <w:drawing>
                          <wp:inline distT="0" distB="0" distL="0" distR="0">
                            <wp:extent cx="5731510" cy="289941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5"/>
                                    <a:stretch>
                                      <a:fillRect/>
                                    </a:stretch>
                                  </pic:blipFill>
                                  <pic:spPr bwMode="auto">
                                    <a:xfrm>
                                      <a:off x="0" y="0"/>
                                      <a:ext cx="5731510" cy="2899410"/>
                                    </a:xfrm>
                                    <a:prstGeom prst="rect">
                                      <a:avLst/>
                                    </a:prstGeom>
                                  </pic:spPr>
                                </pic:pic>
                              </a:graphicData>
                            </a:graphic>
                          </wp:inline>
                        </w:drawing>
                      </w:r>
                      <w:r>
                        <w:rPr>
                          <w:color w:val="000000"/>
                        </w:rPr>
                        <w:t>Slika 7: Pokrecemu skriptu iz terminala. Na adresi  http://localhost:3000/  je pokrenut sajt napadača. Klikom na pehar, pokreće se Cross-site request koji menja podatke.</w:t>
                      </w:r>
                    </w:p>
                  </w:txbxContent>
                </v:textbox>
                <w10:wrap type="square" side="largest"/>
              </v:rect>
            </w:pict>
          </mc:Fallback>
        </mc:AlternateContent>
      </w:r>
    </w:p>
    <w:p>
      <w:pPr>
        <w:pStyle w:val="Heading2"/>
        <w:rPr/>
      </w:pPr>
      <w:r>
        <w:rPr/>
        <mc:AlternateContent>
          <mc:Choice Requires="wps">
            <w:drawing>
              <wp:anchor behindDoc="0" distT="0" distB="0" distL="0" distR="0" simplePos="0" locked="0" layoutInCell="0" allowOverlap="1" relativeHeight="20">
                <wp:simplePos x="0" y="0"/>
                <wp:positionH relativeFrom="column">
                  <wp:posOffset>-95250</wp:posOffset>
                </wp:positionH>
                <wp:positionV relativeFrom="paragraph">
                  <wp:posOffset>76200</wp:posOffset>
                </wp:positionV>
                <wp:extent cx="5731510" cy="3290570"/>
                <wp:effectExtent l="0" t="0" r="0" b="0"/>
                <wp:wrapSquare wrapText="largest"/>
                <wp:docPr id="8" name="Frame10"/>
                <a:graphic xmlns:a="http://schemas.openxmlformats.org/drawingml/2006/main">
                  <a:graphicData uri="http://schemas.microsoft.com/office/word/2010/wordprocessingShape">
                    <wps:wsp>
                      <wps:cNvSpPr/>
                      <wps:spPr>
                        <a:xfrm>
                          <a:off x="0" y="0"/>
                          <a:ext cx="5731560" cy="329040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289941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6"/>
                                          <a:stretch>
                                            <a:fillRect/>
                                          </a:stretch>
                                        </pic:blipFill>
                                        <pic:spPr bwMode="auto">
                                          <a:xfrm>
                                            <a:off x="0" y="0"/>
                                            <a:ext cx="5731510" cy="2899410"/>
                                          </a:xfrm>
                                          <a:prstGeom prst="rect">
                                            <a:avLst/>
                                          </a:prstGeom>
                                        </pic:spPr>
                                      </pic:pic>
                                    </a:graphicData>
                                  </a:graphic>
                                </wp:inline>
                              </w:drawing>
                            </w:r>
                            <w:r>
                              <w:rPr>
                                <w:color w:val="000000"/>
                              </w:rPr>
                              <w:t>Slika 8: Nakon napada vidimo promenjene podatke</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7.5pt;margin-top:6pt;width:451.25pt;height:259.05pt;mso-wrap-style:square;v-text-anchor:top">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289941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7"/>
                                    <a:stretch>
                                      <a:fillRect/>
                                    </a:stretch>
                                  </pic:blipFill>
                                  <pic:spPr bwMode="auto">
                                    <a:xfrm>
                                      <a:off x="0" y="0"/>
                                      <a:ext cx="5731510" cy="2899410"/>
                                    </a:xfrm>
                                    <a:prstGeom prst="rect">
                                      <a:avLst/>
                                    </a:prstGeom>
                                  </pic:spPr>
                                </pic:pic>
                              </a:graphicData>
                            </a:graphic>
                          </wp:inline>
                        </w:drawing>
                      </w:r>
                      <w:r>
                        <w:rPr>
                          <w:color w:val="000000"/>
                        </w:rPr>
                        <w:t>Slika 8: Nakon napada vidimo promenjene podatke</w:t>
                      </w:r>
                    </w:p>
                  </w:txbxContent>
                </v:textbox>
                <w10:wrap type="square" side="largest"/>
              </v:rect>
            </w:pict>
          </mc:Fallback>
        </mc:AlternateContent>
      </w:r>
    </w:p>
    <w:p>
      <w:pPr>
        <w:pStyle w:val="Heading2"/>
        <w:rPr/>
      </w:pPr>
      <w:r>
        <w:rPr/>
      </w:r>
    </w:p>
    <w:p>
      <w:pPr>
        <w:pStyle w:val="Heading2"/>
        <w:rPr/>
      </w:pPr>
      <w:r>
        <w:rPr/>
      </w:r>
    </w:p>
    <w:p>
      <w:pPr>
        <w:pStyle w:val="Heading2"/>
        <w:rPr/>
      </w:pPr>
      <w:bookmarkStart w:id="11" w:name="_Toc160050519"/>
      <w:r>
        <w:rPr/>
        <w:t>Predlog odbrane:</w:t>
      </w:r>
      <w:bookmarkEnd w:id="11"/>
    </w:p>
    <w:p>
      <w:pPr>
        <w:pStyle w:val="Normal"/>
        <w:rPr/>
      </w:pPr>
      <w:r>
        <w:rPr/>
        <w:t xml:space="preserve">Za zaštitu u klasi </w:t>
      </w:r>
      <w:r>
        <w:rPr>
          <w:rStyle w:val="SourceText"/>
        </w:rPr>
        <w:t>PersonController</w:t>
      </w:r>
      <w:r>
        <w:rPr/>
        <w:t xml:space="preserve">, u metodi </w:t>
      </w:r>
      <w:r>
        <w:rPr>
          <w:rStyle w:val="SourceText"/>
        </w:rPr>
        <w:t>person</w:t>
      </w:r>
      <w:r>
        <w:rPr/>
        <w:t xml:space="preserve"> učitavamo CSRF token iz sesije i prosleđujemo ga u model. Zatim, u metodi </w:t>
      </w:r>
      <w:r>
        <w:rPr>
          <w:rStyle w:val="SourceText"/>
        </w:rPr>
        <w:t>updatePerson</w:t>
      </w:r>
      <w:r>
        <w:rPr/>
        <w:t xml:space="preserve"> preuzimamo token koji je poslat zajedno sa formom i upoređujemo ga sa tokenom sačuvanim u sesiji. Takođe, u formu za izmenu korisničkih podataka dodajemo poseban </w:t>
      </w:r>
      <w:r>
        <w:rPr>
          <w:rStyle w:val="SourceText"/>
        </w:rPr>
        <w:t>input</w:t>
      </w:r>
      <w:r>
        <w:rPr/>
        <w:t xml:space="preserve"> element koji sadrži vrednost CSRF tokena.</w:t>
      </w:r>
    </w:p>
    <w:p>
      <w:pPr>
        <w:pStyle w:val="Normal"/>
        <w:rPr/>
      </w:pPr>
      <w:r>
        <w:rP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4155440"/>
                <wp:effectExtent l="0" t="0" r="0" b="0"/>
                <wp:wrapSquare wrapText="largest"/>
                <wp:docPr id="9" name="Frame11"/>
                <a:graphic xmlns:a="http://schemas.openxmlformats.org/drawingml/2006/main">
                  <a:graphicData uri="http://schemas.microsoft.com/office/word/2010/wordprocessingShape">
                    <wps:wsp>
                      <wps:cNvSpPr/>
                      <wps:spPr>
                        <a:xfrm>
                          <a:off x="0" y="0"/>
                          <a:ext cx="5731560" cy="415548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376428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8"/>
                                          <a:stretch>
                                            <a:fillRect/>
                                          </a:stretch>
                                        </pic:blipFill>
                                        <pic:spPr bwMode="auto">
                                          <a:xfrm>
                                            <a:off x="0" y="0"/>
                                            <a:ext cx="5731510" cy="3764280"/>
                                          </a:xfrm>
                                          <a:prstGeom prst="rect">
                                            <a:avLst/>
                                          </a:prstGeom>
                                        </pic:spPr>
                                      </pic:pic>
                                    </a:graphicData>
                                  </a:graphic>
                                </wp:inline>
                              </w:drawing>
                            </w:r>
                            <w:r>
                              <w:rPr>
                                <w:color w:val="000000"/>
                              </w:rPr>
                              <w:t>Slika 9: Napad je odbijen</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451.25pt;height:327.15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376428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9"/>
                                    <a:stretch>
                                      <a:fillRect/>
                                    </a:stretch>
                                  </pic:blipFill>
                                  <pic:spPr bwMode="auto">
                                    <a:xfrm>
                                      <a:off x="0" y="0"/>
                                      <a:ext cx="5731510" cy="3764280"/>
                                    </a:xfrm>
                                    <a:prstGeom prst="rect">
                                      <a:avLst/>
                                    </a:prstGeom>
                                  </pic:spPr>
                                </pic:pic>
                              </a:graphicData>
                            </a:graphic>
                          </wp:inline>
                        </w:drawing>
                      </w:r>
                      <w:r>
                        <w:rPr>
                          <w:color w:val="000000"/>
                        </w:rPr>
                        <w:t>Slika 9: Napad je odbijen</w:t>
                      </w:r>
                    </w:p>
                  </w:txbxContent>
                </v:textbox>
                <w10:wrap type="square" side="largest"/>
              </v:rect>
            </w:pict>
          </mc:Fallback>
        </mc:AlternateContent>
      </w:r>
    </w:p>
    <w:p>
      <w:pPr>
        <w:pStyle w:val="Normal"/>
        <w:rPr/>
      </w:pPr>
      <w:r>
        <w:rPr/>
      </w:r>
    </w:p>
    <w:p>
      <w:pPr>
        <w:pStyle w:val="Normal"/>
        <w:rPr/>
      </w:pPr>
      <w:r>
        <w:rPr/>
      </w:r>
      <w:r>
        <w:br w:type="page"/>
      </w:r>
    </w:p>
    <w:p>
      <w:pPr>
        <w:pStyle w:val="Heading1"/>
        <w:spacing w:before="0" w:after="80"/>
        <w:rPr/>
      </w:pPr>
      <w:bookmarkStart w:id="12" w:name="_Toc160050520"/>
      <w:r>
        <w:rPr/>
        <w:t>Zaključak</w:t>
      </w:r>
      <w:bookmarkEnd w:id="12"/>
    </w:p>
    <w:p>
      <w:pPr>
        <w:pStyle w:val="Normal"/>
        <w:spacing w:before="0" w:after="160"/>
        <w:rPr>
          <w:lang w:val="sr-Latn-RS"/>
        </w:rPr>
      </w:pPr>
      <w:r>
        <w:rPr/>
        <w:t xml:space="preserve">Da bismo zaštitili web aplikaciju, koristimo različite tehnike koje sprečavaju napade. </w:t>
      </w:r>
      <w:r>
        <w:rPr>
          <w:rStyle w:val="SourceText"/>
        </w:rPr>
        <w:t>PreparedStatement</w:t>
      </w:r>
      <w:r>
        <w:rPr/>
        <w:t xml:space="preserve"> nas štiti od SQL injekcija, dok menjanje načina prikaza sadržaja sprečava XSS napade. Takođe, CSRF zaštita sa tokenima osigurava da samo legitimni korisnici mogu menjati podatke. Sve ove mere zajedno čine aplikaciju sigurnijom i štite je od najčešćih napada.</w:t>
      </w:r>
    </w:p>
    <w:sectPr>
      <w:type w:val="nextPage"/>
      <w:pgSz w:w="11906" w:h="16838"/>
      <w:pgMar w:left="1440" w:right="1440" w:gutter="0" w:header="0" w:top="1440" w:footer="0" w:bottom="144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US" w:eastAsia="ja-JP" w:bidi="ar-SA"/>
      <w14:ligatures w14:val="standardContextual"/>
    </w:rPr>
  </w:style>
  <w:style w:type="paragraph" w:styleId="Heading1">
    <w:name w:val="Heading 1"/>
    <w:basedOn w:val="Normal"/>
    <w:next w:val="Normal"/>
    <w:link w:val="Heading1Char"/>
    <w:uiPriority w:val="9"/>
    <w:qFormat/>
    <w:rsid w:val="00ae514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ae514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ae514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e514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e514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e514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e514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e514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e514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e514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ae514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ae514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e514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e514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e514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e514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e514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e514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e514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e514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e5141"/>
    <w:rPr>
      <w:i/>
      <w:iCs/>
      <w:color w:themeColor="text1" w:themeTint="bf" w:val="404040"/>
    </w:rPr>
  </w:style>
  <w:style w:type="character" w:styleId="IntenseEmphasis">
    <w:name w:val="Intense Emphasis"/>
    <w:basedOn w:val="DefaultParagraphFont"/>
    <w:uiPriority w:val="21"/>
    <w:qFormat/>
    <w:rsid w:val="00ae5141"/>
    <w:rPr>
      <w:i/>
      <w:iCs/>
      <w:color w:themeColor="accent1" w:themeShade="bf" w:val="0F4761"/>
    </w:rPr>
  </w:style>
  <w:style w:type="character" w:styleId="IntenseQuoteChar" w:customStyle="1">
    <w:name w:val="Intense Quote Char"/>
    <w:basedOn w:val="DefaultParagraphFont"/>
    <w:link w:val="IntenseQuote"/>
    <w:uiPriority w:val="30"/>
    <w:qFormat/>
    <w:rsid w:val="00ae5141"/>
    <w:rPr>
      <w:i/>
      <w:iCs/>
      <w:color w:themeColor="accent1" w:themeShade="bf" w:val="0F4761"/>
    </w:rPr>
  </w:style>
  <w:style w:type="character" w:styleId="IntenseReference">
    <w:name w:val="Intense Reference"/>
    <w:basedOn w:val="DefaultParagraphFont"/>
    <w:uiPriority w:val="32"/>
    <w:qFormat/>
    <w:rsid w:val="00ae5141"/>
    <w:rPr>
      <w:b/>
      <w:bCs/>
      <w:smallCaps/>
      <w:color w:themeColor="accent1" w:themeShade="bf" w:val="0F4761"/>
      <w:spacing w:val="5"/>
    </w:rPr>
  </w:style>
  <w:style w:type="character" w:styleId="NoSpacingChar" w:customStyle="1">
    <w:name w:val="No Spacing Char"/>
    <w:basedOn w:val="DefaultParagraphFont"/>
    <w:link w:val="NoSpacing"/>
    <w:uiPriority w:val="1"/>
    <w:qFormat/>
    <w:rsid w:val="004a5cc0"/>
    <w:rPr>
      <w:kern w:val="0"/>
      <w:sz w:val="22"/>
      <w:szCs w:val="22"/>
      <w:lang w:eastAsia="en-US"/>
      <w14:ligatures w14:val="none"/>
    </w:rPr>
  </w:style>
  <w:style w:type="character" w:styleId="Hyperlink">
    <w:name w:val="Hyperlink"/>
    <w:basedOn w:val="DefaultParagraphFont"/>
    <w:uiPriority w:val="99"/>
    <w:unhideWhenUsed/>
    <w:rsid w:val="002e4cf9"/>
    <w:rPr>
      <w:color w:themeColor="hyperlink" w:val="467886"/>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JP"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e514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e514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e5141"/>
    <w:pPr>
      <w:spacing w:before="160" w:after="160"/>
      <w:jc w:val="center"/>
    </w:pPr>
    <w:rPr>
      <w:i/>
      <w:iCs/>
      <w:color w:themeColor="text1" w:themeTint="bf" w:val="404040"/>
    </w:rPr>
  </w:style>
  <w:style w:type="paragraph" w:styleId="ListParagraph">
    <w:name w:val="List Paragraph"/>
    <w:basedOn w:val="Normal"/>
    <w:uiPriority w:val="34"/>
    <w:qFormat/>
    <w:rsid w:val="00ae5141"/>
    <w:pPr>
      <w:spacing w:before="0" w:after="160"/>
      <w:ind w:left="720"/>
      <w:contextualSpacing/>
    </w:pPr>
    <w:rPr/>
  </w:style>
  <w:style w:type="paragraph" w:styleId="IntenseQuote">
    <w:name w:val="Intense Quote"/>
    <w:basedOn w:val="Normal"/>
    <w:next w:val="Normal"/>
    <w:link w:val="IntenseQuoteChar"/>
    <w:uiPriority w:val="30"/>
    <w:qFormat/>
    <w:rsid w:val="00ae514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4a5cc0"/>
    <w:pPr>
      <w:widowControl/>
      <w:suppressAutoHyphens w:val="true"/>
      <w:bidi w:val="0"/>
      <w:spacing w:lineRule="auto" w:line="240" w:before="0" w:after="0"/>
      <w:jc w:val="left"/>
    </w:pPr>
    <w:rPr>
      <w:rFonts w:ascii="Aptos" w:hAnsi="Aptos" w:eastAsia="游明朝" w:cs=""/>
      <w:color w:val="auto"/>
      <w:kern w:val="0"/>
      <w:sz w:val="22"/>
      <w:szCs w:val="22"/>
      <w:lang w:val="en-US" w:eastAsia="en-US" w:bidi="ar-SA"/>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2e4cf9"/>
    <w:pPr>
      <w:spacing w:lineRule="auto" w:line="259"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2e4cf9"/>
    <w:pPr>
      <w:spacing w:before="0" w:after="100"/>
    </w:pPr>
    <w:rPr/>
  </w:style>
  <w:style w:type="paragraph" w:styleId="TOC2">
    <w:name w:val="TOC 2"/>
    <w:basedOn w:val="Normal"/>
    <w:next w:val="Normal"/>
    <w:autoRedefine/>
    <w:uiPriority w:val="39"/>
    <w:unhideWhenUsed/>
    <w:rsid w:val="002e4cf9"/>
    <w:pPr>
      <w:spacing w:before="0" w:after="100"/>
      <w:ind w:left="240"/>
    </w:pPr>
    <w:rPr/>
  </w:style>
  <w:style w:type="paragraph" w:styleId="TOC3">
    <w:name w:val="TOC 3"/>
    <w:basedOn w:val="Normal"/>
    <w:next w:val="Normal"/>
    <w:autoRedefine/>
    <w:uiPriority w:val="39"/>
    <w:unhideWhenUsed/>
    <w:rsid w:val="002e4cf9"/>
    <w:pPr>
      <w:spacing w:before="0" w:after="100"/>
      <w:ind w:left="480"/>
    </w:pPr>
    <w:rPr/>
  </w:style>
  <w:style w:type="paragraph" w:styleId="FrameContents">
    <w:name w:val="Frame Contents"/>
    <w:basedOn w:val="Normal"/>
    <w:qFormat/>
    <w:pPr/>
    <w:rPr/>
  </w:style>
  <w:style w:type="paragraph" w:styleId="Figure">
    <w:name w:val="Figure"/>
    <w:basedOn w:val="Caption"/>
    <w:qFormat/>
    <w:pPr/>
    <w:rPr/>
  </w:style>
  <w:style w:type="paragraph" w:styleId="Text">
    <w:name w:val="Text"/>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a5c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4a5cc0"/>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289E853BF54024B6C43CCD10EDC323"/>
        <w:category>
          <w:name w:val="General"/>
          <w:gallery w:val="placeholder"/>
        </w:category>
        <w:types>
          <w:type w:val="bbPlcHdr"/>
        </w:types>
        <w:behaviors>
          <w:behavior w:val="content"/>
        </w:behaviors>
        <w:guid w:val="{E4B8C2F7-C7E5-4860-B769-0B1064DE0E2B}"/>
      </w:docPartPr>
      <w:docPartBody>
        <w:p w:rsidR="00000000" w:rsidRDefault="00E93914" w:rsidP="00E93914">
          <w:pPr>
            <w:pStyle w:val="9F289E853BF54024B6C43CCD10EDC323"/>
          </w:pPr>
          <w:r>
            <w:rPr>
              <w:color w:val="0F4761" w:themeColor="accent1" w:themeShade="BF"/>
            </w:rPr>
            <w:t>[Company name]</w:t>
          </w:r>
        </w:p>
      </w:docPartBody>
    </w:docPart>
    <w:docPart>
      <w:docPartPr>
        <w:name w:val="B271F4C5AA484567BB5D727FAA17DEF9"/>
        <w:category>
          <w:name w:val="General"/>
          <w:gallery w:val="placeholder"/>
        </w:category>
        <w:types>
          <w:type w:val="bbPlcHdr"/>
        </w:types>
        <w:behaviors>
          <w:behavior w:val="content"/>
        </w:behaviors>
        <w:guid w:val="{8671748D-5627-4E16-87CD-F92696384155}"/>
      </w:docPartPr>
      <w:docPartBody>
        <w:p w:rsidR="00000000" w:rsidRDefault="00E93914" w:rsidP="00E93914">
          <w:pPr>
            <w:pStyle w:val="B271F4C5AA484567BB5D727FAA17DEF9"/>
          </w:pPr>
          <w:r>
            <w:rPr>
              <w:rFonts w:asciiTheme="majorHAnsi" w:eastAsiaTheme="majorEastAsia" w:hAnsiTheme="majorHAnsi" w:cstheme="majorBidi"/>
              <w:color w:val="156082" w:themeColor="accent1"/>
              <w:sz w:val="88"/>
              <w:szCs w:val="88"/>
            </w:rPr>
            <w:t>[Document title]</w:t>
          </w:r>
        </w:p>
      </w:docPartBody>
    </w:docPart>
    <w:docPart>
      <w:docPartPr>
        <w:name w:val="C7FEDB486BCB433EAC5A1D2178B45810"/>
        <w:category>
          <w:name w:val="General"/>
          <w:gallery w:val="placeholder"/>
        </w:category>
        <w:types>
          <w:type w:val="bbPlcHdr"/>
        </w:types>
        <w:behaviors>
          <w:behavior w:val="content"/>
        </w:behaviors>
        <w:guid w:val="{FF9DEED5-96B5-4262-A168-3D42FB244107}"/>
      </w:docPartPr>
      <w:docPartBody>
        <w:p w:rsidR="00000000" w:rsidRDefault="00E93914" w:rsidP="00E93914">
          <w:pPr>
            <w:pStyle w:val="C7FEDB486BCB433EAC5A1D2178B45810"/>
          </w:pPr>
          <w:r>
            <w:rPr>
              <w:color w:val="0F4761" w:themeColor="accent1" w:themeShade="BF"/>
            </w:rPr>
            <w:t>[Document subtitle]</w:t>
          </w:r>
        </w:p>
      </w:docPartBody>
    </w:docPart>
    <w:docPart>
      <w:docPartPr>
        <w:name w:val="7D0E8ED9EB494087AD6155F1A8AC5730"/>
        <w:category>
          <w:name w:val="General"/>
          <w:gallery w:val="placeholder"/>
        </w:category>
        <w:types>
          <w:type w:val="bbPlcHdr"/>
        </w:types>
        <w:behaviors>
          <w:behavior w:val="content"/>
        </w:behaviors>
        <w:guid w:val="{A2C696B0-1DA5-4ECA-83CB-15A4847A94DE}"/>
      </w:docPartPr>
      <w:docPartBody>
        <w:p w:rsidR="00000000" w:rsidRDefault="00E93914" w:rsidP="00E93914">
          <w:pPr>
            <w:pStyle w:val="7D0E8ED9EB494087AD6155F1A8AC5730"/>
          </w:pPr>
          <w:r>
            <w:rPr>
              <w:color w:val="156082" w:themeColor="accent1"/>
              <w:sz w:val="28"/>
              <w:szCs w:val="28"/>
            </w:rPr>
            <w:t>[Author name]</w:t>
          </w:r>
        </w:p>
      </w:docPartBody>
    </w:docPart>
    <w:docPart>
      <w:docPartPr>
        <w:name w:val="C344886F86EE4724AFB7FF43927D3B3B"/>
        <w:category>
          <w:name w:val="General"/>
          <w:gallery w:val="placeholder"/>
        </w:category>
        <w:types>
          <w:type w:val="bbPlcHdr"/>
        </w:types>
        <w:behaviors>
          <w:behavior w:val="content"/>
        </w:behaviors>
        <w:guid w:val="{858AE4F1-35CE-410A-93D5-1C807E5618D5}"/>
      </w:docPartPr>
      <w:docPartBody>
        <w:p w:rsidR="00000000" w:rsidRDefault="00E93914" w:rsidP="00E93914">
          <w:pPr>
            <w:pStyle w:val="C344886F86EE4724AFB7FF43927D3B3B"/>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14"/>
    <w:rsid w:val="0026493A"/>
    <w:rsid w:val="00E93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289E853BF54024B6C43CCD10EDC323">
    <w:name w:val="9F289E853BF54024B6C43CCD10EDC323"/>
    <w:rsid w:val="00E93914"/>
  </w:style>
  <w:style w:type="paragraph" w:customStyle="1" w:styleId="B271F4C5AA484567BB5D727FAA17DEF9">
    <w:name w:val="B271F4C5AA484567BB5D727FAA17DEF9"/>
    <w:rsid w:val="00E93914"/>
  </w:style>
  <w:style w:type="paragraph" w:customStyle="1" w:styleId="C7FEDB486BCB433EAC5A1D2178B45810">
    <w:name w:val="C7FEDB486BCB433EAC5A1D2178B45810"/>
    <w:rsid w:val="00E93914"/>
  </w:style>
  <w:style w:type="paragraph" w:customStyle="1" w:styleId="7D0E8ED9EB494087AD6155F1A8AC5730">
    <w:name w:val="7D0E8ED9EB494087AD6155F1A8AC5730"/>
    <w:rsid w:val="00E93914"/>
  </w:style>
  <w:style w:type="paragraph" w:customStyle="1" w:styleId="C344886F86EE4724AFB7FF43927D3B3B">
    <w:name w:val="C344886F86EE4724AFB7FF43927D3B3B"/>
    <w:rsid w:val="00E93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LibreOffice/24.2.7.2$Linux_X86_64 LibreOffice_project/420$Build-2</Application>
  <AppVersion>15.0000</AppVersion>
  <Pages>13</Pages>
  <Words>593</Words>
  <Characters>3520</Characters>
  <CharactersWithSpaces>4040</CharactersWithSpaces>
  <Paragraphs>81</Paragraphs>
  <Company>Stručni kurs Razvoj bezbednog softvera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2024-02-28T20:41:00Z</dcterms:created>
  <dc:creator>Uroš Dragojević</dc:creator>
  <dc:description/>
  <dc:language>en-US</dc:language>
  <cp:lastModifiedBy/>
  <dcterms:modified xsi:type="dcterms:W3CDTF">2025-08-05T01:51:43Z</dcterms:modified>
  <cp:revision>16</cp:revision>
  <dc:subject>Pronađene ranjivosti u projektu “RealBookStore”</dc:subject>
  <dc:title>Izveštaj</dc:title>
</cp:coreProperties>
</file>

<file path=docProps/custom.xml><?xml version="1.0" encoding="utf-8"?>
<Properties xmlns="http://schemas.openxmlformats.org/officeDocument/2006/custom-properties" xmlns:vt="http://schemas.openxmlformats.org/officeDocument/2006/docPropsVTypes"/>
</file>