
<file path=[Content_Types].xml><?xml version="1.0" encoding="utf-8"?>
<Types xmlns="http://schemas.openxmlformats.org/package/2006/content-types"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6523C" w:rsidRDefault="0056523C">
      <w:pPr>
        <w:jc w:val="both"/>
        <w:rPr>
          <w:b/>
          <w:sz w:val="28"/>
          <w:szCs w:val="20"/>
        </w:rPr>
      </w:pPr>
      <w:r>
        <w:rPr>
          <w:b/>
          <w:sz w:val="28"/>
          <w:szCs w:val="20"/>
        </w:rPr>
        <w:t>ИП Придача Ольга Александровна</w:t>
      </w:r>
    </w:p>
    <w:p w:rsidR="0056523C" w:rsidRDefault="00DC1989">
      <w:pPr>
        <w:jc w:val="both"/>
        <w:rPr>
          <w:b/>
          <w:sz w:val="28"/>
          <w:szCs w:val="20"/>
        </w:rPr>
      </w:pPr>
      <w:r>
        <w:rPr>
          <w:b/>
          <w:sz w:val="28"/>
          <w:szCs w:val="20"/>
        </w:rPr>
        <w:t>344002</w:t>
      </w:r>
      <w:r w:rsidR="0056523C">
        <w:rPr>
          <w:b/>
          <w:sz w:val="28"/>
          <w:szCs w:val="20"/>
        </w:rPr>
        <w:t xml:space="preserve">, г. Ростов-на-Дону,  </w:t>
      </w:r>
    </w:p>
    <w:p w:rsidR="0056523C" w:rsidRPr="0034105F" w:rsidRDefault="0034105F">
      <w:pPr>
        <w:jc w:val="both"/>
        <w:rPr>
          <w:b/>
          <w:sz w:val="28"/>
          <w:szCs w:val="20"/>
          <w:lang w:val="en-US"/>
        </w:rPr>
      </w:pPr>
      <w:r>
        <w:rPr>
          <w:b/>
          <w:sz w:val="28"/>
          <w:szCs w:val="20"/>
        </w:rPr>
        <w:t xml:space="preserve">ул. Московская, 63, </w:t>
      </w:r>
      <w:proofErr w:type="spellStart"/>
      <w:r>
        <w:rPr>
          <w:b/>
          <w:sz w:val="28"/>
          <w:szCs w:val="20"/>
        </w:rPr>
        <w:t>оф</w:t>
      </w:r>
      <w:proofErr w:type="spellEnd"/>
      <w:r>
        <w:rPr>
          <w:b/>
          <w:sz w:val="28"/>
          <w:szCs w:val="20"/>
        </w:rPr>
        <w:t>. 2</w:t>
      </w:r>
      <w:r>
        <w:rPr>
          <w:b/>
          <w:sz w:val="28"/>
          <w:szCs w:val="20"/>
          <w:lang w:val="en-US"/>
        </w:rPr>
        <w:t>48</w:t>
      </w:r>
    </w:p>
    <w:p w:rsidR="0056523C" w:rsidRDefault="0056523C">
      <w:pPr>
        <w:jc w:val="both"/>
        <w:rPr>
          <w:b/>
          <w:sz w:val="28"/>
          <w:szCs w:val="20"/>
        </w:rPr>
      </w:pPr>
      <w:r>
        <w:rPr>
          <w:b/>
          <w:sz w:val="28"/>
          <w:szCs w:val="20"/>
        </w:rPr>
        <w:t xml:space="preserve">паспорт серия 60 12  № 201936, выдан 22.06.2012г. </w:t>
      </w:r>
    </w:p>
    <w:p w:rsidR="0056523C" w:rsidRDefault="0056523C">
      <w:pPr>
        <w:jc w:val="both"/>
        <w:rPr>
          <w:b/>
          <w:sz w:val="28"/>
          <w:szCs w:val="20"/>
        </w:rPr>
      </w:pPr>
      <w:r>
        <w:rPr>
          <w:b/>
          <w:sz w:val="28"/>
          <w:szCs w:val="20"/>
        </w:rPr>
        <w:t>Отделом УФМС России по РО г. Ростова-на-Дону</w:t>
      </w:r>
    </w:p>
    <w:p w:rsidR="0056523C" w:rsidRDefault="0056523C">
      <w:pPr>
        <w:jc w:val="both"/>
        <w:rPr>
          <w:b/>
          <w:sz w:val="22"/>
          <w:szCs w:val="20"/>
        </w:rPr>
      </w:pPr>
      <w:r>
        <w:rPr>
          <w:b/>
          <w:sz w:val="28"/>
          <w:szCs w:val="20"/>
        </w:rPr>
        <w:t>ИНН 616201600682 ОГРИП 311619422800010</w:t>
      </w:r>
    </w:p>
    <w:p w:rsidR="0056523C" w:rsidRDefault="0056523C">
      <w:pPr>
        <w:jc w:val="both"/>
        <w:rPr>
          <w:b/>
          <w:sz w:val="22"/>
          <w:szCs w:val="20"/>
        </w:rPr>
      </w:pPr>
    </w:p>
    <w:p w:rsidR="0056523C" w:rsidRDefault="0056523C">
      <w:pPr>
        <w:jc w:val="both"/>
        <w:rPr>
          <w:b/>
          <w:sz w:val="22"/>
          <w:szCs w:val="20"/>
        </w:rPr>
      </w:pPr>
    </w:p>
    <w:p w:rsidR="0056523C" w:rsidRDefault="0056523C">
      <w:pPr>
        <w:rPr>
          <w:b/>
          <w:sz w:val="28"/>
          <w:szCs w:val="20"/>
        </w:rPr>
      </w:pPr>
      <w:r>
        <w:rPr>
          <w:b/>
          <w:sz w:val="28"/>
          <w:szCs w:val="20"/>
        </w:rPr>
        <w:t>ОАО КБ «</w:t>
      </w:r>
      <w:proofErr w:type="spellStart"/>
      <w:r>
        <w:rPr>
          <w:b/>
          <w:sz w:val="28"/>
          <w:szCs w:val="20"/>
        </w:rPr>
        <w:t>Центр-инвест</w:t>
      </w:r>
      <w:proofErr w:type="spellEnd"/>
      <w:r>
        <w:rPr>
          <w:b/>
          <w:sz w:val="28"/>
          <w:szCs w:val="20"/>
        </w:rPr>
        <w:t>»</w:t>
      </w:r>
    </w:p>
    <w:p w:rsidR="0056523C" w:rsidRDefault="0056523C">
      <w:pPr>
        <w:rPr>
          <w:b/>
          <w:sz w:val="28"/>
          <w:szCs w:val="20"/>
        </w:rPr>
      </w:pPr>
      <w:r>
        <w:rPr>
          <w:b/>
          <w:sz w:val="28"/>
          <w:szCs w:val="20"/>
        </w:rPr>
        <w:t>344000, г. Ростов-на-Дону, пр. Соколова, д. 62</w:t>
      </w:r>
    </w:p>
    <w:p w:rsidR="0056523C" w:rsidRDefault="0056523C">
      <w:pPr>
        <w:rPr>
          <w:b/>
          <w:sz w:val="28"/>
          <w:szCs w:val="20"/>
        </w:rPr>
      </w:pPr>
      <w:proofErr w:type="spellStart"/>
      <w:proofErr w:type="gramStart"/>
      <w:r>
        <w:rPr>
          <w:b/>
          <w:sz w:val="28"/>
          <w:szCs w:val="20"/>
        </w:rPr>
        <w:t>р</w:t>
      </w:r>
      <w:proofErr w:type="spellEnd"/>
      <w:proofErr w:type="gramEnd"/>
      <w:r>
        <w:rPr>
          <w:b/>
          <w:sz w:val="28"/>
          <w:szCs w:val="20"/>
        </w:rPr>
        <w:t>/с  40802810100000014424</w:t>
      </w:r>
      <w:r>
        <w:rPr>
          <w:b/>
          <w:sz w:val="28"/>
          <w:szCs w:val="20"/>
        </w:rPr>
        <w:br/>
        <w:t>БИК 046015762, к/</w:t>
      </w:r>
      <w:proofErr w:type="spellStart"/>
      <w:r>
        <w:rPr>
          <w:b/>
          <w:sz w:val="28"/>
          <w:szCs w:val="20"/>
        </w:rPr>
        <w:t>сч</w:t>
      </w:r>
      <w:proofErr w:type="spellEnd"/>
      <w:r>
        <w:rPr>
          <w:b/>
          <w:sz w:val="28"/>
          <w:szCs w:val="20"/>
        </w:rPr>
        <w:t xml:space="preserve">   30101810100000000762, </w:t>
      </w:r>
    </w:p>
    <w:p w:rsidR="0056523C" w:rsidRDefault="0056523C">
      <w:r>
        <w:rPr>
          <w:b/>
          <w:sz w:val="28"/>
          <w:szCs w:val="20"/>
        </w:rPr>
        <w:t>ИНН 6163011391,</w:t>
      </w:r>
      <w:r>
        <w:rPr>
          <w:b/>
          <w:sz w:val="28"/>
          <w:szCs w:val="20"/>
        </w:rPr>
        <w:br/>
        <w:t>КПП 616501001, ОГРН 1026100001949</w:t>
      </w:r>
    </w:p>
    <w:p w:rsidR="0056523C" w:rsidRDefault="0056523C">
      <w:r>
        <w:t>_____________________________________________________________________________</w:t>
      </w:r>
    </w:p>
    <w:p w:rsidR="0056523C" w:rsidRDefault="0056523C"/>
    <w:p w:rsidR="0060137D" w:rsidRDefault="0060137D" w:rsidP="0060137D">
      <w:pPr>
        <w:rPr>
          <w:b/>
        </w:rPr>
      </w:pPr>
    </w:p>
    <w:p w:rsidR="007D48B6" w:rsidRPr="002B79DD" w:rsidRDefault="007D48B6" w:rsidP="007D48B6">
      <w:r>
        <w:rPr>
          <w:b/>
        </w:rPr>
        <w:t>Покупатель:</w:t>
      </w:r>
      <w:r>
        <w:t xml:space="preserve"> </w:t>
      </w:r>
      <w:r w:rsidR="00DC1989">
        <w:t xml:space="preserve"> </w:t>
      </w:r>
      <w:bookmarkStart w:id="0" w:name="schetip1"/>
      <w:bookmarkEnd w:id="0"/>
    </w:p>
    <w:p w:rsidR="00CB3A0D" w:rsidRPr="000F45BA" w:rsidRDefault="007D48B6" w:rsidP="007D1955">
      <w:r>
        <w:rPr>
          <w:b/>
          <w:lang w:eastAsia="ru-RU"/>
        </w:rPr>
        <w:t xml:space="preserve">Адрес: </w:t>
      </w:r>
      <w:bookmarkStart w:id="1" w:name="schetip2"/>
      <w:bookmarkEnd w:id="1"/>
    </w:p>
    <w:p w:rsidR="007D48B6" w:rsidRDefault="007D48B6" w:rsidP="007D48B6">
      <w:pPr>
        <w:rPr>
          <w:b/>
          <w:lang w:eastAsia="ru-RU"/>
        </w:rPr>
      </w:pPr>
    </w:p>
    <w:p w:rsidR="007D48B6" w:rsidRPr="0034105F" w:rsidRDefault="007D48B6" w:rsidP="007D48B6">
      <w:pPr>
        <w:jc w:val="center"/>
      </w:pPr>
      <w:r>
        <w:rPr>
          <w:b/>
          <w:sz w:val="28"/>
          <w:szCs w:val="28"/>
        </w:rPr>
        <w:t>СЧЕТ</w:t>
      </w:r>
      <w:r>
        <w:rPr>
          <w:sz w:val="28"/>
          <w:szCs w:val="28"/>
        </w:rPr>
        <w:t xml:space="preserve"> </w:t>
      </w:r>
      <w:r>
        <w:t xml:space="preserve">№ </w:t>
      </w:r>
      <w:r>
        <w:rPr>
          <w:color w:val="222222"/>
          <w:shd w:val="clear" w:color="auto" w:fill="FFFFFF"/>
        </w:rPr>
        <w:t xml:space="preserve"> </w:t>
      </w:r>
      <w:bookmarkStart w:id="2" w:name="schetip3"/>
      <w:bookmarkEnd w:id="2"/>
      <w:r w:rsidR="00FA0A99">
        <w:rPr>
          <w:rStyle w:val="apple-style-span"/>
          <w:rFonts w:ascii="Arial" w:hAnsi="Arial" w:cs="Arial"/>
          <w:color w:val="000000"/>
        </w:rPr>
        <w:t xml:space="preserve">  </w:t>
      </w:r>
      <w:proofErr w:type="gramStart"/>
      <w:r w:rsidR="00DC1989">
        <w:t>от</w:t>
      </w:r>
      <w:proofErr w:type="gramEnd"/>
      <w:r w:rsidR="00DC1989">
        <w:t xml:space="preserve"> </w:t>
      </w:r>
      <w:bookmarkStart w:id="3" w:name="schetip4"/>
      <w:bookmarkEnd w:id="3"/>
      <w:r w:rsidR="00B200E7">
        <w:t xml:space="preserve"> </w:t>
      </w:r>
    </w:p>
    <w:p w:rsidR="00187195" w:rsidRDefault="00187195" w:rsidP="00187195">
      <w:pPr>
        <w:jc w:val="center"/>
      </w:pPr>
    </w:p>
    <w:p w:rsidR="0056523C" w:rsidRDefault="0056523C">
      <w:pPr>
        <w:rPr>
          <w:b/>
        </w:rPr>
      </w:pPr>
      <w:r>
        <w:rPr>
          <w:b/>
        </w:rPr>
        <w:tab/>
        <w:t>г. Ростов-на-Дону</w:t>
      </w:r>
    </w:p>
    <w:p w:rsidR="0056523C" w:rsidRDefault="0056523C">
      <w:pPr>
        <w:jc w:val="center"/>
        <w:rPr>
          <w:b/>
          <w:sz w:val="22"/>
          <w:szCs w:val="22"/>
        </w:rPr>
      </w:pPr>
      <w:r>
        <w:rPr>
          <w:b/>
        </w:rPr>
        <w:t>Внимание!</w:t>
      </w:r>
      <w:r>
        <w:t xml:space="preserve"> Счет действителен в течени</w:t>
      </w:r>
      <w:r w:rsidR="007D1955">
        <w:t xml:space="preserve">е </w:t>
      </w:r>
      <w:r w:rsidR="007D1955" w:rsidRPr="007D1955">
        <w:t>7</w:t>
      </w:r>
      <w:r>
        <w:t xml:space="preserve"> (</w:t>
      </w:r>
      <w:r w:rsidR="007D1955">
        <w:t>семи</w:t>
      </w:r>
      <w:r>
        <w:t xml:space="preserve">) рабочих дней. Неоплаченный счет аннулируется. </w:t>
      </w:r>
    </w:p>
    <w:p w:rsidR="0056523C" w:rsidRDefault="0056523C">
      <w:pPr>
        <w:jc w:val="center"/>
        <w:rPr>
          <w:rStyle w:val="a4"/>
          <w:iCs/>
          <w:color w:val="333333"/>
          <w:sz w:val="22"/>
          <w:szCs w:val="22"/>
        </w:rPr>
      </w:pPr>
      <w:r>
        <w:rPr>
          <w:b/>
          <w:sz w:val="22"/>
          <w:szCs w:val="22"/>
        </w:rPr>
        <w:t xml:space="preserve">Настоящий счёт можно оплатить через любой Банк </w:t>
      </w:r>
    </w:p>
    <w:p w:rsidR="0056523C" w:rsidRDefault="0056523C">
      <w:pPr>
        <w:jc w:val="center"/>
        <w:rPr>
          <w:b/>
        </w:rPr>
      </w:pPr>
      <w:r>
        <w:rPr>
          <w:rStyle w:val="a4"/>
          <w:iCs/>
          <w:color w:val="333333"/>
          <w:sz w:val="22"/>
          <w:szCs w:val="22"/>
        </w:rPr>
        <w:t>Оплачивать счёт должен обязательно Клиент, для оплаты счёта не забудьте взять  паспорт</w:t>
      </w:r>
      <w:r>
        <w:rPr>
          <w:rStyle w:val="a4"/>
          <w:b w:val="0"/>
          <w:i/>
          <w:iCs/>
          <w:color w:val="333333"/>
          <w:sz w:val="22"/>
          <w:szCs w:val="22"/>
        </w:rPr>
        <w:t>!</w:t>
      </w:r>
    </w:p>
    <w:p w:rsidR="0056523C" w:rsidRDefault="0056523C">
      <w:pPr>
        <w:jc w:val="both"/>
        <w:rPr>
          <w:b/>
        </w:rPr>
      </w:pPr>
    </w:p>
    <w:p w:rsidR="0056523C" w:rsidRDefault="0056523C">
      <w:pPr>
        <w:jc w:val="both"/>
        <w:rPr>
          <w:b/>
        </w:rPr>
      </w:pPr>
      <w:r>
        <w:rPr>
          <w:i/>
        </w:rPr>
        <w:t>Уведомление об оплате обязательно!</w:t>
      </w:r>
    </w:p>
    <w:p w:rsidR="0056523C" w:rsidRDefault="0056523C">
      <w:pPr>
        <w:jc w:val="both"/>
        <w:rPr>
          <w:b/>
        </w:rPr>
      </w:pPr>
    </w:p>
    <w:p w:rsidR="0056523C" w:rsidRDefault="0056523C">
      <w:pPr>
        <w:jc w:val="center"/>
        <w:rPr>
          <w:b/>
        </w:rPr>
      </w:pPr>
    </w:p>
    <w:tbl>
      <w:tblPr>
        <w:tblW w:w="10219" w:type="dxa"/>
        <w:tblInd w:w="-5" w:type="dxa"/>
        <w:tblLayout w:type="fixed"/>
        <w:tblLook w:val="0000"/>
      </w:tblPr>
      <w:tblGrid>
        <w:gridCol w:w="468"/>
        <w:gridCol w:w="3053"/>
        <w:gridCol w:w="898"/>
        <w:gridCol w:w="899"/>
        <w:gridCol w:w="899"/>
        <w:gridCol w:w="1079"/>
        <w:gridCol w:w="914"/>
        <w:gridCol w:w="1026"/>
        <w:gridCol w:w="983"/>
      </w:tblGrid>
      <w:tr w:rsidR="0056523C" w:rsidTr="00DC1989">
        <w:tc>
          <w:tcPr>
            <w:tcW w:w="4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56523C" w:rsidRDefault="0056523C">
            <w:pPr>
              <w:jc w:val="center"/>
            </w:pPr>
            <w:r>
              <w:t>№</w:t>
            </w:r>
          </w:p>
        </w:tc>
        <w:tc>
          <w:tcPr>
            <w:tcW w:w="30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56523C" w:rsidRDefault="0056523C">
            <w:pPr>
              <w:jc w:val="center"/>
            </w:pPr>
            <w:r>
              <w:t>Наименование</w:t>
            </w:r>
          </w:p>
        </w:tc>
        <w:tc>
          <w:tcPr>
            <w:tcW w:w="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56523C" w:rsidRDefault="0056523C">
            <w:pPr>
              <w:jc w:val="center"/>
            </w:pPr>
            <w:r>
              <w:t xml:space="preserve">Ед. </w:t>
            </w:r>
            <w:proofErr w:type="spellStart"/>
            <w:r>
              <w:t>изм</w:t>
            </w:r>
            <w:proofErr w:type="spellEnd"/>
            <w:r>
              <w:t>.</w:t>
            </w:r>
          </w:p>
        </w:tc>
        <w:tc>
          <w:tcPr>
            <w:tcW w:w="8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56523C" w:rsidRDefault="0056523C">
            <w:pPr>
              <w:jc w:val="center"/>
            </w:pPr>
            <w:r>
              <w:t>Кол-во</w:t>
            </w:r>
          </w:p>
        </w:tc>
        <w:tc>
          <w:tcPr>
            <w:tcW w:w="8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56523C" w:rsidRDefault="0056523C">
            <w:pPr>
              <w:jc w:val="center"/>
            </w:pPr>
            <w:r>
              <w:t>Цена</w:t>
            </w:r>
          </w:p>
        </w:tc>
        <w:tc>
          <w:tcPr>
            <w:tcW w:w="10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56523C" w:rsidRDefault="0056523C">
            <w:pPr>
              <w:jc w:val="center"/>
            </w:pPr>
            <w:r>
              <w:t>Сумма</w:t>
            </w:r>
          </w:p>
        </w:tc>
        <w:tc>
          <w:tcPr>
            <w:tcW w:w="9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56523C" w:rsidRDefault="0056523C">
            <w:pPr>
              <w:jc w:val="center"/>
            </w:pPr>
            <w:r>
              <w:t>НДС%</w:t>
            </w:r>
          </w:p>
        </w:tc>
        <w:tc>
          <w:tcPr>
            <w:tcW w:w="10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56523C" w:rsidRDefault="0056523C">
            <w:pPr>
              <w:jc w:val="center"/>
            </w:pPr>
            <w:r>
              <w:t>Сумма НДС</w:t>
            </w:r>
          </w:p>
        </w:tc>
        <w:tc>
          <w:tcPr>
            <w:tcW w:w="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56523C" w:rsidRDefault="0056523C">
            <w:pPr>
              <w:jc w:val="center"/>
            </w:pPr>
            <w:r>
              <w:t>Всего с НДС</w:t>
            </w:r>
          </w:p>
        </w:tc>
      </w:tr>
      <w:tr w:rsidR="00DC1989" w:rsidTr="00DC1989">
        <w:tc>
          <w:tcPr>
            <w:tcW w:w="4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C1989" w:rsidRDefault="00DC1989">
            <w:pPr>
              <w:jc w:val="center"/>
            </w:pPr>
            <w:r>
              <w:t>1</w:t>
            </w:r>
          </w:p>
        </w:tc>
        <w:tc>
          <w:tcPr>
            <w:tcW w:w="305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C1989" w:rsidRDefault="00DC1989">
            <w:pPr>
              <w:snapToGrid w:val="0"/>
              <w:jc w:val="center"/>
            </w:pPr>
          </w:p>
          <w:p w:rsidR="00DC1989" w:rsidRDefault="00DC1989">
            <w:pPr>
              <w:jc w:val="center"/>
            </w:pPr>
            <w:r>
              <w:t>Оплата информационно-консультативных услуг</w:t>
            </w:r>
          </w:p>
          <w:p w:rsidR="00DC1989" w:rsidRDefault="00DC1989">
            <w:pPr>
              <w:jc w:val="center"/>
            </w:pPr>
          </w:p>
          <w:p w:rsidR="00DC1989" w:rsidRDefault="00DC1989">
            <w:pPr>
              <w:jc w:val="center"/>
            </w:pPr>
          </w:p>
        </w:tc>
        <w:tc>
          <w:tcPr>
            <w:tcW w:w="89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C1989" w:rsidRDefault="00DC1989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шт.</w:t>
            </w:r>
          </w:p>
        </w:tc>
        <w:tc>
          <w:tcPr>
            <w:tcW w:w="8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C1989" w:rsidRDefault="00DC1989">
            <w:pPr>
              <w:jc w:val="center"/>
              <w:rPr>
                <w:b/>
                <w:color w:val="333333"/>
                <w:sz w:val="20"/>
                <w:szCs w:val="20"/>
                <w:shd w:val="clear" w:color="auto" w:fill="FFFFFF"/>
              </w:rPr>
            </w:pPr>
            <w:r>
              <w:rPr>
                <w:b/>
                <w:sz w:val="20"/>
                <w:szCs w:val="20"/>
              </w:rPr>
              <w:t>1</w:t>
            </w:r>
          </w:p>
        </w:tc>
        <w:tc>
          <w:tcPr>
            <w:tcW w:w="8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C1989" w:rsidRDefault="00DC1989">
            <w:pPr>
              <w:snapToGrid w:val="0"/>
              <w:jc w:val="center"/>
              <w:rPr>
                <w:b/>
                <w:color w:val="333333"/>
                <w:sz w:val="20"/>
                <w:szCs w:val="20"/>
                <w:shd w:val="clear" w:color="auto" w:fill="FFFFFF"/>
              </w:rPr>
            </w:pPr>
          </w:p>
          <w:p w:rsidR="00DC1989" w:rsidRDefault="00DC1989" w:rsidP="007D1955">
            <w:pPr>
              <w:jc w:val="center"/>
              <w:rPr>
                <w:b/>
                <w:sz w:val="20"/>
                <w:szCs w:val="20"/>
              </w:rPr>
            </w:pPr>
            <w:bookmarkStart w:id="4" w:name="schetip5"/>
            <w:bookmarkEnd w:id="4"/>
          </w:p>
        </w:tc>
        <w:tc>
          <w:tcPr>
            <w:tcW w:w="10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C1989" w:rsidRDefault="00DC1989" w:rsidP="007D1955">
            <w:pPr>
              <w:jc w:val="center"/>
              <w:rPr>
                <w:b/>
                <w:sz w:val="20"/>
                <w:szCs w:val="20"/>
              </w:rPr>
            </w:pPr>
            <w:bookmarkStart w:id="5" w:name="schetip6"/>
            <w:bookmarkEnd w:id="5"/>
          </w:p>
        </w:tc>
        <w:tc>
          <w:tcPr>
            <w:tcW w:w="9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C1989" w:rsidRDefault="00DC1989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0</w:t>
            </w:r>
          </w:p>
        </w:tc>
        <w:tc>
          <w:tcPr>
            <w:tcW w:w="10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DC1989" w:rsidRDefault="00DC1989">
            <w:pPr>
              <w:jc w:val="center"/>
              <w:rPr>
                <w:b/>
                <w:bCs/>
                <w:color w:val="333333"/>
                <w:sz w:val="20"/>
                <w:szCs w:val="20"/>
                <w:shd w:val="clear" w:color="auto" w:fill="FFFFFF"/>
              </w:rPr>
            </w:pPr>
            <w:r>
              <w:rPr>
                <w:b/>
                <w:sz w:val="20"/>
                <w:szCs w:val="20"/>
              </w:rPr>
              <w:t>0</w:t>
            </w:r>
          </w:p>
        </w:tc>
        <w:tc>
          <w:tcPr>
            <w:tcW w:w="98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DC1989" w:rsidRDefault="00DC1989" w:rsidP="003A3CEC">
            <w:pPr>
              <w:jc w:val="center"/>
              <w:rPr>
                <w:b/>
                <w:sz w:val="20"/>
                <w:szCs w:val="20"/>
              </w:rPr>
            </w:pPr>
            <w:bookmarkStart w:id="6" w:name="schetip7"/>
            <w:bookmarkEnd w:id="6"/>
          </w:p>
        </w:tc>
      </w:tr>
    </w:tbl>
    <w:p w:rsidR="0056523C" w:rsidRDefault="0056523C">
      <w:pPr>
        <w:jc w:val="both"/>
        <w:rPr>
          <w:b/>
        </w:rPr>
      </w:pPr>
    </w:p>
    <w:p w:rsidR="00CB3A0D" w:rsidRDefault="00804493" w:rsidP="00CB3A0D">
      <w:pPr>
        <w:jc w:val="right"/>
        <w:rPr>
          <w:b/>
          <w:sz w:val="20"/>
          <w:szCs w:val="20"/>
        </w:rPr>
      </w:pPr>
      <w:r>
        <w:rPr>
          <w:b/>
          <w:sz w:val="20"/>
          <w:szCs w:val="20"/>
        </w:rPr>
        <w:t xml:space="preserve">Итого </w:t>
      </w:r>
      <w:bookmarkStart w:id="7" w:name="schetip8"/>
      <w:bookmarkEnd w:id="7"/>
    </w:p>
    <w:p w:rsidR="00CB3A0D" w:rsidRDefault="007D48B6" w:rsidP="00CB3A0D">
      <w:pPr>
        <w:jc w:val="right"/>
        <w:rPr>
          <w:b/>
          <w:sz w:val="20"/>
          <w:szCs w:val="20"/>
        </w:rPr>
      </w:pPr>
      <w:r>
        <w:rPr>
          <w:b/>
          <w:sz w:val="20"/>
          <w:szCs w:val="20"/>
        </w:rPr>
        <w:t xml:space="preserve">Всего к оплате </w:t>
      </w:r>
      <w:bookmarkStart w:id="8" w:name="schetip9"/>
      <w:bookmarkEnd w:id="8"/>
    </w:p>
    <w:p w:rsidR="0056523C" w:rsidRDefault="007D1955">
      <w:pPr>
        <w:jc w:val="right"/>
        <w:rPr>
          <w:b/>
        </w:rPr>
      </w:pPr>
      <w:r>
        <w:rPr>
          <w:b/>
          <w:noProof/>
          <w:sz w:val="20"/>
          <w:szCs w:val="20"/>
          <w:lang w:eastAsia="ru-RU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601345</wp:posOffset>
            </wp:positionH>
            <wp:positionV relativeFrom="paragraph">
              <wp:posOffset>-123190</wp:posOffset>
            </wp:positionV>
            <wp:extent cx="1440180" cy="1440180"/>
            <wp:effectExtent l="19050" t="0" r="7620" b="0"/>
            <wp:wrapNone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40180" cy="14401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56523C">
        <w:rPr>
          <w:b/>
          <w:sz w:val="20"/>
          <w:szCs w:val="20"/>
        </w:rPr>
        <w:t>НДС не облагается</w:t>
      </w:r>
    </w:p>
    <w:p w:rsidR="0056523C" w:rsidRDefault="0056523C">
      <w:pPr>
        <w:jc w:val="both"/>
        <w:rPr>
          <w:b/>
        </w:rPr>
      </w:pPr>
    </w:p>
    <w:p w:rsidR="0056523C" w:rsidRDefault="0056523C">
      <w:r>
        <w:rPr>
          <w:b/>
          <w:sz w:val="20"/>
          <w:szCs w:val="20"/>
        </w:rPr>
        <w:t xml:space="preserve">Руководитель _____________(Придача О.А.)           </w:t>
      </w:r>
      <w:r>
        <w:rPr>
          <w:b/>
          <w:i/>
          <w:sz w:val="20"/>
          <w:szCs w:val="20"/>
        </w:rPr>
        <w:t xml:space="preserve"> </w:t>
      </w:r>
      <w:r>
        <w:rPr>
          <w:b/>
          <w:i/>
          <w:color w:val="333333"/>
          <w:sz w:val="20"/>
          <w:szCs w:val="20"/>
          <w:shd w:val="clear" w:color="auto" w:fill="FFFFFF"/>
        </w:rPr>
        <w:t xml:space="preserve"> </w:t>
      </w:r>
    </w:p>
    <w:sectPr w:rsidR="0056523C" w:rsidSect="00351E6B">
      <w:pgSz w:w="11906" w:h="16838"/>
      <w:pgMar w:top="1134" w:right="850" w:bottom="1134" w:left="108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Liberation Sans">
    <w:panose1 w:val="020B0604020202020204"/>
    <w:charset w:val="CC"/>
    <w:family w:val="swiss"/>
    <w:pitch w:val="variable"/>
    <w:sig w:usb0="E0000AFF" w:usb1="500078FF" w:usb2="00000021" w:usb3="00000000" w:csb0="000001BF" w:csb1="00000000"/>
  </w:font>
  <w:font w:name="Droid Sans Fallback"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FreeSans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embedSystemFonts/>
  <w:proofState w:spelling="clean" w:grammar="clean"/>
  <w:stylePaneFormatFilter w:val="0000"/>
  <w:defaultTabStop w:val="708"/>
  <w:defaultTableStyle w:val="a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compat/>
  <w:rsids>
    <w:rsidRoot w:val="00187195"/>
    <w:rsid w:val="000137EA"/>
    <w:rsid w:val="000F164F"/>
    <w:rsid w:val="000F2CA5"/>
    <w:rsid w:val="00116A38"/>
    <w:rsid w:val="00164E76"/>
    <w:rsid w:val="00187195"/>
    <w:rsid w:val="001C52FE"/>
    <w:rsid w:val="001C6C60"/>
    <w:rsid w:val="00232B5B"/>
    <w:rsid w:val="003011EE"/>
    <w:rsid w:val="0034105F"/>
    <w:rsid w:val="00351E6B"/>
    <w:rsid w:val="003A3CEC"/>
    <w:rsid w:val="0056523C"/>
    <w:rsid w:val="00590413"/>
    <w:rsid w:val="005D33B4"/>
    <w:rsid w:val="0060137D"/>
    <w:rsid w:val="006237BF"/>
    <w:rsid w:val="007115B4"/>
    <w:rsid w:val="007965A1"/>
    <w:rsid w:val="007D1955"/>
    <w:rsid w:val="007D48B6"/>
    <w:rsid w:val="00804493"/>
    <w:rsid w:val="00940706"/>
    <w:rsid w:val="009D0E39"/>
    <w:rsid w:val="009D61A3"/>
    <w:rsid w:val="00A13D3A"/>
    <w:rsid w:val="00B200E7"/>
    <w:rsid w:val="00BA6330"/>
    <w:rsid w:val="00BB0928"/>
    <w:rsid w:val="00C55184"/>
    <w:rsid w:val="00CB3A0D"/>
    <w:rsid w:val="00D10899"/>
    <w:rsid w:val="00D8442A"/>
    <w:rsid w:val="00DC1989"/>
    <w:rsid w:val="00E222BB"/>
    <w:rsid w:val="00ED1542"/>
    <w:rsid w:val="00FA0A99"/>
    <w:rsid w:val="00FA44E6"/>
    <w:rsid w:val="00FF03A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1E6B"/>
    <w:pPr>
      <w:suppressAutoHyphens/>
    </w:pPr>
    <w:rPr>
      <w:sz w:val="24"/>
      <w:szCs w:val="24"/>
      <w:lang w:eastAsia="zh-C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">
    <w:name w:val="Основной шрифт абзаца1"/>
    <w:rsid w:val="00351E6B"/>
  </w:style>
  <w:style w:type="character" w:styleId="a3">
    <w:name w:val="Hyperlink"/>
    <w:rsid w:val="00351E6B"/>
    <w:rPr>
      <w:color w:val="0000FF"/>
      <w:u w:val="single"/>
    </w:rPr>
  </w:style>
  <w:style w:type="character" w:styleId="a4">
    <w:name w:val="Strong"/>
    <w:qFormat/>
    <w:rsid w:val="00351E6B"/>
    <w:rPr>
      <w:b/>
      <w:bCs/>
    </w:rPr>
  </w:style>
  <w:style w:type="character" w:customStyle="1" w:styleId="apple-converted-space">
    <w:name w:val="apple-converted-space"/>
    <w:rsid w:val="00351E6B"/>
  </w:style>
  <w:style w:type="character" w:customStyle="1" w:styleId="apple-style-span">
    <w:name w:val="apple-style-span"/>
    <w:rsid w:val="00351E6B"/>
  </w:style>
  <w:style w:type="character" w:customStyle="1" w:styleId="a5">
    <w:name w:val="Текст выноски Знак"/>
    <w:rsid w:val="00351E6B"/>
    <w:rPr>
      <w:rFonts w:ascii="Tahoma" w:hAnsi="Tahoma" w:cs="Tahoma"/>
      <w:sz w:val="16"/>
      <w:szCs w:val="16"/>
    </w:rPr>
  </w:style>
  <w:style w:type="paragraph" w:customStyle="1" w:styleId="Heading">
    <w:name w:val="Heading"/>
    <w:basedOn w:val="a"/>
    <w:next w:val="a6"/>
    <w:rsid w:val="00351E6B"/>
    <w:pPr>
      <w:keepNext/>
      <w:spacing w:before="240" w:after="120"/>
    </w:pPr>
    <w:rPr>
      <w:rFonts w:ascii="Liberation Sans" w:eastAsia="Droid Sans Fallback" w:hAnsi="Liberation Sans" w:cs="FreeSans"/>
      <w:sz w:val="28"/>
      <w:szCs w:val="28"/>
    </w:rPr>
  </w:style>
  <w:style w:type="paragraph" w:styleId="a6">
    <w:name w:val="Body Text"/>
    <w:basedOn w:val="a"/>
    <w:rsid w:val="00351E6B"/>
    <w:pPr>
      <w:spacing w:after="140" w:line="288" w:lineRule="auto"/>
    </w:pPr>
  </w:style>
  <w:style w:type="paragraph" w:styleId="a7">
    <w:name w:val="List"/>
    <w:basedOn w:val="a6"/>
    <w:rsid w:val="00351E6B"/>
    <w:rPr>
      <w:rFonts w:cs="FreeSans"/>
    </w:rPr>
  </w:style>
  <w:style w:type="paragraph" w:styleId="a8">
    <w:name w:val="caption"/>
    <w:basedOn w:val="a"/>
    <w:qFormat/>
    <w:rsid w:val="00351E6B"/>
    <w:pPr>
      <w:suppressLineNumbers/>
      <w:spacing w:before="120" w:after="120"/>
    </w:pPr>
    <w:rPr>
      <w:rFonts w:cs="FreeSans"/>
      <w:i/>
      <w:iCs/>
    </w:rPr>
  </w:style>
  <w:style w:type="paragraph" w:customStyle="1" w:styleId="Index">
    <w:name w:val="Index"/>
    <w:basedOn w:val="a"/>
    <w:rsid w:val="00351E6B"/>
    <w:pPr>
      <w:suppressLineNumbers/>
    </w:pPr>
    <w:rPr>
      <w:rFonts w:cs="FreeSans"/>
    </w:rPr>
  </w:style>
  <w:style w:type="paragraph" w:customStyle="1" w:styleId="10">
    <w:name w:val="Схема документа1"/>
    <w:basedOn w:val="a"/>
    <w:rsid w:val="00351E6B"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a9">
    <w:name w:val="List Paragraph"/>
    <w:basedOn w:val="a"/>
    <w:qFormat/>
    <w:rsid w:val="00351E6B"/>
    <w:pPr>
      <w:spacing w:after="200" w:line="276" w:lineRule="auto"/>
      <w:ind w:left="720"/>
      <w:contextualSpacing/>
    </w:pPr>
    <w:rPr>
      <w:rFonts w:ascii="Calibri" w:eastAsia="Calibri" w:hAnsi="Calibri" w:cs="Calibri"/>
      <w:sz w:val="22"/>
      <w:szCs w:val="22"/>
    </w:rPr>
  </w:style>
  <w:style w:type="paragraph" w:styleId="aa">
    <w:name w:val="Balloon Text"/>
    <w:basedOn w:val="a"/>
    <w:rsid w:val="00351E6B"/>
    <w:rPr>
      <w:rFonts w:ascii="Tahoma" w:hAnsi="Tahoma" w:cs="Tahoma"/>
      <w:sz w:val="16"/>
      <w:szCs w:val="16"/>
    </w:rPr>
  </w:style>
  <w:style w:type="paragraph" w:styleId="ab">
    <w:name w:val="No Spacing"/>
    <w:qFormat/>
    <w:rsid w:val="00351E6B"/>
    <w:pPr>
      <w:suppressAutoHyphens/>
    </w:pPr>
    <w:rPr>
      <w:sz w:val="24"/>
      <w:szCs w:val="24"/>
      <w:lang w:eastAsia="zh-CN"/>
    </w:rPr>
  </w:style>
  <w:style w:type="paragraph" w:customStyle="1" w:styleId="TableContents">
    <w:name w:val="Table Contents"/>
    <w:basedOn w:val="a"/>
    <w:rsid w:val="00351E6B"/>
    <w:pPr>
      <w:suppressLineNumbers/>
    </w:pPr>
  </w:style>
  <w:style w:type="paragraph" w:customStyle="1" w:styleId="TableHeading">
    <w:name w:val="Table Heading"/>
    <w:basedOn w:val="TableContents"/>
    <w:rsid w:val="00351E6B"/>
    <w:pPr>
      <w:jc w:val="center"/>
    </w:pPr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3D0B6B1-E24E-489D-9B0C-594FCC9A86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schetip.dotx</Template>
  <TotalTime>4</TotalTime>
  <Pages>1</Pages>
  <Words>157</Words>
  <Characters>895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Счет на оплату</vt:lpstr>
    </vt:vector>
  </TitlesOfParts>
  <Company>Krokoz™</Company>
  <LinksUpToDate>false</LinksUpToDate>
  <CharactersWithSpaces>1050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Счет на оплату</dc:title>
  <dc:creator>яяя</dc:creator>
  <cp:lastModifiedBy>Дмитрий</cp:lastModifiedBy>
  <cp:revision>4</cp:revision>
  <cp:lastPrinted>2014-12-29T09:58:00Z</cp:lastPrinted>
  <dcterms:created xsi:type="dcterms:W3CDTF">2015-01-28T20:30:00Z</dcterms:created>
  <dcterms:modified xsi:type="dcterms:W3CDTF">2015-01-28T22:22:00Z</dcterms:modified>
</cp:coreProperties>
</file>