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6B136" w14:textId="77777777" w:rsidR="00964C3B" w:rsidRDefault="002E6C69">
      <w:pPr>
        <w:spacing w:after="80"/>
      </w:pPr>
      <w:r>
        <w:rPr>
          <w:b/>
          <w:bCs/>
          <w:color w:val="5E1A6E"/>
          <w:sz w:val="48"/>
          <w:szCs w:val="48"/>
        </w:rPr>
        <w:t>Project 04: Content Strategy Agent Improvements</w:t>
      </w:r>
    </w:p>
    <w:p w14:paraId="2E69505E" w14:textId="35B33E1D" w:rsidR="00964C3B" w:rsidRDefault="002E6C69">
      <w:pPr>
        <w:spacing w:after="60"/>
      </w:pPr>
      <w:r>
        <w:rPr>
          <w:color w:val="5F5E5A"/>
          <w:sz w:val="26"/>
          <w:szCs w:val="26"/>
        </w:rPr>
        <w:t xml:space="preserve">AI Insights &amp; Content </w:t>
      </w:r>
      <w:r w:rsidR="0032175B">
        <w:rPr>
          <w:color w:val="5F5E5A"/>
          <w:sz w:val="26"/>
          <w:szCs w:val="26"/>
        </w:rPr>
        <w:t xml:space="preserve">Agent </w:t>
      </w:r>
      <w:proofErr w:type="gramStart"/>
      <w:r w:rsidR="0032175B">
        <w:rPr>
          <w:color w:val="5F5E5A"/>
          <w:sz w:val="26"/>
          <w:szCs w:val="26"/>
        </w:rPr>
        <w:t>|</w:t>
      </w:r>
      <w:r>
        <w:rPr>
          <w:color w:val="5F5E5A"/>
          <w:sz w:val="26"/>
          <w:szCs w:val="26"/>
        </w:rPr>
        <w:t xml:space="preserve">  Enhancement</w:t>
      </w:r>
      <w:proofErr w:type="gramEnd"/>
      <w:r>
        <w:rPr>
          <w:color w:val="5F5E5A"/>
          <w:sz w:val="26"/>
          <w:szCs w:val="26"/>
        </w:rPr>
        <w:t xml:space="preserve"> Planning Document</w:t>
      </w:r>
    </w:p>
    <w:p w14:paraId="193CE16B" w14:textId="77777777" w:rsidR="00964C3B" w:rsidRDefault="002E6C69">
      <w:pPr>
        <w:spacing w:after="60"/>
      </w:pPr>
      <w:r>
        <w:rPr>
          <w:b/>
          <w:bCs/>
          <w:color w:val="2C2C2A"/>
        </w:rPr>
        <w:t xml:space="preserve">Externship: </w:t>
      </w:r>
      <w:r>
        <w:rPr>
          <w:color w:val="5F5E5A"/>
        </w:rPr>
        <w:t>Wayfair AI Automation via Extern</w:t>
      </w:r>
      <w:r>
        <w:rPr>
          <w:color w:val="D3D1C7"/>
        </w:rPr>
        <w:t xml:space="preserve">    |    </w:t>
      </w:r>
      <w:r>
        <w:rPr>
          <w:b/>
          <w:bCs/>
          <w:color w:val="2C2C2A"/>
        </w:rPr>
        <w:t xml:space="preserve">Category: </w:t>
      </w:r>
      <w:r>
        <w:rPr>
          <w:color w:val="5F5E5A"/>
        </w:rPr>
        <w:t>Area Rugs</w:t>
      </w:r>
      <w:r>
        <w:rPr>
          <w:color w:val="D3D1C7"/>
        </w:rPr>
        <w:t xml:space="preserve">    |    </w:t>
      </w:r>
      <w:r>
        <w:rPr>
          <w:b/>
          <w:bCs/>
          <w:color w:val="2C2C2A"/>
        </w:rPr>
        <w:t xml:space="preserve">Date: </w:t>
      </w:r>
      <w:r>
        <w:rPr>
          <w:color w:val="5F5E5A"/>
        </w:rPr>
        <w:t>May 2026</w:t>
      </w:r>
    </w:p>
    <w:p w14:paraId="4FA09359" w14:textId="77777777" w:rsidR="00964C3B" w:rsidRDefault="00964C3B">
      <w:pPr>
        <w:pBdr>
          <w:bottom w:val="single" w:sz="8" w:space="1" w:color="5E1A6E"/>
        </w:pBdr>
      </w:pPr>
    </w:p>
    <w:p w14:paraId="5E419020" w14:textId="77777777" w:rsidR="00964C3B" w:rsidRDefault="00964C3B">
      <w:pPr>
        <w:spacing w:before="120" w:after="80"/>
      </w:pPr>
    </w:p>
    <w:p w14:paraId="144310D1" w14:textId="77777777" w:rsidR="00964C3B" w:rsidRDefault="002E6C69">
      <w:pPr>
        <w:pStyle w:val="Heading1"/>
      </w:pPr>
      <w:r>
        <w:t>Overview</w:t>
      </w:r>
    </w:p>
    <w:p w14:paraId="6BE8D8B2" w14:textId="77777777" w:rsidR="00964C3B" w:rsidRDefault="002E6C69">
      <w:pPr>
        <w:spacing w:before="60" w:after="60"/>
      </w:pPr>
      <w:r>
        <w:rPr>
          <w:color w:val="2C2C2A"/>
        </w:rPr>
        <w:t>This document serves as the planning and improvement log for Project 04 of the Wayfair AI Automation Externship. Project 04 focuses on inheriting and enhancing a pre-built AI Insights &amp; Content Agent — transforming raw market and competitor intelligence from Projects 02 and 03 into actionable marketing content for Wayfair's team.</w:t>
      </w:r>
    </w:p>
    <w:p w14:paraId="5ECE1C66" w14:textId="77777777" w:rsidR="00964C3B" w:rsidRDefault="00964C3B">
      <w:pPr>
        <w:spacing w:before="40" w:after="40"/>
      </w:pPr>
    </w:p>
    <w:p w14:paraId="24245916" w14:textId="77777777" w:rsidR="00964C3B" w:rsidRDefault="002E6C69">
      <w:pPr>
        <w:spacing w:before="60" w:after="60"/>
      </w:pPr>
      <w:r>
        <w:rPr>
          <w:color w:val="2C2C2A"/>
        </w:rPr>
        <w:t>The core business question driving all enhancements is: What should Wayfair DO about it? Every improvement documented here is evaluated against whether it moves the output closer to content a real marketing team could use without rewriting it from scratch.</w:t>
      </w:r>
    </w:p>
    <w:p w14:paraId="217A6747" w14:textId="77777777" w:rsidR="00964C3B" w:rsidRDefault="00964C3B">
      <w:pPr>
        <w:spacing w:before="40" w:after="40"/>
      </w:pPr>
    </w:p>
    <w:p w14:paraId="6FD8D0CD" w14:textId="77777777" w:rsidR="00964C3B" w:rsidRDefault="002E6C69">
      <w:pPr>
        <w:spacing w:before="60" w:after="60"/>
      </w:pPr>
      <w:r>
        <w:rPr>
          <w:color w:val="2C2C2A"/>
        </w:rPr>
        <w:t>Improvements are organized into three enhancement tracks, prioritized by business impact:</w:t>
      </w:r>
    </w:p>
    <w:p w14:paraId="6BCF49A6" w14:textId="77777777" w:rsidR="00964C3B" w:rsidRDefault="002E6C69">
      <w:pPr>
        <w:pStyle w:val="ListParagraph"/>
        <w:numPr>
          <w:ilvl w:val="0"/>
          <w:numId w:val="2"/>
        </w:numPr>
        <w:spacing w:before="40" w:after="40"/>
      </w:pPr>
      <w:r>
        <w:rPr>
          <w:color w:val="2C2C2A"/>
        </w:rPr>
        <w:t>Track 1 — Voice: Make the agent sound like Wayfair, not like a language model writing about Wayfair.</w:t>
      </w:r>
    </w:p>
    <w:p w14:paraId="0A4944D8" w14:textId="77777777" w:rsidR="00964C3B" w:rsidRDefault="002E6C69">
      <w:pPr>
        <w:pStyle w:val="ListParagraph"/>
        <w:numPr>
          <w:ilvl w:val="0"/>
          <w:numId w:val="2"/>
        </w:numPr>
        <w:spacing w:before="40" w:after="40"/>
      </w:pPr>
      <w:r>
        <w:rPr>
          <w:color w:val="2C2C2A"/>
        </w:rPr>
        <w:t>Track 2 — Content Types: Expand the output surface with new formats and actual draft content.</w:t>
      </w:r>
    </w:p>
    <w:p w14:paraId="37E2B65C" w14:textId="77777777" w:rsidR="00964C3B" w:rsidRDefault="002E6C69">
      <w:pPr>
        <w:pStyle w:val="ListParagraph"/>
        <w:numPr>
          <w:ilvl w:val="0"/>
          <w:numId w:val="2"/>
        </w:numPr>
        <w:spacing w:before="40" w:after="40"/>
      </w:pPr>
      <w:r>
        <w:rPr>
          <w:color w:val="2C2C2A"/>
        </w:rPr>
        <w:t>Track 3 — Data Inputs: Ground outputs in real P02/P03 findings, not hardcoded example values.</w:t>
      </w:r>
    </w:p>
    <w:p w14:paraId="0F7AC17D" w14:textId="77777777" w:rsidR="00964C3B" w:rsidRDefault="00964C3B">
      <w:pPr>
        <w:spacing w:before="80" w:after="80"/>
      </w:pPr>
    </w:p>
    <w:p w14:paraId="735D989F" w14:textId="77777777" w:rsidR="00964C3B" w:rsidRDefault="002E6C69">
      <w:pPr>
        <w:pStyle w:val="Heading1"/>
      </w:pPr>
      <w:r>
        <w:t>Existing Agent — Debrief</w:t>
      </w:r>
    </w:p>
    <w:p w14:paraId="68B4FF26" w14:textId="77777777" w:rsidR="00964C3B" w:rsidRDefault="002E6C69">
      <w:pPr>
        <w:spacing w:before="60" w:after="60"/>
      </w:pPr>
      <w:r>
        <w:rPr>
          <w:color w:val="2C2C2A"/>
        </w:rPr>
        <w:t>The pre-built agent ingests Area Rug trend and competitor reports (P02, P03 HTML outputs) and generates an 8-section content strategy report. Before planning improvements, the following table summarizes what the existing agent does well versus where it falls short.</w:t>
      </w:r>
    </w:p>
    <w:p w14:paraId="02AD4A85" w14:textId="77777777" w:rsidR="00964C3B" w:rsidRDefault="00964C3B">
      <w:pPr>
        <w:spacing w:before="6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964C3B" w14:paraId="28E3AF42"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4D109181" w14:textId="77777777" w:rsidR="00964C3B" w:rsidRDefault="002E6C69">
            <w:r>
              <w:rPr>
                <w:b/>
                <w:bCs/>
                <w:color w:val="FFFFFF"/>
              </w:rPr>
              <w:t>What works (pros)</w:t>
            </w:r>
          </w:p>
        </w:tc>
        <w:tc>
          <w:tcPr>
            <w:tcW w:w="4680" w:type="dxa"/>
            <w:tcBorders>
              <w:top w:val="single" w:sz="1" w:space="0" w:color="CCCCCC"/>
              <w:left w:val="single" w:sz="1" w:space="0" w:color="CCCCCC"/>
              <w:bottom w:val="single" w:sz="1" w:space="0" w:color="CCCCCC"/>
              <w:right w:val="single" w:sz="1" w:space="0" w:color="CCCCCC"/>
            </w:tcBorders>
            <w:shd w:val="clear" w:color="auto" w:fill="A32D2D"/>
            <w:tcMar>
              <w:top w:w="80" w:type="dxa"/>
              <w:left w:w="140" w:type="dxa"/>
              <w:bottom w:w="80" w:type="dxa"/>
              <w:right w:w="140" w:type="dxa"/>
            </w:tcMar>
          </w:tcPr>
          <w:p w14:paraId="0FAADCC2" w14:textId="77777777" w:rsidR="00964C3B" w:rsidRDefault="002E6C69">
            <w:r>
              <w:rPr>
                <w:b/>
                <w:bCs/>
                <w:color w:val="FFFFFF"/>
              </w:rPr>
              <w:t>What falls short (cons)</w:t>
            </w:r>
          </w:p>
        </w:tc>
      </w:tr>
      <w:tr w:rsidR="00964C3B" w14:paraId="2B070E1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AF3DE"/>
            <w:tcMar>
              <w:top w:w="80" w:type="dxa"/>
              <w:left w:w="140" w:type="dxa"/>
              <w:bottom w:w="80" w:type="dxa"/>
              <w:right w:w="140" w:type="dxa"/>
            </w:tcMar>
          </w:tcPr>
          <w:p w14:paraId="41C733F8" w14:textId="77777777" w:rsidR="00964C3B" w:rsidRDefault="002E6C69">
            <w:r>
              <w:rPr>
                <w:color w:val="3B6D11"/>
                <w:sz w:val="20"/>
                <w:szCs w:val="20"/>
              </w:rPr>
              <w:t>Clear 8-section report structure — scope, summary, ideas, social, campaigns, email, competitive angles, priorities</w:t>
            </w:r>
          </w:p>
        </w:tc>
        <w:tc>
          <w:tcPr>
            <w:tcW w:w="468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12218564" w14:textId="77777777" w:rsidR="00964C3B" w:rsidRDefault="002E6C69">
            <w:r>
              <w:rPr>
                <w:color w:val="A32D2D"/>
                <w:sz w:val="20"/>
                <w:szCs w:val="20"/>
              </w:rPr>
              <w:t>Outputs titles and brief descriptions only — no actual draft copy a team could publish</w:t>
            </w:r>
          </w:p>
        </w:tc>
      </w:tr>
      <w:tr w:rsidR="00964C3B" w14:paraId="3F7EA38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AF3DE"/>
            <w:tcMar>
              <w:top w:w="80" w:type="dxa"/>
              <w:left w:w="140" w:type="dxa"/>
              <w:bottom w:w="80" w:type="dxa"/>
              <w:right w:w="140" w:type="dxa"/>
            </w:tcMar>
          </w:tcPr>
          <w:p w14:paraId="48B3799E" w14:textId="77777777" w:rsidR="00964C3B" w:rsidRDefault="002E6C69">
            <w:r>
              <w:rPr>
                <w:color w:val="3B6D11"/>
                <w:sz w:val="20"/>
                <w:szCs w:val="20"/>
              </w:rPr>
              <w:t>Data-grounded sections reference specific metrics (YoY growth, price sweet spot, eco-search percentage)</w:t>
            </w:r>
          </w:p>
        </w:tc>
        <w:tc>
          <w:tcPr>
            <w:tcW w:w="468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284D7B44" w14:textId="77777777" w:rsidR="00964C3B" w:rsidRDefault="002E6C69">
            <w:r>
              <w:rPr>
                <w:color w:val="A32D2D"/>
                <w:sz w:val="20"/>
                <w:szCs w:val="20"/>
              </w:rPr>
              <w:t>Metrics appear to mirror hardcoded example values from the prompt schema rather than extracting from real P02/P03 data</w:t>
            </w:r>
          </w:p>
        </w:tc>
      </w:tr>
      <w:tr w:rsidR="00964C3B" w14:paraId="3C8857C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AF3DE"/>
            <w:tcMar>
              <w:top w:w="80" w:type="dxa"/>
              <w:left w:w="140" w:type="dxa"/>
              <w:bottom w:w="80" w:type="dxa"/>
              <w:right w:w="140" w:type="dxa"/>
            </w:tcMar>
          </w:tcPr>
          <w:p w14:paraId="7853C130" w14:textId="77777777" w:rsidR="00964C3B" w:rsidRDefault="002E6C69">
            <w:r>
              <w:rPr>
                <w:color w:val="3B6D11"/>
                <w:sz w:val="20"/>
                <w:szCs w:val="20"/>
              </w:rPr>
              <w:lastRenderedPageBreak/>
              <w:t>Covers 5 content channels: blog, Instagram, Pinterest, Facebook, TikTok</w:t>
            </w:r>
          </w:p>
        </w:tc>
        <w:tc>
          <w:tcPr>
            <w:tcW w:w="468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40273E28" w14:textId="77777777" w:rsidR="00964C3B" w:rsidRDefault="002E6C69">
            <w:r>
              <w:rPr>
                <w:color w:val="A32D2D"/>
                <w:sz w:val="20"/>
                <w:szCs w:val="20"/>
              </w:rPr>
              <w:t>Social captions lead with statistics instead of lifestyle/room-first framing — misaligned with Wayfair voice</w:t>
            </w:r>
          </w:p>
        </w:tc>
      </w:tr>
      <w:tr w:rsidR="00964C3B" w14:paraId="28A2B99D"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AF3DE"/>
            <w:tcMar>
              <w:top w:w="80" w:type="dxa"/>
              <w:left w:w="140" w:type="dxa"/>
              <w:bottom w:w="80" w:type="dxa"/>
              <w:right w:w="140" w:type="dxa"/>
            </w:tcMar>
          </w:tcPr>
          <w:p w14:paraId="559C3F90" w14:textId="77777777" w:rsidR="00964C3B" w:rsidRDefault="002E6C69">
            <w:r>
              <w:rPr>
                <w:color w:val="3B6D11"/>
                <w:sz w:val="20"/>
                <w:szCs w:val="20"/>
              </w:rPr>
              <w:t>3 campaign concepts with taglines, descriptions, and structured detail cards</w:t>
            </w:r>
          </w:p>
        </w:tc>
        <w:tc>
          <w:tcPr>
            <w:tcW w:w="468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663F6215" w14:textId="77777777" w:rsidR="00964C3B" w:rsidRDefault="002E6C69">
            <w:r>
              <w:rPr>
                <w:color w:val="A32D2D"/>
                <w:sz w:val="20"/>
                <w:szCs w:val="20"/>
              </w:rPr>
              <w:t>Campaigns have no copy assets — no headline options, no hero copy, no CTA lines for execution</w:t>
            </w:r>
          </w:p>
        </w:tc>
      </w:tr>
      <w:tr w:rsidR="00964C3B" w14:paraId="4E0A61E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AF3DE"/>
            <w:tcMar>
              <w:top w:w="80" w:type="dxa"/>
              <w:left w:w="140" w:type="dxa"/>
              <w:bottom w:w="80" w:type="dxa"/>
              <w:right w:w="140" w:type="dxa"/>
            </w:tcMar>
          </w:tcPr>
          <w:p w14:paraId="05B78ACA" w14:textId="77777777" w:rsidR="00964C3B" w:rsidRDefault="002E6C69">
            <w:r>
              <w:rPr>
                <w:color w:val="3B6D11"/>
                <w:sz w:val="20"/>
                <w:szCs w:val="20"/>
              </w:rPr>
              <w:t>Competitive content angles section directly ties content to P03 gaps</w:t>
            </w:r>
          </w:p>
        </w:tc>
        <w:tc>
          <w:tcPr>
            <w:tcW w:w="468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6D54172F" w14:textId="77777777" w:rsidR="00964C3B" w:rsidRDefault="002E6C69">
            <w:r>
              <w:rPr>
                <w:color w:val="A32D2D"/>
                <w:sz w:val="20"/>
                <w:szCs w:val="20"/>
              </w:rPr>
              <w:t>P02 micro-segments (Organic Modern Neutral, Textured Minimalist Sculptural, Bohemian Global Geometric) are entirely absent — all content defaults to one generic theme</w:t>
            </w:r>
          </w:p>
        </w:tc>
      </w:tr>
      <w:tr w:rsidR="00964C3B" w14:paraId="4BC9F11E"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AF3DE"/>
            <w:tcMar>
              <w:top w:w="80" w:type="dxa"/>
              <w:left w:w="140" w:type="dxa"/>
              <w:bottom w:w="80" w:type="dxa"/>
              <w:right w:w="140" w:type="dxa"/>
            </w:tcMar>
          </w:tcPr>
          <w:p w14:paraId="7F5BCB09" w14:textId="77777777" w:rsidR="00964C3B" w:rsidRDefault="002E6C69">
            <w:r>
              <w:rPr>
                <w:color w:val="3B6D11"/>
                <w:sz w:val="20"/>
                <w:szCs w:val="20"/>
              </w:rPr>
              <w:t>Responsive HTML report design, visually polished and well-organized</w:t>
            </w:r>
          </w:p>
        </w:tc>
        <w:tc>
          <w:tcPr>
            <w:tcW w:w="468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7F8927D4" w14:textId="77777777" w:rsidR="00964C3B" w:rsidRDefault="002E6C69">
            <w:r>
              <w:rPr>
                <w:color w:val="A32D2D"/>
                <w:sz w:val="20"/>
                <w:szCs w:val="20"/>
              </w:rPr>
              <w:t>Email open rate estimates (Est. High / Est. Medium) have no supporting rationale or scoring rubric</w:t>
            </w:r>
          </w:p>
        </w:tc>
      </w:tr>
      <w:tr w:rsidR="00964C3B" w14:paraId="48CCD90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EAF3DE"/>
            <w:tcMar>
              <w:top w:w="80" w:type="dxa"/>
              <w:left w:w="140" w:type="dxa"/>
              <w:bottom w:w="80" w:type="dxa"/>
              <w:right w:w="140" w:type="dxa"/>
            </w:tcMar>
          </w:tcPr>
          <w:p w14:paraId="1D33E48B" w14:textId="77777777" w:rsidR="00964C3B" w:rsidRDefault="002E6C69">
            <w:r>
              <w:rPr>
                <w:color w:val="3B6D11"/>
                <w:sz w:val="20"/>
                <w:szCs w:val="20"/>
              </w:rPr>
              <w:t>TikTok included as a content type — shows awareness of platform diversity</w:t>
            </w:r>
          </w:p>
        </w:tc>
        <w:tc>
          <w:tcPr>
            <w:tcW w:w="468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6AD35766" w14:textId="77777777" w:rsidR="00964C3B" w:rsidRDefault="002E6C69">
            <w:r>
              <w:rPr>
                <w:color w:val="A32D2D"/>
                <w:sz w:val="20"/>
                <w:szCs w:val="20"/>
              </w:rPr>
              <w:t>TikTok section provides a vague hook line only — no actual script structure (hook, body beats, CTA)</w:t>
            </w:r>
          </w:p>
        </w:tc>
      </w:tr>
    </w:tbl>
    <w:p w14:paraId="75AE5D1F" w14:textId="77777777" w:rsidR="00964C3B" w:rsidRDefault="00964C3B">
      <w:pPr>
        <w:spacing w:before="80" w:after="80"/>
      </w:pPr>
    </w:p>
    <w:p w14:paraId="3D3752F7" w14:textId="77777777" w:rsidR="00964C3B" w:rsidRDefault="00964C3B">
      <w:pPr>
        <w:pBdr>
          <w:bottom w:val="single" w:sz="8" w:space="1" w:color="D3D1C7"/>
        </w:pBdr>
      </w:pPr>
    </w:p>
    <w:p w14:paraId="0E76AC5E" w14:textId="77777777" w:rsidR="00964C3B" w:rsidRDefault="00964C3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64C3B" w14:paraId="3C3D6182"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0E6F4"/>
            <w:tcMar>
              <w:top w:w="100" w:type="dxa"/>
              <w:left w:w="200" w:type="dxa"/>
              <w:bottom w:w="100" w:type="dxa"/>
              <w:right w:w="200" w:type="dxa"/>
            </w:tcMar>
          </w:tcPr>
          <w:p w14:paraId="79BF556E" w14:textId="77777777" w:rsidR="00964C3B" w:rsidRDefault="002E6C69">
            <w:r>
              <w:rPr>
                <w:b/>
                <w:bCs/>
                <w:color w:val="5E1A6E"/>
                <w:sz w:val="24"/>
                <w:szCs w:val="24"/>
              </w:rPr>
              <w:t>Track 1 — Voice</w:t>
            </w:r>
          </w:p>
        </w:tc>
      </w:tr>
    </w:tbl>
    <w:p w14:paraId="19D29E82" w14:textId="77777777" w:rsidR="00964C3B" w:rsidRDefault="00964C3B">
      <w:pPr>
        <w:spacing w:before="60" w:after="40"/>
      </w:pPr>
    </w:p>
    <w:p w14:paraId="40179261" w14:textId="77777777" w:rsidR="00964C3B" w:rsidRDefault="002E6C69">
      <w:pPr>
        <w:pStyle w:val="Heading1"/>
      </w:pPr>
      <w:r>
        <w:t>Track 1: Voice</w:t>
      </w:r>
    </w:p>
    <w:p w14:paraId="63577312" w14:textId="77777777" w:rsidR="00964C3B" w:rsidRDefault="002E6C69">
      <w:pPr>
        <w:spacing w:before="60" w:after="60"/>
      </w:pPr>
      <w:r>
        <w:rPr>
          <w:color w:val="2C2C2A"/>
        </w:rPr>
        <w:t>The most impactful single improvement is making the agent write like Wayfair, not like a generic content generator. Wayfair's brand voice is warm, design-editorial, and room-first — it speaks to how a space will feel before it mentions what a product is made of. The current agent inverts this: it leads with data and describes products before evoking any aspiration.</w:t>
      </w:r>
    </w:p>
    <w:p w14:paraId="2CE65F98" w14:textId="77777777" w:rsidR="00964C3B" w:rsidRDefault="00964C3B">
      <w:pPr>
        <w:spacing w:before="40" w:after="40"/>
      </w:pPr>
    </w:p>
    <w:p w14:paraId="1CEE0CD5" w14:textId="77777777" w:rsidR="00964C3B" w:rsidRDefault="002E6C69">
      <w:pPr>
        <w:spacing w:before="60" w:after="60"/>
      </w:pPr>
      <w:r>
        <w:rPr>
          <w:color w:val="2C2C2A"/>
        </w:rPr>
        <w:t>This is fundamentally a system prompt engineering problem. The prompt never tells the model what Wayfair's voice sounds like, and it has no negative constraints preventing it from defaulting to lazy patterns like opening with statistics or using cliches like 'Did you know' and 'POV: ...'</w:t>
      </w:r>
    </w:p>
    <w:p w14:paraId="736F0D36" w14:textId="77777777" w:rsidR="00964C3B" w:rsidRDefault="00964C3B">
      <w:pPr>
        <w:spacing w:before="60" w:after="80"/>
      </w:pPr>
    </w:p>
    <w:p w14:paraId="065AB58D" w14:textId="77777777" w:rsidR="00964C3B" w:rsidRDefault="002E6C69">
      <w:pPr>
        <w:pStyle w:val="Heading2"/>
      </w:pPr>
      <w:r>
        <w:t>Voice audit — sample output reviewed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080"/>
        <w:gridCol w:w="2200"/>
        <w:gridCol w:w="1880"/>
      </w:tblGrid>
      <w:tr w:rsidR="00964C3B" w14:paraId="46C214B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5E1A6E"/>
            <w:tcMar>
              <w:top w:w="80" w:type="dxa"/>
              <w:left w:w="140" w:type="dxa"/>
              <w:bottom w:w="80" w:type="dxa"/>
              <w:right w:w="140" w:type="dxa"/>
            </w:tcMar>
          </w:tcPr>
          <w:p w14:paraId="60F3891C" w14:textId="77777777" w:rsidR="00964C3B" w:rsidRDefault="002E6C69">
            <w:r>
              <w:rPr>
                <w:b/>
                <w:bCs/>
                <w:color w:val="FFFFFF"/>
                <w:sz w:val="20"/>
                <w:szCs w:val="20"/>
              </w:rPr>
              <w:t>Output section</w:t>
            </w:r>
          </w:p>
        </w:tc>
        <w:tc>
          <w:tcPr>
            <w:tcW w:w="3080" w:type="dxa"/>
            <w:tcBorders>
              <w:top w:val="single" w:sz="1" w:space="0" w:color="CCCCCC"/>
              <w:left w:val="single" w:sz="1" w:space="0" w:color="CCCCCC"/>
              <w:bottom w:val="single" w:sz="1" w:space="0" w:color="CCCCCC"/>
              <w:right w:val="single" w:sz="1" w:space="0" w:color="CCCCCC"/>
            </w:tcBorders>
            <w:shd w:val="clear" w:color="auto" w:fill="5E1A6E"/>
            <w:tcMar>
              <w:top w:w="80" w:type="dxa"/>
              <w:left w:w="140" w:type="dxa"/>
              <w:bottom w:w="80" w:type="dxa"/>
              <w:right w:w="140" w:type="dxa"/>
            </w:tcMar>
          </w:tcPr>
          <w:p w14:paraId="79DFDB6C" w14:textId="77777777" w:rsidR="00964C3B" w:rsidRDefault="002E6C69">
            <w:r>
              <w:rPr>
                <w:b/>
                <w:bCs/>
                <w:color w:val="FFFFFF"/>
                <w:sz w:val="20"/>
                <w:szCs w:val="20"/>
              </w:rPr>
              <w:t>Current agent output (sample)</w:t>
            </w:r>
          </w:p>
        </w:tc>
        <w:tc>
          <w:tcPr>
            <w:tcW w:w="2200" w:type="dxa"/>
            <w:tcBorders>
              <w:top w:val="single" w:sz="1" w:space="0" w:color="CCCCCC"/>
              <w:left w:val="single" w:sz="1" w:space="0" w:color="CCCCCC"/>
              <w:bottom w:val="single" w:sz="1" w:space="0" w:color="CCCCCC"/>
              <w:right w:val="single" w:sz="1" w:space="0" w:color="CCCCCC"/>
            </w:tcBorders>
            <w:shd w:val="clear" w:color="auto" w:fill="5E1A6E"/>
            <w:tcMar>
              <w:top w:w="80" w:type="dxa"/>
              <w:left w:w="140" w:type="dxa"/>
              <w:bottom w:w="80" w:type="dxa"/>
              <w:right w:w="140" w:type="dxa"/>
            </w:tcMar>
          </w:tcPr>
          <w:p w14:paraId="1BF1BFCA" w14:textId="77777777" w:rsidR="00964C3B" w:rsidRDefault="002E6C69">
            <w:r>
              <w:rPr>
                <w:b/>
                <w:bCs/>
                <w:color w:val="FFFFFF"/>
                <w:sz w:val="20"/>
                <w:szCs w:val="20"/>
              </w:rPr>
              <w:t>Voice issue</w:t>
            </w:r>
          </w:p>
        </w:tc>
        <w:tc>
          <w:tcPr>
            <w:tcW w:w="1880" w:type="dxa"/>
            <w:tcBorders>
              <w:top w:val="single" w:sz="1" w:space="0" w:color="CCCCCC"/>
              <w:left w:val="single" w:sz="1" w:space="0" w:color="CCCCCC"/>
              <w:bottom w:val="single" w:sz="1" w:space="0" w:color="CCCCCC"/>
              <w:right w:val="single" w:sz="1" w:space="0" w:color="CCCCCC"/>
            </w:tcBorders>
            <w:shd w:val="clear" w:color="auto" w:fill="5E1A6E"/>
            <w:tcMar>
              <w:top w:w="80" w:type="dxa"/>
              <w:left w:w="140" w:type="dxa"/>
              <w:bottom w:w="80" w:type="dxa"/>
              <w:right w:w="140" w:type="dxa"/>
            </w:tcMar>
          </w:tcPr>
          <w:p w14:paraId="24575E1C" w14:textId="77777777" w:rsidR="00964C3B" w:rsidRDefault="002E6C69">
            <w:r>
              <w:rPr>
                <w:b/>
                <w:bCs/>
                <w:color w:val="FFFFFF"/>
                <w:sz w:val="20"/>
                <w:szCs w:val="20"/>
              </w:rPr>
              <w:t>Priority</w:t>
            </w:r>
          </w:p>
        </w:tc>
      </w:tr>
      <w:tr w:rsidR="00964C3B" w14:paraId="28B8455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1EA18155" w14:textId="77777777" w:rsidR="00964C3B" w:rsidRDefault="002E6C69">
            <w:r>
              <w:rPr>
                <w:b/>
                <w:bCs/>
                <w:color w:val="2C2C2A"/>
                <w:sz w:val="20"/>
                <w:szCs w:val="20"/>
              </w:rPr>
              <w:t>Instagram captions</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4EB4CFB" w14:textId="77777777" w:rsidR="00964C3B" w:rsidRDefault="002E6C69">
            <w:r>
              <w:rPr>
                <w:i/>
                <w:iCs/>
                <w:color w:val="5F5E5A"/>
                <w:sz w:val="19"/>
                <w:szCs w:val="19"/>
              </w:rPr>
              <w:t>Natural rugs are up 28% this year — and we totally get why.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1F50E61" w14:textId="77777777" w:rsidR="00964C3B" w:rsidRDefault="002E6C69">
            <w:r>
              <w:rPr>
                <w:color w:val="2C2C2A"/>
                <w:sz w:val="20"/>
                <w:szCs w:val="20"/>
              </w:rPr>
              <w:t>Stat-first. Wayfair voice opens with a room or a feeling, not a data point.</w:t>
            </w:r>
          </w:p>
        </w:tc>
        <w:tc>
          <w:tcPr>
            <w:tcW w:w="188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713566DE" w14:textId="77777777" w:rsidR="00964C3B" w:rsidRDefault="002E6C69">
            <w:r>
              <w:rPr>
                <w:b/>
                <w:bCs/>
                <w:color w:val="A32D2D"/>
                <w:sz w:val="20"/>
                <w:szCs w:val="20"/>
              </w:rPr>
              <w:t>High</w:t>
            </w:r>
          </w:p>
        </w:tc>
      </w:tr>
      <w:tr w:rsidR="00964C3B" w14:paraId="35C16CE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4049DE39" w14:textId="77777777" w:rsidR="00964C3B" w:rsidRDefault="002E6C69">
            <w:r>
              <w:rPr>
                <w:b/>
                <w:bCs/>
                <w:color w:val="2C2C2A"/>
                <w:sz w:val="20"/>
                <w:szCs w:val="20"/>
              </w:rPr>
              <w:t>Facebook caption</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CDEF796" w14:textId="77777777" w:rsidR="00964C3B" w:rsidRDefault="002E6C69">
            <w:r>
              <w:rPr>
                <w:i/>
                <w:iCs/>
                <w:color w:val="5F5E5A"/>
                <w:sz w:val="19"/>
                <w:szCs w:val="19"/>
              </w:rPr>
              <w:t>Did you know natural fiber rugs are up 28% this year?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0CD2F40" w14:textId="77777777" w:rsidR="00964C3B" w:rsidRDefault="002E6C69">
            <w:r>
              <w:rPr>
                <w:color w:val="2C2C2A"/>
                <w:sz w:val="20"/>
                <w:szCs w:val="20"/>
              </w:rPr>
              <w:t>Tired opener pattern. Reads like a generic content brief.</w:t>
            </w:r>
          </w:p>
        </w:tc>
        <w:tc>
          <w:tcPr>
            <w:tcW w:w="188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1A9A8A89" w14:textId="77777777" w:rsidR="00964C3B" w:rsidRDefault="002E6C69">
            <w:r>
              <w:rPr>
                <w:b/>
                <w:bCs/>
                <w:color w:val="A32D2D"/>
                <w:sz w:val="20"/>
                <w:szCs w:val="20"/>
              </w:rPr>
              <w:t>High</w:t>
            </w:r>
          </w:p>
        </w:tc>
      </w:tr>
      <w:tr w:rsidR="00964C3B" w14:paraId="1D282BC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587BD087" w14:textId="77777777" w:rsidR="00964C3B" w:rsidRDefault="002E6C69">
            <w:r>
              <w:rPr>
                <w:b/>
                <w:bCs/>
                <w:color w:val="2C2C2A"/>
                <w:sz w:val="20"/>
                <w:szCs w:val="20"/>
              </w:rPr>
              <w:lastRenderedPageBreak/>
              <w:t>TikTok hook</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0FBB97D" w14:textId="77777777" w:rsidR="00964C3B" w:rsidRDefault="002E6C69">
            <w:r>
              <w:rPr>
                <w:i/>
                <w:iCs/>
                <w:color w:val="5F5E5A"/>
                <w:sz w:val="19"/>
                <w:szCs w:val="19"/>
              </w:rPr>
              <w:t>And no, it's not what you think.</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407C035" w14:textId="77777777" w:rsidR="00964C3B" w:rsidRDefault="002E6C69">
            <w:r>
              <w:rPr>
                <w:color w:val="2C2C2A"/>
                <w:sz w:val="20"/>
                <w:szCs w:val="20"/>
              </w:rPr>
              <w:t>Promises a reveal but delivers a genre name — no real tension.</w:t>
            </w:r>
          </w:p>
        </w:tc>
        <w:tc>
          <w:tcPr>
            <w:tcW w:w="188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68659C40" w14:textId="77777777" w:rsidR="00964C3B" w:rsidRDefault="002E6C69">
            <w:r>
              <w:rPr>
                <w:b/>
                <w:bCs/>
                <w:color w:val="A32D2D"/>
                <w:sz w:val="20"/>
                <w:szCs w:val="20"/>
              </w:rPr>
              <w:t>High</w:t>
            </w:r>
          </w:p>
        </w:tc>
      </w:tr>
      <w:tr w:rsidR="00964C3B" w14:paraId="5BC900F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292433AE" w14:textId="77777777" w:rsidR="00964C3B" w:rsidRDefault="002E6C69">
            <w:r>
              <w:rPr>
                <w:b/>
                <w:bCs/>
                <w:color w:val="2C2C2A"/>
                <w:sz w:val="20"/>
                <w:szCs w:val="20"/>
              </w:rPr>
              <w:t>Blog idea descriptions</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CDF7180" w14:textId="77777777" w:rsidR="00964C3B" w:rsidRDefault="002E6C69">
            <w:proofErr w:type="gramStart"/>
            <w:r>
              <w:rPr>
                <w:i/>
                <w:iCs/>
                <w:color w:val="5F5E5A"/>
                <w:sz w:val="19"/>
                <w:szCs w:val="19"/>
              </w:rPr>
              <w:t>Deep-dive</w:t>
            </w:r>
            <w:proofErr w:type="gramEnd"/>
            <w:r>
              <w:rPr>
                <w:i/>
                <w:iCs/>
                <w:color w:val="5F5E5A"/>
                <w:sz w:val="19"/>
                <w:szCs w:val="19"/>
              </w:rPr>
              <w:t xml:space="preserve"> into the sustainability movement driving natural rug popularity.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3122CCA" w14:textId="77777777" w:rsidR="00964C3B" w:rsidRDefault="002E6C69">
            <w:r>
              <w:rPr>
                <w:color w:val="2C2C2A"/>
                <w:sz w:val="20"/>
                <w:szCs w:val="20"/>
              </w:rPr>
              <w:t>Analyst summary tone. Needs an editorial hook, not a topic description.</w:t>
            </w:r>
          </w:p>
        </w:tc>
        <w:tc>
          <w:tcPr>
            <w:tcW w:w="188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7B4D33CC" w14:textId="77777777" w:rsidR="00964C3B" w:rsidRDefault="002E6C69">
            <w:r>
              <w:rPr>
                <w:b/>
                <w:bCs/>
                <w:color w:val="A32D2D"/>
                <w:sz w:val="20"/>
                <w:szCs w:val="20"/>
              </w:rPr>
              <w:t>High</w:t>
            </w:r>
          </w:p>
        </w:tc>
      </w:tr>
      <w:tr w:rsidR="00964C3B" w14:paraId="2CEDE23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4936ADEA" w14:textId="77777777" w:rsidR="00964C3B" w:rsidRDefault="002E6C69">
            <w:r>
              <w:rPr>
                <w:b/>
                <w:bCs/>
                <w:color w:val="2C2C2A"/>
                <w:sz w:val="20"/>
                <w:szCs w:val="20"/>
              </w:rPr>
              <w:t>Email subject lines</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1BACDF6" w14:textId="77777777" w:rsidR="00964C3B" w:rsidRDefault="002E6C69">
            <w:r>
              <w:rPr>
                <w:i/>
                <w:iCs/>
                <w:color w:val="5F5E5A"/>
                <w:sz w:val="19"/>
                <w:szCs w:val="19"/>
              </w:rPr>
              <w:t>Your living room called. It wants a natural rug.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67C3C0C" w14:textId="77777777" w:rsidR="00964C3B" w:rsidRDefault="002E6C69">
            <w:r>
              <w:rPr>
                <w:color w:val="2C2C2A"/>
                <w:sz w:val="20"/>
                <w:szCs w:val="20"/>
              </w:rPr>
              <w:t xml:space="preserve">Better than the </w:t>
            </w:r>
            <w:proofErr w:type="gramStart"/>
            <w:r>
              <w:rPr>
                <w:color w:val="2C2C2A"/>
                <w:sz w:val="20"/>
                <w:szCs w:val="20"/>
              </w:rPr>
              <w:t>stat</w:t>
            </w:r>
            <w:proofErr w:type="gramEnd"/>
            <w:r>
              <w:rPr>
                <w:color w:val="2C2C2A"/>
                <w:sz w:val="20"/>
                <w:szCs w:val="20"/>
              </w:rPr>
              <w:t>-led examples but still lacks Wayfair's warmth — feels generic casual.</w:t>
            </w:r>
          </w:p>
        </w:tc>
        <w:tc>
          <w:tcPr>
            <w:tcW w:w="1880" w:type="dxa"/>
            <w:tcBorders>
              <w:top w:val="single" w:sz="1" w:space="0" w:color="CCCCCC"/>
              <w:left w:val="single" w:sz="1" w:space="0" w:color="CCCCCC"/>
              <w:bottom w:val="single" w:sz="1" w:space="0" w:color="CCCCCC"/>
              <w:right w:val="single" w:sz="1" w:space="0" w:color="CCCCCC"/>
            </w:tcBorders>
            <w:shd w:val="clear" w:color="auto" w:fill="FAEEDA"/>
            <w:tcMar>
              <w:top w:w="80" w:type="dxa"/>
              <w:left w:w="140" w:type="dxa"/>
              <w:bottom w:w="80" w:type="dxa"/>
              <w:right w:w="140" w:type="dxa"/>
            </w:tcMar>
          </w:tcPr>
          <w:p w14:paraId="67185E7D" w14:textId="77777777" w:rsidR="00964C3B" w:rsidRDefault="002E6C69">
            <w:r>
              <w:rPr>
                <w:b/>
                <w:bCs/>
                <w:color w:val="854F0B"/>
                <w:sz w:val="20"/>
                <w:szCs w:val="20"/>
              </w:rPr>
              <w:t>Medium</w:t>
            </w:r>
          </w:p>
        </w:tc>
      </w:tr>
      <w:tr w:rsidR="00964C3B" w14:paraId="202D36A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3D0C14AC" w14:textId="77777777" w:rsidR="00964C3B" w:rsidRDefault="002E6C69">
            <w:r>
              <w:rPr>
                <w:b/>
                <w:bCs/>
                <w:color w:val="2C2C2A"/>
                <w:sz w:val="20"/>
                <w:szCs w:val="20"/>
              </w:rPr>
              <w:t>Campaign taglines</w:t>
            </w:r>
          </w:p>
        </w:tc>
        <w:tc>
          <w:tcPr>
            <w:tcW w:w="3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381E946" w14:textId="77777777" w:rsidR="00964C3B" w:rsidRDefault="002E6C69">
            <w:r>
              <w:rPr>
                <w:i/>
                <w:iCs/>
                <w:color w:val="5F5E5A"/>
                <w:sz w:val="19"/>
                <w:szCs w:val="19"/>
              </w:rPr>
              <w:t>Beautiful floors. Lighter footprint.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9DECD49" w14:textId="77777777" w:rsidR="00964C3B" w:rsidRDefault="002E6C69">
            <w:r>
              <w:rPr>
                <w:color w:val="2C2C2A"/>
                <w:sz w:val="20"/>
                <w:szCs w:val="20"/>
              </w:rPr>
              <w:t xml:space="preserve">Decent but </w:t>
            </w:r>
            <w:proofErr w:type="gramStart"/>
            <w:r>
              <w:rPr>
                <w:color w:val="2C2C2A"/>
                <w:sz w:val="20"/>
                <w:szCs w:val="20"/>
              </w:rPr>
              <w:t>safety-oriented</w:t>
            </w:r>
            <w:proofErr w:type="gramEnd"/>
            <w:r>
              <w:rPr>
                <w:color w:val="2C2C2A"/>
                <w:sz w:val="20"/>
                <w:szCs w:val="20"/>
              </w:rPr>
              <w:t>. Wayfair taglines tend to be more aspirational and sensory.</w:t>
            </w:r>
          </w:p>
        </w:tc>
        <w:tc>
          <w:tcPr>
            <w:tcW w:w="1880" w:type="dxa"/>
            <w:tcBorders>
              <w:top w:val="single" w:sz="1" w:space="0" w:color="CCCCCC"/>
              <w:left w:val="single" w:sz="1" w:space="0" w:color="CCCCCC"/>
              <w:bottom w:val="single" w:sz="1" w:space="0" w:color="CCCCCC"/>
              <w:right w:val="single" w:sz="1" w:space="0" w:color="CCCCCC"/>
            </w:tcBorders>
            <w:shd w:val="clear" w:color="auto" w:fill="FAEEDA"/>
            <w:tcMar>
              <w:top w:w="80" w:type="dxa"/>
              <w:left w:w="140" w:type="dxa"/>
              <w:bottom w:w="80" w:type="dxa"/>
              <w:right w:w="140" w:type="dxa"/>
            </w:tcMar>
          </w:tcPr>
          <w:p w14:paraId="737665D3" w14:textId="77777777" w:rsidR="00964C3B" w:rsidRDefault="002E6C69">
            <w:r>
              <w:rPr>
                <w:b/>
                <w:bCs/>
                <w:color w:val="854F0B"/>
                <w:sz w:val="20"/>
                <w:szCs w:val="20"/>
              </w:rPr>
              <w:t>Medium</w:t>
            </w:r>
          </w:p>
        </w:tc>
      </w:tr>
    </w:tbl>
    <w:p w14:paraId="019781C3" w14:textId="77777777" w:rsidR="00964C3B" w:rsidRDefault="00964C3B">
      <w:pPr>
        <w:spacing w:before="80" w:after="80"/>
      </w:pPr>
    </w:p>
    <w:p w14:paraId="2C59D36F" w14:textId="77777777" w:rsidR="00964C3B" w:rsidRDefault="002E6C69">
      <w:pPr>
        <w:pStyle w:val="Heading2"/>
      </w:pPr>
      <w:r>
        <w:t>Voice improvements — high priority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360"/>
        <w:gridCol w:w="3000"/>
      </w:tblGrid>
      <w:tr w:rsidR="00964C3B" w14:paraId="7E4B51E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0D1108A5" w14:textId="77777777" w:rsidR="00964C3B" w:rsidRDefault="002E6C69">
            <w:r>
              <w:rPr>
                <w:b/>
                <w:bCs/>
                <w:color w:val="FFFFFF"/>
                <w:sz w:val="20"/>
                <w:szCs w:val="20"/>
              </w:rPr>
              <w:t>Priority</w:t>
            </w:r>
          </w:p>
        </w:tc>
        <w:tc>
          <w:tcPr>
            <w:tcW w:w="436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61854D36" w14:textId="77777777" w:rsidR="00964C3B" w:rsidRDefault="002E6C69">
            <w:r>
              <w:rPr>
                <w:b/>
                <w:bCs/>
                <w:color w:val="FFFFFF"/>
                <w:sz w:val="20"/>
                <w:szCs w:val="20"/>
              </w:rPr>
              <w:t>Improvement</w:t>
            </w:r>
          </w:p>
        </w:tc>
        <w:tc>
          <w:tcPr>
            <w:tcW w:w="300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51EFF9B4" w14:textId="77777777" w:rsidR="00964C3B" w:rsidRDefault="002E6C69">
            <w:r>
              <w:rPr>
                <w:b/>
                <w:bCs/>
                <w:color w:val="FFFFFF"/>
                <w:sz w:val="20"/>
                <w:szCs w:val="20"/>
              </w:rPr>
              <w:t>Where to implement</w:t>
            </w:r>
          </w:p>
        </w:tc>
      </w:tr>
      <w:tr w:rsidR="00964C3B" w14:paraId="780CF45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2A91A06D" w14:textId="77777777" w:rsidR="00964C3B" w:rsidRDefault="002E6C69">
            <w:r>
              <w:rPr>
                <w:b/>
                <w:bCs/>
                <w:color w:val="A32D2D"/>
                <w:sz w:val="20"/>
                <w:szCs w:val="20"/>
              </w:rPr>
              <w:t>High</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FC42E2B" w14:textId="77777777" w:rsidR="00964C3B" w:rsidRDefault="002E6C69">
            <w:r>
              <w:rPr>
                <w:color w:val="2C2C2A"/>
                <w:sz w:val="20"/>
                <w:szCs w:val="20"/>
              </w:rPr>
              <w:t xml:space="preserve">Add a Wayfair brand voice reference block to the AI Content node system prompt. Include 3-4 real examples from Wayfair's blog and </w:t>
            </w:r>
            <w:proofErr w:type="gramStart"/>
            <w:r>
              <w:rPr>
                <w:color w:val="2C2C2A"/>
                <w:sz w:val="20"/>
                <w:szCs w:val="20"/>
              </w:rPr>
              <w:t>Instagram</w:t>
            </w:r>
            <w:proofErr w:type="gramEnd"/>
            <w:r>
              <w:rPr>
                <w:color w:val="2C2C2A"/>
                <w:sz w:val="20"/>
                <w:szCs w:val="20"/>
              </w:rPr>
              <w:t xml:space="preserve"> showing room-first, aspiration-first openers. Instruct the model: open with a scene, a feeling, or a customer problem — never a statistic.</w:t>
            </w:r>
          </w:p>
        </w:tc>
        <w:tc>
          <w:tcPr>
            <w:tcW w:w="30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142C06C8" w14:textId="77777777" w:rsidR="00964C3B" w:rsidRDefault="002E6C69">
            <w:r>
              <w:rPr>
                <w:color w:val="5F5E5A"/>
                <w:sz w:val="20"/>
                <w:szCs w:val="20"/>
              </w:rPr>
              <w:t>Edit AI Content node system prompt. Add 'Brand Voice' section with positive examples.</w:t>
            </w:r>
          </w:p>
        </w:tc>
      </w:tr>
      <w:tr w:rsidR="00964C3B" w14:paraId="63BC859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24072EC3" w14:textId="77777777" w:rsidR="00964C3B" w:rsidRDefault="002E6C69">
            <w:r>
              <w:rPr>
                <w:b/>
                <w:bCs/>
                <w:color w:val="A32D2D"/>
                <w:sz w:val="20"/>
                <w:szCs w:val="20"/>
              </w:rPr>
              <w:t>High</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299B14D" w14:textId="77777777" w:rsidR="00964C3B" w:rsidRDefault="002E6C69">
            <w:r>
              <w:rPr>
                <w:color w:val="2C2C2A"/>
                <w:sz w:val="20"/>
                <w:szCs w:val="20"/>
              </w:rPr>
              <w:t xml:space="preserve">Add explicit negative constraints to the prompt. Prohibit: 'Did you know', 'Fun fact:', 'POV:', </w:t>
            </w:r>
            <w:proofErr w:type="gramStart"/>
            <w:r>
              <w:rPr>
                <w:color w:val="2C2C2A"/>
                <w:sz w:val="20"/>
                <w:szCs w:val="20"/>
              </w:rPr>
              <w:t>stat</w:t>
            </w:r>
            <w:proofErr w:type="gramEnd"/>
            <w:r>
              <w:rPr>
                <w:color w:val="2C2C2A"/>
                <w:sz w:val="20"/>
                <w:szCs w:val="20"/>
              </w:rPr>
              <w:t>-first openings, and corporate phrasing like 'we are pleased to'. These patterns appear in 4 of the 5 social captions in the sample output.</w:t>
            </w:r>
          </w:p>
        </w:tc>
        <w:tc>
          <w:tcPr>
            <w:tcW w:w="30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1D33B53C" w14:textId="77777777" w:rsidR="00964C3B" w:rsidRDefault="002E6C69">
            <w:r>
              <w:rPr>
                <w:color w:val="5F5E5A"/>
                <w:sz w:val="20"/>
                <w:szCs w:val="20"/>
              </w:rPr>
              <w:t>Add a 'What NOT to do' section to the social caption sub-prompt.</w:t>
            </w:r>
          </w:p>
        </w:tc>
      </w:tr>
      <w:tr w:rsidR="00964C3B" w14:paraId="0900D10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525E57BC" w14:textId="77777777" w:rsidR="00964C3B" w:rsidRDefault="002E6C69">
            <w:r>
              <w:rPr>
                <w:b/>
                <w:bCs/>
                <w:color w:val="A32D2D"/>
                <w:sz w:val="20"/>
                <w:szCs w:val="20"/>
              </w:rPr>
              <w:t>High</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858ABA1" w14:textId="77777777" w:rsidR="00964C3B" w:rsidRDefault="002E6C69">
            <w:r>
              <w:rPr>
                <w:color w:val="2C2C2A"/>
                <w:sz w:val="20"/>
                <w:szCs w:val="20"/>
              </w:rPr>
              <w:t>Differentiate tone instructions per content type. Blog posts need an editorial, authoritative voice. Instagram captions need warmth and lifestyle sensibility. TikTok scripts need direct, punchy energy. The current prompt uses one generic tone for all channels.</w:t>
            </w:r>
          </w:p>
        </w:tc>
        <w:tc>
          <w:tcPr>
            <w:tcW w:w="30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4CBCFB48" w14:textId="77777777" w:rsidR="00964C3B" w:rsidRDefault="002E6C69">
            <w:r>
              <w:rPr>
                <w:color w:val="5F5E5A"/>
                <w:sz w:val="20"/>
                <w:szCs w:val="20"/>
              </w:rPr>
              <w:t>Split the content generation prompt into channel-specific sub-prompts, each with its own voice instruction.</w:t>
            </w:r>
          </w:p>
        </w:tc>
      </w:tr>
    </w:tbl>
    <w:p w14:paraId="7F6095AB" w14:textId="77777777" w:rsidR="00964C3B" w:rsidRDefault="00964C3B">
      <w:pPr>
        <w:spacing w:before="60" w:after="60"/>
      </w:pPr>
    </w:p>
    <w:p w14:paraId="375AB8EF" w14:textId="77777777" w:rsidR="00964C3B" w:rsidRDefault="002E6C69">
      <w:pPr>
        <w:pStyle w:val="Heading2"/>
      </w:pPr>
      <w:r>
        <w:t>Voice improvements — medium priority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360"/>
        <w:gridCol w:w="3000"/>
      </w:tblGrid>
      <w:tr w:rsidR="00964C3B" w14:paraId="0E029F5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2E756D63" w14:textId="77777777" w:rsidR="00964C3B" w:rsidRDefault="002E6C69">
            <w:r>
              <w:rPr>
                <w:b/>
                <w:bCs/>
                <w:color w:val="FFFFFF"/>
                <w:sz w:val="20"/>
                <w:szCs w:val="20"/>
              </w:rPr>
              <w:t>Priority</w:t>
            </w:r>
          </w:p>
        </w:tc>
        <w:tc>
          <w:tcPr>
            <w:tcW w:w="436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69F22A28" w14:textId="77777777" w:rsidR="00964C3B" w:rsidRDefault="002E6C69">
            <w:r>
              <w:rPr>
                <w:b/>
                <w:bCs/>
                <w:color w:val="FFFFFF"/>
                <w:sz w:val="20"/>
                <w:szCs w:val="20"/>
              </w:rPr>
              <w:t>Improvement</w:t>
            </w:r>
          </w:p>
        </w:tc>
        <w:tc>
          <w:tcPr>
            <w:tcW w:w="300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0A482D68" w14:textId="77777777" w:rsidR="00964C3B" w:rsidRDefault="002E6C69">
            <w:r>
              <w:rPr>
                <w:b/>
                <w:bCs/>
                <w:color w:val="FFFFFF"/>
                <w:sz w:val="20"/>
                <w:szCs w:val="20"/>
              </w:rPr>
              <w:t>Where to implement</w:t>
            </w:r>
          </w:p>
        </w:tc>
      </w:tr>
      <w:tr w:rsidR="00964C3B" w14:paraId="3682853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AEEDA"/>
            <w:tcMar>
              <w:top w:w="80" w:type="dxa"/>
              <w:left w:w="140" w:type="dxa"/>
              <w:bottom w:w="80" w:type="dxa"/>
              <w:right w:w="140" w:type="dxa"/>
            </w:tcMar>
          </w:tcPr>
          <w:p w14:paraId="15A774B2" w14:textId="77777777" w:rsidR="00964C3B" w:rsidRDefault="002E6C69">
            <w:r>
              <w:rPr>
                <w:b/>
                <w:bCs/>
                <w:color w:val="854F0B"/>
                <w:sz w:val="20"/>
                <w:szCs w:val="20"/>
              </w:rPr>
              <w:lastRenderedPageBreak/>
              <w:t>Medium</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4348AF5" w14:textId="77777777" w:rsidR="00964C3B" w:rsidRDefault="002E6C69">
            <w:r>
              <w:rPr>
                <w:color w:val="2C2C2A"/>
                <w:sz w:val="20"/>
                <w:szCs w:val="20"/>
              </w:rPr>
              <w:t xml:space="preserve">Study Wayfair blog (wayfair.com/ideas-and-advice) </w:t>
            </w:r>
            <w:proofErr w:type="gramStart"/>
            <w:r>
              <w:rPr>
                <w:color w:val="2C2C2A"/>
                <w:sz w:val="20"/>
                <w:szCs w:val="20"/>
              </w:rPr>
              <w:t>and @</w:t>
            </w:r>
            <w:proofErr w:type="gramEnd"/>
            <w:r>
              <w:rPr>
                <w:color w:val="2C2C2A"/>
                <w:sz w:val="20"/>
                <w:szCs w:val="20"/>
              </w:rPr>
              <w:t>wayfair Instagram before finalizing voice instructions. Extract 5-8 real examples of opening lines, CTAs, and product framing language to use as few-shot examples in the prompt.</w:t>
            </w:r>
          </w:p>
        </w:tc>
        <w:tc>
          <w:tcPr>
            <w:tcW w:w="30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7EC3BEFA" w14:textId="77777777" w:rsidR="00964C3B" w:rsidRDefault="002E6C69">
            <w:r>
              <w:rPr>
                <w:color w:val="5F5E5A"/>
                <w:sz w:val="20"/>
                <w:szCs w:val="20"/>
              </w:rPr>
              <w:t>Pre-build research step — document findings before editing the node.</w:t>
            </w:r>
          </w:p>
        </w:tc>
      </w:tr>
      <w:tr w:rsidR="00964C3B" w14:paraId="27657DD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AEEDA"/>
            <w:tcMar>
              <w:top w:w="80" w:type="dxa"/>
              <w:left w:w="140" w:type="dxa"/>
              <w:bottom w:w="80" w:type="dxa"/>
              <w:right w:w="140" w:type="dxa"/>
            </w:tcMar>
          </w:tcPr>
          <w:p w14:paraId="483C72C1" w14:textId="77777777" w:rsidR="00964C3B" w:rsidRDefault="002E6C69">
            <w:r>
              <w:rPr>
                <w:b/>
                <w:bCs/>
                <w:color w:val="854F0B"/>
                <w:sz w:val="20"/>
                <w:szCs w:val="20"/>
              </w:rPr>
              <w:t>Medium</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20B3AAB" w14:textId="77777777" w:rsidR="00964C3B" w:rsidRDefault="002E6C69">
            <w:r>
              <w:rPr>
                <w:color w:val="2C2C2A"/>
                <w:sz w:val="20"/>
                <w:szCs w:val="20"/>
              </w:rPr>
              <w:t xml:space="preserve">Add a tone calibration field to campaign taglines. Current tagline for 'Naturally Wayfair' is functional but flat. Prompt should </w:t>
            </w:r>
            <w:proofErr w:type="gramStart"/>
            <w:r>
              <w:rPr>
                <w:color w:val="2C2C2A"/>
                <w:sz w:val="20"/>
                <w:szCs w:val="20"/>
              </w:rPr>
              <w:t>instruct:</w:t>
            </w:r>
            <w:proofErr w:type="gramEnd"/>
            <w:r>
              <w:rPr>
                <w:color w:val="2C2C2A"/>
                <w:sz w:val="20"/>
                <w:szCs w:val="20"/>
              </w:rPr>
              <w:t xml:space="preserve"> taglines must be sensory, evocative, or emotionally resonant — not just descriptive.</w:t>
            </w:r>
          </w:p>
        </w:tc>
        <w:tc>
          <w:tcPr>
            <w:tcW w:w="30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13D682D2" w14:textId="77777777" w:rsidR="00964C3B" w:rsidRDefault="002E6C69">
            <w:r>
              <w:rPr>
                <w:color w:val="5F5E5A"/>
                <w:sz w:val="20"/>
                <w:szCs w:val="20"/>
              </w:rPr>
              <w:t>Edit campaign generator sub-prompt with tagline quality criteria.</w:t>
            </w:r>
          </w:p>
        </w:tc>
      </w:tr>
    </w:tbl>
    <w:p w14:paraId="7B98985C" w14:textId="77777777" w:rsidR="00964C3B" w:rsidRDefault="00964C3B">
      <w:pPr>
        <w:spacing w:before="80" w:after="80"/>
      </w:pPr>
    </w:p>
    <w:p w14:paraId="2819EEAB" w14:textId="77777777" w:rsidR="00964C3B" w:rsidRDefault="00964C3B">
      <w:pPr>
        <w:pBdr>
          <w:bottom w:val="single" w:sz="8" w:space="1" w:color="D3D1C7"/>
        </w:pBdr>
      </w:pPr>
    </w:p>
    <w:p w14:paraId="05E5E9AC" w14:textId="77777777" w:rsidR="00964C3B" w:rsidRDefault="00964C3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64C3B" w14:paraId="60F5D434"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E1F5EE"/>
            <w:tcMar>
              <w:top w:w="100" w:type="dxa"/>
              <w:left w:w="200" w:type="dxa"/>
              <w:bottom w:w="100" w:type="dxa"/>
              <w:right w:w="200" w:type="dxa"/>
            </w:tcMar>
          </w:tcPr>
          <w:p w14:paraId="60420CE7" w14:textId="77777777" w:rsidR="00964C3B" w:rsidRDefault="002E6C69">
            <w:r>
              <w:rPr>
                <w:b/>
                <w:bCs/>
                <w:color w:val="0F6E56"/>
                <w:sz w:val="24"/>
                <w:szCs w:val="24"/>
              </w:rPr>
              <w:t>Track 2 — Content Types</w:t>
            </w:r>
          </w:p>
        </w:tc>
      </w:tr>
    </w:tbl>
    <w:p w14:paraId="51DACA5F" w14:textId="77777777" w:rsidR="00964C3B" w:rsidRDefault="00964C3B">
      <w:pPr>
        <w:spacing w:before="60" w:after="40"/>
      </w:pPr>
    </w:p>
    <w:p w14:paraId="5192858A" w14:textId="77777777" w:rsidR="00964C3B" w:rsidRDefault="002E6C69">
      <w:pPr>
        <w:pStyle w:val="Heading1"/>
      </w:pPr>
      <w:r>
        <w:t>Track 2: Content Types</w:t>
      </w:r>
    </w:p>
    <w:p w14:paraId="7D19CF9A" w14:textId="77777777" w:rsidR="00964C3B" w:rsidRDefault="002E6C69">
      <w:pPr>
        <w:spacing w:before="60" w:after="60"/>
      </w:pPr>
      <w:r>
        <w:rPr>
          <w:color w:val="2C2C2A"/>
        </w:rPr>
        <w:t xml:space="preserve">The existing agent generates content briefs — it describes what content should </w:t>
      </w:r>
      <w:proofErr w:type="gramStart"/>
      <w:r>
        <w:rPr>
          <w:color w:val="2C2C2A"/>
        </w:rPr>
        <w:t>exist, but</w:t>
      </w:r>
      <w:proofErr w:type="gramEnd"/>
      <w:r>
        <w:rPr>
          <w:color w:val="2C2C2A"/>
        </w:rPr>
        <w:t xml:space="preserve"> does not produce the actual content. A marketing team receiving this output still </w:t>
      </w:r>
      <w:proofErr w:type="gramStart"/>
      <w:r>
        <w:rPr>
          <w:color w:val="2C2C2A"/>
        </w:rPr>
        <w:t>has to</w:t>
      </w:r>
      <w:proofErr w:type="gramEnd"/>
      <w:r>
        <w:rPr>
          <w:color w:val="2C2C2A"/>
        </w:rPr>
        <w:t xml:space="preserve"> do all the writing. Track 2 expands both the depth and the variety of what the agent outputs, moving from idea descriptions to actual publishable drafts.</w:t>
      </w:r>
    </w:p>
    <w:p w14:paraId="623E4A4B" w14:textId="77777777" w:rsidR="00964C3B" w:rsidRDefault="00964C3B">
      <w:pPr>
        <w:spacing w:before="60" w:after="80"/>
      </w:pPr>
    </w:p>
    <w:p w14:paraId="0AB50920" w14:textId="77777777" w:rsidR="00964C3B" w:rsidRDefault="002E6C69">
      <w:pPr>
        <w:pStyle w:val="Heading2"/>
      </w:pPr>
      <w:r>
        <w:t>Current content type audit</w:t>
      </w:r>
    </w:p>
    <w:p w14:paraId="5E2BB6FD" w14:textId="77777777" w:rsidR="00964C3B" w:rsidRDefault="002E6C69">
      <w:pPr>
        <w:spacing w:before="60" w:after="60"/>
      </w:pPr>
      <w:r>
        <w:rPr>
          <w:color w:val="2C2C2A"/>
        </w:rPr>
        <w:t>The following table maps each current content type against what it produces today versus what it should produce for a marketing team to act on it.</w:t>
      </w:r>
    </w:p>
    <w:p w14:paraId="4E17E1C0" w14:textId="77777777" w:rsidR="00964C3B" w:rsidRDefault="00964C3B">
      <w:pPr>
        <w:spacing w:before="4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80"/>
        <w:gridCol w:w="2580"/>
        <w:gridCol w:w="2500"/>
      </w:tblGrid>
      <w:tr w:rsidR="00964C3B" w14:paraId="63C0F3C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053C546D" w14:textId="77777777" w:rsidR="00964C3B" w:rsidRDefault="002E6C69">
            <w:r>
              <w:rPr>
                <w:b/>
                <w:bCs/>
                <w:color w:val="FFFFFF"/>
                <w:sz w:val="20"/>
                <w:szCs w:val="20"/>
              </w:rPr>
              <w:t>Content type</w:t>
            </w:r>
          </w:p>
        </w:tc>
        <w:tc>
          <w:tcPr>
            <w:tcW w:w="248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767F8C9F" w14:textId="77777777" w:rsidR="00964C3B" w:rsidRDefault="002E6C69">
            <w:r>
              <w:rPr>
                <w:b/>
                <w:bCs/>
                <w:color w:val="FFFFFF"/>
                <w:sz w:val="20"/>
                <w:szCs w:val="20"/>
              </w:rPr>
              <w:t>Currently outputs</w:t>
            </w:r>
          </w:p>
        </w:tc>
        <w:tc>
          <w:tcPr>
            <w:tcW w:w="258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1642A45A" w14:textId="77777777" w:rsidR="00964C3B" w:rsidRDefault="002E6C69">
            <w:r>
              <w:rPr>
                <w:b/>
                <w:bCs/>
                <w:color w:val="FFFFFF"/>
                <w:sz w:val="20"/>
                <w:szCs w:val="20"/>
              </w:rPr>
              <w:t>Should output</w:t>
            </w:r>
          </w:p>
        </w:tc>
        <w:tc>
          <w:tcPr>
            <w:tcW w:w="250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15A7DC73" w14:textId="77777777" w:rsidR="00964C3B" w:rsidRDefault="002E6C69">
            <w:r>
              <w:rPr>
                <w:b/>
                <w:bCs/>
                <w:color w:val="FFFFFF"/>
                <w:sz w:val="20"/>
                <w:szCs w:val="20"/>
              </w:rPr>
              <w:t>Gap severity</w:t>
            </w:r>
          </w:p>
        </w:tc>
      </w:tr>
      <w:tr w:rsidR="00964C3B" w14:paraId="59B822B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7C5413FE" w14:textId="77777777" w:rsidR="00964C3B" w:rsidRDefault="002E6C69">
            <w:r>
              <w:rPr>
                <w:b/>
                <w:bCs/>
                <w:color w:val="2C2C2A"/>
                <w:sz w:val="20"/>
                <w:szCs w:val="20"/>
              </w:rPr>
              <w:t>Blog post</w:t>
            </w:r>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08FF228" w14:textId="77777777" w:rsidR="00964C3B" w:rsidRDefault="002E6C69">
            <w:r>
              <w:rPr>
                <w:i/>
                <w:iCs/>
                <w:color w:val="5F5E5A"/>
                <w:sz w:val="19"/>
                <w:szCs w:val="19"/>
              </w:rPr>
              <w:t>Title + 2-sentence description</w:t>
            </w:r>
          </w:p>
        </w:tc>
        <w:tc>
          <w:tcPr>
            <w:tcW w:w="2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D49BE2C" w14:textId="77777777" w:rsidR="00964C3B" w:rsidRDefault="002E6C69">
            <w:r>
              <w:rPr>
                <w:color w:val="2C2C2A"/>
                <w:sz w:val="20"/>
                <w:szCs w:val="20"/>
              </w:rPr>
              <w:t>Title + opening paragraph (150-200 words) + SEO keywords</w:t>
            </w:r>
          </w:p>
        </w:tc>
        <w:tc>
          <w:tcPr>
            <w:tcW w:w="250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41118F6D" w14:textId="77777777" w:rsidR="00964C3B" w:rsidRDefault="002E6C69">
            <w:r>
              <w:rPr>
                <w:b/>
                <w:bCs/>
                <w:color w:val="A32D2D"/>
                <w:sz w:val="20"/>
                <w:szCs w:val="20"/>
              </w:rPr>
              <w:t>High</w:t>
            </w:r>
          </w:p>
        </w:tc>
      </w:tr>
      <w:tr w:rsidR="00964C3B" w14:paraId="1FD72252"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081973D9" w14:textId="77777777" w:rsidR="00964C3B" w:rsidRDefault="002E6C69">
            <w:r>
              <w:rPr>
                <w:b/>
                <w:bCs/>
                <w:color w:val="2C2C2A"/>
                <w:sz w:val="20"/>
                <w:szCs w:val="20"/>
              </w:rPr>
              <w:t>Instagram caption</w:t>
            </w:r>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37DEE60" w14:textId="77777777" w:rsidR="00964C3B" w:rsidRDefault="002E6C69">
            <w:r>
              <w:rPr>
                <w:i/>
                <w:iCs/>
                <w:color w:val="5F5E5A"/>
                <w:sz w:val="19"/>
                <w:szCs w:val="19"/>
              </w:rPr>
              <w:t>Caption text + hashtags</w:t>
            </w:r>
          </w:p>
        </w:tc>
        <w:tc>
          <w:tcPr>
            <w:tcW w:w="2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12EA89A" w14:textId="77777777" w:rsidR="00964C3B" w:rsidRDefault="002E6C69">
            <w:r>
              <w:rPr>
                <w:color w:val="2C2C2A"/>
                <w:sz w:val="20"/>
                <w:szCs w:val="20"/>
              </w:rPr>
              <w:t>2 caption variants per micro-segment, room-first framing</w:t>
            </w:r>
          </w:p>
        </w:tc>
        <w:tc>
          <w:tcPr>
            <w:tcW w:w="250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1606D99D" w14:textId="77777777" w:rsidR="00964C3B" w:rsidRDefault="002E6C69">
            <w:r>
              <w:rPr>
                <w:b/>
                <w:bCs/>
                <w:color w:val="A32D2D"/>
                <w:sz w:val="20"/>
                <w:szCs w:val="20"/>
              </w:rPr>
              <w:t>High</w:t>
            </w:r>
          </w:p>
        </w:tc>
      </w:tr>
      <w:tr w:rsidR="00964C3B" w14:paraId="11271EC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1B4C65CE" w14:textId="77777777" w:rsidR="00964C3B" w:rsidRDefault="002E6C69">
            <w:r>
              <w:rPr>
                <w:b/>
                <w:bCs/>
                <w:color w:val="2C2C2A"/>
                <w:sz w:val="20"/>
                <w:szCs w:val="20"/>
              </w:rPr>
              <w:t>TikTok script</w:t>
            </w:r>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CEA4449" w14:textId="77777777" w:rsidR="00964C3B" w:rsidRDefault="002E6C69">
            <w:r>
              <w:rPr>
                <w:i/>
                <w:iCs/>
                <w:color w:val="5F5E5A"/>
                <w:sz w:val="19"/>
                <w:szCs w:val="19"/>
              </w:rPr>
              <w:t>Hook line + 1-sentence summary</w:t>
            </w:r>
          </w:p>
        </w:tc>
        <w:tc>
          <w:tcPr>
            <w:tcW w:w="2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24A840E" w14:textId="77777777" w:rsidR="00964C3B" w:rsidRDefault="002E6C69">
            <w:r>
              <w:rPr>
                <w:color w:val="2C2C2A"/>
                <w:sz w:val="20"/>
                <w:szCs w:val="20"/>
              </w:rPr>
              <w:t>Full script: hook, 3 body beats, CTA with timestamps</w:t>
            </w:r>
          </w:p>
        </w:tc>
        <w:tc>
          <w:tcPr>
            <w:tcW w:w="250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1FB8D744" w14:textId="77777777" w:rsidR="00964C3B" w:rsidRDefault="002E6C69">
            <w:r>
              <w:rPr>
                <w:b/>
                <w:bCs/>
                <w:color w:val="A32D2D"/>
                <w:sz w:val="20"/>
                <w:szCs w:val="20"/>
              </w:rPr>
              <w:t>High</w:t>
            </w:r>
          </w:p>
        </w:tc>
      </w:tr>
      <w:tr w:rsidR="00964C3B" w14:paraId="59B2451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24D562CF" w14:textId="77777777" w:rsidR="00964C3B" w:rsidRDefault="002E6C69">
            <w:r>
              <w:rPr>
                <w:b/>
                <w:bCs/>
                <w:color w:val="2C2C2A"/>
                <w:sz w:val="20"/>
                <w:szCs w:val="20"/>
              </w:rPr>
              <w:t>Pinterest pin</w:t>
            </w:r>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93C6BDA" w14:textId="77777777" w:rsidR="00964C3B" w:rsidRDefault="002E6C69">
            <w:r>
              <w:rPr>
                <w:i/>
                <w:iCs/>
                <w:color w:val="5F5E5A"/>
                <w:sz w:val="19"/>
                <w:szCs w:val="19"/>
              </w:rPr>
              <w:t>Pin title only</w:t>
            </w:r>
          </w:p>
        </w:tc>
        <w:tc>
          <w:tcPr>
            <w:tcW w:w="2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E025D12" w14:textId="77777777" w:rsidR="00964C3B" w:rsidRDefault="002E6C69">
            <w:r>
              <w:rPr>
                <w:color w:val="2C2C2A"/>
                <w:sz w:val="20"/>
                <w:szCs w:val="20"/>
              </w:rPr>
              <w:t>Title + full description (150-300 chars) + SEO keywords</w:t>
            </w:r>
          </w:p>
        </w:tc>
        <w:tc>
          <w:tcPr>
            <w:tcW w:w="250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0BB92AF9" w14:textId="77777777" w:rsidR="00964C3B" w:rsidRDefault="002E6C69">
            <w:r>
              <w:rPr>
                <w:b/>
                <w:bCs/>
                <w:color w:val="A32D2D"/>
                <w:sz w:val="20"/>
                <w:szCs w:val="20"/>
              </w:rPr>
              <w:t>High</w:t>
            </w:r>
          </w:p>
        </w:tc>
      </w:tr>
      <w:tr w:rsidR="00964C3B" w14:paraId="6DD2372A"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271214EC" w14:textId="77777777" w:rsidR="00964C3B" w:rsidRDefault="002E6C69">
            <w:r>
              <w:rPr>
                <w:b/>
                <w:bCs/>
                <w:color w:val="2C2C2A"/>
                <w:sz w:val="20"/>
                <w:szCs w:val="20"/>
              </w:rPr>
              <w:lastRenderedPageBreak/>
              <w:t>Campaign concept</w:t>
            </w:r>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BB95BBA" w14:textId="77777777" w:rsidR="00964C3B" w:rsidRDefault="002E6C69">
            <w:r>
              <w:rPr>
                <w:i/>
                <w:iCs/>
                <w:color w:val="5F5E5A"/>
                <w:sz w:val="19"/>
                <w:szCs w:val="19"/>
              </w:rPr>
              <w:t>Tagline + description + 4 detail cards</w:t>
            </w:r>
          </w:p>
        </w:tc>
        <w:tc>
          <w:tcPr>
            <w:tcW w:w="2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100DF0A" w14:textId="77777777" w:rsidR="00964C3B" w:rsidRDefault="002E6C69">
            <w:r>
              <w:rPr>
                <w:color w:val="2C2C2A"/>
                <w:sz w:val="20"/>
                <w:szCs w:val="20"/>
              </w:rPr>
              <w:t>Tagline + hero copy + 2-3 headline variants + CTA line</w:t>
            </w:r>
          </w:p>
        </w:tc>
        <w:tc>
          <w:tcPr>
            <w:tcW w:w="2500" w:type="dxa"/>
            <w:tcBorders>
              <w:top w:val="single" w:sz="1" w:space="0" w:color="CCCCCC"/>
              <w:left w:val="single" w:sz="1" w:space="0" w:color="CCCCCC"/>
              <w:bottom w:val="single" w:sz="1" w:space="0" w:color="CCCCCC"/>
              <w:right w:val="single" w:sz="1" w:space="0" w:color="CCCCCC"/>
            </w:tcBorders>
            <w:shd w:val="clear" w:color="auto" w:fill="FAEEDA"/>
            <w:tcMar>
              <w:top w:w="80" w:type="dxa"/>
              <w:left w:w="140" w:type="dxa"/>
              <w:bottom w:w="80" w:type="dxa"/>
              <w:right w:w="140" w:type="dxa"/>
            </w:tcMar>
          </w:tcPr>
          <w:p w14:paraId="69794ED5" w14:textId="77777777" w:rsidR="00964C3B" w:rsidRDefault="002E6C69">
            <w:r>
              <w:rPr>
                <w:b/>
                <w:bCs/>
                <w:color w:val="854F0B"/>
                <w:sz w:val="20"/>
                <w:szCs w:val="20"/>
              </w:rPr>
              <w:t>Medium</w:t>
            </w:r>
          </w:p>
        </w:tc>
      </w:tr>
      <w:tr w:rsidR="00964C3B" w14:paraId="0D38143B"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349B34C7" w14:textId="77777777" w:rsidR="00964C3B" w:rsidRDefault="002E6C69">
            <w:r>
              <w:rPr>
                <w:b/>
                <w:bCs/>
                <w:color w:val="2C2C2A"/>
                <w:sz w:val="20"/>
                <w:szCs w:val="20"/>
              </w:rPr>
              <w:t>Email subject lines</w:t>
            </w:r>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1448D23" w14:textId="77777777" w:rsidR="00964C3B" w:rsidRDefault="002E6C69">
            <w:r>
              <w:rPr>
                <w:i/>
                <w:iCs/>
                <w:color w:val="5F5E5A"/>
                <w:sz w:val="19"/>
                <w:szCs w:val="19"/>
              </w:rPr>
              <w:t>Subject text + unsupported open rate estimate</w:t>
            </w:r>
          </w:p>
        </w:tc>
        <w:tc>
          <w:tcPr>
            <w:tcW w:w="2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E73F31" w14:textId="77777777" w:rsidR="00964C3B" w:rsidRDefault="002E6C69">
            <w:r>
              <w:rPr>
                <w:color w:val="2C2C2A"/>
                <w:sz w:val="20"/>
                <w:szCs w:val="20"/>
              </w:rPr>
              <w:t>Subject text + rationale (curiosity gap / data hook / personalization)</w:t>
            </w:r>
          </w:p>
        </w:tc>
        <w:tc>
          <w:tcPr>
            <w:tcW w:w="2500" w:type="dxa"/>
            <w:tcBorders>
              <w:top w:val="single" w:sz="1" w:space="0" w:color="CCCCCC"/>
              <w:left w:val="single" w:sz="1" w:space="0" w:color="CCCCCC"/>
              <w:bottom w:val="single" w:sz="1" w:space="0" w:color="CCCCCC"/>
              <w:right w:val="single" w:sz="1" w:space="0" w:color="CCCCCC"/>
            </w:tcBorders>
            <w:shd w:val="clear" w:color="auto" w:fill="FAEEDA"/>
            <w:tcMar>
              <w:top w:w="80" w:type="dxa"/>
              <w:left w:w="140" w:type="dxa"/>
              <w:bottom w:w="80" w:type="dxa"/>
              <w:right w:w="140" w:type="dxa"/>
            </w:tcMar>
          </w:tcPr>
          <w:p w14:paraId="2B7045F2" w14:textId="77777777" w:rsidR="00964C3B" w:rsidRDefault="002E6C69">
            <w:r>
              <w:rPr>
                <w:b/>
                <w:bCs/>
                <w:color w:val="854F0B"/>
                <w:sz w:val="20"/>
                <w:szCs w:val="20"/>
              </w:rPr>
              <w:t>Medium</w:t>
            </w:r>
          </w:p>
        </w:tc>
      </w:tr>
      <w:tr w:rsidR="00964C3B" w14:paraId="077A74C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3B6CE191" w14:textId="77777777" w:rsidR="00964C3B" w:rsidRDefault="002E6C69">
            <w:r>
              <w:rPr>
                <w:b/>
                <w:bCs/>
                <w:color w:val="2C2C2A"/>
                <w:sz w:val="20"/>
                <w:szCs w:val="20"/>
              </w:rPr>
              <w:t>Product spotlight</w:t>
            </w:r>
          </w:p>
        </w:tc>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B16521D" w14:textId="77777777" w:rsidR="00964C3B" w:rsidRDefault="002E6C69">
            <w:r>
              <w:rPr>
                <w:i/>
                <w:iCs/>
                <w:color w:val="5F5E5A"/>
                <w:sz w:val="19"/>
                <w:szCs w:val="19"/>
              </w:rPr>
              <w:t>Not present</w:t>
            </w:r>
          </w:p>
        </w:tc>
        <w:tc>
          <w:tcPr>
            <w:tcW w:w="25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2590598" w14:textId="77777777" w:rsidR="00964C3B" w:rsidRDefault="002E6C69">
            <w:r>
              <w:rPr>
                <w:color w:val="2C2C2A"/>
                <w:sz w:val="20"/>
                <w:szCs w:val="20"/>
              </w:rPr>
              <w:t>2-3 sentence editorial copy per micro-segment's hero product</w:t>
            </w:r>
          </w:p>
        </w:tc>
        <w:tc>
          <w:tcPr>
            <w:tcW w:w="2500" w:type="dxa"/>
            <w:tcBorders>
              <w:top w:val="single" w:sz="1" w:space="0" w:color="CCCCCC"/>
              <w:left w:val="single" w:sz="1" w:space="0" w:color="CCCCCC"/>
              <w:bottom w:val="single" w:sz="1" w:space="0" w:color="CCCCCC"/>
              <w:right w:val="single" w:sz="1" w:space="0" w:color="CCCCCC"/>
            </w:tcBorders>
            <w:shd w:val="clear" w:color="auto" w:fill="FAEEDA"/>
            <w:tcMar>
              <w:top w:w="80" w:type="dxa"/>
              <w:left w:w="140" w:type="dxa"/>
              <w:bottom w:w="80" w:type="dxa"/>
              <w:right w:w="140" w:type="dxa"/>
            </w:tcMar>
          </w:tcPr>
          <w:p w14:paraId="2C3850A4" w14:textId="77777777" w:rsidR="00964C3B" w:rsidRDefault="002E6C69">
            <w:r>
              <w:rPr>
                <w:b/>
                <w:bCs/>
                <w:color w:val="854F0B"/>
                <w:sz w:val="20"/>
                <w:szCs w:val="20"/>
              </w:rPr>
              <w:t>Medium</w:t>
            </w:r>
          </w:p>
        </w:tc>
      </w:tr>
    </w:tbl>
    <w:p w14:paraId="7FDFC96A" w14:textId="77777777" w:rsidR="00964C3B" w:rsidRDefault="00964C3B">
      <w:pPr>
        <w:spacing w:before="80" w:after="80"/>
      </w:pPr>
    </w:p>
    <w:p w14:paraId="473EEBC2" w14:textId="77777777" w:rsidR="00964C3B" w:rsidRDefault="002E6C69">
      <w:pPr>
        <w:pStyle w:val="Heading2"/>
      </w:pPr>
      <w:r>
        <w:t>Content type improvements — high priority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360"/>
        <w:gridCol w:w="3000"/>
      </w:tblGrid>
      <w:tr w:rsidR="00964C3B" w14:paraId="64E3726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53E73BE1" w14:textId="77777777" w:rsidR="00964C3B" w:rsidRDefault="002E6C69">
            <w:r>
              <w:rPr>
                <w:b/>
                <w:bCs/>
                <w:color w:val="FFFFFF"/>
                <w:sz w:val="20"/>
                <w:szCs w:val="20"/>
              </w:rPr>
              <w:t>Priority</w:t>
            </w:r>
          </w:p>
        </w:tc>
        <w:tc>
          <w:tcPr>
            <w:tcW w:w="436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68F10EBD" w14:textId="77777777" w:rsidR="00964C3B" w:rsidRDefault="002E6C69">
            <w:r>
              <w:rPr>
                <w:b/>
                <w:bCs/>
                <w:color w:val="FFFFFF"/>
                <w:sz w:val="20"/>
                <w:szCs w:val="20"/>
              </w:rPr>
              <w:t>Improvement</w:t>
            </w:r>
          </w:p>
        </w:tc>
        <w:tc>
          <w:tcPr>
            <w:tcW w:w="300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02CF4700" w14:textId="77777777" w:rsidR="00964C3B" w:rsidRDefault="002E6C69">
            <w:r>
              <w:rPr>
                <w:b/>
                <w:bCs/>
                <w:color w:val="FFFFFF"/>
                <w:sz w:val="20"/>
                <w:szCs w:val="20"/>
              </w:rPr>
              <w:t>Where to implement</w:t>
            </w:r>
          </w:p>
        </w:tc>
      </w:tr>
      <w:tr w:rsidR="00964C3B" w14:paraId="157B305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04A914D2" w14:textId="77777777" w:rsidR="00964C3B" w:rsidRDefault="002E6C69">
            <w:r>
              <w:rPr>
                <w:b/>
                <w:bCs/>
                <w:color w:val="A32D2D"/>
                <w:sz w:val="20"/>
                <w:szCs w:val="20"/>
              </w:rPr>
              <w:t>High</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5906B44" w14:textId="77777777" w:rsidR="00964C3B" w:rsidRDefault="002E6C69">
            <w:r>
              <w:rPr>
                <w:color w:val="2C2C2A"/>
                <w:sz w:val="20"/>
                <w:szCs w:val="20"/>
              </w:rPr>
              <w:t>Add a '</w:t>
            </w:r>
            <w:proofErr w:type="spellStart"/>
            <w:r>
              <w:rPr>
                <w:color w:val="2C2C2A"/>
                <w:sz w:val="20"/>
                <w:szCs w:val="20"/>
              </w:rPr>
              <w:t>draft_opening</w:t>
            </w:r>
            <w:proofErr w:type="spellEnd"/>
            <w:r>
              <w:rPr>
                <w:color w:val="2C2C2A"/>
                <w:sz w:val="20"/>
                <w:szCs w:val="20"/>
              </w:rPr>
              <w:t>' field to each blog post idea in the JSON schema. Instruct the model to write the first 150-200 words of each blog post in Wayfair's editorial voice. This is the highest-value single addition — it takes an idea from unactionable to publishable.</w:t>
            </w:r>
          </w:p>
        </w:tc>
        <w:tc>
          <w:tcPr>
            <w:tcW w:w="30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70700BA2" w14:textId="77777777" w:rsidR="00964C3B" w:rsidRDefault="002E6C69">
            <w:r>
              <w:rPr>
                <w:color w:val="5F5E5A"/>
                <w:sz w:val="20"/>
                <w:szCs w:val="20"/>
              </w:rPr>
              <w:t>Edit JSON schema in the AI Content node. Add '</w:t>
            </w:r>
            <w:proofErr w:type="spellStart"/>
            <w:r>
              <w:rPr>
                <w:color w:val="5F5E5A"/>
                <w:sz w:val="20"/>
                <w:szCs w:val="20"/>
              </w:rPr>
              <w:t>draft_opening</w:t>
            </w:r>
            <w:proofErr w:type="spellEnd"/>
            <w:r>
              <w:rPr>
                <w:color w:val="5F5E5A"/>
                <w:sz w:val="20"/>
                <w:szCs w:val="20"/>
              </w:rPr>
              <w:t xml:space="preserve">' to each </w:t>
            </w:r>
            <w:proofErr w:type="spellStart"/>
            <w:r>
              <w:rPr>
                <w:color w:val="5F5E5A"/>
                <w:sz w:val="20"/>
                <w:szCs w:val="20"/>
              </w:rPr>
              <w:t>content_ideas</w:t>
            </w:r>
            <w:proofErr w:type="spellEnd"/>
            <w:r>
              <w:rPr>
                <w:color w:val="5F5E5A"/>
                <w:sz w:val="20"/>
                <w:szCs w:val="20"/>
              </w:rPr>
              <w:t xml:space="preserve"> item. Update Build HTML node to render it.</w:t>
            </w:r>
          </w:p>
        </w:tc>
      </w:tr>
      <w:tr w:rsidR="00964C3B" w14:paraId="5D00795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31F9BE57" w14:textId="77777777" w:rsidR="00964C3B" w:rsidRDefault="002E6C69">
            <w:r>
              <w:rPr>
                <w:b/>
                <w:bCs/>
                <w:color w:val="A32D2D"/>
                <w:sz w:val="20"/>
                <w:szCs w:val="20"/>
              </w:rPr>
              <w:t>High</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507CF72" w14:textId="77777777" w:rsidR="00964C3B" w:rsidRDefault="002E6C69">
            <w:r>
              <w:rPr>
                <w:color w:val="2C2C2A"/>
                <w:sz w:val="20"/>
                <w:szCs w:val="20"/>
              </w:rPr>
              <w:t xml:space="preserve">Build a dedicated TikTok script block with four fields: hook (1 punchy line), beat_1 (problem or tension), beat_2 (Wayfair's angle or solution), beat_3 (product connection), and </w:t>
            </w:r>
            <w:proofErr w:type="spellStart"/>
            <w:r>
              <w:rPr>
                <w:color w:val="2C2C2A"/>
                <w:sz w:val="20"/>
                <w:szCs w:val="20"/>
              </w:rPr>
              <w:t>cta</w:t>
            </w:r>
            <w:proofErr w:type="spellEnd"/>
            <w:r>
              <w:rPr>
                <w:color w:val="2C2C2A"/>
                <w:sz w:val="20"/>
                <w:szCs w:val="20"/>
              </w:rPr>
              <w:t xml:space="preserve"> (soft call to action). Remove TikTok from the general </w:t>
            </w:r>
            <w:proofErr w:type="spellStart"/>
            <w:r>
              <w:rPr>
                <w:color w:val="2C2C2A"/>
                <w:sz w:val="20"/>
                <w:szCs w:val="20"/>
              </w:rPr>
              <w:t>social_captions</w:t>
            </w:r>
            <w:proofErr w:type="spellEnd"/>
            <w:r>
              <w:rPr>
                <w:color w:val="2C2C2A"/>
                <w:sz w:val="20"/>
                <w:szCs w:val="20"/>
              </w:rPr>
              <w:t xml:space="preserve"> object.</w:t>
            </w:r>
          </w:p>
        </w:tc>
        <w:tc>
          <w:tcPr>
            <w:tcW w:w="30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27AE18F7" w14:textId="77777777" w:rsidR="00964C3B" w:rsidRDefault="002E6C69">
            <w:r>
              <w:rPr>
                <w:color w:val="5F5E5A"/>
                <w:sz w:val="20"/>
                <w:szCs w:val="20"/>
              </w:rPr>
              <w:t>Separate TikTok into its own schema key '</w:t>
            </w:r>
            <w:proofErr w:type="spellStart"/>
            <w:r>
              <w:rPr>
                <w:color w:val="5F5E5A"/>
                <w:sz w:val="20"/>
                <w:szCs w:val="20"/>
              </w:rPr>
              <w:t>tiktok_scripts</w:t>
            </w:r>
            <w:proofErr w:type="spellEnd"/>
            <w:r>
              <w:rPr>
                <w:color w:val="5F5E5A"/>
                <w:sz w:val="20"/>
                <w:szCs w:val="20"/>
              </w:rPr>
              <w:t>'. Edit AI Content node prompt and Build HTML node to render the new structure.</w:t>
            </w:r>
          </w:p>
        </w:tc>
      </w:tr>
      <w:tr w:rsidR="00964C3B" w14:paraId="325EFEC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763B2477" w14:textId="77777777" w:rsidR="00964C3B" w:rsidRDefault="002E6C69">
            <w:r>
              <w:rPr>
                <w:b/>
                <w:bCs/>
                <w:color w:val="A32D2D"/>
                <w:sz w:val="20"/>
                <w:szCs w:val="20"/>
              </w:rPr>
              <w:t>High</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5F2D5BA" w14:textId="77777777" w:rsidR="00964C3B" w:rsidRDefault="002E6C69">
            <w:r>
              <w:rPr>
                <w:color w:val="2C2C2A"/>
                <w:sz w:val="20"/>
                <w:szCs w:val="20"/>
              </w:rPr>
              <w:t>Add full Pinterest pin descriptions to every content idea that has a Pinterest component. Each description should be 150-300 characters and written with SEO-forward language targeting home decor search intent. The current output includes a pin title but no description field.</w:t>
            </w:r>
          </w:p>
        </w:tc>
        <w:tc>
          <w:tcPr>
            <w:tcW w:w="30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5FFE1B02" w14:textId="77777777" w:rsidR="00964C3B" w:rsidRDefault="002E6C69">
            <w:r>
              <w:rPr>
                <w:color w:val="5F5E5A"/>
                <w:sz w:val="20"/>
                <w:szCs w:val="20"/>
              </w:rPr>
              <w:t>Add '</w:t>
            </w:r>
            <w:proofErr w:type="spellStart"/>
            <w:r>
              <w:rPr>
                <w:color w:val="5F5E5A"/>
                <w:sz w:val="20"/>
                <w:szCs w:val="20"/>
              </w:rPr>
              <w:t>pinterest_description</w:t>
            </w:r>
            <w:proofErr w:type="spellEnd"/>
            <w:r>
              <w:rPr>
                <w:color w:val="5F5E5A"/>
                <w:sz w:val="20"/>
                <w:szCs w:val="20"/>
              </w:rPr>
              <w:t xml:space="preserve">' field to </w:t>
            </w:r>
            <w:proofErr w:type="spellStart"/>
            <w:r>
              <w:rPr>
                <w:color w:val="5F5E5A"/>
                <w:sz w:val="20"/>
                <w:szCs w:val="20"/>
              </w:rPr>
              <w:t>content_ideas</w:t>
            </w:r>
            <w:proofErr w:type="spellEnd"/>
            <w:r>
              <w:rPr>
                <w:color w:val="5F5E5A"/>
                <w:sz w:val="20"/>
                <w:szCs w:val="20"/>
              </w:rPr>
              <w:t xml:space="preserve"> items that have type 'Pinterest Pin'. Update Build HTML node.</w:t>
            </w:r>
          </w:p>
        </w:tc>
      </w:tr>
    </w:tbl>
    <w:p w14:paraId="01611D72" w14:textId="77777777" w:rsidR="00964C3B" w:rsidRDefault="00964C3B">
      <w:pPr>
        <w:spacing w:before="60" w:after="60"/>
      </w:pPr>
    </w:p>
    <w:p w14:paraId="05B34947" w14:textId="77777777" w:rsidR="00964C3B" w:rsidRDefault="002E6C69">
      <w:pPr>
        <w:pStyle w:val="Heading2"/>
      </w:pPr>
      <w:r>
        <w:t>Content type improvements — medium priority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360"/>
        <w:gridCol w:w="3000"/>
      </w:tblGrid>
      <w:tr w:rsidR="00964C3B" w14:paraId="1A4123F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4A0ED860" w14:textId="77777777" w:rsidR="00964C3B" w:rsidRDefault="002E6C69">
            <w:r>
              <w:rPr>
                <w:b/>
                <w:bCs/>
                <w:color w:val="FFFFFF"/>
                <w:sz w:val="20"/>
                <w:szCs w:val="20"/>
              </w:rPr>
              <w:t>Priority</w:t>
            </w:r>
          </w:p>
        </w:tc>
        <w:tc>
          <w:tcPr>
            <w:tcW w:w="436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368FA6F6" w14:textId="77777777" w:rsidR="00964C3B" w:rsidRDefault="002E6C69">
            <w:r>
              <w:rPr>
                <w:b/>
                <w:bCs/>
                <w:color w:val="FFFFFF"/>
                <w:sz w:val="20"/>
                <w:szCs w:val="20"/>
              </w:rPr>
              <w:t>Improvement</w:t>
            </w:r>
          </w:p>
        </w:tc>
        <w:tc>
          <w:tcPr>
            <w:tcW w:w="300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4004FBEA" w14:textId="77777777" w:rsidR="00964C3B" w:rsidRDefault="002E6C69">
            <w:r>
              <w:rPr>
                <w:b/>
                <w:bCs/>
                <w:color w:val="FFFFFF"/>
                <w:sz w:val="20"/>
                <w:szCs w:val="20"/>
              </w:rPr>
              <w:t>Where to implement</w:t>
            </w:r>
          </w:p>
        </w:tc>
      </w:tr>
      <w:tr w:rsidR="00964C3B" w14:paraId="3F524AA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AEEDA"/>
            <w:tcMar>
              <w:top w:w="80" w:type="dxa"/>
              <w:left w:w="140" w:type="dxa"/>
              <w:bottom w:w="80" w:type="dxa"/>
              <w:right w:w="140" w:type="dxa"/>
            </w:tcMar>
          </w:tcPr>
          <w:p w14:paraId="500D7A0B" w14:textId="77777777" w:rsidR="00964C3B" w:rsidRDefault="002E6C69">
            <w:r>
              <w:rPr>
                <w:b/>
                <w:bCs/>
                <w:color w:val="854F0B"/>
                <w:sz w:val="20"/>
                <w:szCs w:val="20"/>
              </w:rPr>
              <w:t>Medium</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00FE47E" w14:textId="77777777" w:rsidR="00964C3B" w:rsidRDefault="002E6C69">
            <w:r>
              <w:rPr>
                <w:color w:val="2C2C2A"/>
                <w:sz w:val="20"/>
                <w:szCs w:val="20"/>
              </w:rPr>
              <w:t>Add a product spotlight section to the report — 2-3 sentences of editorial copy per micro-segment's hero product, written in Wayfair's room-first voice. This bridges the gap between trend content and product page copywriting.</w:t>
            </w:r>
          </w:p>
        </w:tc>
        <w:tc>
          <w:tcPr>
            <w:tcW w:w="30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6CBD9036" w14:textId="77777777" w:rsidR="00964C3B" w:rsidRDefault="002E6C69">
            <w:r>
              <w:rPr>
                <w:color w:val="5F5E5A"/>
                <w:sz w:val="20"/>
                <w:szCs w:val="20"/>
              </w:rPr>
              <w:t>Add '</w:t>
            </w:r>
            <w:proofErr w:type="spellStart"/>
            <w:r>
              <w:rPr>
                <w:color w:val="5F5E5A"/>
                <w:sz w:val="20"/>
                <w:szCs w:val="20"/>
              </w:rPr>
              <w:t>product_spotlights</w:t>
            </w:r>
            <w:proofErr w:type="spellEnd"/>
            <w:r>
              <w:rPr>
                <w:color w:val="5F5E5A"/>
                <w:sz w:val="20"/>
                <w:szCs w:val="20"/>
              </w:rPr>
              <w:t>' key to the JSON schema. Add a new generator prompt that receives micro-segment name, top product attributes, and target room.</w:t>
            </w:r>
          </w:p>
        </w:tc>
      </w:tr>
      <w:tr w:rsidR="00964C3B" w14:paraId="01D1ED03"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AEEDA"/>
            <w:tcMar>
              <w:top w:w="80" w:type="dxa"/>
              <w:left w:w="140" w:type="dxa"/>
              <w:bottom w:w="80" w:type="dxa"/>
              <w:right w:w="140" w:type="dxa"/>
            </w:tcMar>
          </w:tcPr>
          <w:p w14:paraId="5307876B" w14:textId="77777777" w:rsidR="00964C3B" w:rsidRDefault="002E6C69">
            <w:r>
              <w:rPr>
                <w:b/>
                <w:bCs/>
                <w:color w:val="854F0B"/>
                <w:sz w:val="20"/>
                <w:szCs w:val="20"/>
              </w:rPr>
              <w:t>Medium</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2E2F307" w14:textId="77777777" w:rsidR="00964C3B" w:rsidRDefault="002E6C69">
            <w:r>
              <w:rPr>
                <w:color w:val="2C2C2A"/>
                <w:sz w:val="20"/>
                <w:szCs w:val="20"/>
              </w:rPr>
              <w:t xml:space="preserve">Replace 'Est. High Open / Est. Medium Open' email ratings with a brief rationale field. Examples: 'High: curiosity gap + data point', 'High: personalization + question format'. This </w:t>
            </w:r>
            <w:r>
              <w:rPr>
                <w:color w:val="2C2C2A"/>
                <w:sz w:val="20"/>
                <w:szCs w:val="20"/>
              </w:rPr>
              <w:lastRenderedPageBreak/>
              <w:t>makes the output defensible and educational for the marketing team.</w:t>
            </w:r>
          </w:p>
        </w:tc>
        <w:tc>
          <w:tcPr>
            <w:tcW w:w="30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3792479C" w14:textId="77777777" w:rsidR="00964C3B" w:rsidRDefault="002E6C69">
            <w:r>
              <w:rPr>
                <w:color w:val="5F5E5A"/>
                <w:sz w:val="20"/>
                <w:szCs w:val="20"/>
              </w:rPr>
              <w:lastRenderedPageBreak/>
              <w:t xml:space="preserve">Edit </w:t>
            </w:r>
            <w:proofErr w:type="spellStart"/>
            <w:r>
              <w:rPr>
                <w:color w:val="5F5E5A"/>
                <w:sz w:val="20"/>
                <w:szCs w:val="20"/>
              </w:rPr>
              <w:t>email_</w:t>
            </w:r>
            <w:proofErr w:type="gramStart"/>
            <w:r>
              <w:rPr>
                <w:color w:val="5F5E5A"/>
                <w:sz w:val="20"/>
                <w:szCs w:val="20"/>
              </w:rPr>
              <w:t>subjects</w:t>
            </w:r>
            <w:proofErr w:type="spellEnd"/>
            <w:proofErr w:type="gramEnd"/>
            <w:r>
              <w:rPr>
                <w:color w:val="5F5E5A"/>
                <w:sz w:val="20"/>
                <w:szCs w:val="20"/>
              </w:rPr>
              <w:t xml:space="preserve"> schema to replace '</w:t>
            </w:r>
            <w:proofErr w:type="spellStart"/>
            <w:r>
              <w:rPr>
                <w:color w:val="5F5E5A"/>
                <w:sz w:val="20"/>
                <w:szCs w:val="20"/>
              </w:rPr>
              <w:t>open_rate</w:t>
            </w:r>
            <w:proofErr w:type="spellEnd"/>
            <w:r>
              <w:rPr>
                <w:color w:val="5F5E5A"/>
                <w:sz w:val="20"/>
                <w:szCs w:val="20"/>
              </w:rPr>
              <w:t>' string with 'rationale' string. Update Build HTML rendering.</w:t>
            </w:r>
          </w:p>
        </w:tc>
      </w:tr>
      <w:tr w:rsidR="00964C3B" w14:paraId="62E4C22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AEEDA"/>
            <w:tcMar>
              <w:top w:w="80" w:type="dxa"/>
              <w:left w:w="140" w:type="dxa"/>
              <w:bottom w:w="80" w:type="dxa"/>
              <w:right w:w="140" w:type="dxa"/>
            </w:tcMar>
          </w:tcPr>
          <w:p w14:paraId="6D7E4E8C" w14:textId="77777777" w:rsidR="00964C3B" w:rsidRDefault="002E6C69">
            <w:r>
              <w:rPr>
                <w:b/>
                <w:bCs/>
                <w:color w:val="854F0B"/>
                <w:sz w:val="20"/>
                <w:szCs w:val="20"/>
              </w:rPr>
              <w:t>Medium</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198557D" w14:textId="77777777" w:rsidR="00964C3B" w:rsidRDefault="002E6C69">
            <w:r>
              <w:rPr>
                <w:color w:val="2C2C2A"/>
                <w:sz w:val="20"/>
                <w:szCs w:val="20"/>
              </w:rPr>
              <w:t>Expand each campaign concept to include 2-3 headline variants and one hero copy block (2-sentence brand statement). The current campaign cards have good strategic structure but leave a creative writing gap between strategy and execution.</w:t>
            </w:r>
          </w:p>
        </w:tc>
        <w:tc>
          <w:tcPr>
            <w:tcW w:w="30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6C1453EE" w14:textId="77777777" w:rsidR="00964C3B" w:rsidRDefault="002E6C69">
            <w:r>
              <w:rPr>
                <w:color w:val="5F5E5A"/>
                <w:sz w:val="20"/>
                <w:szCs w:val="20"/>
              </w:rPr>
              <w:t>Add '</w:t>
            </w:r>
            <w:proofErr w:type="spellStart"/>
            <w:r>
              <w:rPr>
                <w:color w:val="5F5E5A"/>
                <w:sz w:val="20"/>
                <w:szCs w:val="20"/>
              </w:rPr>
              <w:t>headline_variants</w:t>
            </w:r>
            <w:proofErr w:type="spellEnd"/>
            <w:r>
              <w:rPr>
                <w:color w:val="5F5E5A"/>
                <w:sz w:val="20"/>
                <w:szCs w:val="20"/>
              </w:rPr>
              <w:t>' array and '</w:t>
            </w:r>
            <w:proofErr w:type="spellStart"/>
            <w:r>
              <w:rPr>
                <w:color w:val="5F5E5A"/>
                <w:sz w:val="20"/>
                <w:szCs w:val="20"/>
              </w:rPr>
              <w:t>hero_copy</w:t>
            </w:r>
            <w:proofErr w:type="spellEnd"/>
            <w:r>
              <w:rPr>
                <w:color w:val="5F5E5A"/>
                <w:sz w:val="20"/>
                <w:szCs w:val="20"/>
              </w:rPr>
              <w:t>' field to each campaigns item in the schema.</w:t>
            </w:r>
          </w:p>
        </w:tc>
      </w:tr>
    </w:tbl>
    <w:p w14:paraId="7CF93332" w14:textId="77777777" w:rsidR="00964C3B" w:rsidRDefault="00964C3B">
      <w:pPr>
        <w:spacing w:before="80" w:after="80"/>
      </w:pPr>
    </w:p>
    <w:p w14:paraId="7F2E0DFB" w14:textId="77777777" w:rsidR="00964C3B" w:rsidRDefault="00964C3B">
      <w:pPr>
        <w:pBdr>
          <w:bottom w:val="single" w:sz="8" w:space="1" w:color="D3D1C7"/>
        </w:pBdr>
      </w:pPr>
    </w:p>
    <w:p w14:paraId="24DB4A1A" w14:textId="77777777" w:rsidR="00964C3B" w:rsidRDefault="00964C3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64C3B" w14:paraId="72968167"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AEEDA"/>
            <w:tcMar>
              <w:top w:w="100" w:type="dxa"/>
              <w:left w:w="200" w:type="dxa"/>
              <w:bottom w:w="100" w:type="dxa"/>
              <w:right w:w="200" w:type="dxa"/>
            </w:tcMar>
          </w:tcPr>
          <w:p w14:paraId="0BB67AED" w14:textId="77777777" w:rsidR="00964C3B" w:rsidRDefault="002E6C69">
            <w:r>
              <w:rPr>
                <w:b/>
                <w:bCs/>
                <w:color w:val="854F0B"/>
                <w:sz w:val="24"/>
                <w:szCs w:val="24"/>
              </w:rPr>
              <w:t>Track 3 — Data Inputs</w:t>
            </w:r>
          </w:p>
        </w:tc>
      </w:tr>
    </w:tbl>
    <w:p w14:paraId="12EF4C2C" w14:textId="77777777" w:rsidR="00964C3B" w:rsidRDefault="00964C3B">
      <w:pPr>
        <w:spacing w:before="60" w:after="40"/>
      </w:pPr>
    </w:p>
    <w:p w14:paraId="014A024A" w14:textId="77777777" w:rsidR="00964C3B" w:rsidRDefault="002E6C69">
      <w:pPr>
        <w:pStyle w:val="Heading1"/>
      </w:pPr>
      <w:r>
        <w:t>Track 3: Data Inputs</w:t>
      </w:r>
    </w:p>
    <w:p w14:paraId="0F467D3E" w14:textId="77777777" w:rsidR="00964C3B" w:rsidRDefault="002E6C69">
      <w:pPr>
        <w:spacing w:before="60" w:after="60"/>
      </w:pPr>
      <w:r>
        <w:rPr>
          <w:color w:val="2C2C2A"/>
        </w:rPr>
        <w:t xml:space="preserve">The existing agent's outputs are only as specific as its inputs. Currently, two structural problems cause the content to feel generic despite being grounded in real reports: the prompt schema pre-fills example metric values that the model mirrors rather than replacing, and the output collapses </w:t>
      </w:r>
      <w:proofErr w:type="gramStart"/>
      <w:r>
        <w:rPr>
          <w:color w:val="2C2C2A"/>
        </w:rPr>
        <w:t>all of</w:t>
      </w:r>
      <w:proofErr w:type="gramEnd"/>
      <w:r>
        <w:rPr>
          <w:color w:val="2C2C2A"/>
        </w:rPr>
        <w:t xml:space="preserve"> P02's distinct micro-segments into one undifferentiated theme.</w:t>
      </w:r>
    </w:p>
    <w:p w14:paraId="1E3F7B62" w14:textId="77777777" w:rsidR="00964C3B" w:rsidRDefault="00964C3B">
      <w:pPr>
        <w:spacing w:before="40" w:after="40"/>
      </w:pPr>
    </w:p>
    <w:p w14:paraId="046D2500" w14:textId="77777777" w:rsidR="00964C3B" w:rsidRDefault="002E6C69">
      <w:pPr>
        <w:spacing w:before="60" w:after="60"/>
      </w:pPr>
      <w:r>
        <w:rPr>
          <w:color w:val="2C2C2A"/>
        </w:rPr>
        <w:t>Fixing Track 3 is what makes everything downstream more specific. Better inputs produce more targeted voice work (Track 1) and more relevant content drafts (Track 2). It is the root fix.</w:t>
      </w:r>
    </w:p>
    <w:p w14:paraId="6A312A48" w14:textId="77777777" w:rsidR="00964C3B" w:rsidRDefault="00964C3B">
      <w:pPr>
        <w:spacing w:before="60" w:after="80"/>
      </w:pPr>
    </w:p>
    <w:p w14:paraId="7B2FF3F7" w14:textId="77777777" w:rsidR="00964C3B" w:rsidRDefault="002E6C69">
      <w:pPr>
        <w:pStyle w:val="Heading2"/>
      </w:pPr>
      <w:r>
        <w:t>Data input issues — audit</w:t>
      </w:r>
    </w:p>
    <w:p w14:paraId="79AF5126" w14:textId="77777777" w:rsidR="00964C3B" w:rsidRDefault="002E6C69">
      <w:pPr>
        <w:spacing w:before="60" w:after="60"/>
      </w:pPr>
      <w:r>
        <w:rPr>
          <w:color w:val="2C2C2A"/>
        </w:rPr>
        <w:t>The following issues were identified by comparing the sample output against the agent's prompt schema in the Google Doc and the P02 micro-segment findings.</w:t>
      </w:r>
    </w:p>
    <w:p w14:paraId="55C919E9" w14:textId="77777777" w:rsidR="00964C3B" w:rsidRDefault="00964C3B">
      <w:pPr>
        <w:spacing w:before="40" w:after="60"/>
      </w:pPr>
    </w:p>
    <w:p w14:paraId="1EF3EA45" w14:textId="77777777" w:rsidR="00964C3B" w:rsidRDefault="002E6C69">
      <w:pPr>
        <w:pStyle w:val="ListParagraph"/>
        <w:numPr>
          <w:ilvl w:val="0"/>
          <w:numId w:val="2"/>
        </w:numPr>
        <w:spacing w:before="40" w:after="40"/>
      </w:pPr>
      <w:r>
        <w:rPr>
          <w:b/>
          <w:bCs/>
          <w:color w:val="2C2C2A"/>
        </w:rPr>
        <w:t xml:space="preserve">Issue 1: </w:t>
      </w:r>
      <w:r>
        <w:rPr>
          <w:color w:val="2C2C2A"/>
        </w:rPr>
        <w:t>Hardcoded example metrics in the JSON schema (28%, $127-$156, 47%) anchor the model to those values. Even when real P02/P03 data is uploaded, the model mirrors the example format rather than extracting and replacing.</w:t>
      </w:r>
    </w:p>
    <w:p w14:paraId="0E6F1EC1" w14:textId="77777777" w:rsidR="00964C3B" w:rsidRDefault="002E6C69">
      <w:pPr>
        <w:pStyle w:val="ListParagraph"/>
        <w:numPr>
          <w:ilvl w:val="0"/>
          <w:numId w:val="2"/>
        </w:numPr>
        <w:spacing w:before="40" w:after="40"/>
      </w:pPr>
      <w:r>
        <w:rPr>
          <w:b/>
          <w:bCs/>
          <w:color w:val="2C2C2A"/>
        </w:rPr>
        <w:t xml:space="preserve">Issue 2: </w:t>
      </w:r>
      <w:r>
        <w:rPr>
          <w:color w:val="2C2C2A"/>
        </w:rPr>
        <w:t>None of P02's three micro-segments appear in the sample report: Organic Modern Neutral, Textured Minimalist Sculptural, and Bohemian Global Geometric. The entire content strategy defaults to 'Natural &amp; Sustainable' as if Area Rugs is a single undifferentiated category.</w:t>
      </w:r>
    </w:p>
    <w:p w14:paraId="57FB82BE" w14:textId="77777777" w:rsidR="00964C3B" w:rsidRDefault="002E6C69">
      <w:pPr>
        <w:pStyle w:val="ListParagraph"/>
        <w:numPr>
          <w:ilvl w:val="0"/>
          <w:numId w:val="2"/>
        </w:numPr>
        <w:spacing w:before="40" w:after="40"/>
      </w:pPr>
      <w:r>
        <w:rPr>
          <w:b/>
          <w:bCs/>
          <w:color w:val="2C2C2A"/>
        </w:rPr>
        <w:t xml:space="preserve">Issue 3: </w:t>
      </w:r>
      <w:r>
        <w:rPr>
          <w:color w:val="2C2C2A"/>
        </w:rPr>
        <w:t xml:space="preserve">P03 competitor findings are represented generically: 'Amazon dominates on price but lacks styling </w:t>
      </w:r>
      <w:proofErr w:type="gramStart"/>
      <w:r>
        <w:rPr>
          <w:color w:val="2C2C2A"/>
        </w:rPr>
        <w:t>content' —</w:t>
      </w:r>
      <w:proofErr w:type="gramEnd"/>
      <w:r>
        <w:rPr>
          <w:color w:val="2C2C2A"/>
        </w:rPr>
        <w:t xml:space="preserve"> this is a reasonable inference, not an extracted specific finding from the competitor analysis.</w:t>
      </w:r>
    </w:p>
    <w:p w14:paraId="66D38871" w14:textId="77777777" w:rsidR="00964C3B" w:rsidRDefault="002E6C69">
      <w:pPr>
        <w:pStyle w:val="ListParagraph"/>
        <w:numPr>
          <w:ilvl w:val="0"/>
          <w:numId w:val="2"/>
        </w:numPr>
        <w:spacing w:before="40" w:after="40"/>
      </w:pPr>
      <w:r>
        <w:rPr>
          <w:b/>
          <w:bCs/>
          <w:color w:val="2C2C2A"/>
        </w:rPr>
        <w:t xml:space="preserve">Issue 4: </w:t>
      </w:r>
      <w:r>
        <w:rPr>
          <w:color w:val="2C2C2A"/>
        </w:rPr>
        <w:t>The 'focus' input field narrows the entire report to one angle per run. There is no mechanism for generating content across all three micro-segments in a single pass.</w:t>
      </w:r>
    </w:p>
    <w:p w14:paraId="5C263396" w14:textId="77777777" w:rsidR="00964C3B" w:rsidRDefault="00964C3B">
      <w:pPr>
        <w:spacing w:before="60" w:after="80"/>
      </w:pPr>
    </w:p>
    <w:p w14:paraId="4095E7D8" w14:textId="77777777" w:rsidR="00964C3B" w:rsidRDefault="002E6C69">
      <w:pPr>
        <w:pStyle w:val="Heading2"/>
      </w:pPr>
      <w:r>
        <w:t>Data input improvements — high priority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360"/>
        <w:gridCol w:w="3000"/>
      </w:tblGrid>
      <w:tr w:rsidR="00964C3B" w14:paraId="05F810C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51EC27F4" w14:textId="77777777" w:rsidR="00964C3B" w:rsidRDefault="002E6C69">
            <w:r>
              <w:rPr>
                <w:b/>
                <w:bCs/>
                <w:color w:val="FFFFFF"/>
                <w:sz w:val="20"/>
                <w:szCs w:val="20"/>
              </w:rPr>
              <w:lastRenderedPageBreak/>
              <w:t>Priority</w:t>
            </w:r>
          </w:p>
        </w:tc>
        <w:tc>
          <w:tcPr>
            <w:tcW w:w="436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6BC5975A" w14:textId="77777777" w:rsidR="00964C3B" w:rsidRDefault="002E6C69">
            <w:r>
              <w:rPr>
                <w:b/>
                <w:bCs/>
                <w:color w:val="FFFFFF"/>
                <w:sz w:val="20"/>
                <w:szCs w:val="20"/>
              </w:rPr>
              <w:t>Improvement</w:t>
            </w:r>
          </w:p>
        </w:tc>
        <w:tc>
          <w:tcPr>
            <w:tcW w:w="300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164C3E20" w14:textId="77777777" w:rsidR="00964C3B" w:rsidRDefault="002E6C69">
            <w:r>
              <w:rPr>
                <w:b/>
                <w:bCs/>
                <w:color w:val="FFFFFF"/>
                <w:sz w:val="20"/>
                <w:szCs w:val="20"/>
              </w:rPr>
              <w:t>Where to implement</w:t>
            </w:r>
          </w:p>
        </w:tc>
      </w:tr>
      <w:tr w:rsidR="00964C3B" w14:paraId="74212C7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18A8F3F2" w14:textId="77777777" w:rsidR="00964C3B" w:rsidRDefault="002E6C69">
            <w:r>
              <w:rPr>
                <w:b/>
                <w:bCs/>
                <w:color w:val="A32D2D"/>
                <w:sz w:val="20"/>
                <w:szCs w:val="20"/>
              </w:rPr>
              <w:t>High</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4A3473C" w14:textId="77777777" w:rsidR="00964C3B" w:rsidRDefault="002E6C69">
            <w:r>
              <w:rPr>
                <w:color w:val="2C2C2A"/>
                <w:sz w:val="20"/>
                <w:szCs w:val="20"/>
              </w:rPr>
              <w:t xml:space="preserve">Strip all example values from the JSON schema. Replace the hardcoded </w:t>
            </w:r>
            <w:proofErr w:type="spellStart"/>
            <w:r>
              <w:rPr>
                <w:color w:val="2C2C2A"/>
                <w:sz w:val="20"/>
                <w:szCs w:val="20"/>
              </w:rPr>
              <w:t>key_metrics</w:t>
            </w:r>
            <w:proofErr w:type="spellEnd"/>
            <w:r>
              <w:rPr>
                <w:color w:val="2C2C2A"/>
                <w:sz w:val="20"/>
                <w:szCs w:val="20"/>
              </w:rPr>
              <w:t xml:space="preserve"> example array (28%, $127-$156, 47%, 3 gaps) with an empty array and a clear instruction: 'Extract specific data points from the uploaded reports. Do not invent or estimate values. If a metric cannot be found, omit it.'</w:t>
            </w:r>
          </w:p>
        </w:tc>
        <w:tc>
          <w:tcPr>
            <w:tcW w:w="30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26F084BE" w14:textId="77777777" w:rsidR="00964C3B" w:rsidRDefault="002E6C69">
            <w:r>
              <w:rPr>
                <w:color w:val="5F5E5A"/>
                <w:sz w:val="20"/>
                <w:szCs w:val="20"/>
              </w:rPr>
              <w:t xml:space="preserve">Edit the AI Content node system prompt. Remove example values from the </w:t>
            </w:r>
            <w:proofErr w:type="spellStart"/>
            <w:r>
              <w:rPr>
                <w:color w:val="5F5E5A"/>
                <w:sz w:val="20"/>
                <w:szCs w:val="20"/>
              </w:rPr>
              <w:t>key_metrics</w:t>
            </w:r>
            <w:proofErr w:type="spellEnd"/>
            <w:r>
              <w:rPr>
                <w:color w:val="5F5E5A"/>
                <w:sz w:val="20"/>
                <w:szCs w:val="20"/>
              </w:rPr>
              <w:t xml:space="preserve"> schema block. Test that the model extracts real values from uploaded P02/P03 HTML.</w:t>
            </w:r>
          </w:p>
        </w:tc>
      </w:tr>
      <w:tr w:rsidR="00964C3B" w14:paraId="1486C60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37B48B7B" w14:textId="77777777" w:rsidR="00964C3B" w:rsidRDefault="002E6C69">
            <w:r>
              <w:rPr>
                <w:b/>
                <w:bCs/>
                <w:color w:val="A32D2D"/>
                <w:sz w:val="20"/>
                <w:szCs w:val="20"/>
              </w:rPr>
              <w:t>High</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457C008" w14:textId="77777777" w:rsidR="00964C3B" w:rsidRDefault="002E6C69">
            <w:r>
              <w:rPr>
                <w:color w:val="2C2C2A"/>
                <w:sz w:val="20"/>
                <w:szCs w:val="20"/>
              </w:rPr>
              <w:t>Pass all three P02 micro-segments as explicit input variables — name, description, color palette, target rooms, and typical price band for each. Generate at least one Instagram caption and one content idea per micro-segment, rather than collapsing all three into one generic focus area.</w:t>
            </w:r>
          </w:p>
        </w:tc>
        <w:tc>
          <w:tcPr>
            <w:tcW w:w="30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556EBE48" w14:textId="77777777" w:rsidR="00964C3B" w:rsidRDefault="002E6C69">
            <w:r>
              <w:rPr>
                <w:color w:val="5F5E5A"/>
                <w:sz w:val="20"/>
                <w:szCs w:val="20"/>
              </w:rPr>
              <w:t>Update the Extract Files node to parse micro-segment data from the P02 HTML. Pass segment objects into the AI Content prompt. Update JSON schema and HTML renderer to support per-segment content blocks.</w:t>
            </w:r>
          </w:p>
        </w:tc>
      </w:tr>
      <w:tr w:rsidR="00964C3B" w14:paraId="670554E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CEBEB"/>
            <w:tcMar>
              <w:top w:w="80" w:type="dxa"/>
              <w:left w:w="140" w:type="dxa"/>
              <w:bottom w:w="80" w:type="dxa"/>
              <w:right w:w="140" w:type="dxa"/>
            </w:tcMar>
          </w:tcPr>
          <w:p w14:paraId="11677CF2" w14:textId="77777777" w:rsidR="00964C3B" w:rsidRDefault="002E6C69">
            <w:r>
              <w:rPr>
                <w:b/>
                <w:bCs/>
                <w:color w:val="A32D2D"/>
                <w:sz w:val="20"/>
                <w:szCs w:val="20"/>
              </w:rPr>
              <w:t>High</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A30FC32" w14:textId="77777777" w:rsidR="00964C3B" w:rsidRDefault="002E6C69">
            <w:r>
              <w:rPr>
                <w:color w:val="2C2C2A"/>
                <w:sz w:val="20"/>
                <w:szCs w:val="20"/>
              </w:rPr>
              <w:t xml:space="preserve">Add a </w:t>
            </w:r>
            <w:proofErr w:type="gramStart"/>
            <w:r>
              <w:rPr>
                <w:color w:val="2C2C2A"/>
                <w:sz w:val="20"/>
                <w:szCs w:val="20"/>
              </w:rPr>
              <w:t>competitor findings</w:t>
            </w:r>
            <w:proofErr w:type="gramEnd"/>
            <w:r>
              <w:rPr>
                <w:color w:val="2C2C2A"/>
                <w:sz w:val="20"/>
                <w:szCs w:val="20"/>
              </w:rPr>
              <w:t xml:space="preserve"> pre-processing step before the main AI Content node runs. Extract named gaps from the P03 report (specific whitespace areas, pricing deltas, feature gaps) and pass them as a structured '</w:t>
            </w:r>
            <w:proofErr w:type="spellStart"/>
            <w:r>
              <w:rPr>
                <w:color w:val="2C2C2A"/>
                <w:sz w:val="20"/>
                <w:szCs w:val="20"/>
              </w:rPr>
              <w:t>competitor_gaps</w:t>
            </w:r>
            <w:proofErr w:type="spellEnd"/>
            <w:r>
              <w:rPr>
                <w:color w:val="2C2C2A"/>
                <w:sz w:val="20"/>
                <w:szCs w:val="20"/>
              </w:rPr>
              <w:t>' object. This grounds the competitive content angles in actual findings rather than generalizations.</w:t>
            </w:r>
          </w:p>
        </w:tc>
        <w:tc>
          <w:tcPr>
            <w:tcW w:w="30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5447F16A" w14:textId="77777777" w:rsidR="00964C3B" w:rsidRDefault="002E6C69">
            <w:r>
              <w:rPr>
                <w:color w:val="5F5E5A"/>
                <w:sz w:val="20"/>
                <w:szCs w:val="20"/>
              </w:rPr>
              <w:t xml:space="preserve">Add a 'Parse P03 Gaps' code node between Extract Files and AI Content. Output a structured </w:t>
            </w:r>
            <w:proofErr w:type="spellStart"/>
            <w:r>
              <w:rPr>
                <w:color w:val="5F5E5A"/>
                <w:sz w:val="20"/>
                <w:szCs w:val="20"/>
              </w:rPr>
              <w:t>competitor_gaps</w:t>
            </w:r>
            <w:proofErr w:type="spellEnd"/>
            <w:r>
              <w:rPr>
                <w:color w:val="5F5E5A"/>
                <w:sz w:val="20"/>
                <w:szCs w:val="20"/>
              </w:rPr>
              <w:t xml:space="preserve"> object that the content prompt references explicitly.</w:t>
            </w:r>
          </w:p>
        </w:tc>
      </w:tr>
    </w:tbl>
    <w:p w14:paraId="52965916" w14:textId="77777777" w:rsidR="00964C3B" w:rsidRDefault="00964C3B">
      <w:pPr>
        <w:spacing w:before="60" w:after="60"/>
      </w:pPr>
    </w:p>
    <w:p w14:paraId="6CE48BEA" w14:textId="77777777" w:rsidR="00964C3B" w:rsidRDefault="002E6C69">
      <w:pPr>
        <w:pStyle w:val="Heading2"/>
      </w:pPr>
      <w:r>
        <w:t>Data input improvements — medium priority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360"/>
        <w:gridCol w:w="3000"/>
      </w:tblGrid>
      <w:tr w:rsidR="00964C3B" w14:paraId="7534ED8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16D87191" w14:textId="77777777" w:rsidR="00964C3B" w:rsidRDefault="002E6C69">
            <w:r>
              <w:rPr>
                <w:b/>
                <w:bCs/>
                <w:color w:val="FFFFFF"/>
                <w:sz w:val="20"/>
                <w:szCs w:val="20"/>
              </w:rPr>
              <w:t>Priority</w:t>
            </w:r>
          </w:p>
        </w:tc>
        <w:tc>
          <w:tcPr>
            <w:tcW w:w="436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08898E56" w14:textId="77777777" w:rsidR="00964C3B" w:rsidRDefault="002E6C69">
            <w:r>
              <w:rPr>
                <w:b/>
                <w:bCs/>
                <w:color w:val="FFFFFF"/>
                <w:sz w:val="20"/>
                <w:szCs w:val="20"/>
              </w:rPr>
              <w:t>Improvement</w:t>
            </w:r>
          </w:p>
        </w:tc>
        <w:tc>
          <w:tcPr>
            <w:tcW w:w="3000" w:type="dxa"/>
            <w:tcBorders>
              <w:top w:val="single" w:sz="1" w:space="0" w:color="CCCCCC"/>
              <w:left w:val="single" w:sz="1" w:space="0" w:color="CCCCCC"/>
              <w:bottom w:val="single" w:sz="1" w:space="0" w:color="CCCCCC"/>
              <w:right w:val="single" w:sz="1" w:space="0" w:color="CCCCCC"/>
            </w:tcBorders>
            <w:shd w:val="clear" w:color="auto" w:fill="0F6E56"/>
            <w:tcMar>
              <w:top w:w="80" w:type="dxa"/>
              <w:left w:w="140" w:type="dxa"/>
              <w:bottom w:w="80" w:type="dxa"/>
              <w:right w:w="140" w:type="dxa"/>
            </w:tcMar>
          </w:tcPr>
          <w:p w14:paraId="202637BC" w14:textId="77777777" w:rsidR="00964C3B" w:rsidRDefault="002E6C69">
            <w:r>
              <w:rPr>
                <w:b/>
                <w:bCs/>
                <w:color w:val="FFFFFF"/>
                <w:sz w:val="20"/>
                <w:szCs w:val="20"/>
              </w:rPr>
              <w:t>Where to implement</w:t>
            </w:r>
          </w:p>
        </w:tc>
      </w:tr>
      <w:tr w:rsidR="00964C3B" w14:paraId="5952E69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AEEDA"/>
            <w:tcMar>
              <w:top w:w="80" w:type="dxa"/>
              <w:left w:w="140" w:type="dxa"/>
              <w:bottom w:w="80" w:type="dxa"/>
              <w:right w:w="140" w:type="dxa"/>
            </w:tcMar>
          </w:tcPr>
          <w:p w14:paraId="0A884F46" w14:textId="77777777" w:rsidR="00964C3B" w:rsidRDefault="002E6C69">
            <w:r>
              <w:rPr>
                <w:b/>
                <w:bCs/>
                <w:color w:val="854F0B"/>
                <w:sz w:val="20"/>
                <w:szCs w:val="20"/>
              </w:rPr>
              <w:t>Medium</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A55E901" w14:textId="77777777" w:rsidR="00964C3B" w:rsidRDefault="002E6C69">
            <w:r>
              <w:rPr>
                <w:color w:val="2C2C2A"/>
                <w:sz w:val="20"/>
                <w:szCs w:val="20"/>
              </w:rPr>
              <w:t>Add input validation to the Extract Files node. If the uploaded HTML does not contain expected P02 or P03 markers (micro-segment names, pricing tables, competitor sections), surface a clear error message rather than letting the model generate content from incomplete data.</w:t>
            </w:r>
          </w:p>
        </w:tc>
        <w:tc>
          <w:tcPr>
            <w:tcW w:w="30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3CD88429" w14:textId="77777777" w:rsidR="00964C3B" w:rsidRDefault="002E6C69">
            <w:r>
              <w:rPr>
                <w:color w:val="5F5E5A"/>
                <w:sz w:val="20"/>
                <w:szCs w:val="20"/>
              </w:rPr>
              <w:t xml:space="preserve">Edit Extract Files code node. Add presence checks for key data structures. Return error </w:t>
            </w:r>
            <w:proofErr w:type="gramStart"/>
            <w:r>
              <w:rPr>
                <w:color w:val="5F5E5A"/>
                <w:sz w:val="20"/>
                <w:szCs w:val="20"/>
              </w:rPr>
              <w:t>state</w:t>
            </w:r>
            <w:proofErr w:type="gramEnd"/>
            <w:r>
              <w:rPr>
                <w:color w:val="5F5E5A"/>
                <w:sz w:val="20"/>
                <w:szCs w:val="20"/>
              </w:rPr>
              <w:t xml:space="preserve"> to the user if critical inputs are missing.</w:t>
            </w:r>
          </w:p>
        </w:tc>
      </w:tr>
      <w:tr w:rsidR="00964C3B" w14:paraId="106DD46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AEEDA"/>
            <w:tcMar>
              <w:top w:w="80" w:type="dxa"/>
              <w:left w:w="140" w:type="dxa"/>
              <w:bottom w:w="80" w:type="dxa"/>
              <w:right w:w="140" w:type="dxa"/>
            </w:tcMar>
          </w:tcPr>
          <w:p w14:paraId="5C653CEB" w14:textId="77777777" w:rsidR="00964C3B" w:rsidRDefault="002E6C69">
            <w:r>
              <w:rPr>
                <w:b/>
                <w:bCs/>
                <w:color w:val="854F0B"/>
                <w:sz w:val="20"/>
                <w:szCs w:val="20"/>
              </w:rPr>
              <w:t>Medium</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2DEEC32" w14:textId="77777777" w:rsidR="00964C3B" w:rsidRDefault="002E6C69">
            <w:r>
              <w:rPr>
                <w:color w:val="2C2C2A"/>
                <w:sz w:val="20"/>
                <w:szCs w:val="20"/>
              </w:rPr>
              <w:t>Introduce a '</w:t>
            </w:r>
            <w:proofErr w:type="spellStart"/>
            <w:r>
              <w:rPr>
                <w:color w:val="2C2C2A"/>
                <w:sz w:val="20"/>
                <w:szCs w:val="20"/>
              </w:rPr>
              <w:t>focus_mode</w:t>
            </w:r>
            <w:proofErr w:type="spellEnd"/>
            <w:r>
              <w:rPr>
                <w:color w:val="2C2C2A"/>
                <w:sz w:val="20"/>
                <w:szCs w:val="20"/>
              </w:rPr>
              <w:t xml:space="preserve">' input </w:t>
            </w:r>
            <w:proofErr w:type="gramStart"/>
            <w:r>
              <w:rPr>
                <w:color w:val="2C2C2A"/>
                <w:sz w:val="20"/>
                <w:szCs w:val="20"/>
              </w:rPr>
              <w:t>toggle — '</w:t>
            </w:r>
            <w:proofErr w:type="gramEnd"/>
            <w:r>
              <w:rPr>
                <w:color w:val="2C2C2A"/>
                <w:sz w:val="20"/>
                <w:szCs w:val="20"/>
              </w:rPr>
              <w:t>single segment' vs. 'full report'. When set to single segment, the agent generates deep, channel-rich content for one named micro-segment. When set to full report, it generates one content block per segment across all channels. This gives the user control over scope vs. depth.</w:t>
            </w:r>
          </w:p>
        </w:tc>
        <w:tc>
          <w:tcPr>
            <w:tcW w:w="30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2D18186D" w14:textId="77777777" w:rsidR="00964C3B" w:rsidRDefault="002E6C69">
            <w:r>
              <w:rPr>
                <w:color w:val="5F5E5A"/>
                <w:sz w:val="20"/>
                <w:szCs w:val="20"/>
              </w:rPr>
              <w:t xml:space="preserve">Update the chat trigger input parser and route the workflow based on </w:t>
            </w:r>
            <w:proofErr w:type="spellStart"/>
            <w:r>
              <w:rPr>
                <w:color w:val="5F5E5A"/>
                <w:sz w:val="20"/>
                <w:szCs w:val="20"/>
              </w:rPr>
              <w:t>focus_mode</w:t>
            </w:r>
            <w:proofErr w:type="spellEnd"/>
            <w:r>
              <w:rPr>
                <w:color w:val="5F5E5A"/>
                <w:sz w:val="20"/>
                <w:szCs w:val="20"/>
              </w:rPr>
              <w:t>. Add conditional logic in the AI Content prompt and HTML assembler.</w:t>
            </w:r>
          </w:p>
        </w:tc>
      </w:tr>
    </w:tbl>
    <w:p w14:paraId="607A6635" w14:textId="77777777" w:rsidR="00964C3B" w:rsidRDefault="00964C3B">
      <w:pPr>
        <w:spacing w:before="80" w:after="80"/>
      </w:pPr>
    </w:p>
    <w:p w14:paraId="52AFE395" w14:textId="77777777" w:rsidR="00964C3B" w:rsidRDefault="00964C3B">
      <w:pPr>
        <w:pBdr>
          <w:bottom w:val="single" w:sz="8" w:space="1" w:color="D3D1C7"/>
        </w:pBdr>
      </w:pPr>
    </w:p>
    <w:p w14:paraId="40BAAD49" w14:textId="77777777" w:rsidR="00964C3B" w:rsidRDefault="00964C3B">
      <w:pPr>
        <w:spacing w:before="80" w:after="80"/>
      </w:pPr>
    </w:p>
    <w:p w14:paraId="5496A169" w14:textId="77777777" w:rsidR="00964C3B" w:rsidRDefault="002E6C69">
      <w:pPr>
        <w:pStyle w:val="Heading1"/>
      </w:pPr>
      <w:proofErr w:type="gramStart"/>
      <w:r>
        <w:lastRenderedPageBreak/>
        <w:t>Implementation</w:t>
      </w:r>
      <w:proofErr w:type="gramEnd"/>
      <w:r>
        <w:t xml:space="preserve"> Priority Summary</w:t>
      </w:r>
    </w:p>
    <w:p w14:paraId="31BB1575" w14:textId="77777777" w:rsidR="00964C3B" w:rsidRDefault="002E6C69">
      <w:pPr>
        <w:spacing w:before="60" w:after="60"/>
      </w:pPr>
      <w:r>
        <w:rPr>
          <w:color w:val="2C2C2A"/>
        </w:rPr>
        <w:t>The table below consolidates all improvements across all three tracks, sorted by priority. Implement in order from top to bottom — each fix compounds the value of the next.</w:t>
      </w:r>
    </w:p>
    <w:p w14:paraId="7132FAF3" w14:textId="77777777" w:rsidR="00964C3B" w:rsidRDefault="00964C3B">
      <w:pPr>
        <w:spacing w:before="6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600"/>
        <w:gridCol w:w="4160"/>
        <w:gridCol w:w="3000"/>
      </w:tblGrid>
      <w:tr w:rsidR="00964C3B" w14:paraId="17B6085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2C2C2A"/>
            <w:tcMar>
              <w:top w:w="80" w:type="dxa"/>
              <w:left w:w="140" w:type="dxa"/>
              <w:bottom w:w="80" w:type="dxa"/>
              <w:right w:w="140" w:type="dxa"/>
            </w:tcMar>
          </w:tcPr>
          <w:p w14:paraId="4BD22720" w14:textId="77777777" w:rsidR="00964C3B" w:rsidRDefault="002E6C69">
            <w:r>
              <w:rPr>
                <w:b/>
                <w:bCs/>
                <w:color w:val="FFFFFF"/>
                <w:sz w:val="20"/>
                <w:szCs w:val="20"/>
              </w:rPr>
              <w:t>#</w:t>
            </w:r>
          </w:p>
        </w:tc>
        <w:tc>
          <w:tcPr>
            <w:tcW w:w="1600" w:type="dxa"/>
            <w:tcBorders>
              <w:top w:val="single" w:sz="1" w:space="0" w:color="CCCCCC"/>
              <w:left w:val="single" w:sz="1" w:space="0" w:color="CCCCCC"/>
              <w:bottom w:val="single" w:sz="1" w:space="0" w:color="CCCCCC"/>
              <w:right w:val="single" w:sz="1" w:space="0" w:color="CCCCCC"/>
            </w:tcBorders>
            <w:shd w:val="clear" w:color="auto" w:fill="2C2C2A"/>
            <w:tcMar>
              <w:top w:w="80" w:type="dxa"/>
              <w:left w:w="140" w:type="dxa"/>
              <w:bottom w:w="80" w:type="dxa"/>
              <w:right w:w="140" w:type="dxa"/>
            </w:tcMar>
          </w:tcPr>
          <w:p w14:paraId="5833D15D" w14:textId="77777777" w:rsidR="00964C3B" w:rsidRDefault="002E6C69">
            <w:r>
              <w:rPr>
                <w:b/>
                <w:bCs/>
                <w:color w:val="FFFFFF"/>
                <w:sz w:val="20"/>
                <w:szCs w:val="20"/>
              </w:rPr>
              <w:t>Track</w:t>
            </w:r>
          </w:p>
        </w:tc>
        <w:tc>
          <w:tcPr>
            <w:tcW w:w="4160" w:type="dxa"/>
            <w:tcBorders>
              <w:top w:val="single" w:sz="1" w:space="0" w:color="CCCCCC"/>
              <w:left w:val="single" w:sz="1" w:space="0" w:color="CCCCCC"/>
              <w:bottom w:val="single" w:sz="1" w:space="0" w:color="CCCCCC"/>
              <w:right w:val="single" w:sz="1" w:space="0" w:color="CCCCCC"/>
            </w:tcBorders>
            <w:shd w:val="clear" w:color="auto" w:fill="2C2C2A"/>
            <w:tcMar>
              <w:top w:w="80" w:type="dxa"/>
              <w:left w:w="140" w:type="dxa"/>
              <w:bottom w:w="80" w:type="dxa"/>
              <w:right w:w="140" w:type="dxa"/>
            </w:tcMar>
          </w:tcPr>
          <w:p w14:paraId="56F3B559" w14:textId="77777777" w:rsidR="00964C3B" w:rsidRDefault="002E6C69">
            <w:r>
              <w:rPr>
                <w:b/>
                <w:bCs/>
                <w:color w:val="FFFFFF"/>
                <w:sz w:val="20"/>
                <w:szCs w:val="20"/>
              </w:rPr>
              <w:t>Improvement</w:t>
            </w:r>
          </w:p>
        </w:tc>
        <w:tc>
          <w:tcPr>
            <w:tcW w:w="3000" w:type="dxa"/>
            <w:tcBorders>
              <w:top w:val="single" w:sz="1" w:space="0" w:color="CCCCCC"/>
              <w:left w:val="single" w:sz="1" w:space="0" w:color="CCCCCC"/>
              <w:bottom w:val="single" w:sz="1" w:space="0" w:color="CCCCCC"/>
              <w:right w:val="single" w:sz="1" w:space="0" w:color="CCCCCC"/>
            </w:tcBorders>
            <w:shd w:val="clear" w:color="auto" w:fill="2C2C2A"/>
            <w:tcMar>
              <w:top w:w="80" w:type="dxa"/>
              <w:left w:w="140" w:type="dxa"/>
              <w:bottom w:w="80" w:type="dxa"/>
              <w:right w:w="140" w:type="dxa"/>
            </w:tcMar>
          </w:tcPr>
          <w:p w14:paraId="5E810BFE" w14:textId="77777777" w:rsidR="00964C3B" w:rsidRDefault="002E6C69">
            <w:r>
              <w:rPr>
                <w:b/>
                <w:bCs/>
                <w:color w:val="FFFFFF"/>
                <w:sz w:val="20"/>
                <w:szCs w:val="20"/>
              </w:rPr>
              <w:t>Node to change</w:t>
            </w:r>
          </w:p>
        </w:tc>
      </w:tr>
      <w:tr w:rsidR="00964C3B" w14:paraId="253F0CD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0E6F4"/>
            <w:tcMar>
              <w:top w:w="80" w:type="dxa"/>
              <w:left w:w="140" w:type="dxa"/>
              <w:bottom w:w="80" w:type="dxa"/>
              <w:right w:w="140" w:type="dxa"/>
            </w:tcMar>
          </w:tcPr>
          <w:p w14:paraId="3D6B7947" w14:textId="77777777" w:rsidR="00964C3B" w:rsidRDefault="002E6C69">
            <w:pPr>
              <w:jc w:val="center"/>
            </w:pPr>
            <w:r>
              <w:rPr>
                <w:b/>
                <w:bCs/>
                <w:color w:val="5E1A6E"/>
                <w:sz w:val="20"/>
                <w:szCs w:val="20"/>
              </w:rPr>
              <w:t>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F187A0C" w14:textId="77777777" w:rsidR="00964C3B" w:rsidRDefault="002E6C69">
            <w:r>
              <w:rPr>
                <w:color w:val="5F5E5A"/>
                <w:sz w:val="19"/>
                <w:szCs w:val="19"/>
              </w:rPr>
              <w:t>Track 3 — Inputs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90F15B8" w14:textId="77777777" w:rsidR="00964C3B" w:rsidRDefault="002E6C69">
            <w:r>
              <w:rPr>
                <w:color w:val="2C2C2A"/>
                <w:sz w:val="20"/>
                <w:szCs w:val="20"/>
              </w:rPr>
              <w:t>Strip hardcoded example metrics from prompt schema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2C11B3E" w14:textId="77777777" w:rsidR="00964C3B" w:rsidRDefault="002E6C69">
            <w:r>
              <w:rPr>
                <w:color w:val="5F5E5A"/>
                <w:sz w:val="19"/>
                <w:szCs w:val="19"/>
              </w:rPr>
              <w:t>AI Content node system prompt</w:t>
            </w:r>
          </w:p>
        </w:tc>
      </w:tr>
      <w:tr w:rsidR="00964C3B" w14:paraId="2FA8D42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0E6F4"/>
            <w:tcMar>
              <w:top w:w="80" w:type="dxa"/>
              <w:left w:w="140" w:type="dxa"/>
              <w:bottom w:w="80" w:type="dxa"/>
              <w:right w:w="140" w:type="dxa"/>
            </w:tcMar>
          </w:tcPr>
          <w:p w14:paraId="7EDC5C7C" w14:textId="77777777" w:rsidR="00964C3B" w:rsidRDefault="002E6C69">
            <w:pPr>
              <w:jc w:val="center"/>
            </w:pPr>
            <w:r>
              <w:rPr>
                <w:b/>
                <w:bCs/>
                <w:color w:val="5E1A6E"/>
                <w:sz w:val="20"/>
                <w:szCs w:val="20"/>
              </w:rPr>
              <w:t>2</w:t>
            </w:r>
          </w:p>
        </w:tc>
        <w:tc>
          <w:tcPr>
            <w:tcW w:w="16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66D4ECB7" w14:textId="77777777" w:rsidR="00964C3B" w:rsidRDefault="002E6C69">
            <w:r>
              <w:rPr>
                <w:color w:val="5F5E5A"/>
                <w:sz w:val="19"/>
                <w:szCs w:val="19"/>
              </w:rPr>
              <w:t>Track 3 — Inputs</w:t>
            </w:r>
          </w:p>
        </w:tc>
        <w:tc>
          <w:tcPr>
            <w:tcW w:w="416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118A296F" w14:textId="77777777" w:rsidR="00964C3B" w:rsidRDefault="002E6C69">
            <w:r>
              <w:rPr>
                <w:color w:val="2C2C2A"/>
                <w:sz w:val="20"/>
                <w:szCs w:val="20"/>
              </w:rPr>
              <w:t>Pass all 3 P02 micro-segments as explicit input variables</w:t>
            </w:r>
          </w:p>
        </w:tc>
        <w:tc>
          <w:tcPr>
            <w:tcW w:w="30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7C6451F3" w14:textId="77777777" w:rsidR="00964C3B" w:rsidRDefault="002E6C69">
            <w:r>
              <w:rPr>
                <w:color w:val="5F5E5A"/>
                <w:sz w:val="19"/>
                <w:szCs w:val="19"/>
              </w:rPr>
              <w:t>Extract Files + AI Content nodes</w:t>
            </w:r>
          </w:p>
        </w:tc>
      </w:tr>
      <w:tr w:rsidR="00964C3B" w14:paraId="1D1DF12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0E6F4"/>
            <w:tcMar>
              <w:top w:w="80" w:type="dxa"/>
              <w:left w:w="140" w:type="dxa"/>
              <w:bottom w:w="80" w:type="dxa"/>
              <w:right w:w="140" w:type="dxa"/>
            </w:tcMar>
          </w:tcPr>
          <w:p w14:paraId="7AE0E11E" w14:textId="77777777" w:rsidR="00964C3B" w:rsidRDefault="002E6C69">
            <w:pPr>
              <w:jc w:val="center"/>
            </w:pPr>
            <w:r>
              <w:rPr>
                <w:b/>
                <w:bCs/>
                <w:color w:val="5E1A6E"/>
                <w:sz w:val="20"/>
                <w:szCs w:val="20"/>
              </w:rPr>
              <w:t>3</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0293822" w14:textId="77777777" w:rsidR="00964C3B" w:rsidRDefault="002E6C69">
            <w:r>
              <w:rPr>
                <w:color w:val="5F5E5A"/>
                <w:sz w:val="19"/>
                <w:szCs w:val="19"/>
              </w:rPr>
              <w:t>Track 1 — Voice</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85B2A1F" w14:textId="77777777" w:rsidR="00964C3B" w:rsidRDefault="002E6C69">
            <w:r>
              <w:rPr>
                <w:color w:val="2C2C2A"/>
                <w:sz w:val="20"/>
                <w:szCs w:val="20"/>
              </w:rPr>
              <w:t>Add Wayfair brand voice reference block with real examples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C6BC2D4" w14:textId="77777777" w:rsidR="00964C3B" w:rsidRDefault="002E6C69">
            <w:r>
              <w:rPr>
                <w:color w:val="5F5E5A"/>
                <w:sz w:val="19"/>
                <w:szCs w:val="19"/>
              </w:rPr>
              <w:t>AI Content node system prompt</w:t>
            </w:r>
          </w:p>
        </w:tc>
      </w:tr>
      <w:tr w:rsidR="00964C3B" w14:paraId="08A3071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0E6F4"/>
            <w:tcMar>
              <w:top w:w="80" w:type="dxa"/>
              <w:left w:w="140" w:type="dxa"/>
              <w:bottom w:w="80" w:type="dxa"/>
              <w:right w:w="140" w:type="dxa"/>
            </w:tcMar>
          </w:tcPr>
          <w:p w14:paraId="20B8DFC6" w14:textId="77777777" w:rsidR="00964C3B" w:rsidRDefault="002E6C69">
            <w:pPr>
              <w:jc w:val="center"/>
            </w:pPr>
            <w:r>
              <w:rPr>
                <w:b/>
                <w:bCs/>
                <w:color w:val="5E1A6E"/>
                <w:sz w:val="20"/>
                <w:szCs w:val="20"/>
              </w:rPr>
              <w:t>4</w:t>
            </w:r>
          </w:p>
        </w:tc>
        <w:tc>
          <w:tcPr>
            <w:tcW w:w="16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6F6D85C5" w14:textId="77777777" w:rsidR="00964C3B" w:rsidRDefault="002E6C69">
            <w:r>
              <w:rPr>
                <w:color w:val="5F5E5A"/>
                <w:sz w:val="19"/>
                <w:szCs w:val="19"/>
              </w:rPr>
              <w:t>Track 1 — Voice</w:t>
            </w:r>
          </w:p>
        </w:tc>
        <w:tc>
          <w:tcPr>
            <w:tcW w:w="416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57B1C469" w14:textId="77777777" w:rsidR="00964C3B" w:rsidRDefault="002E6C69">
            <w:r>
              <w:rPr>
                <w:color w:val="2C2C2A"/>
                <w:sz w:val="20"/>
                <w:szCs w:val="20"/>
              </w:rPr>
              <w:t xml:space="preserve">Add negative constraints (no </w:t>
            </w:r>
            <w:proofErr w:type="gramStart"/>
            <w:r>
              <w:rPr>
                <w:color w:val="2C2C2A"/>
                <w:sz w:val="20"/>
                <w:szCs w:val="20"/>
              </w:rPr>
              <w:t>stat</w:t>
            </w:r>
            <w:proofErr w:type="gramEnd"/>
            <w:r>
              <w:rPr>
                <w:color w:val="2C2C2A"/>
                <w:sz w:val="20"/>
                <w:szCs w:val="20"/>
              </w:rPr>
              <w:t>-first openers, no tired patterns)</w:t>
            </w:r>
          </w:p>
        </w:tc>
        <w:tc>
          <w:tcPr>
            <w:tcW w:w="30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59C8D512" w14:textId="77777777" w:rsidR="00964C3B" w:rsidRDefault="002E6C69">
            <w:r>
              <w:rPr>
                <w:color w:val="5F5E5A"/>
                <w:sz w:val="19"/>
                <w:szCs w:val="19"/>
              </w:rPr>
              <w:t>AI Content node system prompt</w:t>
            </w:r>
          </w:p>
        </w:tc>
      </w:tr>
      <w:tr w:rsidR="00964C3B" w14:paraId="7C7698B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0E6F4"/>
            <w:tcMar>
              <w:top w:w="80" w:type="dxa"/>
              <w:left w:w="140" w:type="dxa"/>
              <w:bottom w:w="80" w:type="dxa"/>
              <w:right w:w="140" w:type="dxa"/>
            </w:tcMar>
          </w:tcPr>
          <w:p w14:paraId="7153678C" w14:textId="77777777" w:rsidR="00964C3B" w:rsidRDefault="002E6C69">
            <w:pPr>
              <w:jc w:val="center"/>
            </w:pPr>
            <w:r>
              <w:rPr>
                <w:b/>
                <w:bCs/>
                <w:color w:val="5E1A6E"/>
                <w:sz w:val="20"/>
                <w:szCs w:val="20"/>
              </w:rPr>
              <w:t>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7B86B89" w14:textId="77777777" w:rsidR="00964C3B" w:rsidRDefault="002E6C69">
            <w:r>
              <w:rPr>
                <w:color w:val="5F5E5A"/>
                <w:sz w:val="19"/>
                <w:szCs w:val="19"/>
              </w:rPr>
              <w:t>Track 3 — Inputs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9021C0B" w14:textId="77777777" w:rsidR="00964C3B" w:rsidRDefault="002E6C69">
            <w:r>
              <w:rPr>
                <w:color w:val="2C2C2A"/>
                <w:sz w:val="20"/>
                <w:szCs w:val="20"/>
              </w:rPr>
              <w:t>Add P03 competitor findings pre-processing step</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0FAB175" w14:textId="77777777" w:rsidR="00964C3B" w:rsidRDefault="002E6C69">
            <w:r>
              <w:rPr>
                <w:color w:val="5F5E5A"/>
                <w:sz w:val="19"/>
                <w:szCs w:val="19"/>
              </w:rPr>
              <w:t>New code node before AI Content</w:t>
            </w:r>
          </w:p>
        </w:tc>
      </w:tr>
      <w:tr w:rsidR="00964C3B" w14:paraId="4B74659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0E6F4"/>
            <w:tcMar>
              <w:top w:w="80" w:type="dxa"/>
              <w:left w:w="140" w:type="dxa"/>
              <w:bottom w:w="80" w:type="dxa"/>
              <w:right w:w="140" w:type="dxa"/>
            </w:tcMar>
          </w:tcPr>
          <w:p w14:paraId="6CCD7BB2" w14:textId="77777777" w:rsidR="00964C3B" w:rsidRDefault="002E6C69">
            <w:pPr>
              <w:jc w:val="center"/>
            </w:pPr>
            <w:r>
              <w:rPr>
                <w:b/>
                <w:bCs/>
                <w:color w:val="5E1A6E"/>
                <w:sz w:val="20"/>
                <w:szCs w:val="20"/>
              </w:rPr>
              <w:t>6</w:t>
            </w:r>
          </w:p>
        </w:tc>
        <w:tc>
          <w:tcPr>
            <w:tcW w:w="16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220F45FD" w14:textId="77777777" w:rsidR="00964C3B" w:rsidRDefault="002E6C69">
            <w:r>
              <w:rPr>
                <w:color w:val="5F5E5A"/>
                <w:sz w:val="19"/>
                <w:szCs w:val="19"/>
              </w:rPr>
              <w:t>Track 2 — Types</w:t>
            </w:r>
          </w:p>
        </w:tc>
        <w:tc>
          <w:tcPr>
            <w:tcW w:w="416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3EFCCB29" w14:textId="77777777" w:rsidR="00964C3B" w:rsidRDefault="002E6C69">
            <w:r>
              <w:rPr>
                <w:color w:val="2C2C2A"/>
                <w:sz w:val="20"/>
                <w:szCs w:val="20"/>
              </w:rPr>
              <w:t xml:space="preserve">Add </w:t>
            </w:r>
            <w:proofErr w:type="spellStart"/>
            <w:r>
              <w:rPr>
                <w:color w:val="2C2C2A"/>
                <w:sz w:val="20"/>
                <w:szCs w:val="20"/>
              </w:rPr>
              <w:t>draft_opening</w:t>
            </w:r>
            <w:proofErr w:type="spellEnd"/>
            <w:r>
              <w:rPr>
                <w:color w:val="2C2C2A"/>
                <w:sz w:val="20"/>
                <w:szCs w:val="20"/>
              </w:rPr>
              <w:t xml:space="preserve"> field to blog post ideas</w:t>
            </w:r>
          </w:p>
        </w:tc>
        <w:tc>
          <w:tcPr>
            <w:tcW w:w="30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030AABFB" w14:textId="77777777" w:rsidR="00964C3B" w:rsidRDefault="002E6C69">
            <w:r>
              <w:rPr>
                <w:color w:val="5F5E5A"/>
                <w:sz w:val="19"/>
                <w:szCs w:val="19"/>
              </w:rPr>
              <w:t>AI Content prompt + Build HTML node</w:t>
            </w:r>
          </w:p>
        </w:tc>
      </w:tr>
      <w:tr w:rsidR="00964C3B" w14:paraId="1705791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0E6F4"/>
            <w:tcMar>
              <w:top w:w="80" w:type="dxa"/>
              <w:left w:w="140" w:type="dxa"/>
              <w:bottom w:w="80" w:type="dxa"/>
              <w:right w:w="140" w:type="dxa"/>
            </w:tcMar>
          </w:tcPr>
          <w:p w14:paraId="4B6B4966" w14:textId="77777777" w:rsidR="00964C3B" w:rsidRDefault="002E6C69">
            <w:pPr>
              <w:jc w:val="center"/>
            </w:pPr>
            <w:r>
              <w:rPr>
                <w:b/>
                <w:bCs/>
                <w:color w:val="5E1A6E"/>
                <w:sz w:val="20"/>
                <w:szCs w:val="20"/>
              </w:rPr>
              <w:t>7</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DEBA738" w14:textId="77777777" w:rsidR="00964C3B" w:rsidRDefault="002E6C69">
            <w:r>
              <w:rPr>
                <w:color w:val="5F5E5A"/>
                <w:sz w:val="19"/>
                <w:szCs w:val="19"/>
              </w:rPr>
              <w:t>Track 1 — Voice</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47AEF08" w14:textId="77777777" w:rsidR="00964C3B" w:rsidRDefault="002E6C69">
            <w:r>
              <w:rPr>
                <w:color w:val="2C2C2A"/>
                <w:sz w:val="20"/>
                <w:szCs w:val="20"/>
              </w:rPr>
              <w:t>Split prompt into channel-specific sub-prompts with tone instructions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B30B7BB" w14:textId="77777777" w:rsidR="00964C3B" w:rsidRDefault="002E6C69">
            <w:r>
              <w:rPr>
                <w:color w:val="5F5E5A"/>
                <w:sz w:val="19"/>
                <w:szCs w:val="19"/>
              </w:rPr>
              <w:t>AI Content node system prompt</w:t>
            </w:r>
          </w:p>
        </w:tc>
      </w:tr>
      <w:tr w:rsidR="00964C3B" w14:paraId="1E563F6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0E6F4"/>
            <w:tcMar>
              <w:top w:w="80" w:type="dxa"/>
              <w:left w:w="140" w:type="dxa"/>
              <w:bottom w:w="80" w:type="dxa"/>
              <w:right w:w="140" w:type="dxa"/>
            </w:tcMar>
          </w:tcPr>
          <w:p w14:paraId="48045B39" w14:textId="77777777" w:rsidR="00964C3B" w:rsidRDefault="002E6C69">
            <w:pPr>
              <w:jc w:val="center"/>
            </w:pPr>
            <w:r>
              <w:rPr>
                <w:b/>
                <w:bCs/>
                <w:color w:val="5E1A6E"/>
                <w:sz w:val="20"/>
                <w:szCs w:val="20"/>
              </w:rPr>
              <w:t>8</w:t>
            </w:r>
          </w:p>
        </w:tc>
        <w:tc>
          <w:tcPr>
            <w:tcW w:w="16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6A2C860D" w14:textId="77777777" w:rsidR="00964C3B" w:rsidRDefault="002E6C69">
            <w:r>
              <w:rPr>
                <w:color w:val="5F5E5A"/>
                <w:sz w:val="19"/>
                <w:szCs w:val="19"/>
              </w:rPr>
              <w:t>Track 2 — Types</w:t>
            </w:r>
          </w:p>
        </w:tc>
        <w:tc>
          <w:tcPr>
            <w:tcW w:w="416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491F9396" w14:textId="77777777" w:rsidR="00964C3B" w:rsidRDefault="002E6C69">
            <w:r>
              <w:rPr>
                <w:color w:val="2C2C2A"/>
                <w:sz w:val="20"/>
                <w:szCs w:val="20"/>
              </w:rPr>
              <w:t>Build dedicated TikTok script block (4-field structure)</w:t>
            </w:r>
          </w:p>
        </w:tc>
        <w:tc>
          <w:tcPr>
            <w:tcW w:w="30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5B6DCCCA" w14:textId="77777777" w:rsidR="00964C3B" w:rsidRDefault="002E6C69">
            <w:r>
              <w:rPr>
                <w:color w:val="5F5E5A"/>
                <w:sz w:val="19"/>
                <w:szCs w:val="19"/>
              </w:rPr>
              <w:t>AI Content schema + Build HTML node</w:t>
            </w:r>
          </w:p>
        </w:tc>
      </w:tr>
      <w:tr w:rsidR="00964C3B" w14:paraId="4511B16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0E6F4"/>
            <w:tcMar>
              <w:top w:w="80" w:type="dxa"/>
              <w:left w:w="140" w:type="dxa"/>
              <w:bottom w:w="80" w:type="dxa"/>
              <w:right w:w="140" w:type="dxa"/>
            </w:tcMar>
          </w:tcPr>
          <w:p w14:paraId="6DCBC422" w14:textId="77777777" w:rsidR="00964C3B" w:rsidRDefault="002E6C69">
            <w:pPr>
              <w:jc w:val="center"/>
            </w:pPr>
            <w:r>
              <w:rPr>
                <w:b/>
                <w:bCs/>
                <w:color w:val="5E1A6E"/>
                <w:sz w:val="20"/>
                <w:szCs w:val="20"/>
              </w:rPr>
              <w:t>9</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D304B81" w14:textId="77777777" w:rsidR="00964C3B" w:rsidRDefault="002E6C69">
            <w:r>
              <w:rPr>
                <w:color w:val="5F5E5A"/>
                <w:sz w:val="19"/>
                <w:szCs w:val="19"/>
              </w:rPr>
              <w:t>Track 2 — Types</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0CD7726" w14:textId="77777777" w:rsidR="00964C3B" w:rsidRDefault="002E6C69">
            <w:r>
              <w:rPr>
                <w:color w:val="2C2C2A"/>
                <w:sz w:val="20"/>
                <w:szCs w:val="20"/>
              </w:rPr>
              <w:t>Add full Pinterest pin descriptions (150-300 chars)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56093C4" w14:textId="77777777" w:rsidR="00964C3B" w:rsidRDefault="002E6C69">
            <w:r>
              <w:rPr>
                <w:color w:val="5F5E5A"/>
                <w:sz w:val="19"/>
                <w:szCs w:val="19"/>
              </w:rPr>
              <w:t>AI Content schema + Build HTML node</w:t>
            </w:r>
          </w:p>
        </w:tc>
      </w:tr>
      <w:tr w:rsidR="00964C3B" w14:paraId="657C8CF0"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0E6F4"/>
            <w:tcMar>
              <w:top w:w="80" w:type="dxa"/>
              <w:left w:w="140" w:type="dxa"/>
              <w:bottom w:w="80" w:type="dxa"/>
              <w:right w:w="140" w:type="dxa"/>
            </w:tcMar>
          </w:tcPr>
          <w:p w14:paraId="52D08521" w14:textId="77777777" w:rsidR="00964C3B" w:rsidRDefault="002E6C69">
            <w:pPr>
              <w:jc w:val="center"/>
            </w:pPr>
            <w:r>
              <w:rPr>
                <w:b/>
                <w:bCs/>
                <w:color w:val="5E1A6E"/>
                <w:sz w:val="20"/>
                <w:szCs w:val="20"/>
              </w:rPr>
              <w:t>10</w:t>
            </w:r>
          </w:p>
        </w:tc>
        <w:tc>
          <w:tcPr>
            <w:tcW w:w="16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2490175C" w14:textId="77777777" w:rsidR="00964C3B" w:rsidRDefault="002E6C69">
            <w:r>
              <w:rPr>
                <w:color w:val="5F5E5A"/>
                <w:sz w:val="19"/>
                <w:szCs w:val="19"/>
              </w:rPr>
              <w:t>Track 2 — Types</w:t>
            </w:r>
          </w:p>
        </w:tc>
        <w:tc>
          <w:tcPr>
            <w:tcW w:w="416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46DCEC21" w14:textId="77777777" w:rsidR="00964C3B" w:rsidRDefault="002E6C69">
            <w:r>
              <w:rPr>
                <w:color w:val="2C2C2A"/>
                <w:sz w:val="20"/>
                <w:szCs w:val="20"/>
              </w:rPr>
              <w:t>Add product spotlight section (one per micro-segment)</w:t>
            </w:r>
          </w:p>
        </w:tc>
        <w:tc>
          <w:tcPr>
            <w:tcW w:w="3000" w:type="dxa"/>
            <w:tcBorders>
              <w:top w:val="single" w:sz="1" w:space="0" w:color="CCCCCC"/>
              <w:left w:val="single" w:sz="1" w:space="0" w:color="CCCCCC"/>
              <w:bottom w:val="single" w:sz="1" w:space="0" w:color="CCCCCC"/>
              <w:right w:val="single" w:sz="1" w:space="0" w:color="CCCCCC"/>
            </w:tcBorders>
            <w:shd w:val="clear" w:color="auto" w:fill="F1EFE8"/>
            <w:tcMar>
              <w:top w:w="80" w:type="dxa"/>
              <w:left w:w="140" w:type="dxa"/>
              <w:bottom w:w="80" w:type="dxa"/>
              <w:right w:w="140" w:type="dxa"/>
            </w:tcMar>
          </w:tcPr>
          <w:p w14:paraId="245B8150" w14:textId="77777777" w:rsidR="00964C3B" w:rsidRDefault="002E6C69">
            <w:r>
              <w:rPr>
                <w:color w:val="5F5E5A"/>
                <w:sz w:val="19"/>
                <w:szCs w:val="19"/>
              </w:rPr>
              <w:t>New generator node + Build HTML node</w:t>
            </w:r>
          </w:p>
        </w:tc>
      </w:tr>
    </w:tbl>
    <w:p w14:paraId="7637B9D6" w14:textId="77777777" w:rsidR="00964C3B" w:rsidRDefault="00964C3B">
      <w:pPr>
        <w:spacing w:before="80" w:after="80"/>
      </w:pPr>
    </w:p>
    <w:p w14:paraId="52E14119" w14:textId="77777777" w:rsidR="00964C3B" w:rsidRDefault="00964C3B">
      <w:pPr>
        <w:pBdr>
          <w:bottom w:val="single" w:sz="8" w:space="1" w:color="5E1A6E"/>
        </w:pBdr>
      </w:pPr>
    </w:p>
    <w:p w14:paraId="268B4DC0" w14:textId="77777777" w:rsidR="00964C3B" w:rsidRDefault="00964C3B">
      <w:pPr>
        <w:spacing w:before="60" w:after="40"/>
      </w:pPr>
    </w:p>
    <w:p w14:paraId="49328748" w14:textId="0D9EFDF5" w:rsidR="00964C3B" w:rsidRDefault="002E6C69">
      <w:pPr>
        <w:jc w:val="center"/>
      </w:pPr>
      <w:r>
        <w:rPr>
          <w:color w:val="5F5E5A"/>
          <w:sz w:val="19"/>
          <w:szCs w:val="19"/>
        </w:rPr>
        <w:t>Wayfair AI Automation Externship</w:t>
      </w:r>
      <w:r>
        <w:rPr>
          <w:color w:val="5F5E5A"/>
          <w:sz w:val="19"/>
          <w:szCs w:val="19"/>
        </w:rPr>
        <w:t xml:space="preserve"> | </w:t>
      </w:r>
      <w:r w:rsidR="0037007C">
        <w:rPr>
          <w:color w:val="5F5E5A"/>
          <w:sz w:val="19"/>
          <w:szCs w:val="19"/>
        </w:rPr>
        <w:t>Extern |</w:t>
      </w:r>
      <w:r>
        <w:rPr>
          <w:color w:val="5F5E5A"/>
          <w:sz w:val="19"/>
          <w:szCs w:val="19"/>
        </w:rPr>
        <w:t xml:space="preserve"> </w:t>
      </w:r>
      <w:r>
        <w:rPr>
          <w:color w:val="5F5E5A"/>
          <w:sz w:val="19"/>
          <w:szCs w:val="19"/>
        </w:rPr>
        <w:t>May 2026</w:t>
      </w:r>
    </w:p>
    <w:sectPr w:rsidR="00964C3B">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156A5" w14:textId="77777777" w:rsidR="002E6C69" w:rsidRDefault="002E6C69">
      <w:r>
        <w:separator/>
      </w:r>
    </w:p>
  </w:endnote>
  <w:endnote w:type="continuationSeparator" w:id="0">
    <w:p w14:paraId="0527F797" w14:textId="77777777" w:rsidR="002E6C69" w:rsidRDefault="002E6C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3A1F0" w14:textId="77777777" w:rsidR="00964C3B" w:rsidRDefault="002E6C69">
    <w:pPr>
      <w:jc w:val="center"/>
    </w:pPr>
    <w:r>
      <w:rPr>
        <w:color w:val="5F5E5A"/>
        <w:sz w:val="18"/>
        <w:szCs w:val="18"/>
      </w:rPr>
      <w:t xml:space="preserve">Wayfair AI Automation </w:t>
    </w:r>
    <w:proofErr w:type="gramStart"/>
    <w:r>
      <w:rPr>
        <w:color w:val="5F5E5A"/>
        <w:sz w:val="18"/>
        <w:szCs w:val="18"/>
      </w:rPr>
      <w:t>Externship  |</w:t>
    </w:r>
    <w:proofErr w:type="gramEnd"/>
    <w:r>
      <w:rPr>
        <w:color w:val="5F5E5A"/>
        <w:sz w:val="18"/>
        <w:szCs w:val="18"/>
      </w:rPr>
      <w:t xml:space="preserve">  Project </w:t>
    </w:r>
    <w:proofErr w:type="gramStart"/>
    <w:r>
      <w:rPr>
        <w:color w:val="5F5E5A"/>
        <w:sz w:val="18"/>
        <w:szCs w:val="18"/>
      </w:rPr>
      <w:t>04  |</w:t>
    </w:r>
    <w:proofErr w:type="gramEnd"/>
    <w:r>
      <w:rPr>
        <w:color w:val="5F5E5A"/>
        <w:sz w:val="18"/>
        <w:szCs w:val="18"/>
      </w:rPr>
      <w:t xml:space="preserve">  Page </w:t>
    </w:r>
    <w:r>
      <w:rPr>
        <w:color w:val="5F5E5A"/>
        <w:sz w:val="18"/>
        <w:szCs w:val="18"/>
      </w:rPr>
      <w:fldChar w:fldCharType="begin"/>
    </w:r>
    <w:r>
      <w:rPr>
        <w:color w:val="5F5E5A"/>
        <w:sz w:val="18"/>
        <w:szCs w:val="18"/>
      </w:rPr>
      <w:instrText>PAGE</w:instrText>
    </w:r>
    <w:r>
      <w:rPr>
        <w:color w:val="5F5E5A"/>
        <w:sz w:val="18"/>
        <w:szCs w:val="18"/>
      </w:rPr>
      <w:fldChar w:fldCharType="separate"/>
    </w:r>
    <w:r w:rsidR="002E6D45">
      <w:rPr>
        <w:noProof/>
        <w:color w:val="5F5E5A"/>
        <w:sz w:val="18"/>
        <w:szCs w:val="18"/>
      </w:rPr>
      <w:t>1</w:t>
    </w:r>
    <w:r>
      <w:rPr>
        <w:color w:val="5F5E5A"/>
        <w:sz w:val="18"/>
        <w:szCs w:val="18"/>
      </w:rPr>
      <w:fldChar w:fldCharType="end"/>
    </w:r>
    <w:r>
      <w:rPr>
        <w:color w:val="5F5E5A"/>
        <w:sz w:val="18"/>
        <w:szCs w:val="18"/>
      </w:rPr>
      <w:t xml:space="preserve"> of </w:t>
    </w:r>
    <w:r>
      <w:rPr>
        <w:color w:val="5F5E5A"/>
        <w:sz w:val="18"/>
        <w:szCs w:val="18"/>
      </w:rPr>
      <w:fldChar w:fldCharType="begin"/>
    </w:r>
    <w:r>
      <w:rPr>
        <w:color w:val="5F5E5A"/>
        <w:sz w:val="18"/>
        <w:szCs w:val="18"/>
      </w:rPr>
      <w:instrText>NUMPAGES</w:instrText>
    </w:r>
    <w:r>
      <w:rPr>
        <w:color w:val="5F5E5A"/>
        <w:sz w:val="18"/>
        <w:szCs w:val="18"/>
      </w:rPr>
      <w:fldChar w:fldCharType="separate"/>
    </w:r>
    <w:r w:rsidR="002E6D45">
      <w:rPr>
        <w:noProof/>
        <w:color w:val="5F5E5A"/>
        <w:sz w:val="18"/>
        <w:szCs w:val="18"/>
      </w:rPr>
      <w:t>2</w:t>
    </w:r>
    <w:r>
      <w:rPr>
        <w:color w:val="5F5E5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4C6D7" w14:textId="77777777" w:rsidR="002E6C69" w:rsidRDefault="002E6C69">
      <w:r>
        <w:separator/>
      </w:r>
    </w:p>
  </w:footnote>
  <w:footnote w:type="continuationSeparator" w:id="0">
    <w:p w14:paraId="1FAE85C8" w14:textId="77777777" w:rsidR="002E6C69" w:rsidRDefault="002E6C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037384"/>
    <w:multiLevelType w:val="hybridMultilevel"/>
    <w:tmpl w:val="612AE536"/>
    <w:lvl w:ilvl="0" w:tplc="DA72FDFA">
      <w:start w:val="1"/>
      <w:numFmt w:val="bullet"/>
      <w:lvlText w:val="●"/>
      <w:lvlJc w:val="left"/>
      <w:pPr>
        <w:ind w:left="720" w:hanging="360"/>
      </w:pPr>
    </w:lvl>
    <w:lvl w:ilvl="1" w:tplc="2A90444A">
      <w:start w:val="1"/>
      <w:numFmt w:val="bullet"/>
      <w:lvlText w:val="○"/>
      <w:lvlJc w:val="left"/>
      <w:pPr>
        <w:ind w:left="1440" w:hanging="360"/>
      </w:pPr>
    </w:lvl>
    <w:lvl w:ilvl="2" w:tplc="53041900">
      <w:start w:val="1"/>
      <w:numFmt w:val="bullet"/>
      <w:lvlText w:val="■"/>
      <w:lvlJc w:val="left"/>
      <w:pPr>
        <w:ind w:left="2160" w:hanging="360"/>
      </w:pPr>
    </w:lvl>
    <w:lvl w:ilvl="3" w:tplc="7264C7D2">
      <w:start w:val="1"/>
      <w:numFmt w:val="bullet"/>
      <w:lvlText w:val="●"/>
      <w:lvlJc w:val="left"/>
      <w:pPr>
        <w:ind w:left="2880" w:hanging="360"/>
      </w:pPr>
    </w:lvl>
    <w:lvl w:ilvl="4" w:tplc="44AAC318">
      <w:start w:val="1"/>
      <w:numFmt w:val="bullet"/>
      <w:lvlText w:val="○"/>
      <w:lvlJc w:val="left"/>
      <w:pPr>
        <w:ind w:left="3600" w:hanging="360"/>
      </w:pPr>
    </w:lvl>
    <w:lvl w:ilvl="5" w:tplc="22EAADD4">
      <w:start w:val="1"/>
      <w:numFmt w:val="bullet"/>
      <w:lvlText w:val="■"/>
      <w:lvlJc w:val="left"/>
      <w:pPr>
        <w:ind w:left="4320" w:hanging="360"/>
      </w:pPr>
    </w:lvl>
    <w:lvl w:ilvl="6" w:tplc="4C26D006">
      <w:start w:val="1"/>
      <w:numFmt w:val="bullet"/>
      <w:lvlText w:val="●"/>
      <w:lvlJc w:val="left"/>
      <w:pPr>
        <w:ind w:left="5040" w:hanging="360"/>
      </w:pPr>
    </w:lvl>
    <w:lvl w:ilvl="7" w:tplc="129422BE">
      <w:start w:val="1"/>
      <w:numFmt w:val="bullet"/>
      <w:lvlText w:val="●"/>
      <w:lvlJc w:val="left"/>
      <w:pPr>
        <w:ind w:left="5760" w:hanging="360"/>
      </w:pPr>
    </w:lvl>
    <w:lvl w:ilvl="8" w:tplc="385C7EF2">
      <w:start w:val="1"/>
      <w:numFmt w:val="bullet"/>
      <w:lvlText w:val="●"/>
      <w:lvlJc w:val="left"/>
      <w:pPr>
        <w:ind w:left="6480" w:hanging="360"/>
      </w:pPr>
    </w:lvl>
  </w:abstractNum>
  <w:abstractNum w:abstractNumId="1" w15:restartNumberingAfterBreak="0">
    <w:nsid w:val="5C516157"/>
    <w:multiLevelType w:val="hybridMultilevel"/>
    <w:tmpl w:val="191CBCD4"/>
    <w:lvl w:ilvl="0" w:tplc="C7CEBF86">
      <w:start w:val="1"/>
      <w:numFmt w:val="bullet"/>
      <w:lvlText w:val="•"/>
      <w:lvlJc w:val="left"/>
      <w:pPr>
        <w:ind w:left="720" w:hanging="360"/>
      </w:pPr>
    </w:lvl>
    <w:lvl w:ilvl="1" w:tplc="F9EED014">
      <w:numFmt w:val="decimal"/>
      <w:lvlText w:val=""/>
      <w:lvlJc w:val="left"/>
    </w:lvl>
    <w:lvl w:ilvl="2" w:tplc="35046090">
      <w:numFmt w:val="decimal"/>
      <w:lvlText w:val=""/>
      <w:lvlJc w:val="left"/>
    </w:lvl>
    <w:lvl w:ilvl="3" w:tplc="FFDC6298">
      <w:numFmt w:val="decimal"/>
      <w:lvlText w:val=""/>
      <w:lvlJc w:val="left"/>
    </w:lvl>
    <w:lvl w:ilvl="4" w:tplc="00FC2AC2">
      <w:numFmt w:val="decimal"/>
      <w:lvlText w:val=""/>
      <w:lvlJc w:val="left"/>
    </w:lvl>
    <w:lvl w:ilvl="5" w:tplc="AAE801BC">
      <w:numFmt w:val="decimal"/>
      <w:lvlText w:val=""/>
      <w:lvlJc w:val="left"/>
    </w:lvl>
    <w:lvl w:ilvl="6" w:tplc="F37C82C4">
      <w:numFmt w:val="decimal"/>
      <w:lvlText w:val=""/>
      <w:lvlJc w:val="left"/>
    </w:lvl>
    <w:lvl w:ilvl="7" w:tplc="1B88B0FE">
      <w:numFmt w:val="decimal"/>
      <w:lvlText w:val=""/>
      <w:lvlJc w:val="left"/>
    </w:lvl>
    <w:lvl w:ilvl="8" w:tplc="7B7EF094">
      <w:numFmt w:val="decimal"/>
      <w:lvlText w:val=""/>
      <w:lvlJc w:val="left"/>
    </w:lvl>
  </w:abstractNum>
  <w:num w:numId="1" w16cid:durableId="703486553">
    <w:abstractNumId w:val="0"/>
    <w:lvlOverride w:ilvl="0">
      <w:startOverride w:val="1"/>
    </w:lvlOverride>
  </w:num>
  <w:num w:numId="2" w16cid:durableId="160795671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4C3B"/>
    <w:rsid w:val="002E6C69"/>
    <w:rsid w:val="002E6D45"/>
    <w:rsid w:val="0032175B"/>
    <w:rsid w:val="0037007C"/>
    <w:rsid w:val="00964C3B"/>
    <w:rsid w:val="00F27D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8CD3E"/>
  <w15:docId w15:val="{301BD37F-C719-471C-BE0F-097DE18F2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00"/>
      <w:outlineLvl w:val="0"/>
    </w:pPr>
    <w:rPr>
      <w:b/>
      <w:bCs/>
      <w:color w:val="5E1A6E"/>
      <w:sz w:val="32"/>
      <w:szCs w:val="32"/>
    </w:rPr>
  </w:style>
  <w:style w:type="paragraph" w:styleId="Heading2">
    <w:name w:val="heading 2"/>
    <w:uiPriority w:val="9"/>
    <w:unhideWhenUsed/>
    <w:qFormat/>
    <w:pPr>
      <w:spacing w:before="240" w:after="160"/>
      <w:outlineLvl w:val="1"/>
    </w:pPr>
    <w:rPr>
      <w:b/>
      <w:bCs/>
      <w:color w:val="2C2C2A"/>
      <w:sz w:val="26"/>
      <w:szCs w:val="26"/>
    </w:rPr>
  </w:style>
  <w:style w:type="paragraph" w:styleId="Heading3">
    <w:name w:val="heading 3"/>
    <w:uiPriority w:val="9"/>
    <w:semiHidden/>
    <w:unhideWhenUsed/>
    <w:qFormat/>
    <w:pPr>
      <w:spacing w:before="200" w:after="120"/>
      <w:outlineLvl w:val="2"/>
    </w:pPr>
    <w:rPr>
      <w:b/>
      <w:bCs/>
      <w:color w:val="0F6E5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2363</Words>
  <Characters>13472</Characters>
  <Application>Microsoft Office Word</Application>
  <DocSecurity>0</DocSecurity>
  <Lines>112</Lines>
  <Paragraphs>31</Paragraphs>
  <ScaleCrop>false</ScaleCrop>
  <Company/>
  <LinksUpToDate>false</LinksUpToDate>
  <CharactersWithSpaces>15804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Lazaro Valdez</cp:lastModifiedBy>
  <cp:revision>2</cp:revision>
  <dcterms:created xsi:type="dcterms:W3CDTF">2026-05-26T22:31:00Z</dcterms:created>
  <dcterms:modified xsi:type="dcterms:W3CDTF">2026-05-26T22:31:00Z</dcterms:modified>
</cp:coreProperties>
</file>