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343A2" w14:textId="2C77721E" w:rsidR="00826B04" w:rsidRPr="002762DB" w:rsidRDefault="001143F3" w:rsidP="00B06F2C">
      <w:pPr>
        <w:widowControl w:val="0"/>
        <w:rPr>
          <w:rFonts w:ascii="Arial" w:hAnsi="Arial" w:cs="Arial"/>
          <w:b/>
          <w:sz w:val="24"/>
          <w:szCs w:val="24"/>
          <w:shd w:val="clear" w:color="auto" w:fill="FFFFFF"/>
        </w:rPr>
      </w:pPr>
      <w:r w:rsidRPr="002762DB">
        <w:rPr>
          <w:rFonts w:ascii="Arial" w:hAnsi="Arial" w:cs="Arial"/>
          <w:b/>
          <w:sz w:val="24"/>
          <w:szCs w:val="24"/>
          <w:shd w:val="clear" w:color="auto" w:fill="FFFFFF"/>
        </w:rPr>
        <w:t>{#</w:t>
      </w:r>
      <w:proofErr w:type="gramStart"/>
      <w:r w:rsidRPr="002762DB">
        <w:rPr>
          <w:rFonts w:ascii="Arial" w:hAnsi="Arial" w:cs="Arial"/>
          <w:b/>
          <w:sz w:val="24"/>
          <w:szCs w:val="24"/>
          <w:shd w:val="clear" w:color="auto" w:fill="FFFFFF"/>
        </w:rPr>
        <w:t>encabezado}</w:t>
      </w:r>
      <w:r w:rsidR="00B06F2C" w:rsidRPr="002762DB">
        <w:rPr>
          <w:rFonts w:ascii="Arial" w:hAnsi="Arial" w:cs="Arial"/>
          <w:b/>
          <w:sz w:val="24"/>
          <w:szCs w:val="24"/>
          <w:shd w:val="clear" w:color="auto" w:fill="FFFFFF"/>
        </w:rPr>
        <w:t>{</w:t>
      </w:r>
      <w:proofErr w:type="gramEnd"/>
      <w:r w:rsidR="00B06F2C" w:rsidRPr="002762DB">
        <w:rPr>
          <w:rFonts w:ascii="Arial" w:hAnsi="Arial" w:cs="Arial"/>
          <w:b/>
          <w:sz w:val="24"/>
          <w:szCs w:val="24"/>
          <w:shd w:val="clear" w:color="auto" w:fill="FFFFFF"/>
        </w:rPr>
        <w:t>clienteNombre}</w:t>
      </w:r>
      <w:r w:rsidR="00D216B1" w:rsidRPr="002762DB">
        <w:rPr>
          <w:rFonts w:ascii="Arial" w:hAnsi="Arial" w:cs="Arial"/>
          <w:b/>
          <w:sz w:val="24"/>
          <w:szCs w:val="24"/>
          <w:shd w:val="clear" w:color="auto" w:fill="FFFFFF"/>
        </w:rPr>
        <w:t xml:space="preserve"> </w:t>
      </w:r>
    </w:p>
    <w:p w14:paraId="33672018" w14:textId="45BC4C27" w:rsidR="00826B04" w:rsidRPr="002762DB" w:rsidRDefault="00B06F2C" w:rsidP="00B06F2C">
      <w:pPr>
        <w:widowControl w:val="0"/>
        <w:rPr>
          <w:rFonts w:ascii="Arial" w:hAnsi="Arial" w:cs="Arial"/>
          <w:color w:val="222222"/>
          <w:sz w:val="24"/>
          <w:szCs w:val="24"/>
          <w:shd w:val="clear" w:color="auto" w:fill="FFFFFF"/>
        </w:rPr>
      </w:pPr>
      <w:r w:rsidRPr="002762DB">
        <w:rPr>
          <w:rFonts w:ascii="Arial" w:hAnsi="Arial" w:cs="Arial"/>
          <w:color w:val="222222"/>
          <w:sz w:val="24"/>
          <w:szCs w:val="24"/>
          <w:shd w:val="clear" w:color="auto" w:fill="FFFFFF"/>
        </w:rPr>
        <w:t>{</w:t>
      </w:r>
      <w:proofErr w:type="spellStart"/>
      <w:r w:rsidR="00433A95" w:rsidRPr="002762DB">
        <w:rPr>
          <w:rFonts w:ascii="Arial" w:hAnsi="Arial" w:cs="Arial"/>
          <w:color w:val="222222"/>
          <w:sz w:val="24"/>
          <w:szCs w:val="24"/>
          <w:shd w:val="clear" w:color="auto" w:fill="FFFFFF"/>
        </w:rPr>
        <w:t>direccionFiscal</w:t>
      </w:r>
      <w:proofErr w:type="spellEnd"/>
      <w:r w:rsidRPr="002762DB">
        <w:rPr>
          <w:rFonts w:ascii="Arial" w:hAnsi="Arial" w:cs="Arial"/>
          <w:color w:val="222222"/>
          <w:sz w:val="24"/>
          <w:szCs w:val="24"/>
          <w:shd w:val="clear" w:color="auto" w:fill="FFFFFF"/>
        </w:rPr>
        <w:t>}</w:t>
      </w:r>
    </w:p>
    <w:p w14:paraId="3EBCB3D7" w14:textId="7BE810D6" w:rsidR="00D216B1" w:rsidRPr="002762DB" w:rsidRDefault="00826B04" w:rsidP="00B06F2C">
      <w:pPr>
        <w:widowControl w:val="0"/>
        <w:rPr>
          <w:rFonts w:ascii="Arial" w:hAnsi="Arial" w:cs="Arial"/>
          <w:sz w:val="24"/>
          <w:szCs w:val="24"/>
        </w:rPr>
      </w:pPr>
      <w:r w:rsidRPr="002762DB">
        <w:rPr>
          <w:rFonts w:ascii="Arial" w:hAnsi="Arial" w:cs="Arial"/>
          <w:sz w:val="24"/>
          <w:szCs w:val="24"/>
        </w:rPr>
        <w:t xml:space="preserve">Atención </w:t>
      </w:r>
      <w:r w:rsidRPr="002762DB">
        <w:rPr>
          <w:rFonts w:ascii="Arial" w:hAnsi="Arial" w:cs="Arial"/>
          <w:sz w:val="24"/>
          <w:szCs w:val="24"/>
        </w:rPr>
        <w:tab/>
        <w:t xml:space="preserve">: </w:t>
      </w:r>
      <w:r w:rsidR="00B06F2C" w:rsidRPr="002762DB">
        <w:rPr>
          <w:rFonts w:ascii="Arial" w:hAnsi="Arial" w:cs="Arial"/>
          <w:sz w:val="24"/>
          <w:szCs w:val="24"/>
        </w:rPr>
        <w:t>{</w:t>
      </w:r>
      <w:proofErr w:type="spellStart"/>
      <w:r w:rsidR="00433A95" w:rsidRPr="002762DB">
        <w:rPr>
          <w:rFonts w:ascii="Arial" w:hAnsi="Arial" w:cs="Arial"/>
          <w:sz w:val="24"/>
          <w:szCs w:val="24"/>
        </w:rPr>
        <w:t>personaContacto</w:t>
      </w:r>
      <w:proofErr w:type="spellEnd"/>
      <w:r w:rsidR="00B06F2C" w:rsidRPr="002762DB">
        <w:rPr>
          <w:rFonts w:ascii="Arial" w:hAnsi="Arial" w:cs="Arial"/>
          <w:sz w:val="24"/>
          <w:szCs w:val="24"/>
        </w:rPr>
        <w:t>}</w:t>
      </w:r>
    </w:p>
    <w:p w14:paraId="684C04C9" w14:textId="77777777" w:rsidR="00D216B1" w:rsidRPr="002762DB" w:rsidRDefault="00D216B1" w:rsidP="00826B04">
      <w:pPr>
        <w:widowControl w:val="0"/>
        <w:rPr>
          <w:rFonts w:ascii="Arial" w:hAnsi="Arial" w:cs="Arial"/>
          <w:b/>
          <w:sz w:val="24"/>
          <w:szCs w:val="24"/>
        </w:rPr>
      </w:pPr>
    </w:p>
    <w:p w14:paraId="47609060" w14:textId="77777777" w:rsidR="00826B04" w:rsidRPr="002762DB" w:rsidRDefault="00826B04" w:rsidP="00826B04">
      <w:pPr>
        <w:rPr>
          <w:rFonts w:ascii="Arial" w:hAnsi="Arial" w:cs="Arial"/>
          <w:sz w:val="12"/>
          <w:szCs w:val="24"/>
        </w:rPr>
      </w:pPr>
      <w:r w:rsidRPr="002762DB">
        <w:rPr>
          <w:rFonts w:ascii="Arial" w:hAnsi="Arial" w:cs="Arial"/>
          <w:sz w:val="12"/>
          <w:szCs w:val="24"/>
        </w:rPr>
        <w:t xml:space="preserve"> </w:t>
      </w:r>
    </w:p>
    <w:p w14:paraId="5E8F884B" w14:textId="60DDAC98" w:rsidR="00D216B1" w:rsidRPr="002762DB" w:rsidRDefault="00826B04" w:rsidP="00D216B1">
      <w:pPr>
        <w:widowControl w:val="0"/>
        <w:rPr>
          <w:rFonts w:ascii="Arial" w:hAnsi="Arial" w:cs="Arial"/>
          <w:sz w:val="22"/>
          <w:szCs w:val="22"/>
        </w:rPr>
      </w:pPr>
      <w:r w:rsidRPr="002762DB">
        <w:rPr>
          <w:rFonts w:ascii="Arial" w:hAnsi="Arial" w:cs="Arial"/>
          <w:sz w:val="24"/>
          <w:szCs w:val="24"/>
        </w:rPr>
        <w:t>Su referencia:</w:t>
      </w:r>
      <w:r w:rsidRPr="002762DB">
        <w:rPr>
          <w:rFonts w:ascii="Arial" w:hAnsi="Arial" w:cs="Arial"/>
          <w:b/>
          <w:sz w:val="24"/>
          <w:szCs w:val="24"/>
        </w:rPr>
        <w:t xml:space="preserve"> </w:t>
      </w:r>
      <w:r w:rsidRPr="002762DB">
        <w:rPr>
          <w:rFonts w:ascii="Arial" w:hAnsi="Arial" w:cs="Arial"/>
          <w:sz w:val="24"/>
          <w:szCs w:val="24"/>
        </w:rPr>
        <w:sym w:font="Symbol" w:char="F02D"/>
      </w:r>
      <w:r w:rsidRPr="002762DB">
        <w:rPr>
          <w:rFonts w:ascii="Arial" w:hAnsi="Arial" w:cs="Arial"/>
          <w:sz w:val="24"/>
          <w:szCs w:val="24"/>
        </w:rPr>
        <w:t xml:space="preserve"> </w:t>
      </w:r>
      <w:r w:rsidR="00B06F2C" w:rsidRPr="002762DB">
        <w:rPr>
          <w:rFonts w:ascii="Arial" w:hAnsi="Arial" w:cs="Arial"/>
          <w:sz w:val="24"/>
          <w:szCs w:val="24"/>
        </w:rPr>
        <w:t xml:space="preserve"> {referencia}</w:t>
      </w:r>
    </w:p>
    <w:p w14:paraId="436C81C8" w14:textId="77777777" w:rsidR="00826B04" w:rsidRPr="002762DB" w:rsidRDefault="00826B04" w:rsidP="00826B04">
      <w:pPr>
        <w:rPr>
          <w:rFonts w:ascii="Arial" w:hAnsi="Arial" w:cs="Arial"/>
          <w:b/>
          <w:bCs/>
          <w:iCs/>
          <w:sz w:val="24"/>
          <w:szCs w:val="24"/>
        </w:rPr>
      </w:pPr>
    </w:p>
    <w:p w14:paraId="34BBBC02" w14:textId="3EA2350A" w:rsidR="00826B04" w:rsidRPr="002762DB" w:rsidRDefault="00826B04" w:rsidP="00826B04">
      <w:pPr>
        <w:widowControl w:val="0"/>
        <w:numPr>
          <w:ilvl w:val="0"/>
          <w:numId w:val="16"/>
        </w:numPr>
        <w:ind w:left="1985" w:hanging="227"/>
        <w:rPr>
          <w:rFonts w:ascii="Arial" w:hAnsi="Arial" w:cs="Arial"/>
          <w:sz w:val="24"/>
          <w:szCs w:val="24"/>
        </w:rPr>
      </w:pPr>
      <w:r w:rsidRPr="002762DB">
        <w:rPr>
          <w:rFonts w:ascii="Arial" w:hAnsi="Arial" w:cs="Arial"/>
          <w:sz w:val="24"/>
          <w:szCs w:val="24"/>
        </w:rPr>
        <w:t xml:space="preserve">Fabricación, diseño, entrega, montaje y puesta en marcha de </w:t>
      </w:r>
    </w:p>
    <w:p w14:paraId="21287737" w14:textId="77777777" w:rsidR="00826B04" w:rsidRPr="002762DB" w:rsidRDefault="00826B04" w:rsidP="00826B04">
      <w:pPr>
        <w:ind w:left="1985"/>
        <w:rPr>
          <w:rFonts w:ascii="Arial" w:hAnsi="Arial" w:cs="Arial"/>
          <w:sz w:val="24"/>
          <w:szCs w:val="24"/>
        </w:rPr>
      </w:pPr>
    </w:p>
    <w:p w14:paraId="28722E55" w14:textId="34105ED9" w:rsidR="00826B04" w:rsidRPr="002762DB" w:rsidRDefault="00826B04" w:rsidP="00826B04">
      <w:pPr>
        <w:shd w:val="pct10" w:color="auto" w:fill="auto"/>
        <w:ind w:left="6123"/>
        <w:rPr>
          <w:rFonts w:ascii="Arial" w:hAnsi="Arial" w:cs="Arial"/>
          <w:b/>
          <w:bCs/>
          <w:spacing w:val="40"/>
          <w:sz w:val="24"/>
          <w:szCs w:val="24"/>
        </w:rPr>
      </w:pPr>
      <w:r w:rsidRPr="002762DB">
        <w:rPr>
          <w:rFonts w:ascii="Arial" w:hAnsi="Arial" w:cs="Arial"/>
          <w:b/>
          <w:bCs/>
          <w:sz w:val="24"/>
          <w:szCs w:val="24"/>
        </w:rPr>
        <w:t xml:space="preserve">Nuestra referencia: </w:t>
      </w:r>
      <w:r w:rsidRPr="002762DB">
        <w:rPr>
          <w:rFonts w:ascii="Arial" w:hAnsi="Arial" w:cs="Arial"/>
          <w:b/>
          <w:bCs/>
          <w:spacing w:val="40"/>
          <w:sz w:val="24"/>
          <w:szCs w:val="24"/>
        </w:rPr>
        <w:t>SHG</w:t>
      </w:r>
      <w:r w:rsidR="00B06F2C" w:rsidRPr="002762DB">
        <w:rPr>
          <w:rFonts w:ascii="Arial" w:hAnsi="Arial" w:cs="Arial"/>
          <w:b/>
          <w:bCs/>
          <w:spacing w:val="40"/>
          <w:sz w:val="24"/>
          <w:szCs w:val="24"/>
        </w:rPr>
        <w:t>-{</w:t>
      </w:r>
      <w:proofErr w:type="spellStart"/>
      <w:r w:rsidR="00195101">
        <w:rPr>
          <w:rFonts w:ascii="Arial" w:hAnsi="Arial" w:cs="Arial"/>
          <w:b/>
          <w:bCs/>
          <w:spacing w:val="40"/>
          <w:sz w:val="24"/>
          <w:szCs w:val="24"/>
        </w:rPr>
        <w:t>folioPortal</w:t>
      </w:r>
      <w:proofErr w:type="spellEnd"/>
      <w:r w:rsidR="00B06F2C" w:rsidRPr="002762DB">
        <w:rPr>
          <w:rFonts w:ascii="Arial" w:hAnsi="Arial" w:cs="Arial"/>
          <w:b/>
          <w:bCs/>
          <w:spacing w:val="40"/>
          <w:sz w:val="24"/>
          <w:szCs w:val="24"/>
        </w:rPr>
        <w:t>}</w:t>
      </w:r>
    </w:p>
    <w:p w14:paraId="1B772D02" w14:textId="047F1C04" w:rsidR="00826B04" w:rsidRPr="002762DB" w:rsidRDefault="00826B04" w:rsidP="003B6908">
      <w:pPr>
        <w:widowControl w:val="0"/>
        <w:rPr>
          <w:rFonts w:ascii="Arial" w:hAnsi="Arial" w:cs="Arial"/>
          <w:sz w:val="24"/>
          <w:szCs w:val="24"/>
        </w:rPr>
      </w:pPr>
      <w:r w:rsidRPr="002762DB">
        <w:rPr>
          <w:rFonts w:ascii="Arial" w:hAnsi="Arial" w:cs="Arial"/>
          <w:sz w:val="24"/>
          <w:szCs w:val="24"/>
        </w:rPr>
        <w:t>Estimado….</w:t>
      </w:r>
      <w:r w:rsidR="001143F3" w:rsidRPr="002762DB">
        <w:rPr>
          <w:rFonts w:ascii="Arial" w:hAnsi="Arial" w:cs="Arial"/>
          <w:sz w:val="24"/>
          <w:szCs w:val="24"/>
        </w:rPr>
        <w:t xml:space="preserve"> {/</w:t>
      </w:r>
      <w:r w:rsidR="001143F3" w:rsidRPr="002762DB">
        <w:rPr>
          <w:rFonts w:ascii="Arial" w:hAnsi="Arial" w:cs="Arial"/>
          <w:b/>
          <w:sz w:val="24"/>
          <w:szCs w:val="24"/>
          <w:shd w:val="clear" w:color="auto" w:fill="FFFFFF"/>
        </w:rPr>
        <w:t>encabezado}</w:t>
      </w:r>
    </w:p>
    <w:p w14:paraId="460656F4" w14:textId="77777777" w:rsidR="00826B04" w:rsidRPr="002762DB" w:rsidRDefault="00826B04" w:rsidP="00826B04">
      <w:pPr>
        <w:widowControl w:val="0"/>
        <w:jc w:val="both"/>
        <w:rPr>
          <w:rFonts w:ascii="Arial" w:hAnsi="Arial" w:cs="Arial"/>
          <w:sz w:val="24"/>
          <w:szCs w:val="24"/>
        </w:rPr>
      </w:pPr>
      <w:r w:rsidRPr="002762DB">
        <w:rPr>
          <w:rFonts w:ascii="Arial" w:hAnsi="Arial" w:cs="Arial"/>
          <w:sz w:val="24"/>
          <w:szCs w:val="24"/>
        </w:rPr>
        <w:t>Con la presente nos permitimos poner a su consideración nuestro presupuesto Técnico Comercial para el equipo descrito con la información proporcionada por usted, la cual en los datos principales confirmamos y fueron la base para la elaboración del presupuesto.</w:t>
      </w:r>
    </w:p>
    <w:p w14:paraId="7C42B570" w14:textId="77777777" w:rsidR="00826B04" w:rsidRPr="002762DB" w:rsidRDefault="00826B04" w:rsidP="00826B04">
      <w:pPr>
        <w:widowControl w:val="0"/>
        <w:jc w:val="both"/>
        <w:rPr>
          <w:rFonts w:ascii="Tahoma" w:hAnsi="Tahoma" w:cs="Tahoma"/>
        </w:rPr>
      </w:pPr>
    </w:p>
    <w:p w14:paraId="263791FC" w14:textId="77777777" w:rsidR="00826B04" w:rsidRPr="002762DB" w:rsidRDefault="00826B04" w:rsidP="00826B04">
      <w:pPr>
        <w:widowControl w:val="0"/>
        <w:ind w:left="3120" w:hanging="3120"/>
        <w:jc w:val="both"/>
        <w:rPr>
          <w:rFonts w:ascii="Arial" w:hAnsi="Arial" w:cs="Arial"/>
          <w:sz w:val="24"/>
          <w:szCs w:val="24"/>
        </w:rPr>
      </w:pPr>
      <w:r w:rsidRPr="002762DB">
        <w:rPr>
          <w:rFonts w:ascii="Arial" w:hAnsi="Arial" w:cs="Arial"/>
          <w:b/>
          <w:sz w:val="24"/>
          <w:szCs w:val="24"/>
        </w:rPr>
        <w:t xml:space="preserve">Experiencia: </w:t>
      </w:r>
      <w:r w:rsidRPr="002762DB">
        <w:rPr>
          <w:rFonts w:ascii="Arial" w:hAnsi="Arial" w:cs="Arial"/>
          <w:b/>
          <w:sz w:val="24"/>
          <w:szCs w:val="24"/>
        </w:rPr>
        <w:tab/>
        <w:t>DEMAG</w:t>
      </w:r>
      <w:r w:rsidRPr="002762DB">
        <w:rPr>
          <w:rFonts w:ascii="Arial" w:hAnsi="Arial" w:cs="Arial"/>
          <w:sz w:val="24"/>
          <w:szCs w:val="24"/>
        </w:rPr>
        <w:t xml:space="preserve"> es la más grande y antigua manufacturera de equipos de carga y grúas viajeras a nivel mundial, así como de componentes y sistemas asistidos por computadora. En México contamos con 5 puntos de venta y servicio, estratégicamente localizados a través del país, estos están localizados en México D.F. (casa matriz, donde llevamos a cabo nuestra producción), Querétaro, </w:t>
      </w:r>
      <w:proofErr w:type="spellStart"/>
      <w:r w:rsidRPr="002762DB">
        <w:rPr>
          <w:rFonts w:ascii="Arial" w:hAnsi="Arial" w:cs="Arial"/>
          <w:sz w:val="24"/>
          <w:szCs w:val="24"/>
        </w:rPr>
        <w:t>Qro</w:t>
      </w:r>
      <w:proofErr w:type="spellEnd"/>
      <w:r w:rsidRPr="002762DB">
        <w:rPr>
          <w:rFonts w:ascii="Arial" w:hAnsi="Arial" w:cs="Arial"/>
          <w:sz w:val="24"/>
          <w:szCs w:val="24"/>
        </w:rPr>
        <w:t xml:space="preserve">., Guadalajara Jalisco., San Luis Potosí, San Luis Potosí y Monterrey Nuevo León. En nuestras oficinas, que son puntos de venta, centros de servicio y distribuidoras de partes, garantizamos a nuestros clientes soporte técnico </w:t>
      </w:r>
      <w:proofErr w:type="spellStart"/>
      <w:proofErr w:type="gramStart"/>
      <w:r w:rsidRPr="002762DB">
        <w:rPr>
          <w:rFonts w:ascii="Arial" w:hAnsi="Arial" w:cs="Arial"/>
          <w:sz w:val="24"/>
          <w:szCs w:val="24"/>
        </w:rPr>
        <w:t>post-venta</w:t>
      </w:r>
      <w:proofErr w:type="spellEnd"/>
      <w:proofErr w:type="gramEnd"/>
      <w:r w:rsidRPr="002762DB">
        <w:rPr>
          <w:rFonts w:ascii="Arial" w:hAnsi="Arial" w:cs="Arial"/>
          <w:sz w:val="24"/>
          <w:szCs w:val="24"/>
        </w:rPr>
        <w:t xml:space="preserve">, para grúas viajeras y equipo </w:t>
      </w:r>
      <w:r w:rsidRPr="002762DB">
        <w:rPr>
          <w:rFonts w:ascii="Arial" w:hAnsi="Arial" w:cs="Arial"/>
          <w:b/>
          <w:sz w:val="24"/>
          <w:szCs w:val="24"/>
        </w:rPr>
        <w:t>DEMAG</w:t>
      </w:r>
      <w:r w:rsidRPr="002762DB">
        <w:rPr>
          <w:rFonts w:ascii="Arial" w:hAnsi="Arial" w:cs="Arial"/>
          <w:sz w:val="24"/>
          <w:szCs w:val="24"/>
        </w:rPr>
        <w:t>.</w:t>
      </w:r>
    </w:p>
    <w:p w14:paraId="3CE8339C" w14:textId="77777777" w:rsidR="00826B04" w:rsidRPr="002762DB" w:rsidRDefault="00826B04" w:rsidP="00826B04">
      <w:pPr>
        <w:widowControl w:val="0"/>
        <w:jc w:val="both"/>
        <w:rPr>
          <w:rFonts w:ascii="Tahoma" w:hAnsi="Tahoma" w:cs="Tahoma"/>
          <w:b/>
        </w:rPr>
      </w:pPr>
    </w:p>
    <w:p w14:paraId="3310B0F4" w14:textId="77777777" w:rsidR="00826B04" w:rsidRPr="002762DB" w:rsidRDefault="00826B04" w:rsidP="00826B04">
      <w:pPr>
        <w:widowControl w:val="0"/>
        <w:ind w:left="3120" w:hanging="3120"/>
        <w:jc w:val="both"/>
        <w:rPr>
          <w:rFonts w:ascii="Arial" w:hAnsi="Arial" w:cs="Arial"/>
          <w:sz w:val="24"/>
          <w:szCs w:val="24"/>
        </w:rPr>
      </w:pPr>
      <w:r w:rsidRPr="002762DB">
        <w:rPr>
          <w:rFonts w:ascii="Arial" w:hAnsi="Arial" w:cs="Arial"/>
          <w:b/>
          <w:sz w:val="24"/>
          <w:szCs w:val="24"/>
        </w:rPr>
        <w:t xml:space="preserve">Tecnología: </w:t>
      </w:r>
      <w:r w:rsidRPr="002762DB">
        <w:rPr>
          <w:rFonts w:ascii="Arial" w:hAnsi="Arial" w:cs="Arial"/>
          <w:b/>
          <w:sz w:val="24"/>
          <w:szCs w:val="24"/>
        </w:rPr>
        <w:tab/>
      </w:r>
      <w:r w:rsidRPr="002762DB">
        <w:rPr>
          <w:rFonts w:ascii="Arial" w:hAnsi="Arial" w:cs="Arial"/>
          <w:sz w:val="24"/>
          <w:szCs w:val="24"/>
        </w:rPr>
        <w:t xml:space="preserve">Como la manufacturera más grande de equipos de carga y componentes a nivel mundial, nuestra infraestructura nos permite tener un gran desarrollo y día a día brindar un mejor servicio a nuestra clientela. </w:t>
      </w:r>
      <w:r w:rsidRPr="002762DB">
        <w:rPr>
          <w:rFonts w:ascii="Arial" w:hAnsi="Arial" w:cs="Arial"/>
          <w:b/>
          <w:sz w:val="24"/>
          <w:szCs w:val="24"/>
        </w:rPr>
        <w:t>DEMAG</w:t>
      </w:r>
      <w:r w:rsidRPr="002762DB">
        <w:rPr>
          <w:rFonts w:ascii="Arial" w:hAnsi="Arial" w:cs="Arial"/>
          <w:sz w:val="24"/>
          <w:szCs w:val="24"/>
        </w:rPr>
        <w:t xml:space="preserve"> diseña y manufactura sus propios motores, reductores y polipastos, de esta manera no dependemos de proveedores externos y podemos garantizar un 100% la calidad de nuestros productos.</w:t>
      </w:r>
    </w:p>
    <w:p w14:paraId="22614CD8" w14:textId="77777777" w:rsidR="00826B04" w:rsidRPr="002762DB" w:rsidRDefault="00826B04" w:rsidP="00826B04">
      <w:pPr>
        <w:widowControl w:val="0"/>
        <w:ind w:left="3120" w:hanging="3120"/>
        <w:jc w:val="both"/>
        <w:rPr>
          <w:rFonts w:ascii="Tahoma" w:hAnsi="Tahoma" w:cs="Tahoma"/>
          <w:b/>
        </w:rPr>
      </w:pPr>
    </w:p>
    <w:p w14:paraId="09CDC9E5" w14:textId="77777777" w:rsidR="00826B04" w:rsidRPr="002762DB" w:rsidRDefault="00826B04" w:rsidP="00826B04">
      <w:pPr>
        <w:ind w:left="3119" w:hanging="3119"/>
      </w:pPr>
      <w:r w:rsidRPr="002762DB">
        <w:rPr>
          <w:rFonts w:ascii="Arial" w:hAnsi="Arial" w:cs="Arial"/>
          <w:b/>
          <w:sz w:val="24"/>
          <w:szCs w:val="24"/>
        </w:rPr>
        <w:t>Soporte técnico</w:t>
      </w:r>
      <w:r w:rsidRPr="002762DB">
        <w:rPr>
          <w:rFonts w:ascii="Arial" w:hAnsi="Arial" w:cs="Arial"/>
          <w:sz w:val="24"/>
          <w:szCs w:val="24"/>
        </w:rPr>
        <w:t xml:space="preserve">: </w:t>
      </w:r>
      <w:r w:rsidRPr="002762DB">
        <w:rPr>
          <w:rFonts w:ascii="Arial" w:hAnsi="Arial" w:cs="Arial"/>
          <w:sz w:val="24"/>
          <w:szCs w:val="24"/>
        </w:rPr>
        <w:tab/>
        <w:t xml:space="preserve">Para los consumidores y clientes, es importante contar con un servicio </w:t>
      </w:r>
      <w:proofErr w:type="spellStart"/>
      <w:proofErr w:type="gramStart"/>
      <w:r w:rsidRPr="002762DB">
        <w:rPr>
          <w:rFonts w:ascii="Arial" w:hAnsi="Arial" w:cs="Arial"/>
          <w:sz w:val="24"/>
          <w:szCs w:val="24"/>
        </w:rPr>
        <w:t>post-venta</w:t>
      </w:r>
      <w:proofErr w:type="spellEnd"/>
      <w:proofErr w:type="gramEnd"/>
      <w:r w:rsidRPr="002762DB">
        <w:rPr>
          <w:rFonts w:ascii="Arial" w:hAnsi="Arial" w:cs="Arial"/>
          <w:sz w:val="24"/>
          <w:szCs w:val="24"/>
        </w:rPr>
        <w:t xml:space="preserve">, por lo cual </w:t>
      </w:r>
      <w:r w:rsidRPr="002762DB">
        <w:rPr>
          <w:rFonts w:ascii="Arial" w:hAnsi="Arial" w:cs="Arial"/>
          <w:b/>
          <w:sz w:val="24"/>
          <w:szCs w:val="24"/>
        </w:rPr>
        <w:t>Sistemas Hormiga/DEMAG</w:t>
      </w:r>
      <w:r w:rsidRPr="002762DB">
        <w:rPr>
          <w:rFonts w:ascii="Arial" w:hAnsi="Arial" w:cs="Arial"/>
          <w:sz w:val="24"/>
          <w:szCs w:val="24"/>
        </w:rPr>
        <w:t xml:space="preserve"> México ofrece y pone a su disposición nuestro amplio equipo de técnicos especializados, así como la enorme gama de </w:t>
      </w:r>
      <w:r w:rsidRPr="002762DB">
        <w:rPr>
          <w:rFonts w:ascii="Arial" w:hAnsi="Arial" w:cs="Arial"/>
          <w:sz w:val="24"/>
          <w:szCs w:val="24"/>
        </w:rPr>
        <w:lastRenderedPageBreak/>
        <w:t>refacciones existentes en nuestras instalaciones ubicadas en la Ciudad de México, Monterrey, Guadalajara y San Luis Potosí.</w:t>
      </w:r>
    </w:p>
    <w:p w14:paraId="0FE4131A" w14:textId="77777777" w:rsidR="00826B04" w:rsidRPr="002762DB" w:rsidRDefault="00826B04" w:rsidP="008D591F"/>
    <w:p w14:paraId="0D518A08" w14:textId="77777777" w:rsidR="00B06F2C" w:rsidRPr="002762DB" w:rsidRDefault="00B06F2C" w:rsidP="008D591F"/>
    <w:p w14:paraId="3BBD8CF6" w14:textId="77777777" w:rsidR="00826B04" w:rsidRPr="002762DB" w:rsidRDefault="008A2082" w:rsidP="008A2082">
      <w:pPr>
        <w:jc w:val="center"/>
        <w:rPr>
          <w:rFonts w:ascii="Arial" w:hAnsi="Arial" w:cs="Arial"/>
          <w:b/>
          <w:sz w:val="24"/>
          <w:szCs w:val="24"/>
        </w:rPr>
      </w:pPr>
      <w:r w:rsidRPr="002762DB">
        <w:rPr>
          <w:rFonts w:ascii="Arial" w:hAnsi="Arial" w:cs="Arial"/>
          <w:b/>
          <w:sz w:val="24"/>
          <w:szCs w:val="24"/>
        </w:rPr>
        <w:t>Descripción Técnica</w:t>
      </w:r>
    </w:p>
    <w:p w14:paraId="71D57BE7" w14:textId="77777777" w:rsidR="008A2082" w:rsidRPr="002762DB" w:rsidRDefault="008A2082" w:rsidP="008A2082">
      <w:pPr>
        <w:jc w:val="center"/>
        <w:rPr>
          <w:rFonts w:ascii="Arial" w:hAnsi="Arial" w:cs="Arial"/>
          <w:b/>
          <w:sz w:val="24"/>
          <w:szCs w:val="24"/>
        </w:rPr>
      </w:pPr>
    </w:p>
    <w:p w14:paraId="25FF3226" w14:textId="77777777" w:rsidR="008D591F" w:rsidRPr="002762DB" w:rsidRDefault="008D591F" w:rsidP="00E1752F">
      <w:pPr>
        <w:ind w:left="2836" w:hanging="2836"/>
        <w:jc w:val="both"/>
        <w:rPr>
          <w:rFonts w:ascii="Arial" w:hAnsi="Arial" w:cs="Arial"/>
          <w:bCs/>
          <w:sz w:val="24"/>
          <w:szCs w:val="24"/>
        </w:rPr>
      </w:pPr>
      <w:r w:rsidRPr="002762DB">
        <w:rPr>
          <w:rFonts w:ascii="Arial" w:hAnsi="Arial" w:cs="Arial"/>
          <w:b/>
          <w:sz w:val="24"/>
          <w:szCs w:val="24"/>
        </w:rPr>
        <w:t>Diseño General:</w:t>
      </w:r>
      <w:r w:rsidRPr="002762DB">
        <w:rPr>
          <w:rFonts w:ascii="Arial" w:hAnsi="Arial" w:cs="Arial"/>
          <w:sz w:val="24"/>
          <w:szCs w:val="24"/>
        </w:rPr>
        <w:tab/>
      </w:r>
      <w:proofErr w:type="spellStart"/>
      <w:r w:rsidRPr="002762DB">
        <w:rPr>
          <w:rFonts w:ascii="Arial" w:hAnsi="Arial" w:cs="Arial"/>
          <w:sz w:val="24"/>
          <w:szCs w:val="24"/>
        </w:rPr>
        <w:t>Demag</w:t>
      </w:r>
      <w:proofErr w:type="spellEnd"/>
      <w:r w:rsidRPr="002762DB">
        <w:rPr>
          <w:rFonts w:ascii="Arial" w:hAnsi="Arial" w:cs="Arial"/>
          <w:sz w:val="24"/>
          <w:szCs w:val="24"/>
        </w:rPr>
        <w:t xml:space="preserve"> Cranes &amp; </w:t>
      </w:r>
      <w:proofErr w:type="spellStart"/>
      <w:r w:rsidRPr="002762DB">
        <w:rPr>
          <w:rFonts w:ascii="Arial" w:hAnsi="Arial" w:cs="Arial"/>
          <w:sz w:val="24"/>
          <w:szCs w:val="24"/>
        </w:rPr>
        <w:t>Components</w:t>
      </w:r>
      <w:proofErr w:type="spellEnd"/>
      <w:r w:rsidRPr="002762DB">
        <w:rPr>
          <w:rFonts w:ascii="Arial" w:hAnsi="Arial" w:cs="Arial"/>
          <w:sz w:val="24"/>
          <w:szCs w:val="24"/>
        </w:rPr>
        <w:t xml:space="preserve"> es miembro activo de CMMA          y las grúas son diseñadas con estricto apego a los códigos y regulaciones aplicables como son: CMMA, HMI, ANSI, NEC, ASHA, etc. </w:t>
      </w:r>
      <w:r w:rsidRPr="002762DB">
        <w:rPr>
          <w:rFonts w:ascii="Arial" w:hAnsi="Arial" w:cs="Arial"/>
          <w:bCs/>
          <w:sz w:val="24"/>
          <w:szCs w:val="24"/>
        </w:rPr>
        <w:t xml:space="preserve">Esta referido a los estándares de DIN 15018 y a los principios de </w:t>
      </w:r>
      <w:proofErr w:type="spellStart"/>
      <w:r w:rsidRPr="002762DB">
        <w:rPr>
          <w:rFonts w:ascii="Arial" w:hAnsi="Arial" w:cs="Arial"/>
          <w:bCs/>
          <w:sz w:val="24"/>
          <w:szCs w:val="24"/>
        </w:rPr>
        <w:t>calculo</w:t>
      </w:r>
      <w:proofErr w:type="spellEnd"/>
      <w:r w:rsidRPr="002762DB">
        <w:rPr>
          <w:rFonts w:ascii="Arial" w:hAnsi="Arial" w:cs="Arial"/>
          <w:bCs/>
          <w:sz w:val="24"/>
          <w:szCs w:val="24"/>
        </w:rPr>
        <w:t xml:space="preserve"> de las Normas FEM para mecanismos de elevación, a las regulaciones DIN y VDE.</w:t>
      </w:r>
    </w:p>
    <w:p w14:paraId="4A339E91" w14:textId="77777777" w:rsidR="008D591F" w:rsidRPr="002762DB" w:rsidRDefault="008D591F" w:rsidP="008D591F">
      <w:pPr>
        <w:ind w:left="2835" w:hanging="2835"/>
        <w:jc w:val="both"/>
        <w:rPr>
          <w:rFonts w:ascii="Arial" w:hAnsi="Arial" w:cs="Arial"/>
          <w:bCs/>
          <w:sz w:val="24"/>
          <w:szCs w:val="24"/>
        </w:rPr>
      </w:pPr>
    </w:p>
    <w:p w14:paraId="3956F472" w14:textId="77777777" w:rsidR="008D591F" w:rsidRPr="002762DB" w:rsidRDefault="008D591F" w:rsidP="008D591F">
      <w:pPr>
        <w:pStyle w:val="Sangradetextonormal"/>
        <w:rPr>
          <w:rFonts w:cs="Arial"/>
          <w:sz w:val="24"/>
          <w:szCs w:val="24"/>
        </w:rPr>
      </w:pPr>
      <w:r w:rsidRPr="002762DB">
        <w:rPr>
          <w:rFonts w:cs="Arial"/>
          <w:b/>
          <w:sz w:val="24"/>
          <w:szCs w:val="24"/>
        </w:rPr>
        <w:t>Vigas</w:t>
      </w:r>
      <w:r w:rsidR="00516A2E" w:rsidRPr="002762DB">
        <w:rPr>
          <w:rFonts w:cs="Arial"/>
          <w:b/>
          <w:sz w:val="24"/>
          <w:szCs w:val="24"/>
        </w:rPr>
        <w:t xml:space="preserve"> puente</w:t>
      </w:r>
      <w:r w:rsidRPr="002762DB">
        <w:rPr>
          <w:rFonts w:cs="Arial"/>
          <w:b/>
          <w:sz w:val="24"/>
          <w:szCs w:val="24"/>
        </w:rPr>
        <w:t>:</w:t>
      </w:r>
      <w:r w:rsidRPr="002762DB">
        <w:rPr>
          <w:rFonts w:cs="Arial"/>
          <w:sz w:val="24"/>
          <w:szCs w:val="24"/>
        </w:rPr>
        <w:tab/>
        <w:t xml:space="preserve">Son diseñadas y fabricadas </w:t>
      </w:r>
      <w:proofErr w:type="gramStart"/>
      <w:r w:rsidRPr="002762DB">
        <w:rPr>
          <w:rFonts w:cs="Arial"/>
          <w:sz w:val="24"/>
          <w:szCs w:val="24"/>
        </w:rPr>
        <w:t>de acuerdo a</w:t>
      </w:r>
      <w:proofErr w:type="gramEnd"/>
      <w:r w:rsidRPr="002762DB">
        <w:rPr>
          <w:rFonts w:cs="Arial"/>
          <w:sz w:val="24"/>
          <w:szCs w:val="24"/>
        </w:rPr>
        <w:t xml:space="preserve"> la capacidad, claro y tipo de servicio. Todos los perfiles y placas son de acero estructural tipo ASTM-A36. El diseño computarizado es utilizado para obtener una óptica relación de esfuerzos/deflexión/peso propio: todo de acuerdo con la clasificación de servicio </w:t>
      </w:r>
      <w:proofErr w:type="gramStart"/>
      <w:r w:rsidRPr="002762DB">
        <w:rPr>
          <w:rFonts w:cs="Arial"/>
          <w:sz w:val="24"/>
          <w:szCs w:val="24"/>
        </w:rPr>
        <w:t>de acuerdo a</w:t>
      </w:r>
      <w:proofErr w:type="gramEnd"/>
      <w:r w:rsidRPr="002762DB">
        <w:rPr>
          <w:rFonts w:cs="Arial"/>
          <w:sz w:val="24"/>
          <w:szCs w:val="24"/>
        </w:rPr>
        <w:t xml:space="preserve"> Normas DIN 15018 H</w:t>
      </w:r>
      <w:proofErr w:type="gramStart"/>
      <w:r w:rsidRPr="002762DB">
        <w:rPr>
          <w:rFonts w:cs="Arial"/>
          <w:sz w:val="24"/>
          <w:szCs w:val="24"/>
        </w:rPr>
        <w:t>3,B5 .</w:t>
      </w:r>
      <w:proofErr w:type="gramEnd"/>
    </w:p>
    <w:p w14:paraId="57EC9619" w14:textId="77777777" w:rsidR="008D591F" w:rsidRPr="002762DB" w:rsidRDefault="008D591F" w:rsidP="008D591F">
      <w:pPr>
        <w:pStyle w:val="Sangradetextonormal"/>
        <w:rPr>
          <w:rFonts w:cs="Arial"/>
          <w:bCs/>
          <w:sz w:val="24"/>
          <w:szCs w:val="24"/>
        </w:rPr>
      </w:pPr>
      <w:r w:rsidRPr="002762DB">
        <w:rPr>
          <w:rFonts w:cs="Arial"/>
          <w:b/>
          <w:sz w:val="24"/>
          <w:szCs w:val="24"/>
        </w:rPr>
        <w:tab/>
      </w:r>
      <w:r w:rsidRPr="002762DB">
        <w:rPr>
          <w:rFonts w:cs="Arial"/>
          <w:bCs/>
          <w:sz w:val="24"/>
          <w:szCs w:val="24"/>
        </w:rPr>
        <w:t>Los puentes de la grúa son cajones soldados que trae como resultado una pequeña carga muerta con un alto grado de rigidez en el eje vertical como en el horizontal y pequeñas cargas por rueda siendo transmitidas al carril de rodadura.</w:t>
      </w:r>
    </w:p>
    <w:p w14:paraId="2A47315F" w14:textId="77777777" w:rsidR="008D591F" w:rsidRPr="002762DB" w:rsidRDefault="008D591F" w:rsidP="008D591F">
      <w:pPr>
        <w:pStyle w:val="Sangradetextonormal"/>
        <w:rPr>
          <w:rFonts w:cs="Arial"/>
          <w:bCs/>
          <w:sz w:val="24"/>
          <w:szCs w:val="24"/>
        </w:rPr>
      </w:pPr>
      <w:r w:rsidRPr="002762DB">
        <w:rPr>
          <w:rFonts w:cs="Arial"/>
          <w:bCs/>
          <w:sz w:val="24"/>
          <w:szCs w:val="24"/>
        </w:rPr>
        <w:tab/>
        <w:t>Los puentes de la grúa están dimensionados para una máxima deflexión de aprox. 1/1500 del claro del puente.</w:t>
      </w:r>
    </w:p>
    <w:p w14:paraId="083DDFC2" w14:textId="77777777" w:rsidR="008D591F" w:rsidRPr="002762DB" w:rsidRDefault="008D591F" w:rsidP="00516A2E">
      <w:pPr>
        <w:ind w:left="2835" w:hanging="3"/>
        <w:jc w:val="both"/>
        <w:rPr>
          <w:rFonts w:ascii="Arial" w:hAnsi="Arial" w:cs="Arial"/>
          <w:sz w:val="24"/>
          <w:szCs w:val="24"/>
        </w:rPr>
      </w:pPr>
      <w:r w:rsidRPr="002762DB">
        <w:rPr>
          <w:rFonts w:ascii="Arial" w:hAnsi="Arial" w:cs="Arial"/>
          <w:sz w:val="24"/>
          <w:szCs w:val="24"/>
        </w:rPr>
        <w:t>La conexión entre vigas y cabezales se realiza por tornillos de alta resistencia, bajo el concepto de “conexión y fricción” en la que los tornillos no están sometidos a esfuerzos cortantes.</w:t>
      </w:r>
    </w:p>
    <w:p w14:paraId="48BDCB93" w14:textId="77777777" w:rsidR="008D591F" w:rsidRPr="002762DB" w:rsidRDefault="008D591F" w:rsidP="008D591F">
      <w:pPr>
        <w:ind w:left="4245" w:hanging="4245"/>
        <w:jc w:val="both"/>
      </w:pPr>
    </w:p>
    <w:p w14:paraId="3437A5C9" w14:textId="77777777" w:rsidR="008D591F" w:rsidRPr="002762DB" w:rsidRDefault="008D591F" w:rsidP="005279F0">
      <w:pPr>
        <w:ind w:left="2835" w:hanging="2835"/>
        <w:jc w:val="both"/>
        <w:rPr>
          <w:rFonts w:ascii="Arial" w:hAnsi="Arial" w:cs="Arial"/>
          <w:sz w:val="24"/>
          <w:szCs w:val="24"/>
        </w:rPr>
      </w:pPr>
      <w:r w:rsidRPr="002762DB">
        <w:rPr>
          <w:rFonts w:ascii="Arial" w:hAnsi="Arial" w:cs="Arial"/>
          <w:b/>
          <w:sz w:val="24"/>
          <w:szCs w:val="24"/>
        </w:rPr>
        <w:t>Cabezales:</w:t>
      </w:r>
      <w:r w:rsidRPr="002762DB">
        <w:rPr>
          <w:rFonts w:ascii="Arial" w:hAnsi="Arial" w:cs="Arial"/>
          <w:sz w:val="24"/>
          <w:szCs w:val="24"/>
        </w:rPr>
        <w:tab/>
        <w:t xml:space="preserve">Son de construcción soldada tipo cajón, que una vez fabricado es maquinado para asegurar el correcto posicionado y </w:t>
      </w:r>
      <w:proofErr w:type="gramStart"/>
      <w:r w:rsidRPr="002762DB">
        <w:rPr>
          <w:rFonts w:ascii="Arial" w:hAnsi="Arial" w:cs="Arial"/>
          <w:sz w:val="24"/>
          <w:szCs w:val="24"/>
        </w:rPr>
        <w:t>alineamiento  de</w:t>
      </w:r>
      <w:proofErr w:type="gramEnd"/>
      <w:r w:rsidRPr="002762DB">
        <w:rPr>
          <w:rFonts w:ascii="Arial" w:hAnsi="Arial" w:cs="Arial"/>
          <w:sz w:val="24"/>
          <w:szCs w:val="24"/>
        </w:rPr>
        <w:t xml:space="preserve">  las ruedas y obtener una geometría exacta de la grúa. Las ruedas son del tipo esquina para fácil retiro durante el mantenimiento de 500 mm de diámetro (Corner –</w:t>
      </w:r>
      <w:proofErr w:type="spellStart"/>
      <w:r w:rsidRPr="002762DB">
        <w:rPr>
          <w:rFonts w:ascii="Arial" w:hAnsi="Arial" w:cs="Arial"/>
          <w:sz w:val="24"/>
          <w:szCs w:val="24"/>
        </w:rPr>
        <w:t>type</w:t>
      </w:r>
      <w:proofErr w:type="spellEnd"/>
      <w:r w:rsidRPr="002762DB">
        <w:rPr>
          <w:rFonts w:ascii="Arial" w:hAnsi="Arial" w:cs="Arial"/>
          <w:sz w:val="24"/>
          <w:szCs w:val="24"/>
        </w:rPr>
        <w:t xml:space="preserve"> </w:t>
      </w:r>
      <w:proofErr w:type="spellStart"/>
      <w:r w:rsidRPr="002762DB">
        <w:rPr>
          <w:rFonts w:ascii="Arial" w:hAnsi="Arial" w:cs="Arial"/>
          <w:sz w:val="24"/>
          <w:szCs w:val="24"/>
        </w:rPr>
        <w:t>bearings</w:t>
      </w:r>
      <w:proofErr w:type="spellEnd"/>
      <w:r w:rsidRPr="002762DB">
        <w:rPr>
          <w:rFonts w:ascii="Arial" w:hAnsi="Arial" w:cs="Arial"/>
          <w:sz w:val="24"/>
          <w:szCs w:val="24"/>
        </w:rPr>
        <w:t>).</w:t>
      </w:r>
    </w:p>
    <w:p w14:paraId="55DFF2A0" w14:textId="77777777" w:rsidR="008D591F" w:rsidRPr="002762DB" w:rsidRDefault="008D591F" w:rsidP="005279F0">
      <w:pPr>
        <w:ind w:left="2835" w:hanging="4245"/>
        <w:jc w:val="both"/>
        <w:rPr>
          <w:rFonts w:ascii="Arial" w:hAnsi="Arial" w:cs="Arial"/>
          <w:sz w:val="24"/>
          <w:szCs w:val="24"/>
        </w:rPr>
      </w:pPr>
      <w:r w:rsidRPr="002762DB">
        <w:rPr>
          <w:rFonts w:ascii="Arial" w:hAnsi="Arial" w:cs="Arial"/>
          <w:b/>
          <w:sz w:val="24"/>
          <w:szCs w:val="24"/>
        </w:rPr>
        <w:tab/>
      </w:r>
      <w:r w:rsidRPr="002762DB">
        <w:rPr>
          <w:rFonts w:ascii="Arial" w:hAnsi="Arial" w:cs="Arial"/>
          <w:bCs/>
          <w:sz w:val="24"/>
          <w:szCs w:val="24"/>
        </w:rPr>
        <w:t>El material de las ruedas del puente es de acero esferoidal grafitado GGG70 teniendo un efecto positivo en ruedas y el riel de rodadura.</w:t>
      </w:r>
    </w:p>
    <w:p w14:paraId="0B6BBF77" w14:textId="77777777" w:rsidR="008D591F" w:rsidRPr="002762DB" w:rsidRDefault="008D591F" w:rsidP="005279F0">
      <w:pPr>
        <w:ind w:left="2835"/>
        <w:jc w:val="both"/>
        <w:rPr>
          <w:rFonts w:ascii="Arial" w:hAnsi="Arial" w:cs="Arial"/>
          <w:sz w:val="24"/>
          <w:szCs w:val="24"/>
        </w:rPr>
      </w:pPr>
      <w:r w:rsidRPr="002762DB">
        <w:rPr>
          <w:rFonts w:ascii="Arial" w:hAnsi="Arial" w:cs="Arial"/>
          <w:sz w:val="24"/>
          <w:szCs w:val="24"/>
        </w:rPr>
        <w:t xml:space="preserve">Las ruedas tipo </w:t>
      </w:r>
      <w:proofErr w:type="spellStart"/>
      <w:r w:rsidRPr="002762DB">
        <w:rPr>
          <w:rFonts w:ascii="Arial" w:hAnsi="Arial" w:cs="Arial"/>
          <w:sz w:val="24"/>
          <w:szCs w:val="24"/>
        </w:rPr>
        <w:t>Demag</w:t>
      </w:r>
      <w:proofErr w:type="spellEnd"/>
      <w:r w:rsidRPr="002762DB">
        <w:rPr>
          <w:rFonts w:ascii="Arial" w:hAnsi="Arial" w:cs="Arial"/>
          <w:sz w:val="24"/>
          <w:szCs w:val="24"/>
        </w:rPr>
        <w:t xml:space="preserve"> con doble ceja están provistas de flancos que disipan esfuerzos horizontales,</w:t>
      </w:r>
      <w:r w:rsidR="005279F0" w:rsidRPr="002762DB">
        <w:rPr>
          <w:rFonts w:ascii="Arial" w:hAnsi="Arial" w:cs="Arial"/>
          <w:sz w:val="24"/>
          <w:szCs w:val="24"/>
        </w:rPr>
        <w:t xml:space="preserve"> </w:t>
      </w:r>
      <w:r w:rsidRPr="002762DB">
        <w:rPr>
          <w:rFonts w:ascii="Arial" w:hAnsi="Arial" w:cs="Arial"/>
          <w:sz w:val="24"/>
          <w:szCs w:val="24"/>
        </w:rPr>
        <w:t xml:space="preserve">2 de las 4 ruedas están directamente conectadas a través de eje hueco a los reductores de accionamiento, Todas las ruedas son lubricadas de por </w:t>
      </w:r>
      <w:proofErr w:type="gramStart"/>
      <w:r w:rsidRPr="002762DB">
        <w:rPr>
          <w:rFonts w:ascii="Arial" w:hAnsi="Arial" w:cs="Arial"/>
          <w:sz w:val="24"/>
          <w:szCs w:val="24"/>
        </w:rPr>
        <w:t>vida</w:t>
      </w:r>
      <w:proofErr w:type="gramEnd"/>
      <w:r w:rsidRPr="002762DB">
        <w:rPr>
          <w:rFonts w:ascii="Arial" w:hAnsi="Arial" w:cs="Arial"/>
          <w:sz w:val="24"/>
          <w:szCs w:val="24"/>
        </w:rPr>
        <w:t xml:space="preserve"> pero incluyen niples para engrasar. </w:t>
      </w:r>
    </w:p>
    <w:p w14:paraId="3F9CFBD1" w14:textId="77777777" w:rsidR="008D591F" w:rsidRPr="002762DB" w:rsidRDefault="008D591F" w:rsidP="005279F0">
      <w:pPr>
        <w:ind w:left="2835"/>
        <w:jc w:val="both"/>
        <w:rPr>
          <w:rFonts w:ascii="Arial" w:hAnsi="Arial" w:cs="Arial"/>
          <w:sz w:val="24"/>
          <w:szCs w:val="24"/>
        </w:rPr>
      </w:pPr>
      <w:r w:rsidRPr="002762DB">
        <w:rPr>
          <w:rFonts w:ascii="Arial" w:hAnsi="Arial" w:cs="Arial"/>
          <w:sz w:val="24"/>
          <w:szCs w:val="24"/>
        </w:rPr>
        <w:lastRenderedPageBreak/>
        <w:t>Los cabezales están provistos de topes hidráulicos para máxima absorción de los impactos.</w:t>
      </w:r>
    </w:p>
    <w:p w14:paraId="047554A0" w14:textId="77777777" w:rsidR="008A2082" w:rsidRPr="002762DB" w:rsidRDefault="008A2082" w:rsidP="005279F0">
      <w:pPr>
        <w:jc w:val="both"/>
        <w:rPr>
          <w:rFonts w:ascii="Arial" w:hAnsi="Arial" w:cs="Arial"/>
          <w:sz w:val="24"/>
          <w:szCs w:val="24"/>
        </w:rPr>
        <w:sectPr w:rsidR="008A2082" w:rsidRPr="002762DB" w:rsidSect="004620AB">
          <w:headerReference w:type="even" r:id="rId7"/>
          <w:headerReference w:type="default" r:id="rId8"/>
          <w:footerReference w:type="even" r:id="rId9"/>
          <w:footerReference w:type="default" r:id="rId10"/>
          <w:headerReference w:type="first" r:id="rId11"/>
          <w:footerReference w:type="first" r:id="rId12"/>
          <w:pgSz w:w="12240" w:h="15840" w:code="1"/>
          <w:pgMar w:top="1418" w:right="760" w:bottom="902" w:left="1418" w:header="284" w:footer="851" w:gutter="0"/>
          <w:cols w:space="720"/>
          <w:vAlign w:val="both"/>
          <w:titlePg/>
          <w:docGrid w:linePitch="272"/>
        </w:sectPr>
      </w:pPr>
    </w:p>
    <w:p w14:paraId="243C2D7B" w14:textId="77777777" w:rsidR="00AB4B33" w:rsidRPr="002762DB" w:rsidRDefault="00AB4B33" w:rsidP="00AB4B33">
      <w:pPr>
        <w:ind w:left="4245" w:hanging="4245"/>
        <w:jc w:val="both"/>
        <w:rPr>
          <w:rFonts w:ascii="Arial" w:hAnsi="Arial" w:cs="Arial"/>
          <w:b/>
          <w:sz w:val="24"/>
          <w:szCs w:val="24"/>
        </w:rPr>
      </w:pPr>
      <w:r w:rsidRPr="002762DB">
        <w:rPr>
          <w:rFonts w:ascii="Arial" w:hAnsi="Arial" w:cs="Arial"/>
          <w:b/>
          <w:sz w:val="24"/>
          <w:szCs w:val="24"/>
        </w:rPr>
        <w:lastRenderedPageBreak/>
        <w:t>Accionamientos</w:t>
      </w:r>
    </w:p>
    <w:p w14:paraId="33A999BB" w14:textId="77777777" w:rsidR="00AB4B33" w:rsidRPr="002762DB" w:rsidRDefault="00AB4B33" w:rsidP="00AB4B33">
      <w:pPr>
        <w:ind w:left="4245" w:hanging="4245"/>
        <w:jc w:val="both"/>
        <w:rPr>
          <w:rFonts w:ascii="Arial" w:hAnsi="Arial" w:cs="Arial"/>
          <w:b/>
          <w:sz w:val="24"/>
          <w:szCs w:val="24"/>
        </w:rPr>
      </w:pPr>
      <w:r w:rsidRPr="002762DB">
        <w:rPr>
          <w:rFonts w:ascii="Arial" w:hAnsi="Arial" w:cs="Arial"/>
          <w:b/>
          <w:sz w:val="24"/>
          <w:szCs w:val="24"/>
        </w:rPr>
        <w:t>de translación de</w:t>
      </w:r>
    </w:p>
    <w:p w14:paraId="0C7B70CE" w14:textId="77777777" w:rsidR="00AB4B33" w:rsidRPr="002762DB" w:rsidRDefault="00AB4B33" w:rsidP="00AB4B33">
      <w:pPr>
        <w:ind w:left="2835" w:hanging="2835"/>
        <w:jc w:val="both"/>
        <w:rPr>
          <w:rFonts w:ascii="Arial" w:hAnsi="Arial" w:cs="Arial"/>
          <w:sz w:val="24"/>
          <w:szCs w:val="24"/>
        </w:rPr>
      </w:pPr>
      <w:r w:rsidRPr="002762DB">
        <w:rPr>
          <w:rFonts w:ascii="Arial" w:hAnsi="Arial" w:cs="Arial"/>
          <w:b/>
          <w:sz w:val="24"/>
          <w:szCs w:val="24"/>
        </w:rPr>
        <w:t>Puente y carro:</w:t>
      </w:r>
      <w:r w:rsidRPr="002762DB">
        <w:rPr>
          <w:rFonts w:ascii="Arial" w:hAnsi="Arial" w:cs="Arial"/>
          <w:sz w:val="24"/>
          <w:szCs w:val="24"/>
        </w:rPr>
        <w:tab/>
        <w:t xml:space="preserve">Motorreductores </w:t>
      </w:r>
      <w:proofErr w:type="spellStart"/>
      <w:r w:rsidRPr="002762DB">
        <w:rPr>
          <w:rFonts w:ascii="Arial" w:hAnsi="Arial" w:cs="Arial"/>
          <w:sz w:val="24"/>
          <w:szCs w:val="24"/>
        </w:rPr>
        <w:t>Demag</w:t>
      </w:r>
      <w:proofErr w:type="spellEnd"/>
      <w:r w:rsidRPr="002762DB">
        <w:rPr>
          <w:rFonts w:ascii="Arial" w:hAnsi="Arial" w:cs="Arial"/>
          <w:sz w:val="24"/>
          <w:szCs w:val="24"/>
        </w:rPr>
        <w:t xml:space="preserve"> tipo jaula de ardilla, totalmente cerrados unidades compactas de bajo mantenimiento armoniosamente ensamblados consistente de un motor y reductor los cuales están d</w:t>
      </w:r>
      <w:r w:rsidRPr="002762DB">
        <w:rPr>
          <w:rFonts w:ascii="Arial" w:hAnsi="Arial" w:cs="Arial"/>
          <w:bCs/>
          <w:sz w:val="24"/>
          <w:szCs w:val="24"/>
        </w:rPr>
        <w:t>irectamente ensamblados a la flecha del motor y de fácil desmontaje.</w:t>
      </w:r>
      <w:r w:rsidRPr="002762DB">
        <w:rPr>
          <w:rFonts w:ascii="Arial" w:hAnsi="Arial" w:cs="Arial"/>
          <w:bCs/>
          <w:sz w:val="24"/>
          <w:szCs w:val="24"/>
        </w:rPr>
        <w:tab/>
        <w:t xml:space="preserve">Están atornillados a los cabezales mediante una unión flexible de carga. </w:t>
      </w:r>
      <w:r w:rsidRPr="002762DB">
        <w:rPr>
          <w:rFonts w:ascii="Arial" w:hAnsi="Arial" w:cs="Arial"/>
          <w:bCs/>
          <w:sz w:val="24"/>
          <w:szCs w:val="24"/>
        </w:rPr>
        <w:tab/>
        <w:t>Están equipados con engranes helicoidales en el reductor sumergidos en un baño de aceite obteniéndose una operación silenciosa, los mismos están tratados térmicamente de alta eficiencia (94-96%).</w:t>
      </w:r>
    </w:p>
    <w:p w14:paraId="76A34874" w14:textId="77777777" w:rsidR="00AB4B33" w:rsidRPr="002762DB" w:rsidRDefault="00AB4B33" w:rsidP="00AB4B33">
      <w:pPr>
        <w:ind w:left="2835"/>
        <w:jc w:val="both"/>
        <w:rPr>
          <w:rFonts w:ascii="Arial" w:hAnsi="Arial" w:cs="Arial"/>
          <w:sz w:val="24"/>
          <w:szCs w:val="24"/>
        </w:rPr>
      </w:pPr>
      <w:r w:rsidRPr="002762DB">
        <w:rPr>
          <w:rFonts w:ascii="Arial" w:hAnsi="Arial" w:cs="Arial"/>
          <w:sz w:val="24"/>
          <w:szCs w:val="24"/>
        </w:rPr>
        <w:t xml:space="preserve"> Los motores con freno </w:t>
      </w:r>
      <w:proofErr w:type="gramStart"/>
      <w:r w:rsidRPr="002762DB">
        <w:rPr>
          <w:rFonts w:ascii="Arial" w:hAnsi="Arial" w:cs="Arial"/>
          <w:sz w:val="24"/>
          <w:szCs w:val="24"/>
        </w:rPr>
        <w:t>integrado,</w:t>
      </w:r>
      <w:proofErr w:type="gramEnd"/>
      <w:r w:rsidRPr="002762DB">
        <w:rPr>
          <w:rFonts w:ascii="Arial" w:hAnsi="Arial" w:cs="Arial"/>
          <w:sz w:val="24"/>
          <w:szCs w:val="24"/>
        </w:rPr>
        <w:t xml:space="preserve"> suministran una adecuada aceleración y </w:t>
      </w:r>
      <w:proofErr w:type="gramStart"/>
      <w:r w:rsidRPr="002762DB">
        <w:rPr>
          <w:rFonts w:ascii="Arial" w:hAnsi="Arial" w:cs="Arial"/>
          <w:sz w:val="24"/>
          <w:szCs w:val="24"/>
        </w:rPr>
        <w:t>desaceleración  durante</w:t>
      </w:r>
      <w:proofErr w:type="gramEnd"/>
      <w:r w:rsidRPr="002762DB">
        <w:rPr>
          <w:rFonts w:ascii="Arial" w:hAnsi="Arial" w:cs="Arial"/>
          <w:sz w:val="24"/>
          <w:szCs w:val="24"/>
        </w:rPr>
        <w:t xml:space="preserve"> la operación de la grúa aun sin variador de frecuencia en este caso se obtiene una regulación extra al incluir estos variadores en conjunto con motorreductores marca </w:t>
      </w:r>
      <w:proofErr w:type="spellStart"/>
      <w:r w:rsidRPr="002762DB">
        <w:rPr>
          <w:rFonts w:ascii="Arial" w:hAnsi="Arial" w:cs="Arial"/>
          <w:sz w:val="24"/>
          <w:szCs w:val="24"/>
        </w:rPr>
        <w:t>Demag</w:t>
      </w:r>
      <w:proofErr w:type="spellEnd"/>
      <w:r w:rsidRPr="002762DB">
        <w:rPr>
          <w:rFonts w:ascii="Arial" w:hAnsi="Arial" w:cs="Arial"/>
          <w:sz w:val="24"/>
          <w:szCs w:val="24"/>
        </w:rPr>
        <w:t xml:space="preserve"> del tipo ZBA con disco de freno integrado.</w:t>
      </w:r>
    </w:p>
    <w:p w14:paraId="711F7E20" w14:textId="77777777" w:rsidR="00AB4B33" w:rsidRPr="002762DB" w:rsidRDefault="00AB4B33" w:rsidP="00AB4B33">
      <w:pPr>
        <w:ind w:left="2835"/>
        <w:jc w:val="both"/>
        <w:rPr>
          <w:rFonts w:ascii="Arial" w:hAnsi="Arial" w:cs="Arial"/>
          <w:sz w:val="24"/>
          <w:szCs w:val="24"/>
        </w:rPr>
      </w:pPr>
      <w:r w:rsidRPr="002762DB">
        <w:rPr>
          <w:rFonts w:ascii="Arial" w:hAnsi="Arial" w:cs="Arial"/>
          <w:sz w:val="24"/>
          <w:szCs w:val="24"/>
        </w:rPr>
        <w:t>Los motores son surtidos con un liberador de freno manual para mover la grúa aun en el evento de que los motores no estén en operación. Aislamiento clase H.</w:t>
      </w:r>
    </w:p>
    <w:p w14:paraId="603698B8" w14:textId="77777777" w:rsidR="00AB4B33" w:rsidRPr="002762DB" w:rsidRDefault="00AB4B33" w:rsidP="00AB4B33">
      <w:pPr>
        <w:ind w:left="4245"/>
        <w:jc w:val="both"/>
      </w:pPr>
    </w:p>
    <w:p w14:paraId="298DB7DE" w14:textId="77777777" w:rsidR="008C62CC" w:rsidRPr="002762DB" w:rsidRDefault="00AB4B33" w:rsidP="00AB4B33">
      <w:pPr>
        <w:ind w:left="4245" w:hanging="4245"/>
        <w:jc w:val="both"/>
        <w:rPr>
          <w:rFonts w:ascii="Arial" w:hAnsi="Arial" w:cs="Arial"/>
          <w:b/>
          <w:sz w:val="24"/>
          <w:szCs w:val="24"/>
        </w:rPr>
      </w:pPr>
      <w:r w:rsidRPr="002762DB">
        <w:rPr>
          <w:rFonts w:ascii="Arial" w:hAnsi="Arial" w:cs="Arial"/>
          <w:b/>
          <w:sz w:val="24"/>
          <w:szCs w:val="24"/>
        </w:rPr>
        <w:t xml:space="preserve">Mecanismo </w:t>
      </w:r>
    </w:p>
    <w:p w14:paraId="3CD37E24" w14:textId="77777777" w:rsidR="00AB4B33" w:rsidRPr="002762DB" w:rsidRDefault="00AB4B33" w:rsidP="008C62CC">
      <w:pPr>
        <w:ind w:left="2835" w:hanging="2835"/>
        <w:jc w:val="both"/>
        <w:rPr>
          <w:rFonts w:ascii="Arial" w:hAnsi="Arial" w:cs="Arial"/>
          <w:sz w:val="24"/>
          <w:szCs w:val="24"/>
        </w:rPr>
      </w:pPr>
      <w:r w:rsidRPr="002762DB">
        <w:rPr>
          <w:rFonts w:ascii="Arial" w:hAnsi="Arial" w:cs="Arial"/>
          <w:b/>
          <w:sz w:val="24"/>
          <w:szCs w:val="24"/>
        </w:rPr>
        <w:t>de elevación:</w:t>
      </w:r>
      <w:r w:rsidRPr="002762DB">
        <w:rPr>
          <w:rFonts w:ascii="Arial" w:hAnsi="Arial" w:cs="Arial"/>
          <w:sz w:val="24"/>
          <w:szCs w:val="24"/>
        </w:rPr>
        <w:tab/>
        <w:t xml:space="preserve">Los malacates </w:t>
      </w:r>
      <w:r w:rsidR="008C62CC" w:rsidRPr="002762DB">
        <w:rPr>
          <w:rFonts w:ascii="Arial" w:hAnsi="Arial" w:cs="Arial"/>
          <w:sz w:val="24"/>
          <w:szCs w:val="24"/>
        </w:rPr>
        <w:t xml:space="preserve">MPW </w:t>
      </w:r>
      <w:r w:rsidRPr="002762DB">
        <w:rPr>
          <w:rFonts w:ascii="Arial" w:hAnsi="Arial" w:cs="Arial"/>
          <w:sz w:val="24"/>
          <w:szCs w:val="24"/>
        </w:rPr>
        <w:t xml:space="preserve">tipo abiertos </w:t>
      </w:r>
      <w:r w:rsidR="008C62CC" w:rsidRPr="002762DB">
        <w:rPr>
          <w:rFonts w:ascii="Arial" w:hAnsi="Arial" w:cs="Arial"/>
          <w:sz w:val="24"/>
          <w:szCs w:val="24"/>
        </w:rPr>
        <w:t xml:space="preserve">marca </w:t>
      </w:r>
      <w:proofErr w:type="spellStart"/>
      <w:r w:rsidR="008C62CC" w:rsidRPr="002762DB">
        <w:rPr>
          <w:rFonts w:ascii="Arial" w:hAnsi="Arial" w:cs="Arial"/>
          <w:sz w:val="24"/>
          <w:szCs w:val="24"/>
        </w:rPr>
        <w:t>Demag</w:t>
      </w:r>
      <w:proofErr w:type="spellEnd"/>
      <w:r w:rsidR="008C62CC" w:rsidRPr="002762DB">
        <w:rPr>
          <w:rFonts w:ascii="Arial" w:hAnsi="Arial" w:cs="Arial"/>
          <w:sz w:val="24"/>
          <w:szCs w:val="24"/>
        </w:rPr>
        <w:t xml:space="preserve"> </w:t>
      </w:r>
      <w:r w:rsidRPr="002762DB">
        <w:rPr>
          <w:rFonts w:ascii="Arial" w:hAnsi="Arial" w:cs="Arial"/>
          <w:sz w:val="24"/>
          <w:szCs w:val="24"/>
        </w:rPr>
        <w:t>satisfacen los más estrictos requerimientos de Ingeniería y regulaciones aplicables.</w:t>
      </w:r>
    </w:p>
    <w:p w14:paraId="189AF14A" w14:textId="77777777" w:rsidR="00AB4B33" w:rsidRPr="002762DB" w:rsidRDefault="00AB4B33" w:rsidP="008C62CC">
      <w:pPr>
        <w:ind w:left="2835" w:hanging="2835"/>
        <w:jc w:val="both"/>
        <w:rPr>
          <w:rFonts w:ascii="Arial" w:hAnsi="Arial" w:cs="Arial"/>
          <w:sz w:val="24"/>
          <w:szCs w:val="24"/>
        </w:rPr>
      </w:pPr>
      <w:r w:rsidRPr="002762DB">
        <w:rPr>
          <w:rFonts w:ascii="Arial" w:hAnsi="Arial" w:cs="Arial"/>
          <w:sz w:val="24"/>
          <w:szCs w:val="24"/>
        </w:rPr>
        <w:tab/>
        <w:t>Los motores son diseñados para el tipo de servicio de los mecanismos de elevación y provistos con aislamiento clase “F”.</w:t>
      </w:r>
    </w:p>
    <w:p w14:paraId="0B275EEE" w14:textId="77777777" w:rsidR="00AB4B33" w:rsidRPr="002762DB" w:rsidRDefault="00AB4B33" w:rsidP="00AB4B33">
      <w:pPr>
        <w:ind w:left="4245" w:hanging="4245"/>
        <w:jc w:val="both"/>
      </w:pPr>
    </w:p>
    <w:p w14:paraId="00718909" w14:textId="77777777" w:rsidR="005C2A75" w:rsidRPr="002762DB" w:rsidRDefault="005C2A75" w:rsidP="005C2A75">
      <w:pPr>
        <w:ind w:left="2835" w:hanging="2835"/>
        <w:jc w:val="both"/>
        <w:rPr>
          <w:rFonts w:ascii="Arial" w:hAnsi="Arial" w:cs="Arial"/>
          <w:bCs/>
          <w:sz w:val="24"/>
          <w:szCs w:val="24"/>
        </w:rPr>
      </w:pPr>
      <w:r w:rsidRPr="002762DB">
        <w:rPr>
          <w:rFonts w:ascii="Arial" w:hAnsi="Arial" w:cs="Arial"/>
          <w:b/>
          <w:sz w:val="24"/>
          <w:szCs w:val="24"/>
        </w:rPr>
        <w:t>Tambor de cable:</w:t>
      </w:r>
      <w:r w:rsidRPr="002762DB">
        <w:rPr>
          <w:rFonts w:ascii="Arial" w:hAnsi="Arial" w:cs="Arial"/>
          <w:sz w:val="24"/>
          <w:szCs w:val="24"/>
        </w:rPr>
        <w:tab/>
        <w:t xml:space="preserve">Los mecanismos de elevación tienen tambores de cable fabricados de acero aleado, maquinados con ranurado profundo que aseguran una larga vida a los cables de acero. </w:t>
      </w:r>
      <w:r w:rsidRPr="002762DB">
        <w:rPr>
          <w:rFonts w:ascii="Arial" w:hAnsi="Arial" w:cs="Arial"/>
          <w:bCs/>
          <w:sz w:val="24"/>
          <w:szCs w:val="24"/>
        </w:rPr>
        <w:t xml:space="preserve">El tambor </w:t>
      </w:r>
      <w:proofErr w:type="spellStart"/>
      <w:r w:rsidRPr="002762DB">
        <w:rPr>
          <w:rFonts w:ascii="Arial" w:hAnsi="Arial" w:cs="Arial"/>
          <w:bCs/>
          <w:sz w:val="24"/>
          <w:szCs w:val="24"/>
        </w:rPr>
        <w:t>esta</w:t>
      </w:r>
      <w:proofErr w:type="spellEnd"/>
      <w:r w:rsidRPr="002762DB">
        <w:rPr>
          <w:rFonts w:ascii="Arial" w:hAnsi="Arial" w:cs="Arial"/>
          <w:b/>
          <w:sz w:val="24"/>
          <w:szCs w:val="24"/>
        </w:rPr>
        <w:t xml:space="preserve"> </w:t>
      </w:r>
      <w:r w:rsidRPr="002762DB">
        <w:rPr>
          <w:rFonts w:ascii="Arial" w:hAnsi="Arial" w:cs="Arial"/>
          <w:bCs/>
          <w:sz w:val="24"/>
          <w:szCs w:val="24"/>
        </w:rPr>
        <w:t>montado sobre rodamientos alineados a la estructura del bastidor del carro.</w:t>
      </w:r>
    </w:p>
    <w:p w14:paraId="1EA2D711" w14:textId="77777777" w:rsidR="005C2A75" w:rsidRPr="002762DB" w:rsidRDefault="005C2A75" w:rsidP="005C2A75">
      <w:pPr>
        <w:ind w:left="2835" w:hanging="4245"/>
        <w:jc w:val="both"/>
        <w:rPr>
          <w:rFonts w:ascii="Arial" w:hAnsi="Arial" w:cs="Arial"/>
          <w:sz w:val="24"/>
          <w:szCs w:val="24"/>
        </w:rPr>
      </w:pPr>
      <w:r w:rsidRPr="002762DB">
        <w:rPr>
          <w:rFonts w:ascii="Arial" w:hAnsi="Arial" w:cs="Arial"/>
          <w:sz w:val="24"/>
          <w:szCs w:val="24"/>
        </w:rPr>
        <w:tab/>
        <w:t>El factor de seguridad del cable de acero es mínimo de 5. El arreglo de los ganchos es de 2 x 4</w:t>
      </w:r>
      <w:r w:rsidR="005F0969" w:rsidRPr="002762DB">
        <w:rPr>
          <w:rFonts w:ascii="Arial" w:hAnsi="Arial" w:cs="Arial"/>
          <w:sz w:val="24"/>
          <w:szCs w:val="24"/>
        </w:rPr>
        <w:t xml:space="preserve"> (8/2)</w:t>
      </w:r>
      <w:r w:rsidRPr="002762DB">
        <w:rPr>
          <w:rFonts w:ascii="Arial" w:hAnsi="Arial" w:cs="Arial"/>
          <w:sz w:val="24"/>
          <w:szCs w:val="24"/>
        </w:rPr>
        <w:t xml:space="preserve">. </w:t>
      </w:r>
    </w:p>
    <w:p w14:paraId="682174E0" w14:textId="77777777" w:rsidR="005C2A75" w:rsidRPr="002762DB" w:rsidRDefault="005C2A75" w:rsidP="005C2A75">
      <w:pPr>
        <w:pStyle w:val="Ttulo4"/>
        <w:rPr>
          <w:rFonts w:ascii="Arial" w:hAnsi="Arial" w:cs="Arial"/>
          <w:szCs w:val="24"/>
        </w:rPr>
      </w:pPr>
      <w:r w:rsidRPr="002762DB">
        <w:rPr>
          <w:rFonts w:ascii="Arial" w:hAnsi="Arial" w:cs="Arial"/>
          <w:szCs w:val="24"/>
        </w:rPr>
        <w:t xml:space="preserve">Reductores </w:t>
      </w:r>
    </w:p>
    <w:p w14:paraId="668DA893" w14:textId="77777777" w:rsidR="005C2A75" w:rsidRPr="002762DB" w:rsidRDefault="005C2A75" w:rsidP="005C2A75">
      <w:pPr>
        <w:pStyle w:val="Ttulo4"/>
        <w:rPr>
          <w:rFonts w:ascii="Arial" w:hAnsi="Arial" w:cs="Arial"/>
          <w:szCs w:val="24"/>
        </w:rPr>
      </w:pPr>
      <w:r w:rsidRPr="002762DB">
        <w:rPr>
          <w:rFonts w:ascii="Arial" w:hAnsi="Arial" w:cs="Arial"/>
          <w:szCs w:val="24"/>
        </w:rPr>
        <w:t>de velocidad</w:t>
      </w:r>
    </w:p>
    <w:p w14:paraId="638906D6" w14:textId="77777777" w:rsidR="005C2A75" w:rsidRPr="002762DB" w:rsidRDefault="005C2A75" w:rsidP="005C2A75">
      <w:pPr>
        <w:ind w:left="4245" w:hanging="4245"/>
        <w:jc w:val="both"/>
        <w:rPr>
          <w:rFonts w:ascii="Arial" w:hAnsi="Arial" w:cs="Arial"/>
          <w:b/>
          <w:sz w:val="24"/>
          <w:szCs w:val="24"/>
        </w:rPr>
      </w:pPr>
      <w:r w:rsidRPr="002762DB">
        <w:rPr>
          <w:rFonts w:ascii="Arial" w:hAnsi="Arial" w:cs="Arial"/>
          <w:b/>
          <w:sz w:val="24"/>
          <w:szCs w:val="24"/>
        </w:rPr>
        <w:t>del mecanismo</w:t>
      </w:r>
    </w:p>
    <w:p w14:paraId="1AD82E1D" w14:textId="77777777" w:rsidR="005C2A75" w:rsidRPr="002762DB" w:rsidRDefault="005C2A75" w:rsidP="005C2A75">
      <w:pPr>
        <w:ind w:left="2835" w:hanging="2835"/>
        <w:jc w:val="both"/>
        <w:rPr>
          <w:rFonts w:ascii="Arial" w:hAnsi="Arial" w:cs="Arial"/>
          <w:sz w:val="24"/>
          <w:szCs w:val="24"/>
        </w:rPr>
      </w:pPr>
      <w:r w:rsidRPr="002762DB">
        <w:rPr>
          <w:rFonts w:ascii="Arial" w:hAnsi="Arial" w:cs="Arial"/>
          <w:b/>
          <w:sz w:val="24"/>
          <w:szCs w:val="24"/>
        </w:rPr>
        <w:t>de elevación:</w:t>
      </w:r>
      <w:r w:rsidRPr="002762DB">
        <w:rPr>
          <w:rFonts w:ascii="Arial" w:hAnsi="Arial" w:cs="Arial"/>
          <w:sz w:val="24"/>
          <w:szCs w:val="24"/>
        </w:rPr>
        <w:tab/>
        <w:t xml:space="preserve">Para los mecanismos de elevación tipo MPW se utilizan reductores de flecha hueca con engranes helicoidales tratados </w:t>
      </w:r>
      <w:proofErr w:type="gramStart"/>
      <w:r w:rsidRPr="002762DB">
        <w:rPr>
          <w:rFonts w:ascii="Arial" w:hAnsi="Arial" w:cs="Arial"/>
          <w:sz w:val="24"/>
          <w:szCs w:val="24"/>
        </w:rPr>
        <w:t>térmicamente  y</w:t>
      </w:r>
      <w:proofErr w:type="gramEnd"/>
      <w:r w:rsidRPr="002762DB">
        <w:rPr>
          <w:rFonts w:ascii="Arial" w:hAnsi="Arial" w:cs="Arial"/>
          <w:sz w:val="24"/>
          <w:szCs w:val="24"/>
        </w:rPr>
        <w:t xml:space="preserve"> sumergidos en aceite que aseguren un funcionamiento silencioso y una reducción eficiente en la transmisión entre motor y tambor durante la operación.</w:t>
      </w:r>
    </w:p>
    <w:p w14:paraId="726DD75D" w14:textId="77777777" w:rsidR="008A2082" w:rsidRPr="002762DB" w:rsidRDefault="008A2082" w:rsidP="005279F0">
      <w:pPr>
        <w:jc w:val="both"/>
        <w:rPr>
          <w:rFonts w:ascii="Arial" w:hAnsi="Arial" w:cs="Arial"/>
          <w:sz w:val="24"/>
          <w:szCs w:val="24"/>
        </w:rPr>
        <w:sectPr w:rsidR="008A2082" w:rsidRPr="002762DB" w:rsidSect="008A2082">
          <w:pgSz w:w="12240" w:h="15840" w:code="1"/>
          <w:pgMar w:top="1418" w:right="760" w:bottom="902" w:left="1418" w:header="284" w:footer="851" w:gutter="0"/>
          <w:cols w:space="720"/>
          <w:vAlign w:val="both"/>
        </w:sectPr>
      </w:pPr>
    </w:p>
    <w:p w14:paraId="7AEBF9E7" w14:textId="77777777" w:rsidR="005C2A75" w:rsidRPr="002762DB" w:rsidRDefault="005C2A75" w:rsidP="005C2A75">
      <w:pPr>
        <w:pStyle w:val="Ttulo4"/>
        <w:rPr>
          <w:rFonts w:ascii="Arial" w:hAnsi="Arial" w:cs="Arial"/>
          <w:szCs w:val="24"/>
        </w:rPr>
      </w:pPr>
      <w:r w:rsidRPr="002762DB">
        <w:rPr>
          <w:rFonts w:ascii="Arial" w:hAnsi="Arial" w:cs="Arial"/>
          <w:szCs w:val="24"/>
        </w:rPr>
        <w:lastRenderedPageBreak/>
        <w:t>Bastidor del</w:t>
      </w:r>
    </w:p>
    <w:p w14:paraId="49DEFB25" w14:textId="77777777" w:rsidR="005C2A75" w:rsidRPr="002762DB" w:rsidRDefault="005C2A75" w:rsidP="005C2A75">
      <w:pPr>
        <w:pStyle w:val="Ttulo4"/>
        <w:rPr>
          <w:rFonts w:ascii="Arial" w:hAnsi="Arial" w:cs="Arial"/>
          <w:szCs w:val="24"/>
        </w:rPr>
      </w:pPr>
      <w:r w:rsidRPr="002762DB">
        <w:rPr>
          <w:rFonts w:ascii="Arial" w:hAnsi="Arial" w:cs="Arial"/>
          <w:szCs w:val="24"/>
        </w:rPr>
        <w:t>mecanismo</w:t>
      </w:r>
    </w:p>
    <w:p w14:paraId="0A558765" w14:textId="77777777" w:rsidR="005C2A75" w:rsidRPr="002762DB" w:rsidRDefault="005C2A75" w:rsidP="005C2A75">
      <w:pPr>
        <w:ind w:left="2835" w:hanging="2835"/>
        <w:jc w:val="both"/>
        <w:rPr>
          <w:rFonts w:ascii="Arial" w:hAnsi="Arial" w:cs="Arial"/>
          <w:sz w:val="24"/>
          <w:szCs w:val="24"/>
        </w:rPr>
      </w:pPr>
      <w:r w:rsidRPr="002762DB">
        <w:rPr>
          <w:rFonts w:ascii="Arial" w:hAnsi="Arial" w:cs="Arial"/>
          <w:b/>
          <w:sz w:val="24"/>
          <w:szCs w:val="24"/>
        </w:rPr>
        <w:t>de elevación:</w:t>
      </w:r>
      <w:r w:rsidRPr="002762DB">
        <w:rPr>
          <w:rFonts w:ascii="Arial" w:hAnsi="Arial" w:cs="Arial"/>
          <w:sz w:val="24"/>
          <w:szCs w:val="24"/>
        </w:rPr>
        <w:tab/>
        <w:t xml:space="preserve">Esta formado por miembros de acero de alta </w:t>
      </w:r>
      <w:proofErr w:type="gramStart"/>
      <w:r w:rsidRPr="002762DB">
        <w:rPr>
          <w:rFonts w:ascii="Arial" w:hAnsi="Arial" w:cs="Arial"/>
          <w:sz w:val="24"/>
          <w:szCs w:val="24"/>
        </w:rPr>
        <w:t>resistencia  unidos</w:t>
      </w:r>
      <w:proofErr w:type="gramEnd"/>
      <w:r w:rsidRPr="002762DB">
        <w:rPr>
          <w:rFonts w:ascii="Arial" w:hAnsi="Arial" w:cs="Arial"/>
          <w:sz w:val="24"/>
          <w:szCs w:val="24"/>
        </w:rPr>
        <w:t xml:space="preserve"> entre </w:t>
      </w:r>
      <w:proofErr w:type="spellStart"/>
      <w:r w:rsidRPr="002762DB">
        <w:rPr>
          <w:rFonts w:ascii="Arial" w:hAnsi="Arial" w:cs="Arial"/>
          <w:sz w:val="24"/>
          <w:szCs w:val="24"/>
        </w:rPr>
        <w:t>si</w:t>
      </w:r>
      <w:proofErr w:type="spellEnd"/>
      <w:r w:rsidRPr="002762DB">
        <w:rPr>
          <w:rFonts w:ascii="Arial" w:hAnsi="Arial" w:cs="Arial"/>
          <w:sz w:val="24"/>
          <w:szCs w:val="24"/>
        </w:rPr>
        <w:t xml:space="preserve"> por soldadura, está diseñado para soportar los esfuerzos producidos durante la operación. Su rigidez asegura el correcto funcionamiento de los componentes que integran este mecanismo.</w:t>
      </w:r>
    </w:p>
    <w:p w14:paraId="0E37F613" w14:textId="77777777" w:rsidR="005C2A75" w:rsidRPr="002762DB" w:rsidRDefault="005C2A75" w:rsidP="005C2A75">
      <w:pPr>
        <w:ind w:left="4245" w:hanging="4245"/>
        <w:jc w:val="both"/>
        <w:rPr>
          <w:rFonts w:ascii="Arial" w:hAnsi="Arial" w:cs="Arial"/>
          <w:b/>
          <w:sz w:val="24"/>
          <w:szCs w:val="24"/>
        </w:rPr>
      </w:pPr>
    </w:p>
    <w:p w14:paraId="13E7FC37" w14:textId="77777777" w:rsidR="005C2A75" w:rsidRPr="002762DB" w:rsidRDefault="005C2A75" w:rsidP="005C2A75">
      <w:pPr>
        <w:ind w:left="4245" w:hanging="4245"/>
        <w:jc w:val="both"/>
        <w:rPr>
          <w:rFonts w:ascii="Arial" w:hAnsi="Arial" w:cs="Arial"/>
          <w:b/>
          <w:sz w:val="24"/>
          <w:szCs w:val="24"/>
        </w:rPr>
      </w:pPr>
    </w:p>
    <w:p w14:paraId="45C37E21" w14:textId="77777777" w:rsidR="005C2A75" w:rsidRPr="002762DB" w:rsidRDefault="005C2A75" w:rsidP="005C2A75">
      <w:pPr>
        <w:ind w:left="4245" w:hanging="4245"/>
        <w:jc w:val="both"/>
        <w:rPr>
          <w:rFonts w:ascii="Arial" w:hAnsi="Arial" w:cs="Arial"/>
          <w:b/>
          <w:sz w:val="24"/>
          <w:szCs w:val="24"/>
        </w:rPr>
      </w:pPr>
      <w:r w:rsidRPr="002762DB">
        <w:rPr>
          <w:rFonts w:ascii="Arial" w:hAnsi="Arial" w:cs="Arial"/>
          <w:b/>
          <w:sz w:val="24"/>
          <w:szCs w:val="24"/>
        </w:rPr>
        <w:t xml:space="preserve">Interruptores </w:t>
      </w:r>
    </w:p>
    <w:p w14:paraId="77CAA202" w14:textId="77777777" w:rsidR="005C2A75" w:rsidRPr="002762DB" w:rsidRDefault="005C2A75" w:rsidP="005C2A75">
      <w:pPr>
        <w:ind w:left="2835" w:hanging="2835"/>
        <w:jc w:val="both"/>
        <w:rPr>
          <w:rFonts w:ascii="Arial" w:hAnsi="Arial" w:cs="Arial"/>
          <w:sz w:val="24"/>
          <w:szCs w:val="24"/>
        </w:rPr>
      </w:pPr>
      <w:r w:rsidRPr="002762DB">
        <w:rPr>
          <w:rFonts w:ascii="Arial" w:hAnsi="Arial" w:cs="Arial"/>
          <w:b/>
          <w:sz w:val="24"/>
          <w:szCs w:val="24"/>
        </w:rPr>
        <w:t>límite:</w:t>
      </w:r>
      <w:r w:rsidRPr="002762DB">
        <w:rPr>
          <w:rFonts w:ascii="Arial" w:hAnsi="Arial" w:cs="Arial"/>
          <w:sz w:val="24"/>
          <w:szCs w:val="24"/>
        </w:rPr>
        <w:tab/>
        <w:t xml:space="preserve">Los mecanismos de elevación están provistos con interruptores límite para controlar las posiciones máxima superior e inferior de los ganchos durante la operación. Estos interruptores son de fácil ajuste y gran exactitud de repetición. </w:t>
      </w:r>
    </w:p>
    <w:p w14:paraId="33B627C1" w14:textId="77777777" w:rsidR="005C2A75" w:rsidRPr="002762DB" w:rsidRDefault="005C2A75" w:rsidP="005C2A75">
      <w:pPr>
        <w:ind w:left="2835" w:hanging="2835"/>
        <w:jc w:val="both"/>
        <w:rPr>
          <w:rFonts w:ascii="Arial" w:hAnsi="Arial" w:cs="Arial"/>
          <w:bCs/>
          <w:sz w:val="24"/>
          <w:szCs w:val="24"/>
        </w:rPr>
      </w:pPr>
      <w:r w:rsidRPr="002762DB">
        <w:rPr>
          <w:rFonts w:ascii="Arial" w:hAnsi="Arial" w:cs="Arial"/>
          <w:b/>
          <w:sz w:val="24"/>
          <w:szCs w:val="24"/>
        </w:rPr>
        <w:tab/>
      </w:r>
      <w:r w:rsidRPr="002762DB">
        <w:rPr>
          <w:rFonts w:ascii="Arial" w:hAnsi="Arial" w:cs="Arial"/>
          <w:bCs/>
          <w:sz w:val="24"/>
          <w:szCs w:val="24"/>
        </w:rPr>
        <w:t>Un interruptor límite engranado libre de mantenimiento asegura la desconexión del mecanismo de elevación.</w:t>
      </w:r>
    </w:p>
    <w:p w14:paraId="6E1FE8DC" w14:textId="77777777" w:rsidR="005C2A75" w:rsidRPr="002762DB" w:rsidRDefault="005C2A75" w:rsidP="005C2A75">
      <w:pPr>
        <w:ind w:left="2835" w:hanging="2835"/>
        <w:jc w:val="both"/>
        <w:rPr>
          <w:rFonts w:ascii="Arial" w:hAnsi="Arial" w:cs="Arial"/>
          <w:bCs/>
          <w:sz w:val="24"/>
          <w:szCs w:val="24"/>
        </w:rPr>
      </w:pPr>
      <w:r w:rsidRPr="002762DB">
        <w:rPr>
          <w:rFonts w:ascii="Arial" w:hAnsi="Arial" w:cs="Arial"/>
          <w:bCs/>
          <w:sz w:val="24"/>
          <w:szCs w:val="24"/>
        </w:rPr>
        <w:tab/>
        <w:t>Un contador para determinar los periodos de operación es suministrado como estándar que puede ser usado como un elemento para llevar a cabo los intervalos de mantenimiento.</w:t>
      </w:r>
    </w:p>
    <w:p w14:paraId="59352047" w14:textId="77777777" w:rsidR="005C2A75" w:rsidRPr="002762DB" w:rsidRDefault="005C2A75" w:rsidP="005C2A75">
      <w:pPr>
        <w:ind w:left="2835" w:hanging="2835"/>
        <w:jc w:val="both"/>
        <w:rPr>
          <w:rFonts w:ascii="Arial" w:hAnsi="Arial" w:cs="Arial"/>
          <w:bCs/>
          <w:sz w:val="24"/>
          <w:szCs w:val="24"/>
        </w:rPr>
      </w:pPr>
      <w:r w:rsidRPr="002762DB">
        <w:rPr>
          <w:rFonts w:ascii="Arial" w:hAnsi="Arial" w:cs="Arial"/>
          <w:bCs/>
          <w:sz w:val="24"/>
          <w:szCs w:val="24"/>
        </w:rPr>
        <w:tab/>
        <w:t xml:space="preserve">Se utilizan interruptores límite de 2 pasos para </w:t>
      </w:r>
      <w:proofErr w:type="gramStart"/>
      <w:r w:rsidRPr="002762DB">
        <w:rPr>
          <w:rFonts w:ascii="Arial" w:hAnsi="Arial" w:cs="Arial"/>
          <w:bCs/>
          <w:sz w:val="24"/>
          <w:szCs w:val="24"/>
        </w:rPr>
        <w:t>precisar  el</w:t>
      </w:r>
      <w:proofErr w:type="gramEnd"/>
      <w:r w:rsidRPr="002762DB">
        <w:rPr>
          <w:rFonts w:ascii="Arial" w:hAnsi="Arial" w:cs="Arial"/>
          <w:bCs/>
          <w:sz w:val="24"/>
          <w:szCs w:val="24"/>
        </w:rPr>
        <w:t xml:space="preserve"> acercamiento en la posición superior.</w:t>
      </w:r>
    </w:p>
    <w:p w14:paraId="66243468" w14:textId="77777777" w:rsidR="005C2A75" w:rsidRPr="002762DB" w:rsidRDefault="005C2A75" w:rsidP="005C2A75">
      <w:pPr>
        <w:ind w:left="4245" w:hanging="4245"/>
        <w:jc w:val="both"/>
        <w:rPr>
          <w:bCs/>
        </w:rPr>
      </w:pPr>
    </w:p>
    <w:p w14:paraId="15FB7A36" w14:textId="77777777" w:rsidR="005C2A75" w:rsidRPr="002762DB" w:rsidRDefault="005C2A75" w:rsidP="005C2A75">
      <w:pPr>
        <w:ind w:left="4245" w:hanging="4245"/>
        <w:jc w:val="both"/>
        <w:rPr>
          <w:rFonts w:ascii="Arial" w:hAnsi="Arial" w:cs="Arial"/>
          <w:b/>
          <w:bCs/>
          <w:sz w:val="24"/>
          <w:szCs w:val="24"/>
        </w:rPr>
      </w:pPr>
      <w:r w:rsidRPr="002762DB">
        <w:rPr>
          <w:rFonts w:ascii="Arial" w:hAnsi="Arial" w:cs="Arial"/>
          <w:b/>
          <w:bCs/>
          <w:sz w:val="24"/>
          <w:szCs w:val="24"/>
        </w:rPr>
        <w:t xml:space="preserve">Dispositivo </w:t>
      </w:r>
    </w:p>
    <w:p w14:paraId="6B8C29D4" w14:textId="77777777" w:rsidR="005C2A75" w:rsidRPr="002762DB" w:rsidRDefault="005C2A75" w:rsidP="005C2A75">
      <w:pPr>
        <w:ind w:left="2835" w:hanging="2835"/>
        <w:jc w:val="both"/>
        <w:rPr>
          <w:rFonts w:ascii="Arial" w:hAnsi="Arial" w:cs="Arial"/>
          <w:sz w:val="24"/>
          <w:szCs w:val="24"/>
        </w:rPr>
      </w:pPr>
      <w:r w:rsidRPr="002762DB">
        <w:rPr>
          <w:rFonts w:ascii="Arial" w:hAnsi="Arial" w:cs="Arial"/>
          <w:b/>
          <w:bCs/>
          <w:sz w:val="24"/>
          <w:szCs w:val="24"/>
        </w:rPr>
        <w:t>medidor de carga:</w:t>
      </w:r>
      <w:r w:rsidRPr="002762DB">
        <w:rPr>
          <w:rFonts w:ascii="Arial" w:hAnsi="Arial" w:cs="Arial"/>
          <w:sz w:val="24"/>
          <w:szCs w:val="24"/>
        </w:rPr>
        <w:tab/>
        <w:t>Incluye un dispositivo medidor de carga para protección del equipo y la estructura de la grúa en general en el caso de rebasar el límite de carga establecida.</w:t>
      </w:r>
    </w:p>
    <w:p w14:paraId="7B2D9D67" w14:textId="77777777" w:rsidR="005C2A75" w:rsidRPr="002762DB" w:rsidRDefault="005C2A75" w:rsidP="00E811BD">
      <w:pPr>
        <w:ind w:left="2835" w:hanging="2835"/>
        <w:jc w:val="both"/>
        <w:rPr>
          <w:rFonts w:ascii="Arial" w:hAnsi="Arial" w:cs="Arial"/>
          <w:sz w:val="24"/>
          <w:szCs w:val="24"/>
        </w:rPr>
      </w:pPr>
      <w:r w:rsidRPr="002762DB">
        <w:rPr>
          <w:rFonts w:ascii="Arial" w:hAnsi="Arial" w:cs="Arial"/>
          <w:b/>
          <w:bCs/>
          <w:sz w:val="24"/>
          <w:szCs w:val="24"/>
        </w:rPr>
        <w:tab/>
      </w:r>
      <w:r w:rsidRPr="002762DB">
        <w:rPr>
          <w:rFonts w:ascii="Arial" w:hAnsi="Arial" w:cs="Arial"/>
          <w:sz w:val="24"/>
          <w:szCs w:val="24"/>
        </w:rPr>
        <w:t>Este dispositivo funciona de tal</w:t>
      </w:r>
      <w:r w:rsidR="00E811BD" w:rsidRPr="002762DB">
        <w:rPr>
          <w:rFonts w:ascii="Arial" w:hAnsi="Arial" w:cs="Arial"/>
          <w:sz w:val="24"/>
          <w:szCs w:val="24"/>
        </w:rPr>
        <w:t xml:space="preserve"> </w:t>
      </w:r>
      <w:proofErr w:type="gramStart"/>
      <w:r w:rsidR="00E811BD" w:rsidRPr="002762DB">
        <w:rPr>
          <w:rFonts w:ascii="Arial" w:hAnsi="Arial" w:cs="Arial"/>
          <w:sz w:val="24"/>
          <w:szCs w:val="24"/>
        </w:rPr>
        <w:t>forma  que</w:t>
      </w:r>
      <w:proofErr w:type="gramEnd"/>
      <w:r w:rsidRPr="002762DB">
        <w:rPr>
          <w:rFonts w:ascii="Arial" w:hAnsi="Arial" w:cs="Arial"/>
          <w:sz w:val="24"/>
          <w:szCs w:val="24"/>
        </w:rPr>
        <w:t xml:space="preserve"> cuando una sobrecarga se presente se desconecta el contactor de movimiento en subida y solo el movimiento en bajada es posible. </w:t>
      </w:r>
    </w:p>
    <w:p w14:paraId="1FFC6E22" w14:textId="77777777" w:rsidR="00E811BD" w:rsidRPr="002762DB" w:rsidRDefault="00E811BD" w:rsidP="00E811BD">
      <w:pPr>
        <w:ind w:left="2835" w:hanging="2835"/>
        <w:jc w:val="both"/>
        <w:rPr>
          <w:rFonts w:ascii="Arial" w:hAnsi="Arial" w:cs="Arial"/>
          <w:sz w:val="24"/>
          <w:szCs w:val="24"/>
        </w:rPr>
      </w:pPr>
      <w:r w:rsidRPr="002762DB">
        <w:rPr>
          <w:rFonts w:ascii="Arial" w:hAnsi="Arial" w:cs="Arial"/>
          <w:sz w:val="24"/>
          <w:szCs w:val="24"/>
        </w:rPr>
        <w:tab/>
        <w:t xml:space="preserve">Incluye sumador de carga electrónico para detectar una posible sobrecarga cuando la grúa </w:t>
      </w:r>
      <w:proofErr w:type="spellStart"/>
      <w:r w:rsidRPr="002762DB">
        <w:rPr>
          <w:rFonts w:ascii="Arial" w:hAnsi="Arial" w:cs="Arial"/>
          <w:sz w:val="24"/>
          <w:szCs w:val="24"/>
        </w:rPr>
        <w:t>esta</w:t>
      </w:r>
      <w:proofErr w:type="spellEnd"/>
      <w:r w:rsidRPr="002762DB">
        <w:rPr>
          <w:rFonts w:ascii="Arial" w:hAnsi="Arial" w:cs="Arial"/>
          <w:sz w:val="24"/>
          <w:szCs w:val="24"/>
        </w:rPr>
        <w:t xml:space="preserve"> cargando con el gancho principal y el gancho auxiliar al mismo tiempo.</w:t>
      </w:r>
    </w:p>
    <w:p w14:paraId="3219CF9E" w14:textId="77777777" w:rsidR="005C2A75" w:rsidRPr="002762DB" w:rsidRDefault="005C2A75" w:rsidP="005C2A75">
      <w:pPr>
        <w:ind w:left="4245" w:hanging="4245"/>
        <w:jc w:val="both"/>
        <w:rPr>
          <w:rFonts w:ascii="Arial" w:hAnsi="Arial" w:cs="Arial"/>
          <w:sz w:val="24"/>
          <w:szCs w:val="24"/>
        </w:rPr>
      </w:pPr>
      <w:r w:rsidRPr="002762DB">
        <w:rPr>
          <w:rFonts w:ascii="Arial" w:hAnsi="Arial" w:cs="Arial"/>
          <w:sz w:val="24"/>
          <w:szCs w:val="24"/>
        </w:rPr>
        <w:tab/>
        <w:t xml:space="preserve"> </w:t>
      </w:r>
    </w:p>
    <w:p w14:paraId="233E9BE5" w14:textId="77777777" w:rsidR="00E811BD" w:rsidRPr="002762DB" w:rsidRDefault="005C2A75" w:rsidP="005C2A75">
      <w:pPr>
        <w:ind w:left="4245" w:hanging="4245"/>
        <w:jc w:val="both"/>
        <w:rPr>
          <w:rFonts w:ascii="Arial" w:hAnsi="Arial" w:cs="Arial"/>
          <w:b/>
          <w:sz w:val="24"/>
          <w:szCs w:val="24"/>
        </w:rPr>
      </w:pPr>
      <w:r w:rsidRPr="002762DB">
        <w:rPr>
          <w:rFonts w:ascii="Arial" w:hAnsi="Arial" w:cs="Arial"/>
          <w:b/>
          <w:sz w:val="24"/>
          <w:szCs w:val="24"/>
        </w:rPr>
        <w:t xml:space="preserve">Interruptores de </w:t>
      </w:r>
    </w:p>
    <w:p w14:paraId="33EF5C36" w14:textId="77777777" w:rsidR="00E811BD" w:rsidRPr="002762DB" w:rsidRDefault="005C2A75" w:rsidP="005C2A75">
      <w:pPr>
        <w:ind w:left="4245" w:hanging="4245"/>
        <w:jc w:val="both"/>
        <w:rPr>
          <w:rFonts w:ascii="Arial" w:hAnsi="Arial" w:cs="Arial"/>
          <w:b/>
          <w:sz w:val="24"/>
          <w:szCs w:val="24"/>
        </w:rPr>
      </w:pPr>
      <w:r w:rsidRPr="002762DB">
        <w:rPr>
          <w:rFonts w:ascii="Arial" w:hAnsi="Arial" w:cs="Arial"/>
          <w:b/>
          <w:sz w:val="24"/>
          <w:szCs w:val="24"/>
        </w:rPr>
        <w:t>límite para</w:t>
      </w:r>
      <w:r w:rsidR="00E811BD" w:rsidRPr="002762DB">
        <w:rPr>
          <w:rFonts w:ascii="Arial" w:hAnsi="Arial" w:cs="Arial"/>
          <w:b/>
          <w:sz w:val="24"/>
          <w:szCs w:val="24"/>
        </w:rPr>
        <w:t xml:space="preserve"> m</w:t>
      </w:r>
      <w:r w:rsidRPr="002762DB">
        <w:rPr>
          <w:rFonts w:ascii="Arial" w:hAnsi="Arial" w:cs="Arial"/>
          <w:b/>
          <w:sz w:val="24"/>
          <w:szCs w:val="24"/>
        </w:rPr>
        <w:t xml:space="preserve">ovimientos </w:t>
      </w:r>
    </w:p>
    <w:p w14:paraId="00B14A0E" w14:textId="77777777" w:rsidR="005C2A75" w:rsidRPr="002762DB" w:rsidRDefault="005C2A75" w:rsidP="00E811BD">
      <w:pPr>
        <w:ind w:left="2835" w:hanging="2835"/>
        <w:jc w:val="both"/>
        <w:rPr>
          <w:rFonts w:ascii="Arial" w:hAnsi="Arial" w:cs="Arial"/>
          <w:bCs/>
          <w:sz w:val="24"/>
          <w:szCs w:val="24"/>
        </w:rPr>
      </w:pPr>
      <w:r w:rsidRPr="002762DB">
        <w:rPr>
          <w:rFonts w:ascii="Arial" w:hAnsi="Arial" w:cs="Arial"/>
          <w:b/>
          <w:sz w:val="24"/>
          <w:szCs w:val="24"/>
        </w:rPr>
        <w:t xml:space="preserve">de carro y </w:t>
      </w:r>
      <w:proofErr w:type="gramStart"/>
      <w:r w:rsidRPr="002762DB">
        <w:rPr>
          <w:rFonts w:ascii="Arial" w:hAnsi="Arial" w:cs="Arial"/>
          <w:b/>
          <w:sz w:val="24"/>
          <w:szCs w:val="24"/>
        </w:rPr>
        <w:t>puente :</w:t>
      </w:r>
      <w:proofErr w:type="gramEnd"/>
      <w:r w:rsidRPr="002762DB">
        <w:rPr>
          <w:rFonts w:ascii="Arial" w:hAnsi="Arial" w:cs="Arial"/>
          <w:sz w:val="24"/>
          <w:szCs w:val="24"/>
        </w:rPr>
        <w:tab/>
        <w:t>Interruptores límite del tipo mecánico son instalados en las direcciones de carro y puente para asegurar un acercamiento suave del tope contra la placa final.</w:t>
      </w:r>
      <w:r w:rsidR="00E811BD" w:rsidRPr="002762DB">
        <w:rPr>
          <w:rFonts w:ascii="Arial" w:hAnsi="Arial" w:cs="Arial"/>
          <w:sz w:val="24"/>
          <w:szCs w:val="24"/>
        </w:rPr>
        <w:t xml:space="preserve"> </w:t>
      </w:r>
      <w:proofErr w:type="gramStart"/>
      <w:r w:rsidRPr="002762DB">
        <w:rPr>
          <w:rFonts w:ascii="Arial" w:hAnsi="Arial" w:cs="Arial"/>
          <w:bCs/>
          <w:sz w:val="24"/>
          <w:szCs w:val="24"/>
        </w:rPr>
        <w:t>Ambos sistemas de desconexión se ejecuta</w:t>
      </w:r>
      <w:proofErr w:type="gramEnd"/>
      <w:r w:rsidRPr="002762DB">
        <w:rPr>
          <w:rFonts w:ascii="Arial" w:hAnsi="Arial" w:cs="Arial"/>
          <w:bCs/>
          <w:sz w:val="24"/>
          <w:szCs w:val="24"/>
        </w:rPr>
        <w:t xml:space="preserve"> en dos partes primero reducen la velocidad y después paran el movimiento totalmente mediante levas de accionamiento.</w:t>
      </w:r>
    </w:p>
    <w:p w14:paraId="2C72A4AC" w14:textId="77777777" w:rsidR="008A2082" w:rsidRPr="002762DB" w:rsidRDefault="008A2082" w:rsidP="002752BE">
      <w:pPr>
        <w:ind w:left="2835" w:hanging="2835"/>
        <w:jc w:val="both"/>
        <w:rPr>
          <w:rFonts w:ascii="Arial" w:hAnsi="Arial" w:cs="Arial"/>
          <w:b/>
          <w:sz w:val="24"/>
          <w:szCs w:val="24"/>
        </w:rPr>
        <w:sectPr w:rsidR="008A2082" w:rsidRPr="002762DB" w:rsidSect="008A2082">
          <w:pgSz w:w="12240" w:h="15840" w:code="1"/>
          <w:pgMar w:top="1418" w:right="760" w:bottom="902" w:left="1418" w:header="284" w:footer="851" w:gutter="0"/>
          <w:cols w:space="720"/>
          <w:vAlign w:val="both"/>
        </w:sectPr>
      </w:pPr>
    </w:p>
    <w:p w14:paraId="45242D0E" w14:textId="77777777" w:rsidR="008A2082" w:rsidRPr="002762DB" w:rsidRDefault="008A2082" w:rsidP="002752BE">
      <w:pPr>
        <w:ind w:left="2835" w:hanging="2835"/>
        <w:jc w:val="both"/>
        <w:rPr>
          <w:rFonts w:ascii="Arial" w:hAnsi="Arial" w:cs="Arial"/>
          <w:b/>
          <w:sz w:val="24"/>
          <w:szCs w:val="24"/>
        </w:rPr>
      </w:pPr>
    </w:p>
    <w:p w14:paraId="17E15DE0" w14:textId="77777777" w:rsidR="002752BE" w:rsidRPr="002762DB" w:rsidRDefault="002752BE" w:rsidP="002752BE">
      <w:pPr>
        <w:ind w:left="2835" w:hanging="2835"/>
        <w:jc w:val="both"/>
        <w:rPr>
          <w:rFonts w:ascii="Arial" w:hAnsi="Arial" w:cs="Arial"/>
          <w:bCs/>
          <w:sz w:val="24"/>
          <w:szCs w:val="24"/>
        </w:rPr>
      </w:pPr>
      <w:r w:rsidRPr="002762DB">
        <w:rPr>
          <w:rFonts w:ascii="Arial" w:hAnsi="Arial" w:cs="Arial"/>
          <w:b/>
          <w:sz w:val="24"/>
          <w:szCs w:val="24"/>
        </w:rPr>
        <w:t>Equipo eléctrico:</w:t>
      </w:r>
      <w:r w:rsidRPr="002762DB">
        <w:rPr>
          <w:rFonts w:ascii="Arial" w:hAnsi="Arial" w:cs="Arial"/>
          <w:sz w:val="24"/>
          <w:szCs w:val="24"/>
        </w:rPr>
        <w:tab/>
        <w:t xml:space="preserve">El equipo eléctrico es manufacturado </w:t>
      </w:r>
      <w:proofErr w:type="gramStart"/>
      <w:r w:rsidRPr="002762DB">
        <w:rPr>
          <w:rFonts w:ascii="Arial" w:hAnsi="Arial" w:cs="Arial"/>
          <w:sz w:val="24"/>
          <w:szCs w:val="24"/>
        </w:rPr>
        <w:t>de acuerdo a</w:t>
      </w:r>
      <w:proofErr w:type="gramEnd"/>
      <w:r w:rsidRPr="002762DB">
        <w:rPr>
          <w:rFonts w:ascii="Arial" w:hAnsi="Arial" w:cs="Arial"/>
          <w:sz w:val="24"/>
          <w:szCs w:val="24"/>
        </w:rPr>
        <w:t xml:space="preserve"> los estándares VDE y regulaciones de seguridad. </w:t>
      </w:r>
      <w:r w:rsidRPr="002762DB">
        <w:rPr>
          <w:rFonts w:ascii="Arial" w:hAnsi="Arial" w:cs="Arial"/>
          <w:bCs/>
          <w:sz w:val="24"/>
          <w:szCs w:val="24"/>
        </w:rPr>
        <w:t>Los subensambles usados por nosotros son equipos estandarizados y han sido aprobados para operación especifica en grúas en nuestro laboratorio de pruebas. Sus características de impacto/</w:t>
      </w:r>
      <w:proofErr w:type="gramStart"/>
      <w:r w:rsidRPr="002762DB">
        <w:rPr>
          <w:rFonts w:ascii="Arial" w:hAnsi="Arial" w:cs="Arial"/>
          <w:bCs/>
          <w:sz w:val="24"/>
          <w:szCs w:val="24"/>
        </w:rPr>
        <w:t>vibraciones  también</w:t>
      </w:r>
      <w:proofErr w:type="gramEnd"/>
      <w:r w:rsidRPr="002762DB">
        <w:rPr>
          <w:rFonts w:ascii="Arial" w:hAnsi="Arial" w:cs="Arial"/>
          <w:bCs/>
          <w:sz w:val="24"/>
          <w:szCs w:val="24"/>
        </w:rPr>
        <w:t xml:space="preserve"> fueron examinadas. Un </w:t>
      </w:r>
      <w:proofErr w:type="gramStart"/>
      <w:r w:rsidRPr="002762DB">
        <w:rPr>
          <w:rFonts w:ascii="Arial" w:hAnsi="Arial" w:cs="Arial"/>
          <w:bCs/>
          <w:sz w:val="24"/>
          <w:szCs w:val="24"/>
        </w:rPr>
        <w:t xml:space="preserve">continuo  </w:t>
      </w:r>
      <w:r w:rsidR="007A051C" w:rsidRPr="002762DB">
        <w:rPr>
          <w:rFonts w:ascii="Arial" w:hAnsi="Arial" w:cs="Arial"/>
          <w:bCs/>
          <w:sz w:val="24"/>
          <w:szCs w:val="24"/>
        </w:rPr>
        <w:t>estándar</w:t>
      </w:r>
      <w:proofErr w:type="gramEnd"/>
      <w:r w:rsidRPr="002762DB">
        <w:rPr>
          <w:rFonts w:ascii="Arial" w:hAnsi="Arial" w:cs="Arial"/>
          <w:bCs/>
          <w:sz w:val="24"/>
          <w:szCs w:val="24"/>
        </w:rPr>
        <w:t xml:space="preserve"> de alta calidad es asegurado por la producción en serie de estos subensambles.</w:t>
      </w:r>
    </w:p>
    <w:p w14:paraId="3BDB05D6" w14:textId="77777777" w:rsidR="002752BE" w:rsidRPr="002762DB" w:rsidRDefault="002752BE" w:rsidP="007A051C">
      <w:pPr>
        <w:ind w:left="2835" w:hanging="2835"/>
        <w:jc w:val="both"/>
        <w:rPr>
          <w:rFonts w:ascii="Arial" w:hAnsi="Arial" w:cs="Arial"/>
          <w:sz w:val="24"/>
          <w:szCs w:val="24"/>
        </w:rPr>
      </w:pPr>
      <w:r w:rsidRPr="002762DB">
        <w:rPr>
          <w:rFonts w:ascii="Arial" w:hAnsi="Arial" w:cs="Arial"/>
          <w:bCs/>
          <w:sz w:val="24"/>
          <w:szCs w:val="24"/>
        </w:rPr>
        <w:tab/>
      </w:r>
      <w:r w:rsidRPr="002762DB">
        <w:rPr>
          <w:rFonts w:ascii="Arial" w:hAnsi="Arial" w:cs="Arial"/>
          <w:sz w:val="24"/>
          <w:szCs w:val="24"/>
        </w:rPr>
        <w:t xml:space="preserve">Todos los elementos de control están montados dentro de gabinetes los cuales están localizados sobre la pasarela de la   viga motriz del puente. El interruptor principal, fusibles de mando y el transformador de control protegido con fusibles son montados en el gabinete. La protección de los gabinetes es IP 55. Con </w:t>
      </w:r>
      <w:proofErr w:type="gramStart"/>
      <w:r w:rsidRPr="002762DB">
        <w:rPr>
          <w:rFonts w:ascii="Arial" w:hAnsi="Arial" w:cs="Arial"/>
          <w:sz w:val="24"/>
          <w:szCs w:val="24"/>
        </w:rPr>
        <w:t>puertas  con</w:t>
      </w:r>
      <w:proofErr w:type="gramEnd"/>
      <w:r w:rsidRPr="002762DB">
        <w:rPr>
          <w:rFonts w:ascii="Arial" w:hAnsi="Arial" w:cs="Arial"/>
          <w:sz w:val="24"/>
          <w:szCs w:val="24"/>
        </w:rPr>
        <w:t xml:space="preserve"> ángulo de apertura de 180 °.</w:t>
      </w:r>
      <w:r w:rsidR="007A051C" w:rsidRPr="002762DB">
        <w:rPr>
          <w:rFonts w:ascii="Arial" w:hAnsi="Arial" w:cs="Arial"/>
          <w:sz w:val="24"/>
          <w:szCs w:val="24"/>
        </w:rPr>
        <w:t xml:space="preserve"> </w:t>
      </w:r>
      <w:r w:rsidRPr="002762DB">
        <w:rPr>
          <w:rFonts w:ascii="Arial" w:hAnsi="Arial" w:cs="Arial"/>
          <w:sz w:val="24"/>
          <w:szCs w:val="24"/>
        </w:rPr>
        <w:t xml:space="preserve">Incluye contacto de 110 VCA </w:t>
      </w:r>
    </w:p>
    <w:p w14:paraId="5C7BA3B4" w14:textId="77777777" w:rsidR="002752BE" w:rsidRPr="002762DB" w:rsidRDefault="002752BE" w:rsidP="002752BE">
      <w:pPr>
        <w:ind w:left="4248" w:hanging="4245"/>
        <w:jc w:val="both"/>
        <w:rPr>
          <w:rFonts w:ascii="Arial" w:hAnsi="Arial" w:cs="Arial"/>
          <w:b/>
          <w:sz w:val="24"/>
          <w:szCs w:val="24"/>
        </w:rPr>
      </w:pPr>
    </w:p>
    <w:p w14:paraId="0E441CBE" w14:textId="77777777" w:rsidR="002752BE" w:rsidRPr="002762DB" w:rsidRDefault="002752BE" w:rsidP="002752BE">
      <w:pPr>
        <w:ind w:left="4248" w:hanging="4245"/>
        <w:jc w:val="both"/>
        <w:rPr>
          <w:b/>
        </w:rPr>
      </w:pPr>
    </w:p>
    <w:p w14:paraId="660F4B29" w14:textId="77777777" w:rsidR="002752BE" w:rsidRPr="002762DB" w:rsidRDefault="002752BE" w:rsidP="007A051C">
      <w:pPr>
        <w:ind w:left="2835" w:hanging="2835"/>
        <w:jc w:val="both"/>
        <w:rPr>
          <w:rFonts w:ascii="Arial" w:hAnsi="Arial" w:cs="Arial"/>
          <w:sz w:val="24"/>
          <w:szCs w:val="24"/>
        </w:rPr>
      </w:pPr>
      <w:r w:rsidRPr="002762DB">
        <w:rPr>
          <w:rFonts w:ascii="Arial" w:hAnsi="Arial" w:cs="Arial"/>
          <w:b/>
          <w:sz w:val="24"/>
          <w:szCs w:val="24"/>
        </w:rPr>
        <w:t>Luces de servicio:</w:t>
      </w:r>
      <w:r w:rsidRPr="002762DB">
        <w:rPr>
          <w:rFonts w:ascii="Arial" w:hAnsi="Arial" w:cs="Arial"/>
          <w:sz w:val="24"/>
          <w:szCs w:val="24"/>
        </w:rPr>
        <w:tab/>
        <w:t xml:space="preserve">4 </w:t>
      </w:r>
      <w:r w:rsidR="007A051C" w:rsidRPr="002762DB">
        <w:rPr>
          <w:rFonts w:ascii="Arial" w:hAnsi="Arial" w:cs="Arial"/>
          <w:sz w:val="24"/>
          <w:szCs w:val="24"/>
        </w:rPr>
        <w:t>lámparas</w:t>
      </w:r>
      <w:r w:rsidRPr="002762DB">
        <w:rPr>
          <w:rFonts w:ascii="Arial" w:hAnsi="Arial" w:cs="Arial"/>
          <w:sz w:val="24"/>
          <w:szCs w:val="24"/>
        </w:rPr>
        <w:t xml:space="preserve"> de vapor de mercurio 400 W c/u (HQL) colocadas bajo la pasarela de la grúa de fácil accesibilidad por su d</w:t>
      </w:r>
      <w:r w:rsidR="007A051C" w:rsidRPr="002762DB">
        <w:rPr>
          <w:rFonts w:ascii="Arial" w:hAnsi="Arial" w:cs="Arial"/>
          <w:sz w:val="24"/>
          <w:szCs w:val="24"/>
        </w:rPr>
        <w:t>iseño de suspensión retráctil.</w:t>
      </w:r>
    </w:p>
    <w:p w14:paraId="73C34F30" w14:textId="77777777" w:rsidR="002752BE" w:rsidRPr="002762DB" w:rsidRDefault="002752BE" w:rsidP="002752BE">
      <w:pPr>
        <w:ind w:left="4248" w:hanging="4245"/>
        <w:jc w:val="both"/>
        <w:rPr>
          <w:b/>
        </w:rPr>
      </w:pPr>
    </w:p>
    <w:p w14:paraId="26C1E8D6" w14:textId="77777777" w:rsidR="002752BE" w:rsidRPr="002762DB" w:rsidRDefault="002752BE" w:rsidP="007A051C">
      <w:pPr>
        <w:ind w:left="2835" w:hanging="2835"/>
        <w:jc w:val="both"/>
        <w:rPr>
          <w:rFonts w:ascii="Arial" w:hAnsi="Arial" w:cs="Arial"/>
          <w:sz w:val="24"/>
          <w:szCs w:val="24"/>
        </w:rPr>
      </w:pPr>
      <w:r w:rsidRPr="002762DB">
        <w:rPr>
          <w:rFonts w:ascii="Arial" w:hAnsi="Arial" w:cs="Arial"/>
          <w:b/>
          <w:sz w:val="24"/>
          <w:szCs w:val="24"/>
        </w:rPr>
        <w:t>Cableado:</w:t>
      </w:r>
      <w:r w:rsidRPr="002762DB">
        <w:rPr>
          <w:rFonts w:ascii="Arial" w:hAnsi="Arial" w:cs="Arial"/>
          <w:sz w:val="24"/>
          <w:szCs w:val="24"/>
        </w:rPr>
        <w:tab/>
        <w:t>Como protección contra choque eléctrico es colocado un conductor debidamente aterrizado en color verde/amarillo a la estructura de la grúa.</w:t>
      </w:r>
    </w:p>
    <w:p w14:paraId="780E3214" w14:textId="77777777" w:rsidR="002752BE" w:rsidRPr="002762DB" w:rsidRDefault="002752BE" w:rsidP="007A051C">
      <w:pPr>
        <w:ind w:left="2835" w:hanging="2832"/>
        <w:jc w:val="both"/>
        <w:rPr>
          <w:rFonts w:ascii="Arial" w:hAnsi="Arial" w:cs="Arial"/>
          <w:bCs/>
          <w:sz w:val="24"/>
          <w:szCs w:val="24"/>
        </w:rPr>
      </w:pPr>
      <w:r w:rsidRPr="002762DB">
        <w:rPr>
          <w:rFonts w:ascii="Arial" w:hAnsi="Arial" w:cs="Arial"/>
          <w:b/>
          <w:sz w:val="24"/>
          <w:szCs w:val="24"/>
        </w:rPr>
        <w:tab/>
      </w:r>
      <w:r w:rsidRPr="002762DB">
        <w:rPr>
          <w:rFonts w:ascii="Arial" w:hAnsi="Arial" w:cs="Arial"/>
          <w:bCs/>
          <w:sz w:val="24"/>
          <w:szCs w:val="24"/>
        </w:rPr>
        <w:t xml:space="preserve">Cables unipolares con cubierta flexible son llevados a los diferentes equipos por ductos </w:t>
      </w:r>
      <w:proofErr w:type="spellStart"/>
      <w:r w:rsidRPr="002762DB">
        <w:rPr>
          <w:rFonts w:ascii="Arial" w:hAnsi="Arial" w:cs="Arial"/>
          <w:bCs/>
          <w:sz w:val="24"/>
          <w:szCs w:val="24"/>
        </w:rPr>
        <w:t>ó</w:t>
      </w:r>
      <w:proofErr w:type="spellEnd"/>
      <w:r w:rsidRPr="002762DB">
        <w:rPr>
          <w:rFonts w:ascii="Arial" w:hAnsi="Arial" w:cs="Arial"/>
          <w:bCs/>
          <w:sz w:val="24"/>
          <w:szCs w:val="24"/>
        </w:rPr>
        <w:t xml:space="preserve"> tubos plásticos.</w:t>
      </w:r>
    </w:p>
    <w:p w14:paraId="53A42F63" w14:textId="77777777" w:rsidR="002752BE" w:rsidRPr="002762DB" w:rsidRDefault="002752BE" w:rsidP="007A051C">
      <w:pPr>
        <w:ind w:left="2835" w:hanging="2832"/>
        <w:jc w:val="both"/>
        <w:rPr>
          <w:rFonts w:ascii="Arial" w:hAnsi="Arial" w:cs="Arial"/>
          <w:bCs/>
          <w:sz w:val="24"/>
          <w:szCs w:val="24"/>
        </w:rPr>
      </w:pPr>
      <w:r w:rsidRPr="002762DB">
        <w:rPr>
          <w:rFonts w:ascii="Arial" w:hAnsi="Arial" w:cs="Arial"/>
          <w:bCs/>
          <w:sz w:val="24"/>
          <w:szCs w:val="24"/>
        </w:rPr>
        <w:tab/>
        <w:t>Cables apantallados son utilizados para la transmisión de señales electrónicas.</w:t>
      </w:r>
    </w:p>
    <w:p w14:paraId="5CBAC833" w14:textId="77777777" w:rsidR="002752BE" w:rsidRPr="002762DB" w:rsidRDefault="002752BE" w:rsidP="007A051C">
      <w:pPr>
        <w:ind w:left="2835" w:hanging="4245"/>
        <w:jc w:val="both"/>
        <w:rPr>
          <w:rFonts w:ascii="Arial" w:hAnsi="Arial" w:cs="Arial"/>
          <w:bCs/>
          <w:sz w:val="24"/>
          <w:szCs w:val="24"/>
        </w:rPr>
      </w:pPr>
      <w:r w:rsidRPr="002762DB">
        <w:rPr>
          <w:rFonts w:ascii="Arial" w:hAnsi="Arial" w:cs="Arial"/>
          <w:bCs/>
          <w:sz w:val="24"/>
          <w:szCs w:val="24"/>
        </w:rPr>
        <w:tab/>
        <w:t>Designación de los cables en concordancia con el diagrama eléctrico.</w:t>
      </w:r>
    </w:p>
    <w:p w14:paraId="049F2133" w14:textId="77777777" w:rsidR="002752BE" w:rsidRPr="002762DB" w:rsidRDefault="002752BE" w:rsidP="007A051C">
      <w:pPr>
        <w:ind w:left="2835" w:hanging="2832"/>
        <w:jc w:val="both"/>
        <w:rPr>
          <w:rFonts w:ascii="Arial" w:hAnsi="Arial" w:cs="Arial"/>
          <w:bCs/>
          <w:sz w:val="24"/>
          <w:szCs w:val="24"/>
        </w:rPr>
      </w:pPr>
      <w:r w:rsidRPr="002762DB">
        <w:rPr>
          <w:rFonts w:ascii="Arial" w:hAnsi="Arial" w:cs="Arial"/>
          <w:bCs/>
          <w:sz w:val="24"/>
          <w:szCs w:val="24"/>
        </w:rPr>
        <w:tab/>
        <w:t xml:space="preserve">El suministro de energía al carro es llevado vía cable plano flexible con carretillas </w:t>
      </w:r>
      <w:proofErr w:type="spellStart"/>
      <w:r w:rsidRPr="002762DB">
        <w:rPr>
          <w:rFonts w:ascii="Arial" w:hAnsi="Arial" w:cs="Arial"/>
          <w:bCs/>
          <w:sz w:val="24"/>
          <w:szCs w:val="24"/>
        </w:rPr>
        <w:t>embaleradas</w:t>
      </w:r>
      <w:proofErr w:type="spellEnd"/>
      <w:r w:rsidRPr="002762DB">
        <w:rPr>
          <w:rFonts w:ascii="Arial" w:hAnsi="Arial" w:cs="Arial"/>
          <w:bCs/>
          <w:sz w:val="24"/>
          <w:szCs w:val="24"/>
        </w:rPr>
        <w:t xml:space="preserve"> de bajo ruido las cuales viajan en un perfil </w:t>
      </w:r>
      <w:proofErr w:type="spellStart"/>
      <w:proofErr w:type="gramStart"/>
      <w:r w:rsidRPr="002762DB">
        <w:rPr>
          <w:rFonts w:ascii="Arial" w:hAnsi="Arial" w:cs="Arial"/>
          <w:bCs/>
          <w:sz w:val="24"/>
          <w:szCs w:val="24"/>
        </w:rPr>
        <w:t>I.La</w:t>
      </w:r>
      <w:proofErr w:type="spellEnd"/>
      <w:proofErr w:type="gramEnd"/>
      <w:r w:rsidRPr="002762DB">
        <w:rPr>
          <w:rFonts w:ascii="Arial" w:hAnsi="Arial" w:cs="Arial"/>
          <w:bCs/>
          <w:sz w:val="24"/>
          <w:szCs w:val="24"/>
        </w:rPr>
        <w:t xml:space="preserve"> sección del riel </w:t>
      </w:r>
      <w:proofErr w:type="spellStart"/>
      <w:r w:rsidRPr="002762DB">
        <w:rPr>
          <w:rFonts w:ascii="Arial" w:hAnsi="Arial" w:cs="Arial"/>
          <w:bCs/>
          <w:sz w:val="24"/>
          <w:szCs w:val="24"/>
        </w:rPr>
        <w:t>esta</w:t>
      </w:r>
      <w:proofErr w:type="spellEnd"/>
      <w:r w:rsidRPr="002762DB">
        <w:rPr>
          <w:rFonts w:ascii="Arial" w:hAnsi="Arial" w:cs="Arial"/>
          <w:bCs/>
          <w:sz w:val="24"/>
          <w:szCs w:val="24"/>
        </w:rPr>
        <w:t xml:space="preserve"> protegida contra la corrosión y libre de mantenimiento.</w:t>
      </w:r>
    </w:p>
    <w:p w14:paraId="67C95EBE" w14:textId="77777777" w:rsidR="002752BE" w:rsidRPr="002762DB" w:rsidRDefault="002752BE" w:rsidP="002752BE">
      <w:pPr>
        <w:ind w:left="4248" w:hanging="4245"/>
        <w:jc w:val="both"/>
        <w:rPr>
          <w:bCs/>
        </w:rPr>
      </w:pPr>
    </w:p>
    <w:p w14:paraId="33448839" w14:textId="77777777" w:rsidR="002752BE" w:rsidRPr="002762DB" w:rsidRDefault="002752BE" w:rsidP="007A051C">
      <w:pPr>
        <w:ind w:left="2835" w:hanging="2832"/>
        <w:jc w:val="both"/>
        <w:rPr>
          <w:rFonts w:ascii="Arial" w:hAnsi="Arial" w:cs="Arial"/>
          <w:bCs/>
          <w:sz w:val="24"/>
          <w:szCs w:val="24"/>
        </w:rPr>
      </w:pPr>
      <w:r w:rsidRPr="002762DB">
        <w:rPr>
          <w:rFonts w:ascii="Arial" w:hAnsi="Arial" w:cs="Arial"/>
          <w:b/>
          <w:sz w:val="24"/>
          <w:szCs w:val="24"/>
        </w:rPr>
        <w:t>Motores:</w:t>
      </w:r>
      <w:r w:rsidRPr="002762DB">
        <w:rPr>
          <w:rFonts w:ascii="Arial" w:hAnsi="Arial" w:cs="Arial"/>
          <w:sz w:val="24"/>
          <w:szCs w:val="24"/>
        </w:rPr>
        <w:tab/>
      </w:r>
      <w:proofErr w:type="spellStart"/>
      <w:r w:rsidRPr="002762DB">
        <w:rPr>
          <w:rFonts w:ascii="Arial" w:hAnsi="Arial" w:cs="Arial"/>
          <w:sz w:val="24"/>
          <w:szCs w:val="24"/>
        </w:rPr>
        <w:t>Mca</w:t>
      </w:r>
      <w:proofErr w:type="spellEnd"/>
      <w:r w:rsidRPr="002762DB">
        <w:rPr>
          <w:rFonts w:ascii="Arial" w:hAnsi="Arial" w:cs="Arial"/>
          <w:sz w:val="24"/>
          <w:szCs w:val="24"/>
        </w:rPr>
        <w:t xml:space="preserve">. </w:t>
      </w:r>
      <w:proofErr w:type="spellStart"/>
      <w:r w:rsidRPr="002762DB">
        <w:rPr>
          <w:rFonts w:ascii="Arial" w:hAnsi="Arial" w:cs="Arial"/>
          <w:sz w:val="24"/>
          <w:szCs w:val="24"/>
        </w:rPr>
        <w:t>Demag</w:t>
      </w:r>
      <w:proofErr w:type="spellEnd"/>
      <w:r w:rsidRPr="002762DB">
        <w:rPr>
          <w:rFonts w:ascii="Arial" w:hAnsi="Arial" w:cs="Arial"/>
          <w:sz w:val="24"/>
          <w:szCs w:val="24"/>
        </w:rPr>
        <w:t xml:space="preserve"> del tipo jaula de ardilla son usados bajo las más estrictas Normas VDE 0530.</w:t>
      </w:r>
      <w:r w:rsidR="007A051C" w:rsidRPr="002762DB">
        <w:rPr>
          <w:rFonts w:ascii="Arial" w:hAnsi="Arial" w:cs="Arial"/>
          <w:sz w:val="24"/>
          <w:szCs w:val="24"/>
        </w:rPr>
        <w:t xml:space="preserve"> </w:t>
      </w:r>
      <w:r w:rsidRPr="002762DB">
        <w:rPr>
          <w:rFonts w:ascii="Arial" w:hAnsi="Arial" w:cs="Arial"/>
          <w:bCs/>
          <w:sz w:val="24"/>
          <w:szCs w:val="24"/>
        </w:rPr>
        <w:t xml:space="preserve">Todos los motores son protegidos por sondas térmicas PTC y relevadores de accionamiento que </w:t>
      </w:r>
      <w:r w:rsidR="007A051C" w:rsidRPr="002762DB">
        <w:rPr>
          <w:rFonts w:ascii="Arial" w:hAnsi="Arial" w:cs="Arial"/>
          <w:bCs/>
          <w:sz w:val="24"/>
          <w:szCs w:val="24"/>
        </w:rPr>
        <w:t>actúan</w:t>
      </w:r>
      <w:r w:rsidRPr="002762DB">
        <w:rPr>
          <w:rFonts w:ascii="Arial" w:hAnsi="Arial" w:cs="Arial"/>
          <w:bCs/>
          <w:sz w:val="24"/>
          <w:szCs w:val="24"/>
        </w:rPr>
        <w:t xml:space="preserve"> en el evento de una sobrecarga, solo la función del polipasto será desactivada cuando las cargas sean bajadas.</w:t>
      </w:r>
      <w:r w:rsidR="007A051C" w:rsidRPr="002762DB">
        <w:rPr>
          <w:rFonts w:ascii="Arial" w:hAnsi="Arial" w:cs="Arial"/>
          <w:bCs/>
          <w:sz w:val="24"/>
          <w:szCs w:val="24"/>
        </w:rPr>
        <w:t xml:space="preserve"> </w:t>
      </w:r>
      <w:r w:rsidRPr="002762DB">
        <w:rPr>
          <w:rFonts w:ascii="Arial" w:hAnsi="Arial" w:cs="Arial"/>
          <w:bCs/>
          <w:sz w:val="24"/>
          <w:szCs w:val="24"/>
        </w:rPr>
        <w:tab/>
        <w:t>Aislamiento clase H y tipo de protección IP55.</w:t>
      </w:r>
    </w:p>
    <w:p w14:paraId="672ACD71" w14:textId="77777777" w:rsidR="002752BE" w:rsidRPr="002762DB" w:rsidRDefault="002752BE" w:rsidP="002752BE">
      <w:pPr>
        <w:ind w:left="4248" w:hanging="4245"/>
        <w:jc w:val="both"/>
        <w:rPr>
          <w:bCs/>
        </w:rPr>
      </w:pPr>
    </w:p>
    <w:p w14:paraId="701866FA" w14:textId="77777777" w:rsidR="008A2082" w:rsidRPr="002762DB" w:rsidRDefault="008A2082" w:rsidP="002752BE">
      <w:pPr>
        <w:ind w:left="4248" w:hanging="4245"/>
        <w:jc w:val="both"/>
        <w:rPr>
          <w:rFonts w:ascii="Arial" w:hAnsi="Arial" w:cs="Arial"/>
          <w:b/>
          <w:sz w:val="24"/>
          <w:szCs w:val="24"/>
        </w:rPr>
        <w:sectPr w:rsidR="008A2082" w:rsidRPr="002762DB" w:rsidSect="008A2082">
          <w:pgSz w:w="12240" w:h="15840" w:code="1"/>
          <w:pgMar w:top="1418" w:right="760" w:bottom="902" w:left="1418" w:header="284" w:footer="851" w:gutter="0"/>
          <w:cols w:space="720"/>
          <w:vAlign w:val="both"/>
        </w:sectPr>
      </w:pPr>
    </w:p>
    <w:p w14:paraId="7333797B" w14:textId="77777777" w:rsidR="007D7ECB" w:rsidRPr="002762DB" w:rsidRDefault="002752BE" w:rsidP="002752BE">
      <w:pPr>
        <w:ind w:left="4248" w:hanging="4245"/>
        <w:jc w:val="both"/>
        <w:rPr>
          <w:rFonts w:ascii="Arial" w:hAnsi="Arial" w:cs="Arial"/>
          <w:b/>
          <w:sz w:val="24"/>
          <w:szCs w:val="24"/>
        </w:rPr>
      </w:pPr>
      <w:r w:rsidRPr="002762DB">
        <w:rPr>
          <w:rFonts w:ascii="Arial" w:hAnsi="Arial" w:cs="Arial"/>
          <w:b/>
          <w:sz w:val="24"/>
          <w:szCs w:val="24"/>
        </w:rPr>
        <w:lastRenderedPageBreak/>
        <w:t>Inversores de</w:t>
      </w:r>
    </w:p>
    <w:p w14:paraId="18C85CD8" w14:textId="77777777" w:rsidR="002752BE" w:rsidRPr="002762DB" w:rsidRDefault="002752BE" w:rsidP="007D7ECB">
      <w:pPr>
        <w:ind w:left="2835" w:hanging="2835"/>
        <w:jc w:val="both"/>
        <w:rPr>
          <w:rFonts w:ascii="Arial" w:hAnsi="Arial" w:cs="Arial"/>
          <w:sz w:val="24"/>
          <w:szCs w:val="24"/>
        </w:rPr>
      </w:pPr>
      <w:r w:rsidRPr="002762DB">
        <w:rPr>
          <w:rFonts w:ascii="Arial" w:hAnsi="Arial" w:cs="Arial"/>
          <w:b/>
          <w:sz w:val="24"/>
          <w:szCs w:val="24"/>
        </w:rPr>
        <w:t>frecuencia:</w:t>
      </w:r>
      <w:r w:rsidRPr="002762DB">
        <w:rPr>
          <w:rFonts w:ascii="Arial" w:hAnsi="Arial" w:cs="Arial"/>
          <w:sz w:val="24"/>
          <w:szCs w:val="24"/>
        </w:rPr>
        <w:tab/>
        <w:t>Todos los motores cuentan con variadores de frecuencia.</w:t>
      </w:r>
    </w:p>
    <w:p w14:paraId="599E995E" w14:textId="77777777" w:rsidR="002752BE" w:rsidRPr="002762DB" w:rsidRDefault="002752BE" w:rsidP="007D7ECB">
      <w:pPr>
        <w:ind w:left="2835" w:hanging="2832"/>
        <w:jc w:val="both"/>
        <w:rPr>
          <w:rFonts w:ascii="Arial" w:hAnsi="Arial" w:cs="Arial"/>
          <w:bCs/>
          <w:sz w:val="24"/>
          <w:szCs w:val="24"/>
        </w:rPr>
      </w:pPr>
      <w:r w:rsidRPr="002762DB">
        <w:rPr>
          <w:rFonts w:ascii="Arial" w:hAnsi="Arial" w:cs="Arial"/>
          <w:b/>
          <w:sz w:val="24"/>
          <w:szCs w:val="24"/>
        </w:rPr>
        <w:tab/>
      </w:r>
      <w:r w:rsidRPr="002762DB">
        <w:rPr>
          <w:rFonts w:ascii="Arial" w:hAnsi="Arial" w:cs="Arial"/>
          <w:bCs/>
          <w:sz w:val="24"/>
          <w:szCs w:val="24"/>
        </w:rPr>
        <w:t>Las velocidades son controladas vía inversores compactos de 4</w:t>
      </w:r>
      <w:r w:rsidR="007D7ECB" w:rsidRPr="002762DB">
        <w:rPr>
          <w:rFonts w:ascii="Arial" w:hAnsi="Arial" w:cs="Arial"/>
          <w:bCs/>
          <w:sz w:val="24"/>
          <w:szCs w:val="24"/>
        </w:rPr>
        <w:t xml:space="preserve"> </w:t>
      </w:r>
      <w:r w:rsidRPr="002762DB">
        <w:rPr>
          <w:rFonts w:ascii="Arial" w:hAnsi="Arial" w:cs="Arial"/>
          <w:bCs/>
          <w:sz w:val="24"/>
          <w:szCs w:val="24"/>
        </w:rPr>
        <w:t>cuadrantes tipo ADE para modulación de voltaje y frecuencia.</w:t>
      </w:r>
    </w:p>
    <w:p w14:paraId="346E8F41" w14:textId="77777777" w:rsidR="002752BE" w:rsidRPr="002762DB" w:rsidRDefault="002752BE" w:rsidP="007D7ECB">
      <w:pPr>
        <w:ind w:left="2835" w:hanging="2832"/>
        <w:jc w:val="both"/>
        <w:rPr>
          <w:rFonts w:ascii="Arial" w:hAnsi="Arial" w:cs="Arial"/>
          <w:bCs/>
          <w:sz w:val="24"/>
          <w:szCs w:val="24"/>
        </w:rPr>
      </w:pPr>
      <w:r w:rsidRPr="002762DB">
        <w:rPr>
          <w:rFonts w:ascii="Arial" w:hAnsi="Arial" w:cs="Arial"/>
          <w:bCs/>
          <w:sz w:val="24"/>
          <w:szCs w:val="24"/>
        </w:rPr>
        <w:tab/>
        <w:t xml:space="preserve">La combinación requiere poco mantenimiento y ofrece una alta reacción </w:t>
      </w:r>
      <w:r w:rsidR="007D7ECB" w:rsidRPr="002762DB">
        <w:rPr>
          <w:rFonts w:ascii="Arial" w:hAnsi="Arial" w:cs="Arial"/>
          <w:bCs/>
          <w:sz w:val="24"/>
          <w:szCs w:val="24"/>
        </w:rPr>
        <w:t>dinámica, precisión y seguridad, e</w:t>
      </w:r>
      <w:r w:rsidRPr="002762DB">
        <w:rPr>
          <w:rFonts w:ascii="Arial" w:hAnsi="Arial" w:cs="Arial"/>
          <w:bCs/>
          <w:sz w:val="24"/>
          <w:szCs w:val="24"/>
        </w:rPr>
        <w:t>xcelentes características de aceleración y desaceleración en rampa.</w:t>
      </w:r>
    </w:p>
    <w:p w14:paraId="107A7DDE" w14:textId="77777777" w:rsidR="002752BE" w:rsidRPr="002762DB" w:rsidRDefault="002752BE" w:rsidP="007D7ECB">
      <w:pPr>
        <w:ind w:left="2835" w:hanging="3"/>
        <w:jc w:val="both"/>
        <w:rPr>
          <w:rFonts w:ascii="Arial" w:hAnsi="Arial" w:cs="Arial"/>
          <w:bCs/>
          <w:sz w:val="24"/>
          <w:szCs w:val="24"/>
        </w:rPr>
      </w:pPr>
      <w:r w:rsidRPr="002762DB">
        <w:rPr>
          <w:rFonts w:ascii="Arial" w:hAnsi="Arial" w:cs="Arial"/>
          <w:bCs/>
          <w:sz w:val="24"/>
          <w:szCs w:val="24"/>
        </w:rPr>
        <w:t>Como resultado de tener un freno eléctrico se traduce en una alta eficiencia de los elementos mecánicos por un bajo uso, de tal forma que el freno mecánico solo es usado como freno de sostenimiento y freno de seguridad.</w:t>
      </w:r>
    </w:p>
    <w:p w14:paraId="463B6B8A" w14:textId="77777777" w:rsidR="002752BE" w:rsidRPr="002762DB" w:rsidRDefault="002752BE" w:rsidP="007D7ECB">
      <w:pPr>
        <w:ind w:left="2835"/>
        <w:jc w:val="both"/>
        <w:rPr>
          <w:rFonts w:ascii="Arial" w:hAnsi="Arial" w:cs="Arial"/>
          <w:bCs/>
          <w:sz w:val="24"/>
          <w:szCs w:val="24"/>
        </w:rPr>
      </w:pPr>
      <w:r w:rsidRPr="002762DB">
        <w:rPr>
          <w:rFonts w:ascii="Arial" w:hAnsi="Arial" w:cs="Arial"/>
          <w:bCs/>
          <w:sz w:val="24"/>
          <w:szCs w:val="24"/>
        </w:rPr>
        <w:t>Un alto nivel de posicionado es asegurado por la facilidad que nos ofrece un alto rango de regulación de velocidad.</w:t>
      </w:r>
    </w:p>
    <w:p w14:paraId="70996851" w14:textId="77777777" w:rsidR="002752BE" w:rsidRPr="002762DB" w:rsidRDefault="002752BE" w:rsidP="007D7ECB">
      <w:pPr>
        <w:ind w:left="2835"/>
        <w:jc w:val="both"/>
        <w:rPr>
          <w:rFonts w:ascii="Arial" w:hAnsi="Arial" w:cs="Arial"/>
          <w:bCs/>
          <w:sz w:val="24"/>
          <w:szCs w:val="24"/>
        </w:rPr>
      </w:pPr>
      <w:r w:rsidRPr="002762DB">
        <w:rPr>
          <w:rFonts w:ascii="Arial" w:hAnsi="Arial" w:cs="Arial"/>
          <w:bCs/>
          <w:sz w:val="24"/>
          <w:szCs w:val="24"/>
        </w:rPr>
        <w:t>Posible selección de 4 pasos de aceleración (Ajustables en el inversor)</w:t>
      </w:r>
    </w:p>
    <w:p w14:paraId="4843EDCD" w14:textId="77777777" w:rsidR="002752BE" w:rsidRPr="002762DB" w:rsidRDefault="002752BE" w:rsidP="007D7ECB">
      <w:pPr>
        <w:ind w:left="2835"/>
        <w:jc w:val="both"/>
        <w:rPr>
          <w:rFonts w:ascii="Arial" w:hAnsi="Arial" w:cs="Arial"/>
          <w:bCs/>
          <w:sz w:val="24"/>
          <w:szCs w:val="24"/>
        </w:rPr>
      </w:pPr>
      <w:r w:rsidRPr="002762DB">
        <w:rPr>
          <w:rFonts w:ascii="Arial" w:hAnsi="Arial" w:cs="Arial"/>
          <w:bCs/>
          <w:sz w:val="24"/>
          <w:szCs w:val="24"/>
        </w:rPr>
        <w:t xml:space="preserve">Operación de ciclos reducidos por carga-dependiente de la velocidad de elevación es </w:t>
      </w:r>
      <w:proofErr w:type="gramStart"/>
      <w:r w:rsidRPr="002762DB">
        <w:rPr>
          <w:rFonts w:ascii="Arial" w:hAnsi="Arial" w:cs="Arial"/>
          <w:bCs/>
          <w:sz w:val="24"/>
          <w:szCs w:val="24"/>
        </w:rPr>
        <w:t>decir  con</w:t>
      </w:r>
      <w:proofErr w:type="gramEnd"/>
      <w:r w:rsidRPr="002762DB">
        <w:rPr>
          <w:rFonts w:ascii="Arial" w:hAnsi="Arial" w:cs="Arial"/>
          <w:bCs/>
          <w:sz w:val="24"/>
          <w:szCs w:val="24"/>
        </w:rPr>
        <w:t xml:space="preserve"> una alta velocidad se traduce en una carga parcial de operación.</w:t>
      </w:r>
    </w:p>
    <w:p w14:paraId="7106AD68" w14:textId="77777777" w:rsidR="002752BE" w:rsidRPr="002762DB" w:rsidRDefault="002752BE" w:rsidP="007D7ECB">
      <w:pPr>
        <w:ind w:left="2835"/>
        <w:jc w:val="both"/>
        <w:rPr>
          <w:rFonts w:ascii="Arial" w:hAnsi="Arial" w:cs="Arial"/>
          <w:bCs/>
          <w:sz w:val="24"/>
          <w:szCs w:val="24"/>
        </w:rPr>
      </w:pPr>
      <w:r w:rsidRPr="002762DB">
        <w:rPr>
          <w:rFonts w:ascii="Arial" w:hAnsi="Arial" w:cs="Arial"/>
          <w:bCs/>
          <w:sz w:val="24"/>
          <w:szCs w:val="24"/>
        </w:rPr>
        <w:t>Reactores en línea integrados.</w:t>
      </w:r>
    </w:p>
    <w:p w14:paraId="28376A1D" w14:textId="77777777" w:rsidR="007D7ECB" w:rsidRPr="002762DB" w:rsidRDefault="007D7ECB" w:rsidP="007D7ECB">
      <w:pPr>
        <w:ind w:left="2835"/>
        <w:jc w:val="both"/>
        <w:rPr>
          <w:rFonts w:ascii="Arial" w:hAnsi="Arial" w:cs="Arial"/>
          <w:bCs/>
          <w:sz w:val="24"/>
          <w:szCs w:val="24"/>
        </w:rPr>
      </w:pPr>
      <w:r w:rsidRPr="002762DB">
        <w:rPr>
          <w:rFonts w:ascii="Arial" w:hAnsi="Arial" w:cs="Arial"/>
          <w:bCs/>
          <w:sz w:val="24"/>
          <w:szCs w:val="24"/>
        </w:rPr>
        <w:t xml:space="preserve">El “hardware” de nuestros inversores </w:t>
      </w:r>
      <w:proofErr w:type="spellStart"/>
      <w:r w:rsidRPr="002762DB">
        <w:rPr>
          <w:rFonts w:ascii="Arial" w:hAnsi="Arial" w:cs="Arial"/>
          <w:bCs/>
          <w:sz w:val="24"/>
          <w:szCs w:val="24"/>
        </w:rPr>
        <w:t>esta</w:t>
      </w:r>
      <w:proofErr w:type="spellEnd"/>
      <w:r w:rsidRPr="002762DB">
        <w:rPr>
          <w:rFonts w:ascii="Arial" w:hAnsi="Arial" w:cs="Arial"/>
          <w:bCs/>
          <w:sz w:val="24"/>
          <w:szCs w:val="24"/>
        </w:rPr>
        <w:t xml:space="preserve"> basado en la serie ACS 800 del fabricante ABB. El Software </w:t>
      </w:r>
      <w:proofErr w:type="spellStart"/>
      <w:r w:rsidRPr="002762DB">
        <w:rPr>
          <w:rFonts w:ascii="Arial" w:hAnsi="Arial" w:cs="Arial"/>
          <w:bCs/>
          <w:sz w:val="24"/>
          <w:szCs w:val="24"/>
        </w:rPr>
        <w:t>especifico</w:t>
      </w:r>
      <w:proofErr w:type="spellEnd"/>
      <w:r w:rsidRPr="002762DB">
        <w:rPr>
          <w:rFonts w:ascii="Arial" w:hAnsi="Arial" w:cs="Arial"/>
          <w:bCs/>
          <w:sz w:val="24"/>
          <w:szCs w:val="24"/>
        </w:rPr>
        <w:t xml:space="preserve"> para la </w:t>
      </w:r>
      <w:proofErr w:type="gramStart"/>
      <w:r w:rsidRPr="002762DB">
        <w:rPr>
          <w:rFonts w:ascii="Arial" w:hAnsi="Arial" w:cs="Arial"/>
          <w:bCs/>
          <w:sz w:val="24"/>
          <w:szCs w:val="24"/>
        </w:rPr>
        <w:t>aplicación  del</w:t>
      </w:r>
      <w:proofErr w:type="gramEnd"/>
      <w:r w:rsidRPr="002762DB">
        <w:rPr>
          <w:rFonts w:ascii="Arial" w:hAnsi="Arial" w:cs="Arial"/>
          <w:bCs/>
          <w:sz w:val="24"/>
          <w:szCs w:val="24"/>
        </w:rPr>
        <w:t xml:space="preserve"> gancho en combinación con el inversor, lo hemos realizado nosotros (</w:t>
      </w:r>
      <w:proofErr w:type="spellStart"/>
      <w:r w:rsidRPr="002762DB">
        <w:rPr>
          <w:rFonts w:ascii="Arial" w:hAnsi="Arial" w:cs="Arial"/>
          <w:bCs/>
          <w:sz w:val="24"/>
          <w:szCs w:val="24"/>
        </w:rPr>
        <w:t>Demag</w:t>
      </w:r>
      <w:proofErr w:type="spellEnd"/>
      <w:r w:rsidRPr="002762DB">
        <w:rPr>
          <w:rFonts w:ascii="Arial" w:hAnsi="Arial" w:cs="Arial"/>
          <w:bCs/>
          <w:sz w:val="24"/>
          <w:szCs w:val="24"/>
        </w:rPr>
        <w:t xml:space="preserve">) en conjunto con ABB. Esta constelación asegura una alta disponibilidad y funcionalidad de nuestras </w:t>
      </w:r>
      <w:proofErr w:type="spellStart"/>
      <w:r w:rsidRPr="002762DB">
        <w:rPr>
          <w:rFonts w:ascii="Arial" w:hAnsi="Arial" w:cs="Arial"/>
          <w:bCs/>
          <w:sz w:val="24"/>
          <w:szCs w:val="24"/>
        </w:rPr>
        <w:t>gruas</w:t>
      </w:r>
      <w:proofErr w:type="spellEnd"/>
      <w:r w:rsidRPr="002762DB">
        <w:rPr>
          <w:rFonts w:ascii="Arial" w:hAnsi="Arial" w:cs="Arial"/>
          <w:bCs/>
          <w:sz w:val="24"/>
          <w:szCs w:val="24"/>
        </w:rPr>
        <w:t>, incluyendo requerimientos de seguridad esenciales, tales como control de torque permanente, “</w:t>
      </w:r>
      <w:proofErr w:type="spellStart"/>
      <w:r w:rsidRPr="002762DB">
        <w:rPr>
          <w:rFonts w:ascii="Arial" w:hAnsi="Arial" w:cs="Arial"/>
          <w:bCs/>
          <w:sz w:val="24"/>
          <w:szCs w:val="24"/>
        </w:rPr>
        <w:t>express</w:t>
      </w:r>
      <w:proofErr w:type="spellEnd"/>
      <w:r w:rsidRPr="002762DB">
        <w:rPr>
          <w:rFonts w:ascii="Arial" w:hAnsi="Arial" w:cs="Arial"/>
          <w:bCs/>
          <w:sz w:val="24"/>
          <w:szCs w:val="24"/>
        </w:rPr>
        <w:t xml:space="preserve"> </w:t>
      </w:r>
      <w:proofErr w:type="spellStart"/>
      <w:r w:rsidRPr="002762DB">
        <w:rPr>
          <w:rFonts w:ascii="Arial" w:hAnsi="Arial" w:cs="Arial"/>
          <w:bCs/>
          <w:sz w:val="24"/>
          <w:szCs w:val="24"/>
        </w:rPr>
        <w:t>speed</w:t>
      </w:r>
      <w:proofErr w:type="spellEnd"/>
      <w:r w:rsidRPr="002762DB">
        <w:rPr>
          <w:rFonts w:ascii="Arial" w:hAnsi="Arial" w:cs="Arial"/>
          <w:bCs/>
          <w:sz w:val="24"/>
          <w:szCs w:val="24"/>
        </w:rPr>
        <w:t>”, etc.</w:t>
      </w:r>
    </w:p>
    <w:p w14:paraId="70EEB3C6" w14:textId="77777777" w:rsidR="002752BE" w:rsidRPr="002762DB" w:rsidRDefault="002752BE" w:rsidP="002752BE">
      <w:pPr>
        <w:ind w:left="4248" w:hanging="4245"/>
        <w:jc w:val="both"/>
        <w:rPr>
          <w:bCs/>
        </w:rPr>
      </w:pPr>
      <w:r w:rsidRPr="002762DB">
        <w:rPr>
          <w:bCs/>
        </w:rPr>
        <w:tab/>
      </w:r>
    </w:p>
    <w:p w14:paraId="10739996" w14:textId="77777777" w:rsidR="00B6278A" w:rsidRPr="002762DB" w:rsidRDefault="00B6278A" w:rsidP="00B6278A">
      <w:pPr>
        <w:pStyle w:val="Sangra3detindependiente"/>
        <w:ind w:left="2835" w:hanging="2835"/>
        <w:rPr>
          <w:rFonts w:ascii="Arial" w:hAnsi="Arial" w:cs="Arial"/>
          <w:b/>
        </w:rPr>
      </w:pPr>
      <w:r w:rsidRPr="002762DB">
        <w:rPr>
          <w:rFonts w:ascii="Arial" w:hAnsi="Arial" w:cs="Arial"/>
          <w:b/>
        </w:rPr>
        <w:t>Pintura:</w:t>
      </w:r>
      <w:r w:rsidRPr="002762DB">
        <w:rPr>
          <w:rFonts w:ascii="Arial" w:hAnsi="Arial" w:cs="Arial"/>
        </w:rPr>
        <w:tab/>
      </w:r>
      <w:r w:rsidR="002752BE" w:rsidRPr="002762DB">
        <w:rPr>
          <w:rFonts w:ascii="Arial" w:hAnsi="Arial" w:cs="Arial"/>
          <w:szCs w:val="24"/>
        </w:rPr>
        <w:t xml:space="preserve">Todas las partes estructurales son limpiadas con cepillo de alambre y lavadas con solventes. </w:t>
      </w:r>
      <w:r w:rsidRPr="002762DB">
        <w:rPr>
          <w:rFonts w:ascii="Arial" w:hAnsi="Arial" w:cs="Arial"/>
        </w:rPr>
        <w:t xml:space="preserve">Sobre los elementos de la estructura se aplica un esmalte </w:t>
      </w:r>
      <w:proofErr w:type="spellStart"/>
      <w:proofErr w:type="gramStart"/>
      <w:r w:rsidRPr="002762DB">
        <w:rPr>
          <w:rFonts w:ascii="Arial" w:hAnsi="Arial" w:cs="Arial"/>
        </w:rPr>
        <w:t>alquidalico</w:t>
      </w:r>
      <w:proofErr w:type="spellEnd"/>
      <w:r w:rsidRPr="002762DB">
        <w:rPr>
          <w:rFonts w:ascii="Arial" w:hAnsi="Arial" w:cs="Arial"/>
        </w:rPr>
        <w:t xml:space="preserve">  primario</w:t>
      </w:r>
      <w:proofErr w:type="gramEnd"/>
      <w:r w:rsidRPr="002762DB">
        <w:rPr>
          <w:rFonts w:ascii="Arial" w:hAnsi="Arial" w:cs="Arial"/>
        </w:rPr>
        <w:t xml:space="preserve"> RAL 1004 y acabado RAL 1007 de color amarillo cromo.</w:t>
      </w:r>
      <w:r w:rsidRPr="002762DB">
        <w:rPr>
          <w:rFonts w:ascii="Arial" w:hAnsi="Arial" w:cs="Arial"/>
          <w:b/>
        </w:rPr>
        <w:t xml:space="preserve"> </w:t>
      </w:r>
    </w:p>
    <w:p w14:paraId="3DD7BD46" w14:textId="77777777" w:rsidR="00B6278A" w:rsidRPr="002762DB" w:rsidRDefault="00B6278A" w:rsidP="00B6278A">
      <w:pPr>
        <w:pStyle w:val="Sangra3detindependiente"/>
        <w:ind w:left="2835"/>
        <w:rPr>
          <w:rFonts w:ascii="Arial" w:hAnsi="Arial" w:cs="Arial"/>
          <w:b/>
        </w:rPr>
      </w:pPr>
      <w:r w:rsidRPr="002762DB">
        <w:rPr>
          <w:rFonts w:ascii="Arial" w:hAnsi="Arial" w:cs="Arial"/>
        </w:rPr>
        <w:t xml:space="preserve">Los componentes mecánicos tienen una aplicación de pintura color azul RAL </w:t>
      </w:r>
      <w:proofErr w:type="gramStart"/>
      <w:r w:rsidRPr="002762DB">
        <w:rPr>
          <w:rFonts w:ascii="Arial" w:hAnsi="Arial" w:cs="Arial"/>
        </w:rPr>
        <w:t>5009 ,</w:t>
      </w:r>
      <w:proofErr w:type="gramEnd"/>
      <w:r w:rsidRPr="002762DB">
        <w:rPr>
          <w:rFonts w:ascii="Arial" w:hAnsi="Arial" w:cs="Arial"/>
        </w:rPr>
        <w:t xml:space="preserve"> característico de la</w:t>
      </w:r>
      <w:r w:rsidRPr="002762DB">
        <w:rPr>
          <w:rFonts w:ascii="Arial" w:hAnsi="Arial" w:cs="Arial"/>
          <w:b/>
        </w:rPr>
        <w:t xml:space="preserve"> DEMAG.</w:t>
      </w:r>
    </w:p>
    <w:p w14:paraId="1884FF99" w14:textId="77777777" w:rsidR="002752BE" w:rsidRPr="002762DB" w:rsidRDefault="002752BE" w:rsidP="002752BE">
      <w:pPr>
        <w:ind w:left="4245" w:hanging="4245"/>
        <w:jc w:val="both"/>
      </w:pPr>
    </w:p>
    <w:p w14:paraId="414E49E7" w14:textId="77777777" w:rsidR="00B7636A" w:rsidRPr="002762DB" w:rsidRDefault="00B7636A" w:rsidP="00EF650C">
      <w:pPr>
        <w:pStyle w:val="Sangra3detindependiente"/>
        <w:ind w:left="2835" w:hanging="2835"/>
        <w:rPr>
          <w:rFonts w:ascii="Arial" w:hAnsi="Arial" w:cs="Arial"/>
        </w:rPr>
      </w:pPr>
      <w:r w:rsidRPr="002762DB">
        <w:rPr>
          <w:rFonts w:ascii="Arial" w:hAnsi="Arial" w:cs="Arial"/>
          <w:b/>
        </w:rPr>
        <w:t>Control de Calidad:</w:t>
      </w:r>
      <w:r w:rsidR="00EF650C" w:rsidRPr="002762DB">
        <w:rPr>
          <w:rFonts w:ascii="Arial" w:hAnsi="Arial" w:cs="Arial"/>
          <w:b/>
        </w:rPr>
        <w:tab/>
      </w:r>
      <w:r w:rsidRPr="002762DB">
        <w:rPr>
          <w:rFonts w:ascii="Arial" w:hAnsi="Arial" w:cs="Arial"/>
        </w:rPr>
        <w:t xml:space="preserve">La grúa </w:t>
      </w:r>
      <w:r w:rsidR="00EF650C" w:rsidRPr="002762DB">
        <w:rPr>
          <w:rFonts w:ascii="Arial" w:hAnsi="Arial" w:cs="Arial"/>
        </w:rPr>
        <w:t>ZKKW</w:t>
      </w:r>
      <w:r w:rsidRPr="002762DB">
        <w:rPr>
          <w:rFonts w:ascii="Arial" w:hAnsi="Arial" w:cs="Arial"/>
          <w:b/>
        </w:rPr>
        <w:t xml:space="preserve"> </w:t>
      </w:r>
      <w:r w:rsidRPr="002762DB">
        <w:rPr>
          <w:rFonts w:ascii="Arial" w:hAnsi="Arial" w:cs="Arial"/>
        </w:rPr>
        <w:t xml:space="preserve">es ensamblada en los talleres de </w:t>
      </w:r>
      <w:r w:rsidRPr="002762DB">
        <w:rPr>
          <w:rFonts w:ascii="Arial" w:hAnsi="Arial" w:cs="Arial"/>
          <w:b/>
        </w:rPr>
        <w:t xml:space="preserve">SHOSA. </w:t>
      </w:r>
      <w:r w:rsidRPr="002762DB">
        <w:rPr>
          <w:rFonts w:ascii="Arial" w:hAnsi="Arial" w:cs="Arial"/>
        </w:rPr>
        <w:t xml:space="preserve">Durante el proceso de producción y </w:t>
      </w:r>
      <w:proofErr w:type="gramStart"/>
      <w:r w:rsidRPr="002762DB">
        <w:rPr>
          <w:rFonts w:ascii="Arial" w:hAnsi="Arial" w:cs="Arial"/>
        </w:rPr>
        <w:t>ensamble  el</w:t>
      </w:r>
      <w:proofErr w:type="gramEnd"/>
      <w:r w:rsidRPr="002762DB">
        <w:rPr>
          <w:rFonts w:ascii="Arial" w:hAnsi="Arial" w:cs="Arial"/>
        </w:rPr>
        <w:t xml:space="preserve"> Departamento de Control de Calidad revisa y </w:t>
      </w:r>
      <w:proofErr w:type="gramStart"/>
      <w:r w:rsidRPr="002762DB">
        <w:rPr>
          <w:rFonts w:ascii="Arial" w:hAnsi="Arial" w:cs="Arial"/>
        </w:rPr>
        <w:t>registra  los</w:t>
      </w:r>
      <w:proofErr w:type="gramEnd"/>
      <w:r w:rsidRPr="002762DB">
        <w:rPr>
          <w:rFonts w:ascii="Arial" w:hAnsi="Arial" w:cs="Arial"/>
        </w:rPr>
        <w:t xml:space="preserve"> procedimientos de la correcta manufactura.</w:t>
      </w:r>
    </w:p>
    <w:p w14:paraId="7375FB08" w14:textId="77777777" w:rsidR="00EF650C" w:rsidRPr="002762DB" w:rsidRDefault="00EF650C">
      <w:pPr>
        <w:pStyle w:val="Sangra3detindependiente"/>
        <w:ind w:left="0"/>
        <w:rPr>
          <w:rFonts w:ascii="Arial" w:hAnsi="Arial" w:cs="Arial"/>
          <w:b/>
        </w:rPr>
      </w:pPr>
    </w:p>
    <w:p w14:paraId="102C5320" w14:textId="77777777" w:rsidR="00EF650C" w:rsidRPr="002762DB" w:rsidRDefault="00B7636A">
      <w:pPr>
        <w:pStyle w:val="Sangra3detindependiente"/>
        <w:ind w:left="0"/>
        <w:rPr>
          <w:rFonts w:ascii="Arial" w:hAnsi="Arial" w:cs="Arial"/>
          <w:b/>
        </w:rPr>
      </w:pPr>
      <w:r w:rsidRPr="002762DB">
        <w:rPr>
          <w:rFonts w:ascii="Arial" w:hAnsi="Arial" w:cs="Arial"/>
          <w:b/>
        </w:rPr>
        <w:t xml:space="preserve">Manual de </w:t>
      </w:r>
    </w:p>
    <w:p w14:paraId="0F7DB7C9" w14:textId="77777777" w:rsidR="00B7636A" w:rsidRPr="002762DB" w:rsidRDefault="00B7636A" w:rsidP="00EF650C">
      <w:pPr>
        <w:pStyle w:val="Sangra3detindependiente"/>
        <w:ind w:left="2835" w:hanging="2835"/>
        <w:rPr>
          <w:rFonts w:ascii="Arial" w:eastAsia="Arial Unicode MS" w:hAnsi="Arial" w:cs="Arial"/>
        </w:rPr>
      </w:pPr>
      <w:r w:rsidRPr="002762DB">
        <w:rPr>
          <w:rFonts w:ascii="Arial" w:hAnsi="Arial" w:cs="Arial"/>
          <w:b/>
        </w:rPr>
        <w:t>mantenimiento:</w:t>
      </w:r>
      <w:r w:rsidR="00EF650C" w:rsidRPr="002762DB">
        <w:rPr>
          <w:rFonts w:ascii="Arial" w:hAnsi="Arial" w:cs="Arial"/>
          <w:b/>
        </w:rPr>
        <w:tab/>
      </w:r>
      <w:r w:rsidR="00247D7A" w:rsidRPr="002762DB">
        <w:rPr>
          <w:rFonts w:ascii="Arial" w:hAnsi="Arial" w:cs="Arial"/>
        </w:rPr>
        <w:t>Con la</w:t>
      </w:r>
      <w:r w:rsidRPr="002762DB">
        <w:rPr>
          <w:rFonts w:ascii="Arial" w:hAnsi="Arial" w:cs="Arial"/>
        </w:rPr>
        <w:t xml:space="preserve"> grúa s</w:t>
      </w:r>
      <w:r w:rsidRPr="002762DB">
        <w:rPr>
          <w:rFonts w:ascii="Arial" w:eastAsia="Arial Unicode MS" w:hAnsi="Arial" w:cs="Arial"/>
        </w:rPr>
        <w:t xml:space="preserve">e </w:t>
      </w:r>
      <w:proofErr w:type="gramStart"/>
      <w:r w:rsidRPr="002762DB">
        <w:rPr>
          <w:rFonts w:ascii="Arial" w:eastAsia="Arial Unicode MS" w:hAnsi="Arial" w:cs="Arial"/>
        </w:rPr>
        <w:t>entregaran</w:t>
      </w:r>
      <w:proofErr w:type="gramEnd"/>
      <w:r w:rsidRPr="002762DB">
        <w:rPr>
          <w:rFonts w:ascii="Arial" w:eastAsia="Arial Unicode MS" w:hAnsi="Arial" w:cs="Arial"/>
        </w:rPr>
        <w:t xml:space="preserve"> </w:t>
      </w:r>
      <w:r w:rsidR="00247D7A" w:rsidRPr="002762DB">
        <w:rPr>
          <w:rFonts w:ascii="Arial" w:eastAsia="Arial Unicode MS" w:hAnsi="Arial" w:cs="Arial"/>
        </w:rPr>
        <w:t>dos</w:t>
      </w:r>
      <w:r w:rsidRPr="002762DB">
        <w:rPr>
          <w:rFonts w:ascii="Arial" w:eastAsia="Arial Unicode MS" w:hAnsi="Arial" w:cs="Arial"/>
        </w:rPr>
        <w:t xml:space="preserve"> juego</w:t>
      </w:r>
      <w:r w:rsidR="00247D7A" w:rsidRPr="002762DB">
        <w:rPr>
          <w:rFonts w:ascii="Arial" w:eastAsia="Arial Unicode MS" w:hAnsi="Arial" w:cs="Arial"/>
        </w:rPr>
        <w:t>s</w:t>
      </w:r>
      <w:r w:rsidRPr="002762DB">
        <w:rPr>
          <w:rFonts w:ascii="Arial" w:eastAsia="Arial Unicode MS" w:hAnsi="Arial" w:cs="Arial"/>
        </w:rPr>
        <w:t xml:space="preserve"> de manuales de servicio, </w:t>
      </w:r>
      <w:r w:rsidRPr="002762DB">
        <w:rPr>
          <w:rFonts w:ascii="Arial" w:eastAsia="Arial Unicode MS" w:hAnsi="Arial" w:cs="Arial"/>
        </w:rPr>
        <w:lastRenderedPageBreak/>
        <w:t xml:space="preserve">operación y mantenimiento, así como de despiece y diagramas eléctricos </w:t>
      </w:r>
      <w:proofErr w:type="spellStart"/>
      <w:r w:rsidRPr="002762DB">
        <w:rPr>
          <w:rFonts w:ascii="Arial" w:eastAsia="Arial Unicode MS" w:hAnsi="Arial" w:cs="Arial"/>
        </w:rPr>
        <w:t>mas</w:t>
      </w:r>
      <w:proofErr w:type="spellEnd"/>
      <w:r w:rsidRPr="002762DB">
        <w:rPr>
          <w:rFonts w:ascii="Arial" w:eastAsia="Arial Unicode MS" w:hAnsi="Arial" w:cs="Arial"/>
        </w:rPr>
        <w:t xml:space="preserve"> un CD con los </w:t>
      </w:r>
      <w:proofErr w:type="gramStart"/>
      <w:r w:rsidRPr="002762DB">
        <w:rPr>
          <w:rFonts w:ascii="Arial" w:eastAsia="Arial Unicode MS" w:hAnsi="Arial" w:cs="Arial"/>
        </w:rPr>
        <w:t>mismo catálogos</w:t>
      </w:r>
      <w:proofErr w:type="gramEnd"/>
      <w:r w:rsidRPr="002762DB">
        <w:rPr>
          <w:rFonts w:ascii="Arial" w:eastAsia="Arial Unicode MS" w:hAnsi="Arial" w:cs="Arial"/>
        </w:rPr>
        <w:t>.</w:t>
      </w:r>
    </w:p>
    <w:p w14:paraId="65006698" w14:textId="77777777" w:rsidR="008A2082" w:rsidRPr="002762DB" w:rsidRDefault="008A2082" w:rsidP="00EF650C">
      <w:pPr>
        <w:pStyle w:val="Sangra3detindependiente"/>
        <w:ind w:left="2835" w:hanging="2835"/>
        <w:rPr>
          <w:rFonts w:ascii="Arial" w:hAnsi="Arial" w:cs="Arial"/>
        </w:rPr>
        <w:sectPr w:rsidR="008A2082" w:rsidRPr="002762DB" w:rsidSect="008A2082">
          <w:pgSz w:w="12240" w:h="15840" w:code="1"/>
          <w:pgMar w:top="1418" w:right="760" w:bottom="902" w:left="1418" w:header="284" w:footer="851" w:gutter="0"/>
          <w:cols w:space="720"/>
          <w:vAlign w:val="both"/>
        </w:sectPr>
      </w:pPr>
    </w:p>
    <w:p w14:paraId="5B6CC77C" w14:textId="1B171B1F" w:rsidR="00EF650C" w:rsidRPr="002762DB" w:rsidRDefault="00924408" w:rsidP="00EF650C">
      <w:pPr>
        <w:pStyle w:val="Sangra3detindependiente"/>
        <w:ind w:left="2835" w:hanging="2835"/>
        <w:rPr>
          <w:rFonts w:ascii="Arial" w:hAnsi="Arial" w:cs="Arial"/>
        </w:rPr>
      </w:pPr>
      <w:r w:rsidRPr="002762DB">
        <w:rPr>
          <w:rFonts w:ascii="Arial" w:hAnsi="Arial" w:cs="Arial"/>
        </w:rPr>
        <w:lastRenderedPageBreak/>
        <w:t>{</w:t>
      </w:r>
      <w:r w:rsidR="001143F3" w:rsidRPr="002762DB">
        <w:rPr>
          <w:rFonts w:ascii="Arial" w:hAnsi="Arial" w:cs="Arial"/>
        </w:rPr>
        <w:t>#</w:t>
      </w:r>
      <w:r w:rsidRPr="002762DB">
        <w:rPr>
          <w:rFonts w:ascii="Arial" w:hAnsi="Arial" w:cs="Arial"/>
        </w:rPr>
        <w:t>productos}</w:t>
      </w:r>
    </w:p>
    <w:tbl>
      <w:tblPr>
        <w:tblW w:w="1039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397"/>
      </w:tblGrid>
      <w:tr w:rsidR="00EF650C" w:rsidRPr="002762DB" w14:paraId="389B8112" w14:textId="77777777">
        <w:trPr>
          <w:tblHeader/>
        </w:trPr>
        <w:tc>
          <w:tcPr>
            <w:tcW w:w="10397" w:type="dxa"/>
            <w:tcBorders>
              <w:top w:val="single" w:sz="4" w:space="0" w:color="auto"/>
              <w:left w:val="single" w:sz="4" w:space="0" w:color="auto"/>
              <w:bottom w:val="single" w:sz="4" w:space="0" w:color="auto"/>
              <w:right w:val="single" w:sz="4" w:space="0" w:color="auto"/>
            </w:tcBorders>
          </w:tcPr>
          <w:p w14:paraId="772DB9F5" w14:textId="060D96E0" w:rsidR="008A2082" w:rsidRPr="002762DB" w:rsidRDefault="008A2082" w:rsidP="008A2082">
            <w:pPr>
              <w:pBdr>
                <w:top w:val="single" w:sz="4" w:space="1" w:color="auto"/>
                <w:left w:val="single" w:sz="4" w:space="4" w:color="auto"/>
                <w:bottom w:val="single" w:sz="4" w:space="1" w:color="auto"/>
                <w:right w:val="single" w:sz="4" w:space="4" w:color="auto"/>
              </w:pBdr>
              <w:rPr>
                <w:rFonts w:ascii="Arial" w:hAnsi="Arial" w:cs="Arial"/>
                <w:b/>
                <w:sz w:val="30"/>
              </w:rPr>
            </w:pPr>
            <w:r w:rsidRPr="002762DB">
              <w:rPr>
                <w:rFonts w:ascii="Arial" w:hAnsi="Arial" w:cs="Arial"/>
                <w:b/>
                <w:sz w:val="30"/>
              </w:rPr>
              <w:t xml:space="preserve">Partida </w:t>
            </w:r>
            <w:r w:rsidR="00CE209E" w:rsidRPr="002762DB">
              <w:rPr>
                <w:rFonts w:ascii="Arial" w:hAnsi="Arial" w:cs="Arial"/>
                <w:b/>
                <w:sz w:val="30"/>
              </w:rPr>
              <w:t>{</w:t>
            </w:r>
            <w:r w:rsidR="00F658B8" w:rsidRPr="002762DB">
              <w:rPr>
                <w:rFonts w:ascii="Arial" w:hAnsi="Arial" w:cs="Arial"/>
                <w:b/>
                <w:sz w:val="30"/>
              </w:rPr>
              <w:t>$index+1</w:t>
            </w:r>
            <w:r w:rsidR="00CE209E" w:rsidRPr="002762DB">
              <w:rPr>
                <w:rFonts w:ascii="Arial" w:hAnsi="Arial" w:cs="Arial"/>
                <w:b/>
                <w:sz w:val="30"/>
              </w:rPr>
              <w:t>}</w:t>
            </w:r>
          </w:p>
          <w:p w14:paraId="3043EB02" w14:textId="0C6EED26" w:rsidR="00EF650C" w:rsidRPr="002762DB" w:rsidRDefault="00F658B8" w:rsidP="008A2082">
            <w:pPr>
              <w:pBdr>
                <w:top w:val="single" w:sz="4" w:space="1" w:color="auto"/>
                <w:left w:val="single" w:sz="4" w:space="4" w:color="auto"/>
                <w:bottom w:val="single" w:sz="4" w:space="1" w:color="auto"/>
                <w:right w:val="single" w:sz="4" w:space="4" w:color="auto"/>
              </w:pBdr>
              <w:rPr>
                <w:rFonts w:ascii="Arial" w:hAnsi="Arial" w:cs="Arial"/>
                <w:b/>
                <w:color w:val="002060"/>
                <w:sz w:val="30"/>
              </w:rPr>
            </w:pPr>
            <w:proofErr w:type="spellStart"/>
            <w:r w:rsidRPr="002762DB">
              <w:rPr>
                <w:rFonts w:ascii="Arial" w:hAnsi="Arial" w:cs="Arial"/>
                <w:b/>
                <w:color w:val="002060"/>
                <w:sz w:val="30"/>
              </w:rPr>
              <w:t>Grua</w:t>
            </w:r>
            <w:proofErr w:type="spellEnd"/>
            <w:r w:rsidRPr="002762DB">
              <w:rPr>
                <w:rFonts w:ascii="Arial" w:hAnsi="Arial" w:cs="Arial"/>
                <w:b/>
                <w:color w:val="002060"/>
                <w:sz w:val="30"/>
              </w:rPr>
              <w:t xml:space="preserve"> viajera </w:t>
            </w:r>
            <w:r w:rsidR="0040181E" w:rsidRPr="002762DB">
              <w:rPr>
                <w:rFonts w:ascii="Arial" w:hAnsi="Arial" w:cs="Arial"/>
                <w:b/>
                <w:color w:val="002060"/>
                <w:sz w:val="30"/>
              </w:rPr>
              <w:t>{</w:t>
            </w:r>
            <w:proofErr w:type="spellStart"/>
            <w:r w:rsidRPr="002762DB">
              <w:rPr>
                <w:rFonts w:ascii="Arial" w:hAnsi="Arial" w:cs="Arial"/>
                <w:b/>
                <w:color w:val="002060"/>
                <w:sz w:val="30"/>
              </w:rPr>
              <w:t>itemCode</w:t>
            </w:r>
            <w:proofErr w:type="spellEnd"/>
            <w:r w:rsidR="007208DA" w:rsidRPr="002762DB">
              <w:rPr>
                <w:rFonts w:ascii="Arial" w:hAnsi="Arial" w:cs="Arial"/>
                <w:b/>
                <w:color w:val="002060"/>
                <w:sz w:val="30"/>
              </w:rPr>
              <w:t>}</w:t>
            </w:r>
            <w:r w:rsidRPr="002762DB">
              <w:rPr>
                <w:rFonts w:ascii="Arial" w:hAnsi="Arial" w:cs="Arial"/>
                <w:b/>
                <w:color w:val="002060"/>
                <w:sz w:val="30"/>
              </w:rPr>
              <w:t xml:space="preserve"> {</w:t>
            </w:r>
            <w:proofErr w:type="gramStart"/>
            <w:r w:rsidRPr="002762DB">
              <w:rPr>
                <w:rFonts w:ascii="Arial" w:hAnsi="Arial" w:cs="Arial"/>
                <w:b/>
                <w:color w:val="002060"/>
                <w:sz w:val="30"/>
              </w:rPr>
              <w:t>definiciones.izaje</w:t>
            </w:r>
            <w:proofErr w:type="gramEnd"/>
            <w:r w:rsidRPr="002762DB">
              <w:rPr>
                <w:rFonts w:ascii="Arial" w:hAnsi="Arial" w:cs="Arial"/>
                <w:b/>
                <w:color w:val="002060"/>
                <w:sz w:val="30"/>
              </w:rPr>
              <w:t>.polipastos[0</w:t>
            </w:r>
            <w:proofErr w:type="gramStart"/>
            <w:r w:rsidRPr="002762DB">
              <w:rPr>
                <w:rFonts w:ascii="Arial" w:hAnsi="Arial" w:cs="Arial"/>
                <w:b/>
                <w:color w:val="002060"/>
                <w:sz w:val="30"/>
              </w:rPr>
              <w:t>].capacidadGanchoToneladas</w:t>
            </w:r>
            <w:proofErr w:type="gramEnd"/>
            <w:r w:rsidRPr="002762DB">
              <w:rPr>
                <w:rFonts w:ascii="Arial" w:hAnsi="Arial" w:cs="Arial"/>
                <w:b/>
                <w:color w:val="002060"/>
                <w:sz w:val="30"/>
              </w:rPr>
              <w:t>}/{</w:t>
            </w:r>
            <w:proofErr w:type="gramStart"/>
            <w:r w:rsidRPr="002762DB">
              <w:rPr>
                <w:rFonts w:ascii="Arial" w:hAnsi="Arial" w:cs="Arial"/>
                <w:b/>
                <w:color w:val="002060"/>
                <w:sz w:val="30"/>
              </w:rPr>
              <w:t>definiciones.izaje</w:t>
            </w:r>
            <w:proofErr w:type="gramEnd"/>
            <w:r w:rsidRPr="002762DB">
              <w:rPr>
                <w:rFonts w:ascii="Arial" w:hAnsi="Arial" w:cs="Arial"/>
                <w:b/>
                <w:color w:val="002060"/>
                <w:sz w:val="30"/>
              </w:rPr>
              <w:t>.</w:t>
            </w:r>
            <w:proofErr w:type="gramStart"/>
            <w:r w:rsidRPr="002762DB">
              <w:rPr>
                <w:rFonts w:ascii="Arial" w:hAnsi="Arial" w:cs="Arial"/>
                <w:b/>
                <w:color w:val="002060"/>
                <w:sz w:val="30"/>
              </w:rPr>
              <w:t>polipastos[</w:t>
            </w:r>
            <w:proofErr w:type="gramEnd"/>
            <w:r w:rsidRPr="002762DB">
              <w:rPr>
                <w:rFonts w:ascii="Arial" w:hAnsi="Arial" w:cs="Arial"/>
                <w:b/>
                <w:color w:val="002060"/>
                <w:sz w:val="30"/>
              </w:rPr>
              <w:t>1</w:t>
            </w:r>
            <w:proofErr w:type="gramStart"/>
            <w:r w:rsidRPr="002762DB">
              <w:rPr>
                <w:rFonts w:ascii="Arial" w:hAnsi="Arial" w:cs="Arial"/>
                <w:b/>
                <w:color w:val="002060"/>
                <w:sz w:val="30"/>
              </w:rPr>
              <w:t>].capacidadGanchoToneladas</w:t>
            </w:r>
            <w:proofErr w:type="gramEnd"/>
            <w:r w:rsidR="008720B5" w:rsidRPr="002762DB">
              <w:rPr>
                <w:rFonts w:ascii="Arial" w:hAnsi="Arial" w:cs="Arial"/>
                <w:b/>
                <w:color w:val="002060"/>
                <w:sz w:val="30"/>
              </w:rPr>
              <w:t xml:space="preserve"> || 0</w:t>
            </w:r>
            <w:r w:rsidRPr="002762DB">
              <w:rPr>
                <w:rFonts w:ascii="Arial" w:hAnsi="Arial" w:cs="Arial"/>
                <w:b/>
                <w:color w:val="002060"/>
                <w:sz w:val="30"/>
              </w:rPr>
              <w:t xml:space="preserve">} </w:t>
            </w:r>
            <w:r w:rsidR="008720B5" w:rsidRPr="002762DB">
              <w:rPr>
                <w:rFonts w:ascii="Arial" w:hAnsi="Arial" w:cs="Arial"/>
                <w:b/>
                <w:color w:val="002060"/>
                <w:sz w:val="30"/>
              </w:rPr>
              <w:t xml:space="preserve">Ton </w:t>
            </w:r>
            <w:r w:rsidRPr="002762DB">
              <w:rPr>
                <w:rFonts w:ascii="Arial" w:hAnsi="Arial" w:cs="Arial"/>
                <w:b/>
                <w:color w:val="002060"/>
                <w:sz w:val="30"/>
              </w:rPr>
              <w:t>x {</w:t>
            </w:r>
            <w:proofErr w:type="spellStart"/>
            <w:proofErr w:type="gramStart"/>
            <w:r w:rsidRPr="002762DB">
              <w:rPr>
                <w:rFonts w:ascii="Arial" w:hAnsi="Arial" w:cs="Arial"/>
                <w:b/>
                <w:color w:val="002060"/>
                <w:sz w:val="30"/>
              </w:rPr>
              <w:t>definiciones.datosBasicos.claroM</w:t>
            </w:r>
            <w:proofErr w:type="spellEnd"/>
            <w:proofErr w:type="gramEnd"/>
            <w:r w:rsidRPr="002762DB">
              <w:rPr>
                <w:rFonts w:ascii="Arial" w:hAnsi="Arial" w:cs="Arial"/>
                <w:b/>
                <w:color w:val="002060"/>
                <w:sz w:val="30"/>
              </w:rPr>
              <w:t>} m de claro</w:t>
            </w:r>
          </w:p>
        </w:tc>
      </w:tr>
      <w:tr w:rsidR="00EF650C" w:rsidRPr="002762DB" w14:paraId="3D3AA748" w14:textId="77777777">
        <w:trPr>
          <w:tblHeader/>
        </w:trPr>
        <w:tc>
          <w:tcPr>
            <w:tcW w:w="10397" w:type="dxa"/>
            <w:tcBorders>
              <w:top w:val="single" w:sz="4" w:space="0" w:color="auto"/>
              <w:left w:val="single" w:sz="6" w:space="0" w:color="auto"/>
              <w:right w:val="single" w:sz="6" w:space="0" w:color="auto"/>
            </w:tcBorders>
          </w:tcPr>
          <w:p w14:paraId="40B3651C" w14:textId="77777777" w:rsidR="00EF650C" w:rsidRPr="002762DB" w:rsidRDefault="00EF650C" w:rsidP="00024CD5">
            <w:pPr>
              <w:jc w:val="center"/>
              <w:rPr>
                <w:rFonts w:ascii="Arial" w:hAnsi="Arial" w:cs="Arial"/>
                <w:spacing w:val="40"/>
                <w:sz w:val="28"/>
              </w:rPr>
            </w:pPr>
            <w:proofErr w:type="spellStart"/>
            <w:r w:rsidRPr="002762DB">
              <w:rPr>
                <w:rFonts w:ascii="Arial" w:hAnsi="Arial" w:cs="Arial"/>
                <w:b/>
                <w:spacing w:val="40"/>
                <w:sz w:val="28"/>
                <w:szCs w:val="28"/>
              </w:rPr>
              <w:t>Demag</w:t>
            </w:r>
            <w:proofErr w:type="spellEnd"/>
            <w:r w:rsidRPr="002762DB">
              <w:rPr>
                <w:rFonts w:ascii="Arial" w:hAnsi="Arial" w:cs="Arial"/>
                <w:b/>
                <w:spacing w:val="40"/>
                <w:sz w:val="28"/>
                <w:szCs w:val="28"/>
              </w:rPr>
              <w:t>/Hormiga</w:t>
            </w:r>
            <w:r w:rsidRPr="002762DB">
              <w:rPr>
                <w:rFonts w:ascii="Arial" w:hAnsi="Arial" w:cs="Arial"/>
                <w:spacing w:val="40"/>
                <w:sz w:val="28"/>
              </w:rPr>
              <w:t xml:space="preserve"> Resumen </w:t>
            </w:r>
            <w:proofErr w:type="spellStart"/>
            <w:r w:rsidRPr="002762DB">
              <w:rPr>
                <w:rFonts w:ascii="Arial" w:hAnsi="Arial" w:cs="Arial"/>
                <w:spacing w:val="40"/>
                <w:sz w:val="28"/>
              </w:rPr>
              <w:t>tecnico</w:t>
            </w:r>
            <w:proofErr w:type="spellEnd"/>
          </w:p>
        </w:tc>
      </w:tr>
      <w:tr w:rsidR="00EF650C" w:rsidRPr="002762DB" w14:paraId="6EF736EF" w14:textId="77777777">
        <w:tc>
          <w:tcPr>
            <w:tcW w:w="10397" w:type="dxa"/>
          </w:tcPr>
          <w:p w14:paraId="0E305345" w14:textId="10993D96" w:rsidR="00EF650C" w:rsidRPr="002762DB" w:rsidRDefault="00EF650C" w:rsidP="00EF650C">
            <w:pPr>
              <w:widowControl w:val="0"/>
              <w:numPr>
                <w:ilvl w:val="0"/>
                <w:numId w:val="31"/>
              </w:numPr>
              <w:ind w:left="0" w:firstLine="0"/>
              <w:jc w:val="both"/>
              <w:rPr>
                <w:rFonts w:ascii="Arial" w:hAnsi="Arial" w:cs="Arial"/>
              </w:rPr>
            </w:pPr>
            <w:r w:rsidRPr="002762DB">
              <w:rPr>
                <w:rFonts w:ascii="Arial" w:hAnsi="Arial" w:cs="Arial"/>
              </w:rPr>
              <w:t>Cantidad</w:t>
            </w:r>
            <w:r w:rsidRPr="002762DB">
              <w:rPr>
                <w:rFonts w:ascii="Arial" w:hAnsi="Arial" w:cs="Arial"/>
              </w:rPr>
              <w:tab/>
            </w:r>
            <w:r w:rsidRPr="002762DB">
              <w:rPr>
                <w:rFonts w:ascii="Arial" w:hAnsi="Arial" w:cs="Arial"/>
              </w:rPr>
              <w:tab/>
            </w:r>
            <w:r w:rsidRPr="002762DB">
              <w:rPr>
                <w:rFonts w:ascii="Arial" w:hAnsi="Arial" w:cs="Arial"/>
              </w:rPr>
              <w:tab/>
              <w:t xml:space="preserve">: </w:t>
            </w:r>
            <w:r w:rsidR="007208DA" w:rsidRPr="002762DB">
              <w:rPr>
                <w:rFonts w:ascii="Arial" w:hAnsi="Arial" w:cs="Arial"/>
              </w:rPr>
              <w:t>{</w:t>
            </w:r>
            <w:proofErr w:type="spellStart"/>
            <w:r w:rsidR="00763825" w:rsidRPr="002762DB">
              <w:rPr>
                <w:rFonts w:ascii="Arial" w:hAnsi="Arial" w:cs="Arial"/>
              </w:rPr>
              <w:t>qty</w:t>
            </w:r>
            <w:proofErr w:type="spellEnd"/>
            <w:r w:rsidR="007208DA" w:rsidRPr="002762DB">
              <w:rPr>
                <w:rFonts w:ascii="Arial" w:hAnsi="Arial" w:cs="Arial"/>
              </w:rPr>
              <w:t>}</w:t>
            </w:r>
          </w:p>
        </w:tc>
      </w:tr>
      <w:tr w:rsidR="00EF650C" w:rsidRPr="002762DB" w14:paraId="2700DA4A" w14:textId="77777777">
        <w:tc>
          <w:tcPr>
            <w:tcW w:w="10397" w:type="dxa"/>
          </w:tcPr>
          <w:p w14:paraId="1D0369DC" w14:textId="77CF78F6" w:rsidR="00EF650C" w:rsidRPr="002762DB" w:rsidRDefault="00EF650C" w:rsidP="00EF650C">
            <w:pPr>
              <w:widowControl w:val="0"/>
              <w:numPr>
                <w:ilvl w:val="0"/>
                <w:numId w:val="31"/>
              </w:numPr>
              <w:ind w:left="0" w:firstLine="0"/>
              <w:jc w:val="both"/>
              <w:rPr>
                <w:rFonts w:ascii="Arial" w:hAnsi="Arial" w:cs="Arial"/>
              </w:rPr>
            </w:pPr>
            <w:r w:rsidRPr="002762DB">
              <w:rPr>
                <w:rFonts w:ascii="Arial" w:hAnsi="Arial" w:cs="Arial"/>
              </w:rPr>
              <w:t xml:space="preserve">Tipo de grúa </w:t>
            </w:r>
            <w:r w:rsidRPr="002762DB">
              <w:rPr>
                <w:rFonts w:ascii="Arial" w:hAnsi="Arial" w:cs="Arial"/>
              </w:rPr>
              <w:tab/>
            </w:r>
            <w:r w:rsidRPr="002762DB">
              <w:rPr>
                <w:rFonts w:ascii="Arial" w:hAnsi="Arial" w:cs="Arial"/>
              </w:rPr>
              <w:tab/>
              <w:t xml:space="preserve">: </w:t>
            </w:r>
            <w:r w:rsidR="00763825" w:rsidRPr="002762DB">
              <w:rPr>
                <w:rFonts w:ascii="Arial" w:hAnsi="Arial" w:cs="Arial"/>
              </w:rPr>
              <w:t>{</w:t>
            </w:r>
            <w:proofErr w:type="spellStart"/>
            <w:r w:rsidR="00763825" w:rsidRPr="002762DB">
              <w:rPr>
                <w:rFonts w:ascii="Arial" w:hAnsi="Arial" w:cs="Arial"/>
              </w:rPr>
              <w:t>itemName</w:t>
            </w:r>
            <w:proofErr w:type="spellEnd"/>
            <w:r w:rsidR="00763825" w:rsidRPr="002762DB">
              <w:rPr>
                <w:rFonts w:ascii="Arial" w:hAnsi="Arial" w:cs="Arial"/>
              </w:rPr>
              <w:t>}</w:t>
            </w:r>
          </w:p>
        </w:tc>
      </w:tr>
      <w:tr w:rsidR="00EF650C" w:rsidRPr="002762DB" w14:paraId="65BC1486" w14:textId="77777777">
        <w:tc>
          <w:tcPr>
            <w:tcW w:w="10397" w:type="dxa"/>
            <w:tcBorders>
              <w:bottom w:val="nil"/>
            </w:tcBorders>
          </w:tcPr>
          <w:p w14:paraId="66C319A7" w14:textId="6230F9D3" w:rsidR="00EF650C" w:rsidRPr="002762DB" w:rsidRDefault="00EF650C" w:rsidP="00763825">
            <w:pPr>
              <w:widowControl w:val="0"/>
              <w:numPr>
                <w:ilvl w:val="0"/>
                <w:numId w:val="31"/>
              </w:numPr>
              <w:pBdr>
                <w:bottom w:val="single" w:sz="6" w:space="1" w:color="auto"/>
              </w:pBdr>
              <w:ind w:left="0" w:firstLine="0"/>
              <w:jc w:val="both"/>
              <w:rPr>
                <w:rFonts w:ascii="Arial" w:hAnsi="Arial" w:cs="Arial"/>
              </w:rPr>
            </w:pPr>
            <w:r w:rsidRPr="002762DB">
              <w:rPr>
                <w:rFonts w:ascii="Arial" w:hAnsi="Arial" w:cs="Arial"/>
              </w:rPr>
              <w:t>Grúa modelo</w:t>
            </w:r>
            <w:r w:rsidRPr="002762DB">
              <w:rPr>
                <w:rFonts w:ascii="Arial" w:hAnsi="Arial" w:cs="Arial"/>
              </w:rPr>
              <w:tab/>
            </w:r>
            <w:r w:rsidRPr="002762DB">
              <w:rPr>
                <w:rFonts w:ascii="Arial" w:hAnsi="Arial" w:cs="Arial"/>
              </w:rPr>
              <w:tab/>
              <w:t xml:space="preserve">: </w:t>
            </w:r>
            <w:r w:rsidR="00D62982" w:rsidRPr="002762DB">
              <w:rPr>
                <w:rFonts w:ascii="Arial" w:hAnsi="Arial" w:cs="Arial"/>
              </w:rPr>
              <w:t>{</w:t>
            </w:r>
            <w:proofErr w:type="spellStart"/>
            <w:r w:rsidR="00763825" w:rsidRPr="002762DB">
              <w:rPr>
                <w:rFonts w:ascii="Arial" w:hAnsi="Arial" w:cs="Arial"/>
              </w:rPr>
              <w:t>itemCode</w:t>
            </w:r>
            <w:proofErr w:type="spellEnd"/>
            <w:r w:rsidR="00D62982" w:rsidRPr="002762DB">
              <w:rPr>
                <w:rFonts w:ascii="Arial" w:hAnsi="Arial" w:cs="Arial"/>
              </w:rPr>
              <w:t>}</w:t>
            </w:r>
          </w:p>
        </w:tc>
      </w:tr>
      <w:tr w:rsidR="00EF650C" w:rsidRPr="002762DB" w14:paraId="771854A5" w14:textId="77777777">
        <w:tc>
          <w:tcPr>
            <w:tcW w:w="10397" w:type="dxa"/>
            <w:tcBorders>
              <w:top w:val="nil"/>
              <w:bottom w:val="nil"/>
            </w:tcBorders>
          </w:tcPr>
          <w:p w14:paraId="7B6C585B" w14:textId="12FAE8D3" w:rsidR="00EF650C" w:rsidRPr="002762DB" w:rsidRDefault="00E360FD" w:rsidP="00EF650C">
            <w:pPr>
              <w:widowControl w:val="0"/>
              <w:numPr>
                <w:ilvl w:val="0"/>
                <w:numId w:val="31"/>
              </w:numPr>
              <w:ind w:left="0" w:firstLine="0"/>
              <w:jc w:val="both"/>
              <w:rPr>
                <w:rFonts w:ascii="Arial" w:hAnsi="Arial" w:cs="Arial"/>
              </w:rPr>
            </w:pPr>
            <w:r w:rsidRPr="002762DB">
              <w:rPr>
                <w:rFonts w:ascii="Arial" w:hAnsi="Arial" w:cs="Arial"/>
              </w:rPr>
              <w:t>{</w:t>
            </w:r>
            <w:proofErr w:type="spellStart"/>
            <w:proofErr w:type="gramStart"/>
            <w:r w:rsidRPr="002762DB">
              <w:rPr>
                <w:rFonts w:ascii="Arial" w:hAnsi="Arial" w:cs="Arial"/>
              </w:rPr>
              <w:t>definiciones.izaje</w:t>
            </w:r>
            <w:proofErr w:type="gramEnd"/>
            <w:r w:rsidRPr="002762DB">
              <w:rPr>
                <w:rFonts w:ascii="Arial" w:hAnsi="Arial" w:cs="Arial"/>
              </w:rPr>
              <w:t>.polipastos</w:t>
            </w:r>
            <w:proofErr w:type="spellEnd"/>
            <w:r w:rsidRPr="002762DB">
              <w:rPr>
                <w:rFonts w:ascii="Arial" w:hAnsi="Arial" w:cs="Arial"/>
              </w:rPr>
              <w:t>[0</w:t>
            </w:r>
            <w:proofErr w:type="gramStart"/>
            <w:r w:rsidRPr="002762DB">
              <w:rPr>
                <w:rFonts w:ascii="Arial" w:hAnsi="Arial" w:cs="Arial"/>
              </w:rPr>
              <w:t>].gancho</w:t>
            </w:r>
            <w:proofErr w:type="gramEnd"/>
            <w:r w:rsidRPr="002762DB">
              <w:rPr>
                <w:rFonts w:ascii="Arial" w:hAnsi="Arial" w:cs="Arial"/>
              </w:rPr>
              <w:t>}</w:t>
            </w:r>
            <w:r w:rsidR="00EF650C" w:rsidRPr="002762DB">
              <w:rPr>
                <w:rFonts w:ascii="Arial" w:hAnsi="Arial" w:cs="Arial"/>
              </w:rPr>
              <w:t xml:space="preserve"> </w:t>
            </w:r>
          </w:p>
          <w:p w14:paraId="068688AF" w14:textId="0E63D840" w:rsidR="00EF650C" w:rsidRPr="002762DB" w:rsidRDefault="00EF650C" w:rsidP="00EF650C">
            <w:pPr>
              <w:widowControl w:val="0"/>
              <w:jc w:val="both"/>
              <w:rPr>
                <w:rFonts w:ascii="Arial" w:hAnsi="Arial" w:cs="Arial"/>
                <w:b/>
              </w:rPr>
            </w:pPr>
            <w:r w:rsidRPr="002762DB">
              <w:rPr>
                <w:rFonts w:ascii="Arial" w:hAnsi="Arial" w:cs="Arial"/>
              </w:rPr>
              <w:t xml:space="preserve">      </w:t>
            </w:r>
            <w:r w:rsidR="00D70FB4" w:rsidRPr="002762DB">
              <w:rPr>
                <w:rFonts w:ascii="Arial" w:hAnsi="Arial" w:cs="Arial"/>
              </w:rPr>
              <w:t xml:space="preserve">principal </w:t>
            </w:r>
            <w:r w:rsidR="00F658B8" w:rsidRPr="002762DB">
              <w:rPr>
                <w:rFonts w:ascii="Arial" w:hAnsi="Arial" w:cs="Arial"/>
              </w:rPr>
              <w:t>{</w:t>
            </w:r>
            <w:proofErr w:type="spellStart"/>
            <w:proofErr w:type="gramStart"/>
            <w:r w:rsidR="00F658B8" w:rsidRPr="002762DB">
              <w:rPr>
                <w:rFonts w:ascii="Arial" w:hAnsi="Arial" w:cs="Arial"/>
              </w:rPr>
              <w:t>definiciones.izaje</w:t>
            </w:r>
            <w:proofErr w:type="gramEnd"/>
            <w:r w:rsidR="00F658B8" w:rsidRPr="002762DB">
              <w:rPr>
                <w:rFonts w:ascii="Arial" w:hAnsi="Arial" w:cs="Arial"/>
              </w:rPr>
              <w:t>.polipastos</w:t>
            </w:r>
            <w:proofErr w:type="spellEnd"/>
            <w:r w:rsidR="00F658B8" w:rsidRPr="002762DB">
              <w:rPr>
                <w:rFonts w:ascii="Arial" w:hAnsi="Arial" w:cs="Arial"/>
              </w:rPr>
              <w:t>[0</w:t>
            </w:r>
            <w:proofErr w:type="gramStart"/>
            <w:r w:rsidR="00F658B8" w:rsidRPr="002762DB">
              <w:rPr>
                <w:rFonts w:ascii="Arial" w:hAnsi="Arial" w:cs="Arial"/>
              </w:rPr>
              <w:t>].</w:t>
            </w:r>
            <w:proofErr w:type="spellStart"/>
            <w:r w:rsidR="00F658B8" w:rsidRPr="002762DB">
              <w:rPr>
                <w:rFonts w:ascii="Arial" w:hAnsi="Arial" w:cs="Arial"/>
              </w:rPr>
              <w:t>capacidadGanchoToneladas</w:t>
            </w:r>
            <w:proofErr w:type="spellEnd"/>
            <w:proofErr w:type="gramEnd"/>
            <w:r w:rsidR="00F658B8" w:rsidRPr="002762DB">
              <w:rPr>
                <w:rFonts w:ascii="Arial" w:hAnsi="Arial" w:cs="Arial"/>
              </w:rPr>
              <w:t>}</w:t>
            </w:r>
            <w:r w:rsidRPr="002762DB">
              <w:rPr>
                <w:rFonts w:ascii="Arial" w:hAnsi="Arial" w:cs="Arial"/>
              </w:rPr>
              <w:t xml:space="preserve"> </w:t>
            </w:r>
            <w:proofErr w:type="spellStart"/>
            <w:r w:rsidR="001E7199" w:rsidRPr="002762DB">
              <w:rPr>
                <w:rFonts w:ascii="Arial" w:hAnsi="Arial" w:cs="Arial"/>
              </w:rPr>
              <w:t>Sh</w:t>
            </w:r>
            <w:proofErr w:type="spellEnd"/>
            <w:r w:rsidR="001E7199" w:rsidRPr="002762DB">
              <w:rPr>
                <w:rFonts w:ascii="Arial" w:hAnsi="Arial" w:cs="Arial"/>
              </w:rPr>
              <w:t xml:space="preserve">. </w:t>
            </w:r>
            <w:proofErr w:type="spellStart"/>
            <w:proofErr w:type="gramStart"/>
            <w:r w:rsidRPr="002762DB">
              <w:rPr>
                <w:rFonts w:ascii="Arial" w:hAnsi="Arial" w:cs="Arial"/>
              </w:rPr>
              <w:t>tons</w:t>
            </w:r>
            <w:proofErr w:type="spellEnd"/>
            <w:r w:rsidRPr="002762DB">
              <w:rPr>
                <w:rFonts w:ascii="Arial" w:hAnsi="Arial" w:cs="Arial"/>
              </w:rPr>
              <w:t xml:space="preserve">.   </w:t>
            </w:r>
            <w:proofErr w:type="gramEnd"/>
            <w:r w:rsidRPr="002762DB">
              <w:rPr>
                <w:rFonts w:ascii="Arial" w:hAnsi="Arial" w:cs="Arial"/>
              </w:rPr>
              <w:t xml:space="preserve">   </w:t>
            </w:r>
            <w:proofErr w:type="gramStart"/>
            <w:r w:rsidRPr="002762DB">
              <w:rPr>
                <w:rFonts w:ascii="Arial" w:hAnsi="Arial" w:cs="Arial"/>
              </w:rPr>
              <w:t xml:space="preserve">  :</w:t>
            </w:r>
            <w:proofErr w:type="gramEnd"/>
            <w:r w:rsidRPr="002762DB">
              <w:rPr>
                <w:rFonts w:ascii="Arial" w:hAnsi="Arial" w:cs="Arial"/>
              </w:rPr>
              <w:t xml:space="preserve"> marca </w:t>
            </w:r>
            <w:proofErr w:type="spellStart"/>
            <w:r w:rsidRPr="002762DB">
              <w:rPr>
                <w:rFonts w:ascii="Arial" w:hAnsi="Arial" w:cs="Arial"/>
                <w:b/>
                <w:szCs w:val="24"/>
              </w:rPr>
              <w:t>Demag</w:t>
            </w:r>
            <w:proofErr w:type="spellEnd"/>
            <w:r w:rsidRPr="002762DB">
              <w:rPr>
                <w:rFonts w:ascii="Arial" w:hAnsi="Arial" w:cs="Arial"/>
              </w:rPr>
              <w:t xml:space="preserve">, modelo </w:t>
            </w:r>
            <w:r w:rsidR="007B7FDC" w:rsidRPr="002762DB">
              <w:rPr>
                <w:rFonts w:ascii="Arial" w:hAnsi="Arial" w:cs="Arial"/>
                <w:b/>
              </w:rPr>
              <w:t>{</w:t>
            </w:r>
            <w:proofErr w:type="spellStart"/>
            <w:proofErr w:type="gramStart"/>
            <w:r w:rsidR="003808FB" w:rsidRPr="002762DB">
              <w:rPr>
                <w:rFonts w:ascii="Arial" w:hAnsi="Arial" w:cs="Arial"/>
                <w:b/>
              </w:rPr>
              <w:t>definiciones.iza</w:t>
            </w:r>
            <w:r w:rsidR="00E1125E" w:rsidRPr="002762DB">
              <w:rPr>
                <w:rFonts w:ascii="Arial" w:hAnsi="Arial" w:cs="Arial"/>
                <w:b/>
              </w:rPr>
              <w:t>j</w:t>
            </w:r>
            <w:r w:rsidR="003808FB" w:rsidRPr="002762DB">
              <w:rPr>
                <w:rFonts w:ascii="Arial" w:hAnsi="Arial" w:cs="Arial"/>
                <w:b/>
              </w:rPr>
              <w:t>e</w:t>
            </w:r>
            <w:proofErr w:type="gramEnd"/>
            <w:r w:rsidR="003808FB" w:rsidRPr="002762DB">
              <w:rPr>
                <w:rFonts w:ascii="Arial" w:hAnsi="Arial" w:cs="Arial"/>
                <w:b/>
              </w:rPr>
              <w:t>.polipastos</w:t>
            </w:r>
            <w:proofErr w:type="spellEnd"/>
            <w:r w:rsidR="007B7FDC" w:rsidRPr="002762DB">
              <w:rPr>
                <w:rFonts w:ascii="Arial" w:hAnsi="Arial" w:cs="Arial"/>
                <w:b/>
              </w:rPr>
              <w:t>[0</w:t>
            </w:r>
            <w:proofErr w:type="gramStart"/>
            <w:r w:rsidR="007B7FDC" w:rsidRPr="002762DB">
              <w:rPr>
                <w:rFonts w:ascii="Arial" w:hAnsi="Arial" w:cs="Arial"/>
                <w:b/>
              </w:rPr>
              <w:t>].</w:t>
            </w:r>
            <w:r w:rsidR="001010F4" w:rsidRPr="002762DB">
              <w:rPr>
                <w:rFonts w:ascii="Arial" w:hAnsi="Arial" w:cs="Arial"/>
                <w:b/>
              </w:rPr>
              <w:t>codigoContruccion</w:t>
            </w:r>
            <w:proofErr w:type="gramEnd"/>
            <w:r w:rsidR="001010F4" w:rsidRPr="002762DB">
              <w:rPr>
                <w:rFonts w:ascii="Arial" w:hAnsi="Arial" w:cs="Arial"/>
                <w:b/>
              </w:rPr>
              <w:t>1</w:t>
            </w:r>
            <w:r w:rsidR="007B7FDC" w:rsidRPr="002762DB">
              <w:rPr>
                <w:rFonts w:ascii="Arial" w:hAnsi="Arial" w:cs="Arial"/>
                <w:b/>
              </w:rPr>
              <w:t>}</w:t>
            </w:r>
            <w:r w:rsidRPr="002762DB">
              <w:rPr>
                <w:rFonts w:ascii="Arial" w:hAnsi="Arial" w:cs="Arial"/>
              </w:rPr>
              <w:t xml:space="preserve"> (con doble</w:t>
            </w:r>
          </w:p>
          <w:p w14:paraId="72364B28" w14:textId="77777777" w:rsidR="00EF650C" w:rsidRPr="002762DB" w:rsidRDefault="00EF650C" w:rsidP="00024CD5">
            <w:pPr>
              <w:jc w:val="both"/>
              <w:rPr>
                <w:rFonts w:ascii="Arial" w:hAnsi="Arial" w:cs="Arial"/>
              </w:rPr>
            </w:pPr>
            <w:r w:rsidRPr="002762DB">
              <w:rPr>
                <w:rFonts w:ascii="Arial" w:hAnsi="Arial" w:cs="Arial"/>
              </w:rPr>
              <w:t xml:space="preserve">                                             </w:t>
            </w:r>
            <w:r w:rsidR="001E7199" w:rsidRPr="002762DB">
              <w:rPr>
                <w:rFonts w:ascii="Arial" w:hAnsi="Arial" w:cs="Arial"/>
              </w:rPr>
              <w:t xml:space="preserve">      </w:t>
            </w:r>
            <w:r w:rsidRPr="002762DB">
              <w:rPr>
                <w:rFonts w:ascii="Arial" w:hAnsi="Arial" w:cs="Arial"/>
              </w:rPr>
              <w:t xml:space="preserve">ranurado en el tambor </w:t>
            </w:r>
            <w:r w:rsidRPr="002762DB">
              <w:rPr>
                <w:rFonts w:ascii="Arial" w:hAnsi="Arial" w:cs="Arial"/>
              </w:rPr>
              <w:sym w:font="Symbol" w:char="F0AE"/>
            </w:r>
            <w:r w:rsidRPr="002762DB">
              <w:rPr>
                <w:rFonts w:ascii="Arial" w:hAnsi="Arial" w:cs="Arial"/>
              </w:rPr>
              <w:t xml:space="preserve"> </w:t>
            </w:r>
            <w:r w:rsidRPr="002762DB">
              <w:rPr>
                <w:rFonts w:ascii="Arial" w:hAnsi="Arial" w:cs="Arial"/>
                <w:u w:val="single"/>
              </w:rPr>
              <w:t xml:space="preserve">true vertical </w:t>
            </w:r>
            <w:proofErr w:type="spellStart"/>
            <w:r w:rsidRPr="002762DB">
              <w:rPr>
                <w:rFonts w:ascii="Arial" w:hAnsi="Arial" w:cs="Arial"/>
                <w:u w:val="single"/>
              </w:rPr>
              <w:t>lift</w:t>
            </w:r>
            <w:proofErr w:type="spellEnd"/>
            <w:r w:rsidRPr="002762DB">
              <w:rPr>
                <w:rFonts w:ascii="Arial" w:hAnsi="Arial" w:cs="Arial"/>
              </w:rPr>
              <w:t>)</w:t>
            </w:r>
            <w:r w:rsidR="00247D7A" w:rsidRPr="002762DB">
              <w:rPr>
                <w:rFonts w:ascii="Arial" w:hAnsi="Arial" w:cs="Arial"/>
              </w:rPr>
              <w:t xml:space="preserve"> con gancho giratorio 360º motorizado</w:t>
            </w:r>
          </w:p>
          <w:p w14:paraId="78AC53A9" w14:textId="26B4F3EF" w:rsidR="001E7199" w:rsidRPr="002762DB" w:rsidRDefault="001E7199" w:rsidP="00024CD5">
            <w:pPr>
              <w:jc w:val="both"/>
              <w:rPr>
                <w:rFonts w:ascii="Arial" w:hAnsi="Arial" w:cs="Arial"/>
              </w:rPr>
            </w:pPr>
            <w:r w:rsidRPr="002762DB">
              <w:rPr>
                <w:rFonts w:ascii="Arial" w:hAnsi="Arial" w:cs="Arial"/>
              </w:rPr>
              <w:t>--</w:t>
            </w:r>
            <w:proofErr w:type="gramStart"/>
            <w:r w:rsidRPr="002762DB">
              <w:rPr>
                <w:rFonts w:ascii="Arial" w:hAnsi="Arial" w:cs="Arial"/>
              </w:rPr>
              <w:t xml:space="preserve">   </w:t>
            </w:r>
            <w:r w:rsidR="001010F4" w:rsidRPr="002762DB">
              <w:rPr>
                <w:rFonts w:ascii="Arial" w:hAnsi="Arial" w:cs="Arial"/>
              </w:rPr>
              <w:t>{</w:t>
            </w:r>
            <w:proofErr w:type="spellStart"/>
            <w:r w:rsidR="001010F4" w:rsidRPr="002762DB">
              <w:rPr>
                <w:rFonts w:ascii="Arial" w:hAnsi="Arial" w:cs="Arial"/>
              </w:rPr>
              <w:t>definiciones.izaje</w:t>
            </w:r>
            <w:proofErr w:type="gramEnd"/>
            <w:r w:rsidR="001010F4" w:rsidRPr="002762DB">
              <w:rPr>
                <w:rFonts w:ascii="Arial" w:hAnsi="Arial" w:cs="Arial"/>
              </w:rPr>
              <w:t>.polipastos</w:t>
            </w:r>
            <w:proofErr w:type="spellEnd"/>
            <w:r w:rsidR="001010F4" w:rsidRPr="002762DB">
              <w:rPr>
                <w:rFonts w:ascii="Arial" w:hAnsi="Arial" w:cs="Arial"/>
              </w:rPr>
              <w:t>[1</w:t>
            </w:r>
            <w:proofErr w:type="gramStart"/>
            <w:r w:rsidR="001010F4" w:rsidRPr="002762DB">
              <w:rPr>
                <w:rFonts w:ascii="Arial" w:hAnsi="Arial" w:cs="Arial"/>
              </w:rPr>
              <w:t>].gancho</w:t>
            </w:r>
            <w:proofErr w:type="gramEnd"/>
            <w:r w:rsidR="001010F4" w:rsidRPr="002762DB">
              <w:rPr>
                <w:rFonts w:ascii="Arial" w:hAnsi="Arial" w:cs="Arial"/>
              </w:rPr>
              <w:t>}</w:t>
            </w:r>
          </w:p>
          <w:p w14:paraId="061271D6" w14:textId="30B2A218" w:rsidR="001E7199" w:rsidRPr="002762DB" w:rsidRDefault="001E7199" w:rsidP="001E7199">
            <w:pPr>
              <w:widowControl w:val="0"/>
              <w:jc w:val="both"/>
              <w:rPr>
                <w:rFonts w:ascii="Arial" w:hAnsi="Arial" w:cs="Arial"/>
              </w:rPr>
            </w:pPr>
            <w:r w:rsidRPr="002762DB">
              <w:rPr>
                <w:rFonts w:ascii="Arial" w:hAnsi="Arial" w:cs="Arial"/>
              </w:rPr>
              <w:t xml:space="preserve">     Auxiliar </w:t>
            </w:r>
            <w:r w:rsidR="00F658B8" w:rsidRPr="002762DB">
              <w:rPr>
                <w:rFonts w:ascii="Arial" w:hAnsi="Arial" w:cs="Arial"/>
              </w:rPr>
              <w:t>{</w:t>
            </w:r>
            <w:proofErr w:type="spellStart"/>
            <w:proofErr w:type="gramStart"/>
            <w:r w:rsidR="00F658B8" w:rsidRPr="002762DB">
              <w:rPr>
                <w:rFonts w:ascii="Arial" w:hAnsi="Arial" w:cs="Arial"/>
              </w:rPr>
              <w:t>definiciones.izaje</w:t>
            </w:r>
            <w:proofErr w:type="gramEnd"/>
            <w:r w:rsidR="00F658B8" w:rsidRPr="002762DB">
              <w:rPr>
                <w:rFonts w:ascii="Arial" w:hAnsi="Arial" w:cs="Arial"/>
              </w:rPr>
              <w:t>.</w:t>
            </w:r>
            <w:proofErr w:type="gramStart"/>
            <w:r w:rsidR="00F658B8" w:rsidRPr="002762DB">
              <w:rPr>
                <w:rFonts w:ascii="Arial" w:hAnsi="Arial" w:cs="Arial"/>
              </w:rPr>
              <w:t>polipastos</w:t>
            </w:r>
            <w:proofErr w:type="spellEnd"/>
            <w:r w:rsidR="00F658B8" w:rsidRPr="002762DB">
              <w:rPr>
                <w:rFonts w:ascii="Arial" w:hAnsi="Arial" w:cs="Arial"/>
              </w:rPr>
              <w:t>[</w:t>
            </w:r>
            <w:proofErr w:type="gramEnd"/>
            <w:r w:rsidR="00F658B8" w:rsidRPr="002762DB">
              <w:rPr>
                <w:rFonts w:ascii="Arial" w:hAnsi="Arial" w:cs="Arial"/>
              </w:rPr>
              <w:t>1</w:t>
            </w:r>
            <w:proofErr w:type="gramStart"/>
            <w:r w:rsidR="00F658B8" w:rsidRPr="002762DB">
              <w:rPr>
                <w:rFonts w:ascii="Arial" w:hAnsi="Arial" w:cs="Arial"/>
              </w:rPr>
              <w:t>].</w:t>
            </w:r>
            <w:proofErr w:type="spellStart"/>
            <w:r w:rsidR="00F658B8" w:rsidRPr="002762DB">
              <w:rPr>
                <w:rFonts w:ascii="Arial" w:hAnsi="Arial" w:cs="Arial"/>
              </w:rPr>
              <w:t>capacidadGanchoToneladas</w:t>
            </w:r>
            <w:proofErr w:type="spellEnd"/>
            <w:proofErr w:type="gramEnd"/>
            <w:r w:rsidR="008720B5" w:rsidRPr="002762DB">
              <w:rPr>
                <w:rFonts w:ascii="Arial" w:hAnsi="Arial" w:cs="Arial"/>
              </w:rPr>
              <w:t xml:space="preserve"> || 0</w:t>
            </w:r>
            <w:r w:rsidR="00F658B8" w:rsidRPr="002762DB">
              <w:rPr>
                <w:rFonts w:ascii="Arial" w:hAnsi="Arial" w:cs="Arial"/>
              </w:rPr>
              <w:t>}</w:t>
            </w:r>
            <w:r w:rsidRPr="002762DB">
              <w:rPr>
                <w:rFonts w:ascii="Arial" w:hAnsi="Arial" w:cs="Arial"/>
              </w:rPr>
              <w:t xml:space="preserve"> ton </w:t>
            </w:r>
            <w:proofErr w:type="spellStart"/>
            <w:r w:rsidRPr="002762DB">
              <w:rPr>
                <w:rFonts w:ascii="Arial" w:hAnsi="Arial" w:cs="Arial"/>
              </w:rPr>
              <w:t>Sh</w:t>
            </w:r>
            <w:proofErr w:type="spellEnd"/>
            <w:r w:rsidRPr="002762DB">
              <w:rPr>
                <w:rFonts w:ascii="Arial" w:hAnsi="Arial" w:cs="Arial"/>
              </w:rPr>
              <w:t xml:space="preserve">. </w:t>
            </w:r>
            <w:proofErr w:type="spellStart"/>
            <w:r w:rsidR="00EC2DEC" w:rsidRPr="002762DB">
              <w:rPr>
                <w:rFonts w:ascii="Arial" w:hAnsi="Arial" w:cs="Arial"/>
              </w:rPr>
              <w:t>t</w:t>
            </w:r>
            <w:r w:rsidRPr="002762DB">
              <w:rPr>
                <w:rFonts w:ascii="Arial" w:hAnsi="Arial" w:cs="Arial"/>
              </w:rPr>
              <w:t>ons</w:t>
            </w:r>
            <w:proofErr w:type="spellEnd"/>
            <w:r w:rsidRPr="002762DB">
              <w:rPr>
                <w:rFonts w:ascii="Arial" w:hAnsi="Arial" w:cs="Arial"/>
              </w:rPr>
              <w:t xml:space="preserve">    </w:t>
            </w:r>
            <w:proofErr w:type="gramStart"/>
            <w:r w:rsidRPr="002762DB">
              <w:rPr>
                <w:rFonts w:ascii="Arial" w:hAnsi="Arial" w:cs="Arial"/>
              </w:rPr>
              <w:t xml:space="preserve">  :</w:t>
            </w:r>
            <w:proofErr w:type="gramEnd"/>
            <w:r w:rsidRPr="002762DB">
              <w:rPr>
                <w:rFonts w:ascii="Arial" w:hAnsi="Arial" w:cs="Arial"/>
              </w:rPr>
              <w:t xml:space="preserve"> marca </w:t>
            </w:r>
            <w:proofErr w:type="spellStart"/>
            <w:r w:rsidRPr="002762DB">
              <w:rPr>
                <w:rFonts w:ascii="Arial" w:hAnsi="Arial" w:cs="Arial"/>
                <w:b/>
                <w:szCs w:val="24"/>
              </w:rPr>
              <w:t>Demag</w:t>
            </w:r>
            <w:proofErr w:type="spellEnd"/>
            <w:r w:rsidRPr="002762DB">
              <w:rPr>
                <w:rFonts w:ascii="Arial" w:hAnsi="Arial" w:cs="Arial"/>
              </w:rPr>
              <w:t xml:space="preserve">, modelo </w:t>
            </w:r>
            <w:r w:rsidR="007B7FDC" w:rsidRPr="002762DB">
              <w:rPr>
                <w:rFonts w:ascii="Arial" w:hAnsi="Arial" w:cs="Arial"/>
                <w:b/>
              </w:rPr>
              <w:t>{</w:t>
            </w:r>
            <w:proofErr w:type="spellStart"/>
            <w:proofErr w:type="gramStart"/>
            <w:r w:rsidR="003808FB" w:rsidRPr="002762DB">
              <w:rPr>
                <w:rFonts w:ascii="Arial" w:hAnsi="Arial" w:cs="Arial"/>
                <w:b/>
              </w:rPr>
              <w:t>definiciones.iza</w:t>
            </w:r>
            <w:r w:rsidR="00E1125E" w:rsidRPr="002762DB">
              <w:rPr>
                <w:rFonts w:ascii="Arial" w:hAnsi="Arial" w:cs="Arial"/>
                <w:b/>
              </w:rPr>
              <w:t>j</w:t>
            </w:r>
            <w:r w:rsidR="003808FB" w:rsidRPr="002762DB">
              <w:rPr>
                <w:rFonts w:ascii="Arial" w:hAnsi="Arial" w:cs="Arial"/>
                <w:b/>
              </w:rPr>
              <w:t>e</w:t>
            </w:r>
            <w:proofErr w:type="gramEnd"/>
            <w:r w:rsidR="003808FB" w:rsidRPr="002762DB">
              <w:rPr>
                <w:rFonts w:ascii="Arial" w:hAnsi="Arial" w:cs="Arial"/>
                <w:b/>
              </w:rPr>
              <w:t>.polipastos</w:t>
            </w:r>
            <w:proofErr w:type="spellEnd"/>
            <w:r w:rsidR="007B7FDC" w:rsidRPr="002762DB">
              <w:rPr>
                <w:rFonts w:ascii="Arial" w:hAnsi="Arial" w:cs="Arial"/>
                <w:b/>
              </w:rPr>
              <w:t>[1</w:t>
            </w:r>
            <w:proofErr w:type="gramStart"/>
            <w:r w:rsidR="007B7FDC" w:rsidRPr="002762DB">
              <w:rPr>
                <w:rFonts w:ascii="Arial" w:hAnsi="Arial" w:cs="Arial"/>
                <w:b/>
              </w:rPr>
              <w:t>].</w:t>
            </w:r>
            <w:r w:rsidR="001010F4" w:rsidRPr="002762DB">
              <w:rPr>
                <w:rFonts w:ascii="Arial" w:hAnsi="Arial" w:cs="Arial"/>
                <w:b/>
              </w:rPr>
              <w:t>codigoContruccion</w:t>
            </w:r>
            <w:proofErr w:type="gramEnd"/>
            <w:r w:rsidR="001010F4" w:rsidRPr="002762DB">
              <w:rPr>
                <w:rFonts w:ascii="Arial" w:hAnsi="Arial" w:cs="Arial"/>
                <w:b/>
              </w:rPr>
              <w:t>1</w:t>
            </w:r>
            <w:proofErr w:type="gramStart"/>
            <w:r w:rsidR="007B7FDC" w:rsidRPr="002762DB">
              <w:rPr>
                <w:rFonts w:ascii="Arial" w:hAnsi="Arial" w:cs="Arial"/>
                <w:b/>
              </w:rPr>
              <w:t>}</w:t>
            </w:r>
            <w:r w:rsidR="007B7FDC" w:rsidRPr="002762DB">
              <w:rPr>
                <w:rFonts w:ascii="Arial" w:hAnsi="Arial" w:cs="Arial"/>
              </w:rPr>
              <w:t xml:space="preserve"> </w:t>
            </w:r>
            <w:r w:rsidRPr="002762DB">
              <w:rPr>
                <w:rFonts w:ascii="Arial" w:hAnsi="Arial" w:cs="Arial"/>
              </w:rPr>
              <w:t xml:space="preserve"> (</w:t>
            </w:r>
            <w:proofErr w:type="gramEnd"/>
            <w:r w:rsidRPr="002762DB">
              <w:rPr>
                <w:rFonts w:ascii="Arial" w:hAnsi="Arial" w:cs="Arial"/>
              </w:rPr>
              <w:t>con doble</w:t>
            </w:r>
          </w:p>
          <w:p w14:paraId="0CA5C08A" w14:textId="77777777" w:rsidR="00EF650C" w:rsidRPr="002762DB" w:rsidRDefault="001E7199" w:rsidP="00024CD5">
            <w:pPr>
              <w:jc w:val="both"/>
              <w:rPr>
                <w:rFonts w:ascii="Arial" w:hAnsi="Arial" w:cs="Arial"/>
              </w:rPr>
            </w:pPr>
            <w:r w:rsidRPr="002762DB">
              <w:rPr>
                <w:rFonts w:ascii="Arial" w:hAnsi="Arial" w:cs="Arial"/>
              </w:rPr>
              <w:t xml:space="preserve">                                                   ranurado en el tambor </w:t>
            </w:r>
            <w:r w:rsidRPr="002762DB">
              <w:rPr>
                <w:rFonts w:ascii="Arial" w:hAnsi="Arial" w:cs="Arial"/>
              </w:rPr>
              <w:sym w:font="Symbol" w:char="F0AE"/>
            </w:r>
            <w:r w:rsidRPr="002762DB">
              <w:rPr>
                <w:rFonts w:ascii="Arial" w:hAnsi="Arial" w:cs="Arial"/>
              </w:rPr>
              <w:t xml:space="preserve"> </w:t>
            </w:r>
            <w:r w:rsidRPr="002762DB">
              <w:rPr>
                <w:rFonts w:ascii="Arial" w:hAnsi="Arial" w:cs="Arial"/>
                <w:u w:val="single"/>
              </w:rPr>
              <w:t xml:space="preserve">true vertical </w:t>
            </w:r>
            <w:proofErr w:type="spellStart"/>
            <w:r w:rsidRPr="002762DB">
              <w:rPr>
                <w:rFonts w:ascii="Arial" w:hAnsi="Arial" w:cs="Arial"/>
                <w:u w:val="single"/>
              </w:rPr>
              <w:t>lift</w:t>
            </w:r>
            <w:proofErr w:type="spellEnd"/>
            <w:r w:rsidRPr="002762DB">
              <w:rPr>
                <w:rFonts w:ascii="Arial" w:hAnsi="Arial" w:cs="Arial"/>
              </w:rPr>
              <w:t>)</w:t>
            </w:r>
            <w:r w:rsidR="00247D7A" w:rsidRPr="002762DB">
              <w:rPr>
                <w:rFonts w:ascii="Arial" w:hAnsi="Arial" w:cs="Arial"/>
              </w:rPr>
              <w:t xml:space="preserve"> con gancho giratorio </w:t>
            </w:r>
            <w:proofErr w:type="gramStart"/>
            <w:r w:rsidR="00247D7A" w:rsidRPr="002762DB">
              <w:rPr>
                <w:rFonts w:ascii="Arial" w:hAnsi="Arial" w:cs="Arial"/>
              </w:rPr>
              <w:t>360º  manual</w:t>
            </w:r>
            <w:proofErr w:type="gramEnd"/>
            <w:r w:rsidR="00247D7A" w:rsidRPr="002762DB">
              <w:rPr>
                <w:rFonts w:ascii="Arial" w:hAnsi="Arial" w:cs="Arial"/>
              </w:rPr>
              <w:t>.</w:t>
            </w:r>
          </w:p>
          <w:p w14:paraId="4DD81E89" w14:textId="6D7C16DD" w:rsidR="0089420D" w:rsidRPr="002762DB" w:rsidRDefault="0089420D" w:rsidP="007F14A8">
            <w:pPr>
              <w:widowControl w:val="0"/>
              <w:jc w:val="both"/>
              <w:rPr>
                <w:rFonts w:ascii="Arial" w:hAnsi="Arial" w:cs="Arial"/>
              </w:rPr>
            </w:pPr>
          </w:p>
        </w:tc>
      </w:tr>
      <w:tr w:rsidR="00EF650C" w:rsidRPr="002762DB" w14:paraId="350B0501" w14:textId="77777777">
        <w:tc>
          <w:tcPr>
            <w:tcW w:w="10397" w:type="dxa"/>
            <w:tcBorders>
              <w:top w:val="nil"/>
              <w:bottom w:val="nil"/>
            </w:tcBorders>
          </w:tcPr>
          <w:p w14:paraId="7B7426D6" w14:textId="66F7F7D5" w:rsidR="00EF650C" w:rsidRPr="002762DB" w:rsidRDefault="00EC2DEC" w:rsidP="00EF650C">
            <w:pPr>
              <w:widowControl w:val="0"/>
              <w:numPr>
                <w:ilvl w:val="0"/>
                <w:numId w:val="39"/>
              </w:numPr>
              <w:jc w:val="both"/>
              <w:rPr>
                <w:rFonts w:ascii="Arial" w:hAnsi="Arial" w:cs="Arial"/>
              </w:rPr>
            </w:pPr>
            <w:r w:rsidRPr="002762DB">
              <w:rPr>
                <w:rFonts w:ascii="Arial" w:hAnsi="Arial" w:cs="Arial"/>
              </w:rPr>
              <w:t>Claro</w:t>
            </w:r>
            <w:r w:rsidRPr="002762DB">
              <w:rPr>
                <w:rFonts w:ascii="Arial" w:hAnsi="Arial" w:cs="Arial"/>
              </w:rPr>
              <w:tab/>
            </w:r>
            <w:r w:rsidRPr="002762DB">
              <w:rPr>
                <w:rFonts w:ascii="Arial" w:hAnsi="Arial" w:cs="Arial"/>
              </w:rPr>
              <w:tab/>
              <w:t xml:space="preserve">          </w:t>
            </w:r>
            <w:proofErr w:type="gramStart"/>
            <w:r w:rsidRPr="002762DB">
              <w:rPr>
                <w:rFonts w:ascii="Arial" w:hAnsi="Arial" w:cs="Arial"/>
              </w:rPr>
              <w:t xml:space="preserve"> </w:t>
            </w:r>
            <w:r w:rsidR="00EF650C" w:rsidRPr="002762DB">
              <w:rPr>
                <w:rFonts w:ascii="Arial" w:hAnsi="Arial" w:cs="Arial"/>
              </w:rPr>
              <w:t xml:space="preserve"> :</w:t>
            </w:r>
            <w:proofErr w:type="gramEnd"/>
            <w:r w:rsidR="00EF650C" w:rsidRPr="002762DB">
              <w:rPr>
                <w:rFonts w:ascii="Arial" w:hAnsi="Arial" w:cs="Arial"/>
              </w:rPr>
              <w:t xml:space="preserve"> </w:t>
            </w:r>
            <w:r w:rsidR="00D62982" w:rsidRPr="002762DB">
              <w:rPr>
                <w:rFonts w:ascii="Arial" w:hAnsi="Arial" w:cs="Arial"/>
              </w:rPr>
              <w:t>{</w:t>
            </w:r>
            <w:proofErr w:type="spellStart"/>
            <w:proofErr w:type="gramStart"/>
            <w:r w:rsidR="003808FB" w:rsidRPr="002762DB">
              <w:rPr>
                <w:rFonts w:ascii="Arial" w:hAnsi="Arial" w:cs="Arial"/>
              </w:rPr>
              <w:t>definiciones.datosBasicos.</w:t>
            </w:r>
            <w:r w:rsidR="00D62982" w:rsidRPr="002762DB">
              <w:rPr>
                <w:rFonts w:ascii="Arial" w:hAnsi="Arial" w:cs="Arial"/>
              </w:rPr>
              <w:t>claro</w:t>
            </w:r>
            <w:r w:rsidR="00D471A0" w:rsidRPr="002762DB">
              <w:rPr>
                <w:rFonts w:ascii="Arial" w:hAnsi="Arial" w:cs="Arial"/>
              </w:rPr>
              <w:t>M</w:t>
            </w:r>
            <w:proofErr w:type="spellEnd"/>
            <w:proofErr w:type="gramEnd"/>
            <w:r w:rsidR="00D62982" w:rsidRPr="002762DB">
              <w:rPr>
                <w:rFonts w:ascii="Arial" w:hAnsi="Arial" w:cs="Arial"/>
              </w:rPr>
              <w:t xml:space="preserve">} </w:t>
            </w:r>
            <w:r w:rsidRPr="002762DB">
              <w:rPr>
                <w:rFonts w:ascii="Arial" w:hAnsi="Arial" w:cs="Arial"/>
              </w:rPr>
              <w:t>m</w:t>
            </w:r>
          </w:p>
          <w:p w14:paraId="3202EB56" w14:textId="77777777" w:rsidR="00EF650C" w:rsidRPr="002762DB" w:rsidRDefault="00EF650C" w:rsidP="00024CD5">
            <w:pPr>
              <w:jc w:val="both"/>
              <w:rPr>
                <w:rFonts w:ascii="Arial" w:hAnsi="Arial" w:cs="Arial"/>
              </w:rPr>
            </w:pPr>
          </w:p>
        </w:tc>
      </w:tr>
      <w:tr w:rsidR="00EF650C" w:rsidRPr="002762DB" w14:paraId="36D3B190" w14:textId="77777777">
        <w:tc>
          <w:tcPr>
            <w:tcW w:w="10397" w:type="dxa"/>
            <w:tcBorders>
              <w:top w:val="nil"/>
              <w:bottom w:val="nil"/>
            </w:tcBorders>
          </w:tcPr>
          <w:p w14:paraId="02CBCB23" w14:textId="51EB8A1C" w:rsidR="00EF650C" w:rsidRPr="002762DB" w:rsidRDefault="00EF650C" w:rsidP="00EF650C">
            <w:pPr>
              <w:widowControl w:val="0"/>
              <w:numPr>
                <w:ilvl w:val="0"/>
                <w:numId w:val="39"/>
              </w:numPr>
              <w:jc w:val="both"/>
              <w:rPr>
                <w:rFonts w:ascii="Arial" w:hAnsi="Arial" w:cs="Arial"/>
              </w:rPr>
            </w:pPr>
            <w:proofErr w:type="spellStart"/>
            <w:r w:rsidRPr="002762DB">
              <w:rPr>
                <w:rFonts w:ascii="Arial" w:hAnsi="Arial" w:cs="Arial"/>
              </w:rPr>
              <w:t>Izaje</w:t>
            </w:r>
            <w:proofErr w:type="spellEnd"/>
            <w:r w:rsidRPr="002762DB">
              <w:rPr>
                <w:rFonts w:ascii="Arial" w:hAnsi="Arial" w:cs="Arial"/>
              </w:rPr>
              <w:t xml:space="preserve">                       </w:t>
            </w:r>
            <w:r w:rsidRPr="002762DB">
              <w:rPr>
                <w:rFonts w:ascii="Arial" w:hAnsi="Arial" w:cs="Arial"/>
              </w:rPr>
              <w:tab/>
            </w:r>
            <w:r w:rsidR="00EC2DEC" w:rsidRPr="002762DB">
              <w:rPr>
                <w:rFonts w:ascii="Arial" w:hAnsi="Arial" w:cs="Arial"/>
              </w:rPr>
              <w:t xml:space="preserve">          </w:t>
            </w:r>
            <w:proofErr w:type="gramStart"/>
            <w:r w:rsidR="00EC2DEC" w:rsidRPr="002762DB">
              <w:rPr>
                <w:rFonts w:ascii="Arial" w:hAnsi="Arial" w:cs="Arial"/>
              </w:rPr>
              <w:t xml:space="preserve">  </w:t>
            </w:r>
            <w:r w:rsidRPr="002762DB">
              <w:rPr>
                <w:rFonts w:ascii="Arial" w:hAnsi="Arial" w:cs="Arial"/>
              </w:rPr>
              <w:t>:</w:t>
            </w:r>
            <w:proofErr w:type="gramEnd"/>
            <w:r w:rsidRPr="002762DB">
              <w:rPr>
                <w:rFonts w:ascii="Arial" w:hAnsi="Arial" w:cs="Arial"/>
              </w:rPr>
              <w:t xml:space="preserve"> </w:t>
            </w:r>
            <w:r w:rsidR="00D62982" w:rsidRPr="002762DB">
              <w:rPr>
                <w:rFonts w:ascii="Arial" w:hAnsi="Arial" w:cs="Arial"/>
              </w:rPr>
              <w:t>{</w:t>
            </w:r>
            <w:proofErr w:type="spellStart"/>
            <w:proofErr w:type="gramStart"/>
            <w:r w:rsidR="003808FB" w:rsidRPr="002762DB">
              <w:rPr>
                <w:rFonts w:ascii="Arial" w:hAnsi="Arial" w:cs="Arial"/>
              </w:rPr>
              <w:t>definiciones.datosBasicos.</w:t>
            </w:r>
            <w:r w:rsidR="00D62982" w:rsidRPr="002762DB">
              <w:rPr>
                <w:rFonts w:ascii="Arial" w:hAnsi="Arial" w:cs="Arial"/>
              </w:rPr>
              <w:t>izaje</w:t>
            </w:r>
            <w:r w:rsidR="00D471A0" w:rsidRPr="002762DB">
              <w:rPr>
                <w:rFonts w:ascii="Arial" w:hAnsi="Arial" w:cs="Arial"/>
              </w:rPr>
              <w:t>M</w:t>
            </w:r>
            <w:proofErr w:type="spellEnd"/>
            <w:proofErr w:type="gramEnd"/>
            <w:r w:rsidR="00D62982" w:rsidRPr="002762DB">
              <w:rPr>
                <w:rFonts w:ascii="Arial" w:hAnsi="Arial" w:cs="Arial"/>
              </w:rPr>
              <w:t>}</w:t>
            </w:r>
            <w:r w:rsidR="00EC2DEC" w:rsidRPr="002762DB">
              <w:rPr>
                <w:rFonts w:ascii="Arial" w:hAnsi="Arial" w:cs="Arial"/>
              </w:rPr>
              <w:t xml:space="preserve"> m</w:t>
            </w:r>
          </w:p>
          <w:p w14:paraId="5F3CB409" w14:textId="7335AEB4" w:rsidR="00EF650C" w:rsidRPr="002762DB" w:rsidRDefault="00EF650C" w:rsidP="00024CD5">
            <w:pPr>
              <w:jc w:val="both"/>
              <w:rPr>
                <w:rFonts w:ascii="Arial" w:hAnsi="Arial" w:cs="Arial"/>
              </w:rPr>
            </w:pPr>
          </w:p>
        </w:tc>
      </w:tr>
      <w:tr w:rsidR="00EF650C" w:rsidRPr="002762DB" w14:paraId="26C203DF" w14:textId="77777777">
        <w:tc>
          <w:tcPr>
            <w:tcW w:w="10397" w:type="dxa"/>
            <w:tcBorders>
              <w:top w:val="nil"/>
              <w:bottom w:val="nil"/>
            </w:tcBorders>
          </w:tcPr>
          <w:p w14:paraId="724FA831" w14:textId="77777777" w:rsidR="00EC2DEC" w:rsidRPr="002762DB" w:rsidRDefault="00EF650C" w:rsidP="00024CD5">
            <w:pPr>
              <w:pStyle w:val="Textoindependiente"/>
              <w:rPr>
                <w:rFonts w:cs="Arial"/>
              </w:rPr>
            </w:pPr>
            <w:r w:rsidRPr="002762DB">
              <w:rPr>
                <w:rFonts w:cs="Arial"/>
              </w:rPr>
              <w:t>-</w:t>
            </w:r>
            <w:r w:rsidR="00EC2DEC" w:rsidRPr="002762DB">
              <w:rPr>
                <w:rFonts w:cs="Arial"/>
              </w:rPr>
              <w:t xml:space="preserve">    </w:t>
            </w:r>
            <w:r w:rsidRPr="002762DB">
              <w:rPr>
                <w:rFonts w:cs="Arial"/>
              </w:rPr>
              <w:t xml:space="preserve">Velocidad de </w:t>
            </w:r>
            <w:proofErr w:type="spellStart"/>
            <w:r w:rsidRPr="002762DB">
              <w:rPr>
                <w:rFonts w:cs="Arial"/>
              </w:rPr>
              <w:t>izaje</w:t>
            </w:r>
            <w:proofErr w:type="spellEnd"/>
            <w:r w:rsidRPr="002762DB">
              <w:rPr>
                <w:rFonts w:cs="Arial"/>
              </w:rPr>
              <w:tab/>
            </w:r>
            <w:r w:rsidRPr="002762DB">
              <w:rPr>
                <w:rFonts w:cs="Arial"/>
              </w:rPr>
              <w:tab/>
            </w:r>
          </w:p>
          <w:p w14:paraId="74F4598E" w14:textId="046F0395" w:rsidR="0028537E" w:rsidRPr="002762DB" w:rsidRDefault="00EC2DEC" w:rsidP="0028537E">
            <w:pPr>
              <w:pStyle w:val="Textoindependiente"/>
              <w:rPr>
                <w:rFonts w:cs="Arial"/>
                <w:b/>
              </w:rPr>
            </w:pPr>
            <w:r w:rsidRPr="002762DB">
              <w:rPr>
                <w:rFonts w:cs="Arial"/>
                <w:b/>
              </w:rPr>
              <w:t xml:space="preserve">      </w:t>
            </w:r>
            <w:r w:rsidR="00EF650C" w:rsidRPr="002762DB">
              <w:rPr>
                <w:rFonts w:cs="Arial"/>
              </w:rPr>
              <w:t>Gancho Principal (</w:t>
            </w:r>
            <w:r w:rsidR="00F658B8" w:rsidRPr="002762DB">
              <w:rPr>
                <w:rFonts w:cs="Arial"/>
              </w:rPr>
              <w:t>{</w:t>
            </w:r>
            <w:proofErr w:type="spellStart"/>
            <w:proofErr w:type="gramStart"/>
            <w:r w:rsidR="00F658B8" w:rsidRPr="002762DB">
              <w:rPr>
                <w:rFonts w:cs="Arial"/>
              </w:rPr>
              <w:t>definiciones.izaje</w:t>
            </w:r>
            <w:proofErr w:type="gramEnd"/>
            <w:r w:rsidR="00F658B8" w:rsidRPr="002762DB">
              <w:rPr>
                <w:rFonts w:cs="Arial"/>
              </w:rPr>
              <w:t>.polipastos</w:t>
            </w:r>
            <w:proofErr w:type="spellEnd"/>
            <w:r w:rsidR="00F658B8" w:rsidRPr="002762DB">
              <w:rPr>
                <w:rFonts w:cs="Arial"/>
              </w:rPr>
              <w:t>[0</w:t>
            </w:r>
            <w:proofErr w:type="gramStart"/>
            <w:r w:rsidR="00F658B8" w:rsidRPr="002762DB">
              <w:rPr>
                <w:rFonts w:cs="Arial"/>
              </w:rPr>
              <w:t>].</w:t>
            </w:r>
            <w:proofErr w:type="spellStart"/>
            <w:r w:rsidR="00F658B8" w:rsidRPr="002762DB">
              <w:rPr>
                <w:rFonts w:cs="Arial"/>
              </w:rPr>
              <w:t>capacidadGanchoToneladas</w:t>
            </w:r>
            <w:proofErr w:type="spellEnd"/>
            <w:proofErr w:type="gramEnd"/>
            <w:r w:rsidR="00F658B8" w:rsidRPr="002762DB">
              <w:rPr>
                <w:rFonts w:cs="Arial"/>
              </w:rPr>
              <w:t>}</w:t>
            </w:r>
            <w:r w:rsidR="00EF650C" w:rsidRPr="002762DB">
              <w:rPr>
                <w:rFonts w:cs="Arial"/>
              </w:rPr>
              <w:t xml:space="preserve"> </w:t>
            </w:r>
            <w:proofErr w:type="spellStart"/>
            <w:proofErr w:type="gramStart"/>
            <w:r w:rsidR="00EF650C" w:rsidRPr="002762DB">
              <w:rPr>
                <w:rFonts w:cs="Arial"/>
              </w:rPr>
              <w:t>tons</w:t>
            </w:r>
            <w:proofErr w:type="spellEnd"/>
            <w:r w:rsidR="00EF650C" w:rsidRPr="002762DB">
              <w:rPr>
                <w:rFonts w:cs="Arial"/>
              </w:rPr>
              <w:t>)</w:t>
            </w:r>
            <w:r w:rsidRPr="002762DB">
              <w:rPr>
                <w:rFonts w:cs="Arial"/>
              </w:rPr>
              <w:t xml:space="preserve">  :</w:t>
            </w:r>
            <w:proofErr w:type="gramEnd"/>
            <w:r w:rsidRPr="002762DB">
              <w:rPr>
                <w:rFonts w:cs="Arial"/>
              </w:rPr>
              <w:t xml:space="preserve"> </w:t>
            </w:r>
            <w:r w:rsidR="00AF7CD4" w:rsidRPr="002762DB">
              <w:rPr>
                <w:rFonts w:cs="Arial"/>
                <w:b/>
              </w:rPr>
              <w:t>{</w:t>
            </w:r>
            <w:proofErr w:type="gramStart"/>
            <w:r w:rsidR="00AF7CD4" w:rsidRPr="002762DB">
              <w:rPr>
                <w:rFonts w:cs="Arial"/>
                <w:b/>
              </w:rPr>
              <w:t>definiciones.izaje</w:t>
            </w:r>
            <w:proofErr w:type="gramEnd"/>
            <w:r w:rsidR="00AF7CD4" w:rsidRPr="002762DB">
              <w:rPr>
                <w:rFonts w:cs="Arial"/>
                <w:b/>
              </w:rPr>
              <w:t>.polipastos[0</w:t>
            </w:r>
            <w:proofErr w:type="gramStart"/>
            <w:r w:rsidR="00AF7CD4" w:rsidRPr="002762DB">
              <w:rPr>
                <w:rFonts w:cs="Arial"/>
                <w:b/>
              </w:rPr>
              <w:t>].</w:t>
            </w:r>
            <w:r w:rsidR="0059481D" w:rsidRPr="002762DB">
              <w:rPr>
                <w:rFonts w:cs="Arial"/>
                <w:b/>
              </w:rPr>
              <w:t>velIzaje1</w:t>
            </w:r>
            <w:r w:rsidR="00AF7CD4" w:rsidRPr="002762DB">
              <w:rPr>
                <w:rFonts w:cs="Arial"/>
                <w:b/>
              </w:rPr>
              <w:t>}/</w:t>
            </w:r>
            <w:proofErr w:type="gramEnd"/>
            <w:r w:rsidR="00AF7CD4" w:rsidRPr="002762DB">
              <w:rPr>
                <w:rFonts w:cs="Arial"/>
                <w:b/>
              </w:rPr>
              <w:t>{</w:t>
            </w:r>
            <w:proofErr w:type="gramStart"/>
            <w:r w:rsidR="00AF7CD4" w:rsidRPr="002762DB">
              <w:rPr>
                <w:rFonts w:cs="Arial"/>
                <w:b/>
              </w:rPr>
              <w:t>definiciones.izaje</w:t>
            </w:r>
            <w:proofErr w:type="gramEnd"/>
            <w:r w:rsidR="00AF7CD4" w:rsidRPr="002762DB">
              <w:rPr>
                <w:rFonts w:cs="Arial"/>
                <w:b/>
              </w:rPr>
              <w:t>.polipastos[0</w:t>
            </w:r>
            <w:proofErr w:type="gramStart"/>
            <w:r w:rsidR="00AF7CD4" w:rsidRPr="002762DB">
              <w:rPr>
                <w:rFonts w:cs="Arial"/>
                <w:b/>
              </w:rPr>
              <w:t>].</w:t>
            </w:r>
            <w:r w:rsidR="0059481D" w:rsidRPr="002762DB">
              <w:rPr>
                <w:rFonts w:cs="Arial"/>
                <w:b/>
              </w:rPr>
              <w:t>velIzaje</w:t>
            </w:r>
            <w:proofErr w:type="gramEnd"/>
            <w:r w:rsidR="0059481D" w:rsidRPr="002762DB">
              <w:rPr>
                <w:rFonts w:cs="Arial"/>
                <w:b/>
              </w:rPr>
              <w:t>2</w:t>
            </w:r>
            <w:r w:rsidR="00AF7CD4" w:rsidRPr="002762DB">
              <w:rPr>
                <w:rFonts w:cs="Arial"/>
                <w:b/>
              </w:rPr>
              <w:t>}</w:t>
            </w:r>
            <w:r w:rsidR="0028537E" w:rsidRPr="002762DB">
              <w:rPr>
                <w:rFonts w:cs="Arial"/>
                <w:b/>
              </w:rPr>
              <w:t xml:space="preserve"> m/min.</w:t>
            </w:r>
            <w:r w:rsidR="0028537E" w:rsidRPr="002762DB">
              <w:rPr>
                <w:rFonts w:cs="Arial"/>
              </w:rPr>
              <w:t xml:space="preserve"> al operar el gancho en el rango del </w:t>
            </w:r>
            <w:r w:rsidR="0028537E" w:rsidRPr="002762DB">
              <w:rPr>
                <w:rFonts w:cs="Arial"/>
                <w:b/>
              </w:rPr>
              <w:t>50 – 100% de su capacidad</w:t>
            </w:r>
          </w:p>
          <w:p w14:paraId="5D1CA33B" w14:textId="77777777" w:rsidR="0028537E" w:rsidRPr="002762DB" w:rsidRDefault="0028537E" w:rsidP="0028537E">
            <w:pPr>
              <w:pStyle w:val="Textoindependiente"/>
              <w:rPr>
                <w:rFonts w:cs="Arial"/>
              </w:rPr>
            </w:pPr>
            <w:r w:rsidRPr="002762DB">
              <w:rPr>
                <w:rFonts w:cs="Arial"/>
                <w:b/>
              </w:rPr>
              <w:t xml:space="preserve">                                                     nominal (20 </w:t>
            </w:r>
            <w:proofErr w:type="spellStart"/>
            <w:proofErr w:type="gramStart"/>
            <w:r w:rsidRPr="002762DB">
              <w:rPr>
                <w:rFonts w:cs="Arial"/>
                <w:b/>
              </w:rPr>
              <w:t>Sh.T</w:t>
            </w:r>
            <w:proofErr w:type="spellEnd"/>
            <w:proofErr w:type="gramEnd"/>
            <w:r w:rsidRPr="002762DB">
              <w:rPr>
                <w:rFonts w:cs="Arial"/>
                <w:b/>
              </w:rPr>
              <w:t xml:space="preserve">  – 40 </w:t>
            </w:r>
            <w:proofErr w:type="spellStart"/>
            <w:proofErr w:type="gramStart"/>
            <w:r w:rsidRPr="002762DB">
              <w:rPr>
                <w:rFonts w:cs="Arial"/>
                <w:b/>
              </w:rPr>
              <w:t>Sh.T</w:t>
            </w:r>
            <w:proofErr w:type="spellEnd"/>
            <w:proofErr w:type="gramEnd"/>
            <w:r w:rsidRPr="002762DB">
              <w:rPr>
                <w:rFonts w:cs="Arial"/>
                <w:b/>
              </w:rPr>
              <w:t>)</w:t>
            </w:r>
            <w:r w:rsidRPr="002762DB">
              <w:rPr>
                <w:rFonts w:cs="Arial"/>
              </w:rPr>
              <w:t xml:space="preserve"> (</w:t>
            </w:r>
            <w:proofErr w:type="gramStart"/>
            <w:r w:rsidRPr="002762DB">
              <w:rPr>
                <w:rFonts w:cs="Arial"/>
              </w:rPr>
              <w:t>vía inversor</w:t>
            </w:r>
            <w:proofErr w:type="gramEnd"/>
            <w:r w:rsidRPr="002762DB">
              <w:rPr>
                <w:rFonts w:cs="Arial"/>
              </w:rPr>
              <w:t xml:space="preserve"> de frecuencia de 4 cuadrantes / par</w:t>
            </w:r>
          </w:p>
          <w:p w14:paraId="2EAEF802" w14:textId="77777777" w:rsidR="0028537E" w:rsidRPr="002762DB" w:rsidRDefault="0028537E" w:rsidP="0028537E">
            <w:pPr>
              <w:pStyle w:val="Textoindependiente"/>
              <w:rPr>
                <w:rFonts w:cs="Arial"/>
              </w:rPr>
            </w:pPr>
            <w:r w:rsidRPr="002762DB">
              <w:rPr>
                <w:rFonts w:cs="Arial"/>
              </w:rPr>
              <w:t xml:space="preserve">                                                     constante a cualquier no. de revoluciones del motor = control total de forma</w:t>
            </w:r>
          </w:p>
          <w:p w14:paraId="096D3BF2" w14:textId="77777777" w:rsidR="0028537E" w:rsidRPr="002762DB" w:rsidRDefault="0028537E" w:rsidP="0028537E">
            <w:pPr>
              <w:pStyle w:val="Textoindependiente"/>
              <w:rPr>
                <w:rFonts w:cs="Arial"/>
              </w:rPr>
            </w:pPr>
            <w:r w:rsidRPr="002762DB">
              <w:rPr>
                <w:rFonts w:cs="Arial"/>
              </w:rPr>
              <w:t xml:space="preserve">                                                     permanente de la carga)</w:t>
            </w:r>
          </w:p>
          <w:p w14:paraId="3EA176E0" w14:textId="77777777" w:rsidR="0028537E" w:rsidRPr="002762DB" w:rsidRDefault="0028537E" w:rsidP="0028537E">
            <w:pPr>
              <w:pStyle w:val="Textoindependiente"/>
              <w:rPr>
                <w:rFonts w:cs="Arial"/>
                <w:b/>
              </w:rPr>
            </w:pPr>
            <w:r w:rsidRPr="002762DB">
              <w:rPr>
                <w:rFonts w:cs="Arial"/>
                <w:b/>
              </w:rPr>
              <w:t xml:space="preserve">                                                     0-7.99 m/min.</w:t>
            </w:r>
            <w:r w:rsidRPr="002762DB">
              <w:rPr>
                <w:rFonts w:cs="Arial"/>
              </w:rPr>
              <w:t xml:space="preserve"> al operar el gancho en el rango del </w:t>
            </w:r>
            <w:r w:rsidRPr="002762DB">
              <w:rPr>
                <w:rFonts w:cs="Arial"/>
                <w:b/>
              </w:rPr>
              <w:t>0 – 50% de su capacidad</w:t>
            </w:r>
          </w:p>
          <w:p w14:paraId="535A3F8C" w14:textId="77777777" w:rsidR="0028537E" w:rsidRPr="002762DB" w:rsidRDefault="0028537E" w:rsidP="0028537E">
            <w:pPr>
              <w:pStyle w:val="Textoindependiente"/>
              <w:rPr>
                <w:rFonts w:cs="Arial"/>
              </w:rPr>
            </w:pPr>
            <w:r w:rsidRPr="002762DB">
              <w:rPr>
                <w:rFonts w:cs="Arial"/>
                <w:b/>
              </w:rPr>
              <w:t xml:space="preserve">                                                     nominal (0 </w:t>
            </w:r>
            <w:proofErr w:type="spellStart"/>
            <w:proofErr w:type="gramStart"/>
            <w:r w:rsidRPr="002762DB">
              <w:rPr>
                <w:rFonts w:cs="Arial"/>
                <w:b/>
              </w:rPr>
              <w:t>Sh.T</w:t>
            </w:r>
            <w:proofErr w:type="spellEnd"/>
            <w:proofErr w:type="gramEnd"/>
            <w:r w:rsidRPr="002762DB">
              <w:rPr>
                <w:rFonts w:cs="Arial"/>
                <w:b/>
              </w:rPr>
              <w:t xml:space="preserve"> – 20 </w:t>
            </w:r>
            <w:proofErr w:type="spellStart"/>
            <w:proofErr w:type="gramStart"/>
            <w:r w:rsidRPr="002762DB">
              <w:rPr>
                <w:rFonts w:cs="Arial"/>
                <w:b/>
              </w:rPr>
              <w:t>Sh.T</w:t>
            </w:r>
            <w:proofErr w:type="spellEnd"/>
            <w:proofErr w:type="gramEnd"/>
            <w:r w:rsidRPr="002762DB">
              <w:rPr>
                <w:rFonts w:cs="Arial"/>
                <w:b/>
              </w:rPr>
              <w:t>)</w:t>
            </w:r>
            <w:r w:rsidRPr="002762DB">
              <w:rPr>
                <w:rFonts w:cs="Arial"/>
              </w:rPr>
              <w:t xml:space="preserve"> (</w:t>
            </w:r>
            <w:proofErr w:type="gramStart"/>
            <w:r w:rsidRPr="002762DB">
              <w:rPr>
                <w:rFonts w:cs="Arial"/>
              </w:rPr>
              <w:t>vía inversor</w:t>
            </w:r>
            <w:proofErr w:type="gramEnd"/>
            <w:r w:rsidRPr="002762DB">
              <w:rPr>
                <w:rFonts w:cs="Arial"/>
              </w:rPr>
              <w:t xml:space="preserve"> de frecuencia de 4 cuadrantes / par</w:t>
            </w:r>
          </w:p>
          <w:p w14:paraId="4844C556" w14:textId="77777777" w:rsidR="0028537E" w:rsidRPr="002762DB" w:rsidRDefault="0028537E" w:rsidP="0028537E">
            <w:pPr>
              <w:pStyle w:val="Textoindependiente"/>
              <w:rPr>
                <w:rFonts w:cs="Arial"/>
              </w:rPr>
            </w:pPr>
            <w:r w:rsidRPr="002762DB">
              <w:rPr>
                <w:rFonts w:cs="Arial"/>
              </w:rPr>
              <w:t xml:space="preserve">                                                     constante a cualquier no. de revoluciones del motor = control total de forma</w:t>
            </w:r>
          </w:p>
          <w:p w14:paraId="1153482A" w14:textId="77777777" w:rsidR="0028537E" w:rsidRPr="002762DB" w:rsidRDefault="0028537E" w:rsidP="0028537E">
            <w:pPr>
              <w:pStyle w:val="Textoindependiente"/>
              <w:rPr>
                <w:rFonts w:cs="Arial"/>
              </w:rPr>
            </w:pPr>
            <w:r w:rsidRPr="002762DB">
              <w:rPr>
                <w:rFonts w:cs="Arial"/>
              </w:rPr>
              <w:t xml:space="preserve">                                                     permanente de la carga)</w:t>
            </w:r>
          </w:p>
          <w:p w14:paraId="43043785" w14:textId="77777777" w:rsidR="00EC2DEC" w:rsidRPr="002762DB" w:rsidRDefault="00EC2DEC" w:rsidP="00024CD5">
            <w:pPr>
              <w:pStyle w:val="Textoindependiente"/>
              <w:rPr>
                <w:rFonts w:cs="Arial"/>
              </w:rPr>
            </w:pPr>
          </w:p>
          <w:p w14:paraId="13D2AF01" w14:textId="77777777" w:rsidR="00EC2DEC" w:rsidRPr="002762DB" w:rsidRDefault="00EC2DEC" w:rsidP="00EC2DEC">
            <w:pPr>
              <w:pStyle w:val="Textoindependiente"/>
              <w:rPr>
                <w:rFonts w:cs="Arial"/>
              </w:rPr>
            </w:pPr>
            <w:r w:rsidRPr="002762DB">
              <w:rPr>
                <w:rFonts w:cs="Arial"/>
              </w:rPr>
              <w:t xml:space="preserve">--    Velocidad de </w:t>
            </w:r>
            <w:proofErr w:type="spellStart"/>
            <w:r w:rsidRPr="002762DB">
              <w:rPr>
                <w:rFonts w:cs="Arial"/>
              </w:rPr>
              <w:t>izaje</w:t>
            </w:r>
            <w:proofErr w:type="spellEnd"/>
            <w:r w:rsidRPr="002762DB">
              <w:rPr>
                <w:rFonts w:cs="Arial"/>
              </w:rPr>
              <w:tab/>
            </w:r>
            <w:r w:rsidRPr="002762DB">
              <w:rPr>
                <w:rFonts w:cs="Arial"/>
              </w:rPr>
              <w:tab/>
            </w:r>
          </w:p>
          <w:p w14:paraId="149069FF" w14:textId="363EA7BE" w:rsidR="0028537E" w:rsidRPr="002762DB" w:rsidRDefault="00EC2DEC" w:rsidP="0028537E">
            <w:pPr>
              <w:pStyle w:val="Textoindependiente"/>
              <w:rPr>
                <w:rFonts w:cs="Arial"/>
                <w:b/>
              </w:rPr>
            </w:pPr>
            <w:r w:rsidRPr="002762DB">
              <w:rPr>
                <w:rFonts w:cs="Arial"/>
                <w:b/>
              </w:rPr>
              <w:t xml:space="preserve">      </w:t>
            </w:r>
            <w:r w:rsidRPr="002762DB">
              <w:rPr>
                <w:rFonts w:cs="Arial"/>
              </w:rPr>
              <w:t>Gancho Auxiliar (</w:t>
            </w:r>
            <w:r w:rsidR="00F658B8" w:rsidRPr="002762DB">
              <w:rPr>
                <w:rFonts w:cs="Arial"/>
              </w:rPr>
              <w:t>{</w:t>
            </w:r>
            <w:proofErr w:type="spellStart"/>
            <w:proofErr w:type="gramStart"/>
            <w:r w:rsidR="00F658B8" w:rsidRPr="002762DB">
              <w:rPr>
                <w:rFonts w:cs="Arial"/>
              </w:rPr>
              <w:t>definiciones.izaje</w:t>
            </w:r>
            <w:proofErr w:type="gramEnd"/>
            <w:r w:rsidR="00F658B8" w:rsidRPr="002762DB">
              <w:rPr>
                <w:rFonts w:cs="Arial"/>
              </w:rPr>
              <w:t>.</w:t>
            </w:r>
            <w:proofErr w:type="gramStart"/>
            <w:r w:rsidR="00F658B8" w:rsidRPr="002762DB">
              <w:rPr>
                <w:rFonts w:cs="Arial"/>
              </w:rPr>
              <w:t>polipastos</w:t>
            </w:r>
            <w:proofErr w:type="spellEnd"/>
            <w:r w:rsidR="00F658B8" w:rsidRPr="002762DB">
              <w:rPr>
                <w:rFonts w:cs="Arial"/>
              </w:rPr>
              <w:t>[</w:t>
            </w:r>
            <w:proofErr w:type="gramEnd"/>
            <w:r w:rsidR="00F658B8" w:rsidRPr="002762DB">
              <w:rPr>
                <w:rFonts w:cs="Arial"/>
              </w:rPr>
              <w:t>1</w:t>
            </w:r>
            <w:proofErr w:type="gramStart"/>
            <w:r w:rsidR="00F658B8" w:rsidRPr="002762DB">
              <w:rPr>
                <w:rFonts w:cs="Arial"/>
              </w:rPr>
              <w:t>].</w:t>
            </w:r>
            <w:proofErr w:type="spellStart"/>
            <w:r w:rsidR="00F658B8" w:rsidRPr="002762DB">
              <w:rPr>
                <w:rFonts w:cs="Arial"/>
              </w:rPr>
              <w:t>capacidadGanchoToneladas</w:t>
            </w:r>
            <w:proofErr w:type="spellEnd"/>
            <w:proofErr w:type="gramEnd"/>
            <w:r w:rsidR="008720B5" w:rsidRPr="002762DB">
              <w:rPr>
                <w:rFonts w:cs="Arial"/>
              </w:rPr>
              <w:t xml:space="preserve"> || 0</w:t>
            </w:r>
            <w:r w:rsidR="00F658B8" w:rsidRPr="002762DB">
              <w:rPr>
                <w:rFonts w:cs="Arial"/>
              </w:rPr>
              <w:t>}</w:t>
            </w:r>
            <w:r w:rsidRPr="002762DB">
              <w:rPr>
                <w:rFonts w:cs="Arial"/>
              </w:rPr>
              <w:t xml:space="preserve"> </w:t>
            </w:r>
            <w:proofErr w:type="spellStart"/>
            <w:proofErr w:type="gramStart"/>
            <w:r w:rsidRPr="002762DB">
              <w:rPr>
                <w:rFonts w:cs="Arial"/>
              </w:rPr>
              <w:t>tons</w:t>
            </w:r>
            <w:proofErr w:type="spellEnd"/>
            <w:r w:rsidRPr="002762DB">
              <w:rPr>
                <w:rFonts w:cs="Arial"/>
              </w:rPr>
              <w:t xml:space="preserve">)  : </w:t>
            </w:r>
            <w:r w:rsidR="0028537E" w:rsidRPr="002762DB">
              <w:rPr>
                <w:rFonts w:cs="Arial"/>
              </w:rPr>
              <w:t xml:space="preserve">  </w:t>
            </w:r>
            <w:r w:rsidR="009A2F42" w:rsidRPr="002762DB">
              <w:rPr>
                <w:rFonts w:cs="Arial"/>
                <w:b/>
              </w:rPr>
              <w:t>{definiciones.izaje</w:t>
            </w:r>
            <w:proofErr w:type="gramEnd"/>
            <w:r w:rsidR="009A2F42" w:rsidRPr="002762DB">
              <w:rPr>
                <w:rFonts w:cs="Arial"/>
                <w:b/>
              </w:rPr>
              <w:t>.polipastos[1</w:t>
            </w:r>
            <w:proofErr w:type="gramStart"/>
            <w:r w:rsidR="009A2F42" w:rsidRPr="002762DB">
              <w:rPr>
                <w:rFonts w:cs="Arial"/>
                <w:b/>
              </w:rPr>
              <w:t>].</w:t>
            </w:r>
            <w:r w:rsidR="0059481D" w:rsidRPr="002762DB">
              <w:rPr>
                <w:rFonts w:cs="Arial"/>
                <w:b/>
              </w:rPr>
              <w:t>velIzaje1</w:t>
            </w:r>
            <w:r w:rsidR="009A2F42" w:rsidRPr="002762DB">
              <w:rPr>
                <w:rFonts w:cs="Arial"/>
                <w:b/>
              </w:rPr>
              <w:t>}/</w:t>
            </w:r>
            <w:proofErr w:type="gramEnd"/>
            <w:r w:rsidR="009A2F42" w:rsidRPr="002762DB">
              <w:rPr>
                <w:rFonts w:cs="Arial"/>
                <w:b/>
              </w:rPr>
              <w:t>{</w:t>
            </w:r>
            <w:proofErr w:type="gramStart"/>
            <w:r w:rsidR="009A2F42" w:rsidRPr="002762DB">
              <w:rPr>
                <w:rFonts w:cs="Arial"/>
                <w:b/>
              </w:rPr>
              <w:t>definiciones.izaje</w:t>
            </w:r>
            <w:proofErr w:type="gramEnd"/>
            <w:r w:rsidR="009A2F42" w:rsidRPr="002762DB">
              <w:rPr>
                <w:rFonts w:cs="Arial"/>
                <w:b/>
              </w:rPr>
              <w:t>.polipastos[1</w:t>
            </w:r>
            <w:proofErr w:type="gramStart"/>
            <w:r w:rsidR="009A2F42" w:rsidRPr="002762DB">
              <w:rPr>
                <w:rFonts w:cs="Arial"/>
                <w:b/>
              </w:rPr>
              <w:t>].</w:t>
            </w:r>
            <w:r w:rsidR="0059481D" w:rsidRPr="002762DB">
              <w:rPr>
                <w:rFonts w:cs="Arial"/>
                <w:b/>
              </w:rPr>
              <w:t>velIzaje</w:t>
            </w:r>
            <w:proofErr w:type="gramEnd"/>
            <w:r w:rsidR="0059481D" w:rsidRPr="002762DB">
              <w:rPr>
                <w:rFonts w:cs="Arial"/>
                <w:b/>
              </w:rPr>
              <w:t>2</w:t>
            </w:r>
            <w:r w:rsidR="009A2F42" w:rsidRPr="002762DB">
              <w:rPr>
                <w:rFonts w:cs="Arial"/>
                <w:b/>
              </w:rPr>
              <w:t>}</w:t>
            </w:r>
            <w:r w:rsidR="0028537E" w:rsidRPr="002762DB">
              <w:rPr>
                <w:rFonts w:cs="Arial"/>
                <w:b/>
              </w:rPr>
              <w:t xml:space="preserve"> m/min.</w:t>
            </w:r>
            <w:r w:rsidR="0028537E" w:rsidRPr="002762DB">
              <w:rPr>
                <w:rFonts w:cs="Arial"/>
              </w:rPr>
              <w:t xml:space="preserve"> al operar el gancho en el rango del </w:t>
            </w:r>
            <w:r w:rsidR="0028537E" w:rsidRPr="002762DB">
              <w:rPr>
                <w:rFonts w:cs="Arial"/>
                <w:b/>
              </w:rPr>
              <w:t>50 – 100% de su capacidad</w:t>
            </w:r>
          </w:p>
          <w:p w14:paraId="033F0AB2" w14:textId="77777777" w:rsidR="0028537E" w:rsidRPr="002762DB" w:rsidRDefault="0028537E" w:rsidP="0028537E">
            <w:pPr>
              <w:pStyle w:val="Textoindependiente"/>
              <w:rPr>
                <w:rFonts w:cs="Arial"/>
              </w:rPr>
            </w:pPr>
            <w:r w:rsidRPr="002762DB">
              <w:rPr>
                <w:rFonts w:cs="Arial"/>
                <w:b/>
              </w:rPr>
              <w:t xml:space="preserve">                                                     nominal (10 </w:t>
            </w:r>
            <w:proofErr w:type="spellStart"/>
            <w:proofErr w:type="gramStart"/>
            <w:r w:rsidRPr="002762DB">
              <w:rPr>
                <w:rFonts w:cs="Arial"/>
                <w:b/>
              </w:rPr>
              <w:t>Sh.T</w:t>
            </w:r>
            <w:proofErr w:type="spellEnd"/>
            <w:proofErr w:type="gramEnd"/>
            <w:r w:rsidRPr="002762DB">
              <w:rPr>
                <w:rFonts w:cs="Arial"/>
                <w:b/>
              </w:rPr>
              <w:t xml:space="preserve">  – 20 </w:t>
            </w:r>
            <w:proofErr w:type="spellStart"/>
            <w:proofErr w:type="gramStart"/>
            <w:r w:rsidRPr="002762DB">
              <w:rPr>
                <w:rFonts w:cs="Arial"/>
                <w:b/>
              </w:rPr>
              <w:t>Sh.T</w:t>
            </w:r>
            <w:proofErr w:type="spellEnd"/>
            <w:proofErr w:type="gramEnd"/>
            <w:r w:rsidRPr="002762DB">
              <w:rPr>
                <w:rFonts w:cs="Arial"/>
                <w:b/>
              </w:rPr>
              <w:t>)</w:t>
            </w:r>
            <w:r w:rsidRPr="002762DB">
              <w:rPr>
                <w:rFonts w:cs="Arial"/>
              </w:rPr>
              <w:t xml:space="preserve"> (</w:t>
            </w:r>
            <w:proofErr w:type="gramStart"/>
            <w:r w:rsidRPr="002762DB">
              <w:rPr>
                <w:rFonts w:cs="Arial"/>
              </w:rPr>
              <w:t>vía inversor</w:t>
            </w:r>
            <w:proofErr w:type="gramEnd"/>
            <w:r w:rsidRPr="002762DB">
              <w:rPr>
                <w:rFonts w:cs="Arial"/>
              </w:rPr>
              <w:t xml:space="preserve"> de frecuencia de 4 cuadrantes / par</w:t>
            </w:r>
          </w:p>
          <w:p w14:paraId="248A04D7" w14:textId="77777777" w:rsidR="0028537E" w:rsidRPr="002762DB" w:rsidRDefault="0028537E" w:rsidP="0028537E">
            <w:pPr>
              <w:pStyle w:val="Textoindependiente"/>
              <w:rPr>
                <w:rFonts w:cs="Arial"/>
              </w:rPr>
            </w:pPr>
            <w:r w:rsidRPr="002762DB">
              <w:rPr>
                <w:rFonts w:cs="Arial"/>
              </w:rPr>
              <w:t xml:space="preserve">                                                     constante a cualquier no. de revoluciones del motor = control total de forma</w:t>
            </w:r>
          </w:p>
          <w:p w14:paraId="5DE86C18" w14:textId="77777777" w:rsidR="0028537E" w:rsidRPr="002762DB" w:rsidRDefault="0028537E" w:rsidP="0028537E">
            <w:pPr>
              <w:pStyle w:val="Textoindependiente"/>
              <w:rPr>
                <w:rFonts w:cs="Arial"/>
              </w:rPr>
            </w:pPr>
            <w:r w:rsidRPr="002762DB">
              <w:rPr>
                <w:rFonts w:cs="Arial"/>
              </w:rPr>
              <w:t xml:space="preserve">                                                     permanente de la carga)</w:t>
            </w:r>
          </w:p>
          <w:p w14:paraId="3887CA35" w14:textId="77777777" w:rsidR="0028537E" w:rsidRPr="002762DB" w:rsidRDefault="0028537E" w:rsidP="0028537E">
            <w:pPr>
              <w:pStyle w:val="Textoindependiente"/>
              <w:rPr>
                <w:rFonts w:cs="Arial"/>
                <w:b/>
              </w:rPr>
            </w:pPr>
            <w:r w:rsidRPr="002762DB">
              <w:rPr>
                <w:rFonts w:cs="Arial"/>
                <w:b/>
              </w:rPr>
              <w:t xml:space="preserve">                                                     0-7.29 m/min.</w:t>
            </w:r>
            <w:r w:rsidRPr="002762DB">
              <w:rPr>
                <w:rFonts w:cs="Arial"/>
              </w:rPr>
              <w:t xml:space="preserve"> al operar el gancho en el rango del </w:t>
            </w:r>
            <w:r w:rsidRPr="002762DB">
              <w:rPr>
                <w:rFonts w:cs="Arial"/>
                <w:b/>
              </w:rPr>
              <w:t>0 – 50% de su capacidad</w:t>
            </w:r>
          </w:p>
          <w:p w14:paraId="4C6525E6" w14:textId="77777777" w:rsidR="0028537E" w:rsidRPr="002762DB" w:rsidRDefault="0028537E" w:rsidP="0028537E">
            <w:pPr>
              <w:pStyle w:val="Textoindependiente"/>
              <w:rPr>
                <w:rFonts w:cs="Arial"/>
              </w:rPr>
            </w:pPr>
            <w:r w:rsidRPr="002762DB">
              <w:rPr>
                <w:rFonts w:cs="Arial"/>
                <w:b/>
              </w:rPr>
              <w:t xml:space="preserve">                                                     nominal (0 </w:t>
            </w:r>
            <w:proofErr w:type="spellStart"/>
            <w:proofErr w:type="gramStart"/>
            <w:r w:rsidRPr="002762DB">
              <w:rPr>
                <w:rFonts w:cs="Arial"/>
                <w:b/>
              </w:rPr>
              <w:t>Sh.T</w:t>
            </w:r>
            <w:proofErr w:type="spellEnd"/>
            <w:proofErr w:type="gramEnd"/>
            <w:r w:rsidRPr="002762DB">
              <w:rPr>
                <w:rFonts w:cs="Arial"/>
                <w:b/>
              </w:rPr>
              <w:t xml:space="preserve"> – 20 </w:t>
            </w:r>
            <w:proofErr w:type="spellStart"/>
            <w:proofErr w:type="gramStart"/>
            <w:r w:rsidRPr="002762DB">
              <w:rPr>
                <w:rFonts w:cs="Arial"/>
                <w:b/>
              </w:rPr>
              <w:t>Sh.T</w:t>
            </w:r>
            <w:proofErr w:type="spellEnd"/>
            <w:proofErr w:type="gramEnd"/>
            <w:r w:rsidRPr="002762DB">
              <w:rPr>
                <w:rFonts w:cs="Arial"/>
                <w:b/>
              </w:rPr>
              <w:t>)</w:t>
            </w:r>
            <w:r w:rsidRPr="002762DB">
              <w:rPr>
                <w:rFonts w:cs="Arial"/>
              </w:rPr>
              <w:t xml:space="preserve"> (</w:t>
            </w:r>
            <w:proofErr w:type="gramStart"/>
            <w:r w:rsidRPr="002762DB">
              <w:rPr>
                <w:rFonts w:cs="Arial"/>
              </w:rPr>
              <w:t>vía inversor</w:t>
            </w:r>
            <w:proofErr w:type="gramEnd"/>
            <w:r w:rsidRPr="002762DB">
              <w:rPr>
                <w:rFonts w:cs="Arial"/>
              </w:rPr>
              <w:t xml:space="preserve"> de frecuencia de 4 cuadrantes / par</w:t>
            </w:r>
          </w:p>
          <w:p w14:paraId="5F6BCFCE" w14:textId="77777777" w:rsidR="0028537E" w:rsidRPr="002762DB" w:rsidRDefault="0028537E" w:rsidP="0028537E">
            <w:pPr>
              <w:pStyle w:val="Textoindependiente"/>
              <w:rPr>
                <w:rFonts w:cs="Arial"/>
              </w:rPr>
            </w:pPr>
            <w:r w:rsidRPr="002762DB">
              <w:rPr>
                <w:rFonts w:cs="Arial"/>
              </w:rPr>
              <w:t xml:space="preserve">                                                     constante a cualquier no. de revoluciones del motor = control total de forma</w:t>
            </w:r>
          </w:p>
          <w:p w14:paraId="460FF737" w14:textId="77777777" w:rsidR="0028537E" w:rsidRPr="002762DB" w:rsidRDefault="0028537E" w:rsidP="0028537E">
            <w:pPr>
              <w:pStyle w:val="Textoindependiente"/>
              <w:rPr>
                <w:rFonts w:cs="Arial"/>
              </w:rPr>
            </w:pPr>
            <w:r w:rsidRPr="002762DB">
              <w:rPr>
                <w:rFonts w:cs="Arial"/>
              </w:rPr>
              <w:lastRenderedPageBreak/>
              <w:t xml:space="preserve">                                                     permanente de la carga)</w:t>
            </w:r>
          </w:p>
          <w:p w14:paraId="6D8BC99A" w14:textId="77777777" w:rsidR="00EF650C" w:rsidRPr="002762DB" w:rsidRDefault="00EF650C" w:rsidP="00024CD5">
            <w:pPr>
              <w:pStyle w:val="Textoindependiente"/>
              <w:rPr>
                <w:rFonts w:cs="Arial"/>
              </w:rPr>
            </w:pPr>
            <w:r w:rsidRPr="002762DB">
              <w:rPr>
                <w:rFonts w:cs="Arial"/>
                <w:b/>
              </w:rPr>
              <w:t xml:space="preserve">                                           </w:t>
            </w:r>
          </w:p>
        </w:tc>
      </w:tr>
      <w:tr w:rsidR="00EF650C" w:rsidRPr="002762DB" w14:paraId="59919041" w14:textId="77777777">
        <w:tc>
          <w:tcPr>
            <w:tcW w:w="10397" w:type="dxa"/>
            <w:tcBorders>
              <w:top w:val="nil"/>
              <w:bottom w:val="nil"/>
            </w:tcBorders>
          </w:tcPr>
          <w:p w14:paraId="7C1B3D47" w14:textId="77777777" w:rsidR="0089420D" w:rsidRPr="002762DB" w:rsidRDefault="00EF650C" w:rsidP="00EF650C">
            <w:pPr>
              <w:widowControl w:val="0"/>
              <w:numPr>
                <w:ilvl w:val="0"/>
                <w:numId w:val="39"/>
              </w:numPr>
              <w:jc w:val="both"/>
              <w:rPr>
                <w:rFonts w:ascii="Arial" w:hAnsi="Arial" w:cs="Arial"/>
              </w:rPr>
            </w:pPr>
            <w:r w:rsidRPr="002762DB">
              <w:rPr>
                <w:rFonts w:ascii="Arial" w:hAnsi="Arial" w:cs="Arial"/>
              </w:rPr>
              <w:lastRenderedPageBreak/>
              <w:t>Motor / modelo</w:t>
            </w:r>
            <w:r w:rsidR="0089420D" w:rsidRPr="002762DB">
              <w:rPr>
                <w:rFonts w:ascii="Arial" w:hAnsi="Arial" w:cs="Arial"/>
              </w:rPr>
              <w:t xml:space="preserve"> </w:t>
            </w:r>
          </w:p>
          <w:p w14:paraId="3C0AC0A2" w14:textId="066426F8" w:rsidR="00EF650C" w:rsidRPr="002762DB" w:rsidRDefault="0089420D" w:rsidP="0089420D">
            <w:pPr>
              <w:widowControl w:val="0"/>
              <w:jc w:val="both"/>
              <w:rPr>
                <w:rFonts w:ascii="Arial" w:hAnsi="Arial" w:cs="Arial"/>
                <w:b/>
              </w:rPr>
            </w:pPr>
            <w:r w:rsidRPr="002762DB">
              <w:rPr>
                <w:rFonts w:ascii="Arial" w:hAnsi="Arial" w:cs="Arial"/>
              </w:rPr>
              <w:t xml:space="preserve">      malacate principal: </w:t>
            </w:r>
            <w:r w:rsidR="00EF650C" w:rsidRPr="002762DB">
              <w:rPr>
                <w:rFonts w:ascii="Arial" w:hAnsi="Arial" w:cs="Arial"/>
              </w:rPr>
              <w:t xml:space="preserve">marca </w:t>
            </w:r>
            <w:proofErr w:type="spellStart"/>
            <w:r w:rsidR="00EF650C" w:rsidRPr="002762DB">
              <w:rPr>
                <w:rFonts w:ascii="Arial" w:hAnsi="Arial" w:cs="Arial"/>
                <w:b/>
                <w:szCs w:val="24"/>
              </w:rPr>
              <w:t>Demag</w:t>
            </w:r>
            <w:proofErr w:type="spellEnd"/>
            <w:r w:rsidRPr="002762DB">
              <w:rPr>
                <w:rFonts w:ascii="Arial" w:hAnsi="Arial" w:cs="Arial"/>
              </w:rPr>
              <w:t xml:space="preserve">, modelo </w:t>
            </w:r>
            <w:r w:rsidR="009A2F42" w:rsidRPr="002762DB">
              <w:rPr>
                <w:rFonts w:ascii="Arial" w:hAnsi="Arial" w:cs="Arial"/>
                <w:b/>
              </w:rPr>
              <w:t>{</w:t>
            </w:r>
            <w:proofErr w:type="spellStart"/>
            <w:proofErr w:type="gramStart"/>
            <w:r w:rsidR="009A2F42" w:rsidRPr="002762DB">
              <w:rPr>
                <w:rFonts w:ascii="Arial" w:hAnsi="Arial" w:cs="Arial"/>
                <w:b/>
              </w:rPr>
              <w:t>definiciones.</w:t>
            </w:r>
            <w:r w:rsidR="003C0001" w:rsidRPr="002762DB">
              <w:rPr>
                <w:rFonts w:ascii="Arial" w:hAnsi="Arial" w:cs="Arial"/>
                <w:b/>
              </w:rPr>
              <w:t>carro</w:t>
            </w:r>
            <w:proofErr w:type="gramEnd"/>
            <w:r w:rsidR="009A2F42" w:rsidRPr="002762DB">
              <w:rPr>
                <w:rFonts w:ascii="Arial" w:hAnsi="Arial" w:cs="Arial"/>
                <w:b/>
              </w:rPr>
              <w:t>.</w:t>
            </w:r>
            <w:r w:rsidR="003C0001" w:rsidRPr="002762DB">
              <w:rPr>
                <w:rFonts w:ascii="Arial" w:hAnsi="Arial" w:cs="Arial"/>
                <w:b/>
              </w:rPr>
              <w:t>carros</w:t>
            </w:r>
            <w:proofErr w:type="spellEnd"/>
            <w:r w:rsidR="009A2F42" w:rsidRPr="002762DB">
              <w:rPr>
                <w:rFonts w:ascii="Arial" w:hAnsi="Arial" w:cs="Arial"/>
                <w:b/>
              </w:rPr>
              <w:t>[0</w:t>
            </w:r>
            <w:proofErr w:type="gramStart"/>
            <w:r w:rsidR="009A2F42" w:rsidRPr="002762DB">
              <w:rPr>
                <w:rFonts w:ascii="Arial" w:hAnsi="Arial" w:cs="Arial"/>
                <w:b/>
              </w:rPr>
              <w:t>].</w:t>
            </w:r>
            <w:proofErr w:type="spellStart"/>
            <w:r w:rsidR="003C0001" w:rsidRPr="002762DB">
              <w:rPr>
                <w:rFonts w:ascii="Arial" w:hAnsi="Arial" w:cs="Arial"/>
                <w:b/>
              </w:rPr>
              <w:t>motorModelo</w:t>
            </w:r>
            <w:proofErr w:type="spellEnd"/>
            <w:proofErr w:type="gramEnd"/>
            <w:r w:rsidR="009A2F42" w:rsidRPr="002762DB">
              <w:rPr>
                <w:rFonts w:ascii="Arial" w:hAnsi="Arial" w:cs="Arial"/>
                <w:b/>
              </w:rPr>
              <w:t>}</w:t>
            </w:r>
          </w:p>
          <w:p w14:paraId="038CD9CD" w14:textId="77777777" w:rsidR="0089420D" w:rsidRPr="002762DB" w:rsidRDefault="0089420D" w:rsidP="0089420D">
            <w:pPr>
              <w:widowControl w:val="0"/>
              <w:jc w:val="both"/>
              <w:rPr>
                <w:rFonts w:ascii="Arial" w:hAnsi="Arial" w:cs="Arial"/>
              </w:rPr>
            </w:pPr>
          </w:p>
          <w:p w14:paraId="4D8C43DF" w14:textId="77777777" w:rsidR="0089420D" w:rsidRPr="002762DB" w:rsidRDefault="0089420D" w:rsidP="0089420D">
            <w:pPr>
              <w:widowControl w:val="0"/>
              <w:numPr>
                <w:ilvl w:val="0"/>
                <w:numId w:val="39"/>
              </w:numPr>
              <w:jc w:val="both"/>
              <w:rPr>
                <w:rFonts w:ascii="Arial" w:hAnsi="Arial" w:cs="Arial"/>
              </w:rPr>
            </w:pPr>
            <w:r w:rsidRPr="002762DB">
              <w:rPr>
                <w:rFonts w:ascii="Arial" w:hAnsi="Arial" w:cs="Arial"/>
              </w:rPr>
              <w:t xml:space="preserve"> Motor / modelo </w:t>
            </w:r>
          </w:p>
          <w:p w14:paraId="191496E8" w14:textId="565EEA3E" w:rsidR="0089420D" w:rsidRPr="002762DB" w:rsidRDefault="0089420D" w:rsidP="0089420D">
            <w:pPr>
              <w:widowControl w:val="0"/>
              <w:jc w:val="both"/>
              <w:rPr>
                <w:rFonts w:ascii="Arial" w:hAnsi="Arial" w:cs="Arial"/>
              </w:rPr>
            </w:pPr>
            <w:r w:rsidRPr="002762DB">
              <w:rPr>
                <w:rFonts w:ascii="Arial" w:hAnsi="Arial" w:cs="Arial"/>
              </w:rPr>
              <w:t xml:space="preserve">      malacate auxiliar: marca </w:t>
            </w:r>
            <w:proofErr w:type="spellStart"/>
            <w:r w:rsidRPr="002762DB">
              <w:rPr>
                <w:rFonts w:ascii="Arial" w:hAnsi="Arial" w:cs="Arial"/>
                <w:b/>
                <w:szCs w:val="24"/>
              </w:rPr>
              <w:t>Demag</w:t>
            </w:r>
            <w:proofErr w:type="spellEnd"/>
            <w:r w:rsidRPr="002762DB">
              <w:rPr>
                <w:rFonts w:ascii="Arial" w:hAnsi="Arial" w:cs="Arial"/>
              </w:rPr>
              <w:t xml:space="preserve">, modelo </w:t>
            </w:r>
            <w:r w:rsidR="009A2F42" w:rsidRPr="002762DB">
              <w:rPr>
                <w:rFonts w:ascii="Arial" w:hAnsi="Arial" w:cs="Arial"/>
                <w:b/>
              </w:rPr>
              <w:t>{</w:t>
            </w:r>
            <w:proofErr w:type="spellStart"/>
            <w:proofErr w:type="gramStart"/>
            <w:r w:rsidR="009A2F42" w:rsidRPr="002762DB">
              <w:rPr>
                <w:rFonts w:ascii="Arial" w:hAnsi="Arial" w:cs="Arial"/>
                <w:b/>
              </w:rPr>
              <w:t>definiciones.</w:t>
            </w:r>
            <w:r w:rsidR="003C0001" w:rsidRPr="002762DB">
              <w:rPr>
                <w:rFonts w:ascii="Arial" w:hAnsi="Arial" w:cs="Arial"/>
                <w:b/>
              </w:rPr>
              <w:t>carro</w:t>
            </w:r>
            <w:proofErr w:type="gramEnd"/>
            <w:r w:rsidR="003C0001" w:rsidRPr="002762DB">
              <w:rPr>
                <w:rFonts w:ascii="Arial" w:hAnsi="Arial" w:cs="Arial"/>
                <w:b/>
              </w:rPr>
              <w:t>.carros</w:t>
            </w:r>
            <w:proofErr w:type="spellEnd"/>
            <w:r w:rsidR="003C0001" w:rsidRPr="002762DB">
              <w:rPr>
                <w:rFonts w:ascii="Arial" w:hAnsi="Arial" w:cs="Arial"/>
                <w:b/>
              </w:rPr>
              <w:t>[1</w:t>
            </w:r>
            <w:proofErr w:type="gramStart"/>
            <w:r w:rsidR="003C0001" w:rsidRPr="002762DB">
              <w:rPr>
                <w:rFonts w:ascii="Arial" w:hAnsi="Arial" w:cs="Arial"/>
                <w:b/>
              </w:rPr>
              <w:t>].</w:t>
            </w:r>
            <w:proofErr w:type="spellStart"/>
            <w:r w:rsidR="003C0001" w:rsidRPr="002762DB">
              <w:rPr>
                <w:rFonts w:ascii="Arial" w:hAnsi="Arial" w:cs="Arial"/>
                <w:b/>
              </w:rPr>
              <w:t>motorModelo</w:t>
            </w:r>
            <w:proofErr w:type="spellEnd"/>
            <w:proofErr w:type="gramEnd"/>
            <w:r w:rsidR="009A2F42" w:rsidRPr="002762DB">
              <w:rPr>
                <w:rFonts w:ascii="Arial" w:hAnsi="Arial" w:cs="Arial"/>
                <w:b/>
              </w:rPr>
              <w:t>}</w:t>
            </w:r>
          </w:p>
          <w:p w14:paraId="45EE1467" w14:textId="77777777" w:rsidR="00EF650C" w:rsidRPr="002762DB" w:rsidRDefault="00EF650C" w:rsidP="00024CD5">
            <w:pPr>
              <w:jc w:val="both"/>
              <w:rPr>
                <w:rFonts w:ascii="Arial" w:hAnsi="Arial" w:cs="Arial"/>
              </w:rPr>
            </w:pPr>
          </w:p>
        </w:tc>
      </w:tr>
      <w:tr w:rsidR="00EF650C" w:rsidRPr="002762DB" w14:paraId="525FD657" w14:textId="77777777">
        <w:tc>
          <w:tcPr>
            <w:tcW w:w="10397" w:type="dxa"/>
            <w:tcBorders>
              <w:top w:val="nil"/>
              <w:left w:val="single" w:sz="6" w:space="0" w:color="auto"/>
              <w:bottom w:val="single" w:sz="6" w:space="0" w:color="auto"/>
              <w:right w:val="single" w:sz="6" w:space="0" w:color="auto"/>
            </w:tcBorders>
          </w:tcPr>
          <w:p w14:paraId="4057E97A" w14:textId="075C9744" w:rsidR="00EF650C" w:rsidRPr="002762DB" w:rsidRDefault="00EF650C" w:rsidP="009A2F42">
            <w:pPr>
              <w:widowControl w:val="0"/>
              <w:numPr>
                <w:ilvl w:val="0"/>
                <w:numId w:val="39"/>
              </w:numPr>
              <w:jc w:val="both"/>
              <w:rPr>
                <w:rFonts w:ascii="Arial" w:hAnsi="Arial" w:cs="Arial"/>
                <w:b/>
              </w:rPr>
            </w:pPr>
            <w:r w:rsidRPr="002762DB">
              <w:rPr>
                <w:rFonts w:ascii="Arial" w:hAnsi="Arial" w:cs="Arial"/>
              </w:rPr>
              <w:t>Potenc</w:t>
            </w:r>
            <w:r w:rsidR="0089420D" w:rsidRPr="002762DB">
              <w:rPr>
                <w:rFonts w:ascii="Arial" w:hAnsi="Arial" w:cs="Arial"/>
              </w:rPr>
              <w:t>ia</w:t>
            </w:r>
            <w:r w:rsidRPr="002762DB">
              <w:rPr>
                <w:rFonts w:ascii="Arial" w:hAnsi="Arial" w:cs="Arial"/>
              </w:rPr>
              <w:t xml:space="preserve"> </w:t>
            </w:r>
            <w:r w:rsidR="0089420D" w:rsidRPr="002762DB">
              <w:rPr>
                <w:rFonts w:ascii="Arial" w:hAnsi="Arial" w:cs="Arial"/>
              </w:rPr>
              <w:t>motor principal</w:t>
            </w:r>
            <w:r w:rsidRPr="002762DB">
              <w:rPr>
                <w:rFonts w:ascii="Arial" w:hAnsi="Arial" w:cs="Arial"/>
              </w:rPr>
              <w:t xml:space="preserve">  </w:t>
            </w:r>
            <w:r w:rsidR="0089420D" w:rsidRPr="002762DB">
              <w:rPr>
                <w:rFonts w:ascii="Arial" w:hAnsi="Arial" w:cs="Arial"/>
              </w:rPr>
              <w:t xml:space="preserve">     </w:t>
            </w:r>
            <w:proofErr w:type="gramStart"/>
            <w:r w:rsidR="0089420D" w:rsidRPr="002762DB">
              <w:rPr>
                <w:rFonts w:ascii="Arial" w:hAnsi="Arial" w:cs="Arial"/>
              </w:rPr>
              <w:t xml:space="preserve">  :</w:t>
            </w:r>
            <w:proofErr w:type="gramEnd"/>
            <w:r w:rsidR="0089420D" w:rsidRPr="002762DB">
              <w:rPr>
                <w:rFonts w:ascii="Arial" w:hAnsi="Arial" w:cs="Arial"/>
              </w:rPr>
              <w:t xml:space="preserve"> </w:t>
            </w:r>
            <w:r w:rsidR="009A2F42" w:rsidRPr="002762DB">
              <w:rPr>
                <w:rFonts w:ascii="Arial" w:hAnsi="Arial" w:cs="Arial"/>
                <w:b/>
              </w:rPr>
              <w:t>{</w:t>
            </w:r>
            <w:proofErr w:type="spellStart"/>
            <w:proofErr w:type="gramStart"/>
            <w:r w:rsidR="009A2F42" w:rsidRPr="002762DB">
              <w:rPr>
                <w:rFonts w:ascii="Arial" w:hAnsi="Arial" w:cs="Arial"/>
                <w:b/>
              </w:rPr>
              <w:t>definiciones.izaje</w:t>
            </w:r>
            <w:proofErr w:type="gramEnd"/>
            <w:r w:rsidR="009A2F42" w:rsidRPr="002762DB">
              <w:rPr>
                <w:rFonts w:ascii="Arial" w:hAnsi="Arial" w:cs="Arial"/>
                <w:b/>
              </w:rPr>
              <w:t>.polipastos</w:t>
            </w:r>
            <w:proofErr w:type="spellEnd"/>
            <w:r w:rsidR="009A2F42" w:rsidRPr="002762DB">
              <w:rPr>
                <w:rFonts w:ascii="Arial" w:hAnsi="Arial" w:cs="Arial"/>
                <w:b/>
              </w:rPr>
              <w:t>[0</w:t>
            </w:r>
            <w:proofErr w:type="gramStart"/>
            <w:r w:rsidR="009A2F42" w:rsidRPr="002762DB">
              <w:rPr>
                <w:rFonts w:ascii="Arial" w:hAnsi="Arial" w:cs="Arial"/>
                <w:b/>
              </w:rPr>
              <w:t>].</w:t>
            </w:r>
            <w:proofErr w:type="spellStart"/>
            <w:r w:rsidR="00F0154A" w:rsidRPr="002762DB">
              <w:rPr>
                <w:rFonts w:ascii="Arial" w:hAnsi="Arial" w:cs="Arial"/>
                <w:b/>
              </w:rPr>
              <w:t>potenciaMotorIzaje</w:t>
            </w:r>
            <w:proofErr w:type="spellEnd"/>
            <w:proofErr w:type="gramEnd"/>
            <w:r w:rsidR="009A2F42" w:rsidRPr="002762DB">
              <w:rPr>
                <w:rFonts w:ascii="Arial" w:hAnsi="Arial" w:cs="Arial"/>
                <w:b/>
              </w:rPr>
              <w:t>}</w:t>
            </w:r>
            <w:r w:rsidR="0089420D" w:rsidRPr="002762DB">
              <w:rPr>
                <w:rFonts w:ascii="Arial" w:hAnsi="Arial" w:cs="Arial"/>
              </w:rPr>
              <w:t xml:space="preserve"> </w:t>
            </w:r>
            <w:proofErr w:type="spellStart"/>
            <w:r w:rsidR="00F0154A" w:rsidRPr="002762DB">
              <w:rPr>
                <w:rFonts w:ascii="Arial" w:hAnsi="Arial" w:cs="Arial"/>
              </w:rPr>
              <w:t>Kw</w:t>
            </w:r>
            <w:proofErr w:type="spellEnd"/>
          </w:p>
          <w:p w14:paraId="07A4BB53" w14:textId="77777777" w:rsidR="0089420D" w:rsidRPr="002762DB" w:rsidRDefault="0089420D" w:rsidP="0089420D">
            <w:pPr>
              <w:widowControl w:val="0"/>
              <w:jc w:val="both"/>
              <w:rPr>
                <w:rFonts w:ascii="Arial" w:hAnsi="Arial" w:cs="Arial"/>
              </w:rPr>
            </w:pPr>
          </w:p>
          <w:p w14:paraId="55B31600" w14:textId="59E9E510" w:rsidR="0089420D" w:rsidRPr="002762DB" w:rsidRDefault="0089420D" w:rsidP="00EF650C">
            <w:pPr>
              <w:widowControl w:val="0"/>
              <w:numPr>
                <w:ilvl w:val="0"/>
                <w:numId w:val="39"/>
              </w:numPr>
              <w:jc w:val="both"/>
              <w:rPr>
                <w:rFonts w:ascii="Arial" w:hAnsi="Arial" w:cs="Arial"/>
              </w:rPr>
            </w:pPr>
            <w:r w:rsidRPr="002762DB">
              <w:rPr>
                <w:rFonts w:ascii="Arial" w:hAnsi="Arial" w:cs="Arial"/>
              </w:rPr>
              <w:t xml:space="preserve">Potencia motor auxiliar         </w:t>
            </w:r>
            <w:proofErr w:type="gramStart"/>
            <w:r w:rsidRPr="002762DB">
              <w:rPr>
                <w:rFonts w:ascii="Arial" w:hAnsi="Arial" w:cs="Arial"/>
              </w:rPr>
              <w:t xml:space="preserve">  :</w:t>
            </w:r>
            <w:proofErr w:type="gramEnd"/>
            <w:r w:rsidRPr="002762DB">
              <w:rPr>
                <w:rFonts w:ascii="Arial" w:hAnsi="Arial" w:cs="Arial"/>
              </w:rPr>
              <w:t xml:space="preserve"> </w:t>
            </w:r>
            <w:r w:rsidR="00F0154A" w:rsidRPr="002762DB">
              <w:rPr>
                <w:rFonts w:ascii="Arial" w:hAnsi="Arial" w:cs="Arial"/>
                <w:b/>
              </w:rPr>
              <w:t>{</w:t>
            </w:r>
            <w:proofErr w:type="spellStart"/>
            <w:proofErr w:type="gramStart"/>
            <w:r w:rsidR="00F0154A" w:rsidRPr="002762DB">
              <w:rPr>
                <w:rFonts w:ascii="Arial" w:hAnsi="Arial" w:cs="Arial"/>
                <w:b/>
              </w:rPr>
              <w:t>definiciones.izaje</w:t>
            </w:r>
            <w:proofErr w:type="gramEnd"/>
            <w:r w:rsidR="00F0154A" w:rsidRPr="002762DB">
              <w:rPr>
                <w:rFonts w:ascii="Arial" w:hAnsi="Arial" w:cs="Arial"/>
                <w:b/>
              </w:rPr>
              <w:t>.polipastos</w:t>
            </w:r>
            <w:proofErr w:type="spellEnd"/>
            <w:r w:rsidR="00F0154A" w:rsidRPr="002762DB">
              <w:rPr>
                <w:rFonts w:ascii="Arial" w:hAnsi="Arial" w:cs="Arial"/>
                <w:b/>
              </w:rPr>
              <w:t>[1</w:t>
            </w:r>
            <w:proofErr w:type="gramStart"/>
            <w:r w:rsidR="00F0154A" w:rsidRPr="002762DB">
              <w:rPr>
                <w:rFonts w:ascii="Arial" w:hAnsi="Arial" w:cs="Arial"/>
                <w:b/>
              </w:rPr>
              <w:t>].</w:t>
            </w:r>
            <w:proofErr w:type="spellStart"/>
            <w:r w:rsidR="00F0154A" w:rsidRPr="002762DB">
              <w:rPr>
                <w:rFonts w:ascii="Arial" w:hAnsi="Arial" w:cs="Arial"/>
                <w:b/>
              </w:rPr>
              <w:t>potenciaMotorIzaje</w:t>
            </w:r>
            <w:proofErr w:type="spellEnd"/>
            <w:proofErr w:type="gramEnd"/>
            <w:r w:rsidR="00F0154A" w:rsidRPr="002762DB">
              <w:rPr>
                <w:rFonts w:ascii="Arial" w:hAnsi="Arial" w:cs="Arial"/>
                <w:b/>
              </w:rPr>
              <w:t>}</w:t>
            </w:r>
            <w:r w:rsidR="00F0154A" w:rsidRPr="002762DB">
              <w:rPr>
                <w:rFonts w:ascii="Arial" w:hAnsi="Arial" w:cs="Arial"/>
              </w:rPr>
              <w:t xml:space="preserve"> </w:t>
            </w:r>
            <w:proofErr w:type="spellStart"/>
            <w:r w:rsidR="00F0154A" w:rsidRPr="002762DB">
              <w:rPr>
                <w:rFonts w:ascii="Arial" w:hAnsi="Arial" w:cs="Arial"/>
              </w:rPr>
              <w:t>Kw</w:t>
            </w:r>
            <w:proofErr w:type="spellEnd"/>
          </w:p>
        </w:tc>
      </w:tr>
      <w:tr w:rsidR="00EF650C" w:rsidRPr="002762DB" w14:paraId="25BD70EC" w14:textId="77777777">
        <w:tc>
          <w:tcPr>
            <w:tcW w:w="10397" w:type="dxa"/>
            <w:tcBorders>
              <w:top w:val="single" w:sz="6" w:space="0" w:color="auto"/>
              <w:bottom w:val="nil"/>
            </w:tcBorders>
          </w:tcPr>
          <w:p w14:paraId="41AEA75D" w14:textId="35D752A4" w:rsidR="00EF650C" w:rsidRPr="002762DB" w:rsidRDefault="00EF650C" w:rsidP="00BF1F1B">
            <w:pPr>
              <w:widowControl w:val="0"/>
              <w:numPr>
                <w:ilvl w:val="0"/>
                <w:numId w:val="37"/>
              </w:numPr>
              <w:jc w:val="both"/>
              <w:rPr>
                <w:rFonts w:ascii="Arial" w:hAnsi="Arial" w:cs="Arial"/>
              </w:rPr>
            </w:pPr>
            <w:r w:rsidRPr="002762DB">
              <w:rPr>
                <w:rFonts w:ascii="Arial" w:hAnsi="Arial" w:cs="Arial"/>
              </w:rPr>
              <w:t>Clasificación Grúa</w:t>
            </w:r>
            <w:r w:rsidRPr="002762DB">
              <w:rPr>
                <w:rFonts w:ascii="Arial" w:hAnsi="Arial" w:cs="Arial"/>
              </w:rPr>
              <w:tab/>
            </w:r>
            <w:r w:rsidRPr="002762DB">
              <w:rPr>
                <w:rFonts w:ascii="Arial" w:hAnsi="Arial" w:cs="Arial"/>
              </w:rPr>
              <w:tab/>
              <w:t xml:space="preserve">: Clasificada según FEM </w:t>
            </w:r>
            <w:r w:rsidR="00BF1F1B" w:rsidRPr="002762DB">
              <w:rPr>
                <w:rFonts w:ascii="Arial" w:hAnsi="Arial" w:cs="Arial"/>
              </w:rPr>
              <w:t>{</w:t>
            </w:r>
            <w:proofErr w:type="spellStart"/>
            <w:proofErr w:type="gramStart"/>
            <w:r w:rsidR="00BF1F1B" w:rsidRPr="002762DB">
              <w:rPr>
                <w:rFonts w:ascii="Arial" w:hAnsi="Arial" w:cs="Arial"/>
              </w:rPr>
              <w:t>definiciones.datosBasicos.equivalenteFemValue</w:t>
            </w:r>
            <w:proofErr w:type="spellEnd"/>
            <w:proofErr w:type="gramEnd"/>
            <w:r w:rsidR="00BF1F1B" w:rsidRPr="002762DB">
              <w:rPr>
                <w:rFonts w:ascii="Arial" w:hAnsi="Arial" w:cs="Arial"/>
              </w:rPr>
              <w:t>}</w:t>
            </w:r>
            <w:r w:rsidRPr="002762DB">
              <w:rPr>
                <w:rFonts w:ascii="Arial" w:hAnsi="Arial" w:cs="Arial"/>
              </w:rPr>
              <w:t xml:space="preserve"> o superior de acuerdo </w:t>
            </w:r>
            <w:proofErr w:type="gramStart"/>
            <w:r w:rsidRPr="002762DB">
              <w:rPr>
                <w:rFonts w:ascii="Arial" w:hAnsi="Arial" w:cs="Arial"/>
              </w:rPr>
              <w:t>a  CMAA</w:t>
            </w:r>
            <w:proofErr w:type="gramEnd"/>
          </w:p>
          <w:p w14:paraId="645779DE" w14:textId="77777777" w:rsidR="0089420D" w:rsidRPr="002762DB" w:rsidRDefault="0089420D" w:rsidP="0089420D">
            <w:pPr>
              <w:widowControl w:val="0"/>
              <w:jc w:val="both"/>
              <w:rPr>
                <w:rFonts w:ascii="Arial" w:hAnsi="Arial" w:cs="Arial"/>
              </w:rPr>
            </w:pPr>
          </w:p>
          <w:p w14:paraId="0AEB26BF" w14:textId="77777777" w:rsidR="00EF650C" w:rsidRPr="002762DB" w:rsidRDefault="00EF650C" w:rsidP="00EF650C">
            <w:pPr>
              <w:widowControl w:val="0"/>
              <w:numPr>
                <w:ilvl w:val="0"/>
                <w:numId w:val="38"/>
              </w:numPr>
              <w:jc w:val="both"/>
              <w:rPr>
                <w:rFonts w:ascii="Arial" w:hAnsi="Arial" w:cs="Arial"/>
              </w:rPr>
            </w:pPr>
            <w:r w:rsidRPr="002762DB">
              <w:rPr>
                <w:rFonts w:ascii="Arial" w:hAnsi="Arial" w:cs="Arial"/>
              </w:rPr>
              <w:t>Número de caídas de cable: 2 x 4 caídas de cable (8/2)</w:t>
            </w:r>
          </w:p>
          <w:p w14:paraId="7A3A32D8" w14:textId="77777777" w:rsidR="0089420D" w:rsidRPr="002762DB" w:rsidRDefault="0089420D" w:rsidP="0089420D">
            <w:pPr>
              <w:widowControl w:val="0"/>
              <w:jc w:val="both"/>
              <w:rPr>
                <w:rFonts w:ascii="Arial" w:hAnsi="Arial" w:cs="Arial"/>
              </w:rPr>
            </w:pPr>
          </w:p>
        </w:tc>
      </w:tr>
      <w:tr w:rsidR="00EF650C" w:rsidRPr="002762DB" w14:paraId="2278CA9E" w14:textId="77777777">
        <w:tc>
          <w:tcPr>
            <w:tcW w:w="10397" w:type="dxa"/>
            <w:tcBorders>
              <w:top w:val="nil"/>
            </w:tcBorders>
          </w:tcPr>
          <w:p w14:paraId="6FA1C94D" w14:textId="77777777" w:rsidR="00EF650C" w:rsidRPr="002762DB" w:rsidRDefault="00EF650C" w:rsidP="00EF650C">
            <w:pPr>
              <w:widowControl w:val="0"/>
              <w:numPr>
                <w:ilvl w:val="0"/>
                <w:numId w:val="40"/>
              </w:numPr>
              <w:jc w:val="both"/>
              <w:rPr>
                <w:rFonts w:ascii="Arial" w:hAnsi="Arial" w:cs="Arial"/>
              </w:rPr>
            </w:pPr>
            <w:r w:rsidRPr="002762DB">
              <w:rPr>
                <w:rFonts w:ascii="Arial" w:hAnsi="Arial" w:cs="Arial"/>
                <w:b/>
                <w:bCs/>
              </w:rPr>
              <w:t xml:space="preserve">El tambor de cable del malacate es de doble ranurado, garantizando un levantamiento 100% vertical. </w:t>
            </w:r>
            <w:r w:rsidRPr="002762DB">
              <w:rPr>
                <w:rFonts w:ascii="Arial" w:hAnsi="Arial" w:cs="Arial"/>
                <w:b/>
                <w:bCs/>
              </w:rPr>
              <w:sym w:font="Symbol" w:char="F0AE"/>
            </w:r>
            <w:r w:rsidRPr="002762DB">
              <w:rPr>
                <w:rFonts w:ascii="Arial" w:hAnsi="Arial" w:cs="Arial"/>
                <w:b/>
                <w:bCs/>
              </w:rPr>
              <w:t xml:space="preserve"> </w:t>
            </w:r>
            <w:proofErr w:type="gramStart"/>
            <w:r w:rsidRPr="002762DB">
              <w:rPr>
                <w:rFonts w:ascii="Arial" w:hAnsi="Arial" w:cs="Arial"/>
                <w:b/>
                <w:bCs/>
              </w:rPr>
              <w:t>el gancho siempre conservan</w:t>
            </w:r>
            <w:proofErr w:type="gramEnd"/>
            <w:r w:rsidRPr="002762DB">
              <w:rPr>
                <w:rFonts w:ascii="Arial" w:hAnsi="Arial" w:cs="Arial"/>
                <w:b/>
                <w:bCs/>
              </w:rPr>
              <w:t xml:space="preserve"> su misma posición en el sentido horizontal.</w:t>
            </w:r>
          </w:p>
          <w:p w14:paraId="2CB47853" w14:textId="77777777" w:rsidR="00EF650C" w:rsidRPr="002762DB" w:rsidRDefault="00EF650C" w:rsidP="00024CD5">
            <w:pPr>
              <w:jc w:val="both"/>
              <w:rPr>
                <w:rFonts w:ascii="Arial" w:hAnsi="Arial" w:cs="Arial"/>
              </w:rPr>
            </w:pPr>
          </w:p>
        </w:tc>
      </w:tr>
      <w:tr w:rsidR="00EF650C" w:rsidRPr="002762DB" w14:paraId="1A70564D" w14:textId="77777777">
        <w:tc>
          <w:tcPr>
            <w:tcW w:w="10397" w:type="dxa"/>
            <w:tcBorders>
              <w:bottom w:val="nil"/>
            </w:tcBorders>
          </w:tcPr>
          <w:p w14:paraId="0F01C74C" w14:textId="0ABB886A" w:rsidR="00EF650C" w:rsidRPr="002762DB" w:rsidRDefault="00EF650C" w:rsidP="00260B65">
            <w:pPr>
              <w:widowControl w:val="0"/>
              <w:numPr>
                <w:ilvl w:val="0"/>
                <w:numId w:val="31"/>
              </w:numPr>
              <w:ind w:left="0" w:firstLine="0"/>
              <w:jc w:val="both"/>
              <w:rPr>
                <w:rFonts w:ascii="Arial" w:hAnsi="Arial" w:cs="Arial"/>
              </w:rPr>
            </w:pPr>
            <w:r w:rsidRPr="002762DB">
              <w:rPr>
                <w:rFonts w:ascii="Arial" w:hAnsi="Arial" w:cs="Arial"/>
              </w:rPr>
              <w:t>Velocidad del carro:</w:t>
            </w:r>
            <w:r w:rsidRPr="002762DB">
              <w:rPr>
                <w:rFonts w:ascii="Arial" w:hAnsi="Arial" w:cs="Arial"/>
              </w:rPr>
              <w:tab/>
            </w:r>
            <w:proofErr w:type="gramStart"/>
            <w:r w:rsidRPr="002762DB">
              <w:rPr>
                <w:rFonts w:ascii="Arial" w:hAnsi="Arial" w:cs="Arial"/>
              </w:rPr>
              <w:t xml:space="preserve">   </w:t>
            </w:r>
            <w:r w:rsidR="00260B65" w:rsidRPr="002762DB">
              <w:rPr>
                <w:rFonts w:ascii="Arial" w:hAnsi="Arial" w:cs="Arial"/>
              </w:rPr>
              <w:t>{</w:t>
            </w:r>
            <w:proofErr w:type="spellStart"/>
            <w:r w:rsidR="00260B65" w:rsidRPr="002762DB">
              <w:rPr>
                <w:rFonts w:ascii="Arial" w:hAnsi="Arial" w:cs="Arial"/>
              </w:rPr>
              <w:t>definiciones.carro</w:t>
            </w:r>
            <w:proofErr w:type="gramEnd"/>
            <w:r w:rsidR="00260B65" w:rsidRPr="002762DB">
              <w:rPr>
                <w:rFonts w:ascii="Arial" w:hAnsi="Arial" w:cs="Arial"/>
              </w:rPr>
              <w:t>.carros</w:t>
            </w:r>
            <w:proofErr w:type="spellEnd"/>
            <w:r w:rsidR="00260B65" w:rsidRPr="002762DB">
              <w:rPr>
                <w:rFonts w:ascii="Arial" w:hAnsi="Arial" w:cs="Arial"/>
              </w:rPr>
              <w:t>[0</w:t>
            </w:r>
            <w:proofErr w:type="gramStart"/>
            <w:r w:rsidR="00260B65" w:rsidRPr="002762DB">
              <w:rPr>
                <w:rFonts w:ascii="Arial" w:hAnsi="Arial" w:cs="Arial"/>
              </w:rPr>
              <w:t>].</w:t>
            </w:r>
            <w:proofErr w:type="spellStart"/>
            <w:r w:rsidR="00260B65" w:rsidRPr="002762DB">
              <w:rPr>
                <w:rFonts w:ascii="Arial" w:hAnsi="Arial" w:cs="Arial"/>
              </w:rPr>
              <w:t>velocidadTraslacion</w:t>
            </w:r>
            <w:proofErr w:type="spellEnd"/>
            <w:proofErr w:type="gramEnd"/>
            <w:r w:rsidR="00260B65" w:rsidRPr="002762DB">
              <w:rPr>
                <w:rFonts w:ascii="Arial" w:hAnsi="Arial" w:cs="Arial"/>
              </w:rPr>
              <w:t>}</w:t>
            </w:r>
            <w:r w:rsidRPr="002762DB">
              <w:rPr>
                <w:rFonts w:ascii="Arial" w:hAnsi="Arial" w:cs="Arial"/>
              </w:rPr>
              <w:t xml:space="preserve"> metros / minuto (por medio de inversor de frecuencia)</w:t>
            </w:r>
          </w:p>
          <w:p w14:paraId="5247756A" w14:textId="77777777" w:rsidR="00BE288A" w:rsidRPr="002762DB" w:rsidRDefault="00BE288A" w:rsidP="00BE288A">
            <w:pPr>
              <w:widowControl w:val="0"/>
              <w:jc w:val="both"/>
              <w:rPr>
                <w:rFonts w:ascii="Arial" w:hAnsi="Arial" w:cs="Arial"/>
              </w:rPr>
            </w:pPr>
          </w:p>
        </w:tc>
      </w:tr>
      <w:tr w:rsidR="00EF650C" w:rsidRPr="002762DB" w14:paraId="3CD5243F" w14:textId="77777777">
        <w:tc>
          <w:tcPr>
            <w:tcW w:w="10397" w:type="dxa"/>
            <w:tcBorders>
              <w:top w:val="nil"/>
              <w:bottom w:val="nil"/>
            </w:tcBorders>
          </w:tcPr>
          <w:p w14:paraId="62AB85F0" w14:textId="4F7099BD" w:rsidR="00EF650C" w:rsidRPr="002762DB" w:rsidRDefault="00EF650C" w:rsidP="00695D7C">
            <w:pPr>
              <w:widowControl w:val="0"/>
              <w:numPr>
                <w:ilvl w:val="0"/>
                <w:numId w:val="33"/>
              </w:numPr>
              <w:jc w:val="both"/>
              <w:rPr>
                <w:rFonts w:ascii="Arial" w:hAnsi="Arial" w:cs="Arial"/>
              </w:rPr>
            </w:pPr>
            <w:r w:rsidRPr="002762DB">
              <w:rPr>
                <w:rFonts w:ascii="Arial" w:hAnsi="Arial" w:cs="Arial"/>
              </w:rPr>
              <w:t xml:space="preserve">Diámetro de ruedas:    </w:t>
            </w:r>
            <w:proofErr w:type="gramStart"/>
            <w:r w:rsidRPr="002762DB">
              <w:rPr>
                <w:rFonts w:ascii="Arial" w:hAnsi="Arial" w:cs="Arial"/>
              </w:rPr>
              <w:t xml:space="preserve">   </w:t>
            </w:r>
            <w:r w:rsidR="00695D7C" w:rsidRPr="002762DB">
              <w:rPr>
                <w:rFonts w:ascii="Arial" w:hAnsi="Arial" w:cs="Arial"/>
              </w:rPr>
              <w:t>{</w:t>
            </w:r>
            <w:proofErr w:type="spellStart"/>
            <w:r w:rsidR="00695D7C" w:rsidRPr="002762DB">
              <w:rPr>
                <w:rFonts w:ascii="Arial" w:hAnsi="Arial" w:cs="Arial"/>
              </w:rPr>
              <w:t>definiciones.carro</w:t>
            </w:r>
            <w:proofErr w:type="gramEnd"/>
            <w:r w:rsidR="00695D7C" w:rsidRPr="002762DB">
              <w:rPr>
                <w:rFonts w:ascii="Arial" w:hAnsi="Arial" w:cs="Arial"/>
              </w:rPr>
              <w:t>.carros</w:t>
            </w:r>
            <w:proofErr w:type="spellEnd"/>
            <w:r w:rsidR="00695D7C" w:rsidRPr="002762DB">
              <w:rPr>
                <w:rFonts w:ascii="Arial" w:hAnsi="Arial" w:cs="Arial"/>
              </w:rPr>
              <w:t>[0</w:t>
            </w:r>
            <w:proofErr w:type="gramStart"/>
            <w:r w:rsidR="00695D7C" w:rsidRPr="002762DB">
              <w:rPr>
                <w:rFonts w:ascii="Arial" w:hAnsi="Arial" w:cs="Arial"/>
              </w:rPr>
              <w:t>].</w:t>
            </w:r>
            <w:proofErr w:type="spellStart"/>
            <w:r w:rsidR="00695D7C" w:rsidRPr="002762DB">
              <w:rPr>
                <w:rFonts w:ascii="Arial" w:hAnsi="Arial" w:cs="Arial"/>
              </w:rPr>
              <w:t>cantidadRuedasTraslacion</w:t>
            </w:r>
            <w:proofErr w:type="spellEnd"/>
            <w:proofErr w:type="gramEnd"/>
            <w:r w:rsidR="00695D7C" w:rsidRPr="002762DB">
              <w:rPr>
                <w:rFonts w:ascii="Arial" w:hAnsi="Arial" w:cs="Arial"/>
              </w:rPr>
              <w:t xml:space="preserve">} </w:t>
            </w:r>
            <w:r w:rsidRPr="002762DB">
              <w:rPr>
                <w:rFonts w:ascii="Arial" w:hAnsi="Arial" w:cs="Arial"/>
              </w:rPr>
              <w:t xml:space="preserve">ruedas marca </w:t>
            </w:r>
            <w:proofErr w:type="spellStart"/>
            <w:r w:rsidRPr="002762DB">
              <w:rPr>
                <w:rFonts w:ascii="Arial" w:hAnsi="Arial" w:cs="Arial"/>
                <w:b/>
                <w:szCs w:val="24"/>
              </w:rPr>
              <w:t>Demag</w:t>
            </w:r>
            <w:proofErr w:type="spellEnd"/>
            <w:r w:rsidRPr="002762DB">
              <w:rPr>
                <w:rFonts w:ascii="Arial" w:hAnsi="Arial" w:cs="Arial"/>
              </w:rPr>
              <w:t xml:space="preserve"> de un diámetro de </w:t>
            </w:r>
            <w:r w:rsidR="00695D7C" w:rsidRPr="002762DB">
              <w:rPr>
                <w:rFonts w:ascii="Arial" w:hAnsi="Arial" w:cs="Arial"/>
              </w:rPr>
              <w:t>{</w:t>
            </w:r>
            <w:proofErr w:type="spellStart"/>
            <w:proofErr w:type="gramStart"/>
            <w:r w:rsidR="00695D7C" w:rsidRPr="002762DB">
              <w:rPr>
                <w:rFonts w:ascii="Arial" w:hAnsi="Arial" w:cs="Arial"/>
              </w:rPr>
              <w:t>definiciones.carro</w:t>
            </w:r>
            <w:proofErr w:type="gramEnd"/>
            <w:r w:rsidR="00695D7C" w:rsidRPr="002762DB">
              <w:rPr>
                <w:rFonts w:ascii="Arial" w:hAnsi="Arial" w:cs="Arial"/>
              </w:rPr>
              <w:t>.carros</w:t>
            </w:r>
            <w:proofErr w:type="spellEnd"/>
            <w:r w:rsidR="00695D7C" w:rsidRPr="002762DB">
              <w:rPr>
                <w:rFonts w:ascii="Arial" w:hAnsi="Arial" w:cs="Arial"/>
              </w:rPr>
              <w:t>[0</w:t>
            </w:r>
            <w:proofErr w:type="gramStart"/>
            <w:r w:rsidR="00695D7C" w:rsidRPr="002762DB">
              <w:rPr>
                <w:rFonts w:ascii="Arial" w:hAnsi="Arial" w:cs="Arial"/>
              </w:rPr>
              <w:t>].</w:t>
            </w:r>
            <w:proofErr w:type="spellStart"/>
            <w:r w:rsidR="00695D7C" w:rsidRPr="002762DB">
              <w:rPr>
                <w:rFonts w:ascii="Arial" w:hAnsi="Arial" w:cs="Arial"/>
              </w:rPr>
              <w:t>diametroRuedas</w:t>
            </w:r>
            <w:proofErr w:type="spellEnd"/>
            <w:proofErr w:type="gramEnd"/>
            <w:r w:rsidR="00695D7C" w:rsidRPr="002762DB">
              <w:rPr>
                <w:rFonts w:ascii="Arial" w:hAnsi="Arial" w:cs="Arial"/>
              </w:rPr>
              <w:t>}</w:t>
            </w:r>
            <w:r w:rsidRPr="002762DB">
              <w:rPr>
                <w:rFonts w:ascii="Arial" w:hAnsi="Arial" w:cs="Arial"/>
              </w:rPr>
              <w:t xml:space="preserve"> mm</w:t>
            </w:r>
          </w:p>
          <w:p w14:paraId="693E2A57" w14:textId="77777777" w:rsidR="00BE288A" w:rsidRPr="002762DB" w:rsidRDefault="00BE288A" w:rsidP="00BE288A">
            <w:pPr>
              <w:widowControl w:val="0"/>
              <w:jc w:val="both"/>
              <w:rPr>
                <w:rFonts w:ascii="Arial" w:hAnsi="Arial" w:cs="Arial"/>
              </w:rPr>
            </w:pPr>
          </w:p>
          <w:p w14:paraId="10EB49DD" w14:textId="6E57C3D4" w:rsidR="00BE288A" w:rsidRPr="002762DB" w:rsidRDefault="00EF650C" w:rsidP="00BE288A">
            <w:pPr>
              <w:widowControl w:val="0"/>
              <w:numPr>
                <w:ilvl w:val="0"/>
                <w:numId w:val="33"/>
              </w:numPr>
              <w:jc w:val="both"/>
              <w:rPr>
                <w:rFonts w:ascii="Arial" w:hAnsi="Arial" w:cs="Arial"/>
              </w:rPr>
            </w:pPr>
            <w:r w:rsidRPr="002762DB">
              <w:rPr>
                <w:rFonts w:ascii="Arial" w:hAnsi="Arial" w:cs="Arial"/>
              </w:rPr>
              <w:t xml:space="preserve">Material de ruedas:     </w:t>
            </w:r>
            <w:proofErr w:type="gramStart"/>
            <w:r w:rsidRPr="002762DB">
              <w:rPr>
                <w:rFonts w:ascii="Arial" w:hAnsi="Arial" w:cs="Arial"/>
              </w:rPr>
              <w:t xml:space="preserve">   </w:t>
            </w:r>
            <w:r w:rsidR="00695D7C" w:rsidRPr="002762DB">
              <w:rPr>
                <w:rFonts w:ascii="Arial" w:hAnsi="Arial" w:cs="Arial"/>
              </w:rPr>
              <w:t>{</w:t>
            </w:r>
            <w:proofErr w:type="spellStart"/>
            <w:r w:rsidR="002A4894" w:rsidRPr="002762DB">
              <w:rPr>
                <w:rFonts w:ascii="Arial" w:hAnsi="Arial" w:cs="Arial"/>
              </w:rPr>
              <w:t>definiciones</w:t>
            </w:r>
            <w:r w:rsidR="002A4894" w:rsidRPr="002762DB">
              <w:t>.</w:t>
            </w:r>
            <w:r w:rsidR="002A4894" w:rsidRPr="002762DB">
              <w:rPr>
                <w:rFonts w:ascii="Arial" w:hAnsi="Arial" w:cs="Arial"/>
              </w:rPr>
              <w:t>puente</w:t>
            </w:r>
            <w:proofErr w:type="gramEnd"/>
            <w:r w:rsidR="002A4894" w:rsidRPr="002762DB">
              <w:rPr>
                <w:rFonts w:ascii="Arial" w:hAnsi="Arial" w:cs="Arial"/>
              </w:rPr>
              <w:t>.ruedasMotrices.materialRuedas</w:t>
            </w:r>
            <w:proofErr w:type="spellEnd"/>
            <w:proofErr w:type="gramStart"/>
            <w:r w:rsidR="00695D7C" w:rsidRPr="002762DB">
              <w:rPr>
                <w:rFonts w:ascii="Arial" w:hAnsi="Arial" w:cs="Arial"/>
              </w:rPr>
              <w:t xml:space="preserve">} </w:t>
            </w:r>
            <w:r w:rsidRPr="002762DB">
              <w:rPr>
                <w:rFonts w:ascii="Arial" w:hAnsi="Arial" w:cs="Arial"/>
              </w:rPr>
              <w:t xml:space="preserve"> /</w:t>
            </w:r>
            <w:proofErr w:type="gramEnd"/>
            <w:r w:rsidRPr="002762DB">
              <w:rPr>
                <w:rFonts w:ascii="Arial" w:hAnsi="Arial" w:cs="Arial"/>
              </w:rPr>
              <w:t xml:space="preserve"> fundición nodular / incluye grafito para la </w:t>
            </w:r>
            <w:proofErr w:type="spellStart"/>
            <w:r w:rsidRPr="002762DB">
              <w:rPr>
                <w:rFonts w:ascii="Arial" w:hAnsi="Arial" w:cs="Arial"/>
              </w:rPr>
              <w:t>autolubricación</w:t>
            </w:r>
            <w:proofErr w:type="spellEnd"/>
            <w:r w:rsidRPr="002762DB">
              <w:rPr>
                <w:rFonts w:ascii="Arial" w:hAnsi="Arial" w:cs="Arial"/>
              </w:rPr>
              <w:t xml:space="preserve"> del riel.</w:t>
            </w:r>
          </w:p>
          <w:p w14:paraId="2D7D593C" w14:textId="77777777" w:rsidR="00BE288A" w:rsidRPr="002762DB" w:rsidRDefault="00BE288A" w:rsidP="00BE288A">
            <w:pPr>
              <w:widowControl w:val="0"/>
              <w:jc w:val="both"/>
              <w:rPr>
                <w:rFonts w:ascii="Arial" w:hAnsi="Arial" w:cs="Arial"/>
              </w:rPr>
            </w:pPr>
          </w:p>
        </w:tc>
      </w:tr>
      <w:tr w:rsidR="00EF650C" w:rsidRPr="002762DB" w14:paraId="0E2C5C14" w14:textId="77777777">
        <w:tc>
          <w:tcPr>
            <w:tcW w:w="10397" w:type="dxa"/>
            <w:tcBorders>
              <w:top w:val="nil"/>
              <w:bottom w:val="nil"/>
            </w:tcBorders>
          </w:tcPr>
          <w:p w14:paraId="57DC495F" w14:textId="500798CA" w:rsidR="00EF650C" w:rsidRPr="002762DB" w:rsidRDefault="00EF650C" w:rsidP="00EF650C">
            <w:pPr>
              <w:widowControl w:val="0"/>
              <w:numPr>
                <w:ilvl w:val="0"/>
                <w:numId w:val="35"/>
              </w:numPr>
              <w:jc w:val="both"/>
              <w:rPr>
                <w:rFonts w:ascii="Arial" w:hAnsi="Arial" w:cs="Arial"/>
              </w:rPr>
            </w:pPr>
            <w:r w:rsidRPr="002762DB">
              <w:rPr>
                <w:rFonts w:ascii="Arial" w:hAnsi="Arial" w:cs="Arial"/>
              </w:rPr>
              <w:t xml:space="preserve">Reductor:                         2 x reductores marca </w:t>
            </w:r>
            <w:proofErr w:type="spellStart"/>
            <w:r w:rsidRPr="002762DB">
              <w:rPr>
                <w:rFonts w:ascii="Arial" w:hAnsi="Arial" w:cs="Arial"/>
                <w:b/>
                <w:szCs w:val="24"/>
              </w:rPr>
              <w:t>Demag</w:t>
            </w:r>
            <w:proofErr w:type="spellEnd"/>
            <w:r w:rsidR="0089420D" w:rsidRPr="002762DB">
              <w:rPr>
                <w:rFonts w:ascii="Arial" w:hAnsi="Arial" w:cs="Arial"/>
              </w:rPr>
              <w:t xml:space="preserve">, </w:t>
            </w:r>
            <w:proofErr w:type="gramStart"/>
            <w:r w:rsidR="00695D7C" w:rsidRPr="002762DB">
              <w:rPr>
                <w:rFonts w:ascii="Arial" w:hAnsi="Arial" w:cs="Arial"/>
              </w:rPr>
              <w:t>{</w:t>
            </w:r>
            <w:r w:rsidR="002A4894" w:rsidRPr="002762DB">
              <w:rPr>
                <w:rFonts w:ascii="Arial" w:hAnsi="Arial" w:cs="Arial"/>
              </w:rPr>
              <w:t xml:space="preserve"> </w:t>
            </w:r>
            <w:proofErr w:type="spellStart"/>
            <w:r w:rsidR="002A4894" w:rsidRPr="002762DB">
              <w:rPr>
                <w:rFonts w:ascii="Arial" w:hAnsi="Arial" w:cs="Arial"/>
              </w:rPr>
              <w:t>definiciones</w:t>
            </w:r>
            <w:proofErr w:type="gramEnd"/>
            <w:r w:rsidR="002A4894" w:rsidRPr="002762DB">
              <w:t>.</w:t>
            </w:r>
            <w:proofErr w:type="gramStart"/>
            <w:r w:rsidR="002A4894" w:rsidRPr="002762DB">
              <w:rPr>
                <w:rFonts w:ascii="Arial" w:hAnsi="Arial" w:cs="Arial"/>
              </w:rPr>
              <w:t>puente.reductor</w:t>
            </w:r>
            <w:proofErr w:type="spellEnd"/>
            <w:proofErr w:type="gramEnd"/>
            <w:r w:rsidR="002A4894" w:rsidRPr="002762DB">
              <w:rPr>
                <w:rFonts w:ascii="Arial" w:hAnsi="Arial" w:cs="Arial"/>
              </w:rPr>
              <w:t xml:space="preserve"> </w:t>
            </w:r>
            <w:r w:rsidR="00695D7C" w:rsidRPr="002762DB">
              <w:rPr>
                <w:rFonts w:ascii="Arial" w:hAnsi="Arial" w:cs="Arial"/>
              </w:rPr>
              <w:t>}</w:t>
            </w:r>
          </w:p>
          <w:p w14:paraId="38F79C1A" w14:textId="77777777" w:rsidR="00BE288A" w:rsidRPr="002762DB" w:rsidRDefault="00BE288A" w:rsidP="00BE288A">
            <w:pPr>
              <w:widowControl w:val="0"/>
              <w:jc w:val="both"/>
              <w:rPr>
                <w:rFonts w:ascii="Arial" w:hAnsi="Arial" w:cs="Arial"/>
              </w:rPr>
            </w:pPr>
          </w:p>
        </w:tc>
      </w:tr>
      <w:tr w:rsidR="00EF650C" w:rsidRPr="002762DB" w14:paraId="0C83C2DE" w14:textId="77777777">
        <w:tc>
          <w:tcPr>
            <w:tcW w:w="10397" w:type="dxa"/>
            <w:tcBorders>
              <w:top w:val="nil"/>
              <w:bottom w:val="nil"/>
            </w:tcBorders>
          </w:tcPr>
          <w:p w14:paraId="56D51B72" w14:textId="56DCA237" w:rsidR="00EF650C" w:rsidRPr="002762DB" w:rsidRDefault="00EF650C" w:rsidP="00EF650C">
            <w:pPr>
              <w:widowControl w:val="0"/>
              <w:numPr>
                <w:ilvl w:val="0"/>
                <w:numId w:val="35"/>
              </w:numPr>
              <w:jc w:val="both"/>
              <w:rPr>
                <w:rFonts w:ascii="Arial" w:hAnsi="Arial" w:cs="Arial"/>
              </w:rPr>
            </w:pPr>
            <w:r w:rsidRPr="002762DB">
              <w:rPr>
                <w:rFonts w:ascii="Arial" w:hAnsi="Arial" w:cs="Arial"/>
              </w:rPr>
              <w:t xml:space="preserve">Motor / modelo:              </w:t>
            </w:r>
            <w:r w:rsidR="00BE288A" w:rsidRPr="002762DB">
              <w:rPr>
                <w:rFonts w:ascii="Arial" w:hAnsi="Arial" w:cs="Arial"/>
              </w:rPr>
              <w:t xml:space="preserve"> </w:t>
            </w:r>
            <w:r w:rsidRPr="002762DB">
              <w:rPr>
                <w:rFonts w:ascii="Arial" w:hAnsi="Arial" w:cs="Arial"/>
              </w:rPr>
              <w:t xml:space="preserve"> 2 x motores marca </w:t>
            </w:r>
            <w:proofErr w:type="spellStart"/>
            <w:r w:rsidRPr="002762DB">
              <w:rPr>
                <w:rFonts w:ascii="Arial" w:hAnsi="Arial" w:cs="Arial"/>
                <w:b/>
                <w:szCs w:val="24"/>
              </w:rPr>
              <w:t>Demag</w:t>
            </w:r>
            <w:proofErr w:type="spellEnd"/>
            <w:r w:rsidRPr="002762DB">
              <w:rPr>
                <w:rFonts w:ascii="Arial" w:hAnsi="Arial" w:cs="Arial"/>
              </w:rPr>
              <w:t xml:space="preserve">, modelo </w:t>
            </w:r>
            <w:r w:rsidR="00695D7C" w:rsidRPr="002762DB">
              <w:rPr>
                <w:rFonts w:ascii="Arial" w:hAnsi="Arial" w:cs="Arial"/>
              </w:rPr>
              <w:t>{</w:t>
            </w:r>
            <w:proofErr w:type="spellStart"/>
            <w:proofErr w:type="gramStart"/>
            <w:r w:rsidR="00695D7C" w:rsidRPr="002762DB">
              <w:rPr>
                <w:rFonts w:ascii="Arial" w:hAnsi="Arial" w:cs="Arial"/>
              </w:rPr>
              <w:t>definiciones.carro</w:t>
            </w:r>
            <w:proofErr w:type="gramEnd"/>
            <w:r w:rsidR="00695D7C" w:rsidRPr="002762DB">
              <w:rPr>
                <w:rFonts w:ascii="Arial" w:hAnsi="Arial" w:cs="Arial"/>
              </w:rPr>
              <w:t>.carros</w:t>
            </w:r>
            <w:proofErr w:type="spellEnd"/>
            <w:r w:rsidR="00695D7C" w:rsidRPr="002762DB">
              <w:rPr>
                <w:rFonts w:ascii="Arial" w:hAnsi="Arial" w:cs="Arial"/>
              </w:rPr>
              <w:t>[0</w:t>
            </w:r>
            <w:proofErr w:type="gramStart"/>
            <w:r w:rsidR="00695D7C" w:rsidRPr="002762DB">
              <w:rPr>
                <w:rFonts w:ascii="Arial" w:hAnsi="Arial" w:cs="Arial"/>
              </w:rPr>
              <w:t>].</w:t>
            </w:r>
            <w:proofErr w:type="spellStart"/>
            <w:r w:rsidR="00695D7C" w:rsidRPr="002762DB">
              <w:rPr>
                <w:rFonts w:ascii="Arial" w:hAnsi="Arial" w:cs="Arial"/>
              </w:rPr>
              <w:t>motorModelo</w:t>
            </w:r>
            <w:proofErr w:type="spellEnd"/>
            <w:proofErr w:type="gramEnd"/>
            <w:r w:rsidR="00695D7C" w:rsidRPr="002762DB">
              <w:rPr>
                <w:rFonts w:ascii="Arial" w:hAnsi="Arial" w:cs="Arial"/>
              </w:rPr>
              <w:t>}</w:t>
            </w:r>
          </w:p>
          <w:p w14:paraId="488AB663" w14:textId="77777777" w:rsidR="00BE288A" w:rsidRPr="002762DB" w:rsidRDefault="00BE288A" w:rsidP="00BE288A">
            <w:pPr>
              <w:widowControl w:val="0"/>
              <w:jc w:val="both"/>
              <w:rPr>
                <w:rFonts w:ascii="Arial" w:hAnsi="Arial" w:cs="Arial"/>
              </w:rPr>
            </w:pPr>
          </w:p>
        </w:tc>
      </w:tr>
      <w:tr w:rsidR="00EF650C" w:rsidRPr="002762DB" w14:paraId="74CD7304" w14:textId="77777777">
        <w:tc>
          <w:tcPr>
            <w:tcW w:w="10397" w:type="dxa"/>
            <w:tcBorders>
              <w:top w:val="nil"/>
              <w:bottom w:val="nil"/>
            </w:tcBorders>
          </w:tcPr>
          <w:p w14:paraId="35D77C64" w14:textId="2C07309A" w:rsidR="00EF650C" w:rsidRPr="002762DB" w:rsidRDefault="00BE288A" w:rsidP="002A4894">
            <w:pPr>
              <w:widowControl w:val="0"/>
              <w:numPr>
                <w:ilvl w:val="0"/>
                <w:numId w:val="35"/>
              </w:numPr>
              <w:jc w:val="both"/>
              <w:rPr>
                <w:rFonts w:ascii="Arial" w:hAnsi="Arial" w:cs="Arial"/>
              </w:rPr>
            </w:pPr>
            <w:r w:rsidRPr="002762DB">
              <w:rPr>
                <w:rFonts w:ascii="Arial" w:hAnsi="Arial" w:cs="Arial"/>
              </w:rPr>
              <w:t>Motor / potencia:</w:t>
            </w:r>
            <w:r w:rsidRPr="002762DB">
              <w:rPr>
                <w:rFonts w:ascii="Arial" w:hAnsi="Arial" w:cs="Arial"/>
              </w:rPr>
              <w:tab/>
              <w:t xml:space="preserve">     </w:t>
            </w:r>
            <w:proofErr w:type="gramStart"/>
            <w:r w:rsidRPr="002762DB">
              <w:rPr>
                <w:rFonts w:ascii="Arial" w:hAnsi="Arial" w:cs="Arial"/>
              </w:rPr>
              <w:t xml:space="preserve">   </w:t>
            </w:r>
            <w:r w:rsidR="00695D7C" w:rsidRPr="002762DB">
              <w:rPr>
                <w:rFonts w:ascii="Arial" w:hAnsi="Arial" w:cs="Arial"/>
              </w:rPr>
              <w:t>{</w:t>
            </w:r>
            <w:proofErr w:type="spellStart"/>
            <w:r w:rsidR="00695D7C" w:rsidRPr="002762DB">
              <w:rPr>
                <w:rFonts w:ascii="Arial" w:hAnsi="Arial" w:cs="Arial"/>
              </w:rPr>
              <w:t>definiciones.</w:t>
            </w:r>
            <w:r w:rsidR="00D833FD" w:rsidRPr="002762DB">
              <w:rPr>
                <w:rFonts w:ascii="Arial" w:hAnsi="Arial" w:cs="Arial"/>
              </w:rPr>
              <w:t>carro</w:t>
            </w:r>
            <w:proofErr w:type="gramEnd"/>
            <w:r w:rsidR="00D833FD" w:rsidRPr="002762DB">
              <w:rPr>
                <w:rFonts w:ascii="Arial" w:hAnsi="Arial" w:cs="Arial"/>
              </w:rPr>
              <w:t>.carros</w:t>
            </w:r>
            <w:proofErr w:type="spellEnd"/>
            <w:r w:rsidR="00D833FD" w:rsidRPr="002762DB">
              <w:rPr>
                <w:rFonts w:ascii="Arial" w:hAnsi="Arial" w:cs="Arial"/>
              </w:rPr>
              <w:t>[0</w:t>
            </w:r>
            <w:proofErr w:type="gramStart"/>
            <w:r w:rsidR="00D833FD" w:rsidRPr="002762DB">
              <w:rPr>
                <w:rFonts w:ascii="Arial" w:hAnsi="Arial" w:cs="Arial"/>
              </w:rPr>
              <w:t>]</w:t>
            </w:r>
            <w:r w:rsidR="002A4894" w:rsidRPr="002762DB">
              <w:rPr>
                <w:rFonts w:ascii="Arial" w:hAnsi="Arial" w:cs="Arial"/>
              </w:rPr>
              <w:t>.</w:t>
            </w:r>
            <w:r w:rsidR="00D833FD" w:rsidRPr="002762DB">
              <w:rPr>
                <w:rFonts w:ascii="Arial" w:hAnsi="Arial" w:cs="Arial"/>
              </w:rPr>
              <w:t>motorPotencia</w:t>
            </w:r>
            <w:proofErr w:type="gramEnd"/>
            <w:r w:rsidR="00D833FD" w:rsidRPr="002762DB">
              <w:rPr>
                <w:rFonts w:ascii="Arial" w:hAnsi="Arial" w:cs="Arial"/>
              </w:rPr>
              <w:t>1</w:t>
            </w:r>
            <w:r w:rsidR="00695D7C" w:rsidRPr="002762DB">
              <w:rPr>
                <w:rFonts w:ascii="Arial" w:hAnsi="Arial" w:cs="Arial"/>
              </w:rPr>
              <w:t>} / {</w:t>
            </w:r>
            <w:proofErr w:type="spellStart"/>
            <w:proofErr w:type="gramStart"/>
            <w:r w:rsidR="00695D7C" w:rsidRPr="002762DB">
              <w:rPr>
                <w:rFonts w:ascii="Arial" w:hAnsi="Arial" w:cs="Arial"/>
              </w:rPr>
              <w:t>definiciones</w:t>
            </w:r>
            <w:r w:rsidR="00572DF1" w:rsidRPr="002762DB">
              <w:rPr>
                <w:rFonts w:ascii="Arial" w:hAnsi="Arial" w:cs="Arial"/>
              </w:rPr>
              <w:t>.carro</w:t>
            </w:r>
            <w:proofErr w:type="gramEnd"/>
            <w:r w:rsidR="00572DF1" w:rsidRPr="002762DB">
              <w:rPr>
                <w:rFonts w:ascii="Arial" w:hAnsi="Arial" w:cs="Arial"/>
              </w:rPr>
              <w:t>.</w:t>
            </w:r>
            <w:proofErr w:type="gramStart"/>
            <w:r w:rsidR="00572DF1" w:rsidRPr="002762DB">
              <w:rPr>
                <w:rFonts w:ascii="Arial" w:hAnsi="Arial" w:cs="Arial"/>
              </w:rPr>
              <w:t>carros</w:t>
            </w:r>
            <w:proofErr w:type="spellEnd"/>
            <w:r w:rsidR="00572DF1" w:rsidRPr="002762DB">
              <w:rPr>
                <w:rFonts w:ascii="Arial" w:hAnsi="Arial" w:cs="Arial"/>
              </w:rPr>
              <w:t>[</w:t>
            </w:r>
            <w:proofErr w:type="gramEnd"/>
            <w:r w:rsidR="00572DF1" w:rsidRPr="002762DB">
              <w:rPr>
                <w:rFonts w:ascii="Arial" w:hAnsi="Arial" w:cs="Arial"/>
              </w:rPr>
              <w:t>0</w:t>
            </w:r>
            <w:proofErr w:type="gramStart"/>
            <w:r w:rsidR="00572DF1" w:rsidRPr="002762DB">
              <w:rPr>
                <w:rFonts w:ascii="Arial" w:hAnsi="Arial" w:cs="Arial"/>
              </w:rPr>
              <w:t>].motorPotencia</w:t>
            </w:r>
            <w:proofErr w:type="gramEnd"/>
            <w:r w:rsidR="00572DF1" w:rsidRPr="002762DB">
              <w:rPr>
                <w:rFonts w:ascii="Arial" w:hAnsi="Arial" w:cs="Arial"/>
              </w:rPr>
              <w:t>2</w:t>
            </w:r>
            <w:r w:rsidR="00B1188B" w:rsidRPr="002762DB">
              <w:rPr>
                <w:rFonts w:ascii="Arial" w:hAnsi="Arial" w:cs="Arial"/>
              </w:rPr>
              <w:t xml:space="preserve"> || 0</w:t>
            </w:r>
            <w:r w:rsidR="00695D7C" w:rsidRPr="002762DB">
              <w:rPr>
                <w:rFonts w:ascii="Arial" w:hAnsi="Arial" w:cs="Arial"/>
              </w:rPr>
              <w:t xml:space="preserve">} </w:t>
            </w:r>
            <w:r w:rsidRPr="002762DB">
              <w:rPr>
                <w:rFonts w:ascii="Arial" w:hAnsi="Arial" w:cs="Arial"/>
              </w:rPr>
              <w:t>HP</w:t>
            </w:r>
            <w:r w:rsidR="00EF650C" w:rsidRPr="002762DB">
              <w:rPr>
                <w:rFonts w:ascii="Arial" w:hAnsi="Arial" w:cs="Arial"/>
              </w:rPr>
              <w:t>.</w:t>
            </w:r>
          </w:p>
          <w:p w14:paraId="26CBD595" w14:textId="77777777" w:rsidR="00EF650C" w:rsidRPr="002762DB" w:rsidRDefault="00EF650C" w:rsidP="00024CD5">
            <w:pPr>
              <w:jc w:val="both"/>
              <w:rPr>
                <w:rFonts w:ascii="Arial" w:hAnsi="Arial" w:cs="Arial"/>
              </w:rPr>
            </w:pPr>
          </w:p>
        </w:tc>
      </w:tr>
      <w:tr w:rsidR="00EF650C" w:rsidRPr="002762DB" w14:paraId="5E1CCAAE" w14:textId="77777777">
        <w:tc>
          <w:tcPr>
            <w:tcW w:w="10397" w:type="dxa"/>
            <w:tcBorders>
              <w:bottom w:val="nil"/>
            </w:tcBorders>
          </w:tcPr>
          <w:p w14:paraId="08C26202" w14:textId="49DF001E" w:rsidR="00EF650C" w:rsidRPr="002762DB" w:rsidRDefault="00EF650C" w:rsidP="00695D7C">
            <w:pPr>
              <w:widowControl w:val="0"/>
              <w:numPr>
                <w:ilvl w:val="0"/>
                <w:numId w:val="31"/>
              </w:numPr>
              <w:ind w:left="0" w:firstLine="0"/>
              <w:jc w:val="both"/>
              <w:rPr>
                <w:rFonts w:ascii="Arial" w:hAnsi="Arial" w:cs="Arial"/>
              </w:rPr>
            </w:pPr>
            <w:r w:rsidRPr="002762DB">
              <w:rPr>
                <w:rFonts w:ascii="Arial" w:hAnsi="Arial" w:cs="Arial"/>
              </w:rPr>
              <w:t>Velocidad del puente</w:t>
            </w:r>
            <w:proofErr w:type="gramStart"/>
            <w:r w:rsidRPr="002762DB">
              <w:rPr>
                <w:rFonts w:ascii="Arial" w:hAnsi="Arial" w:cs="Arial"/>
              </w:rPr>
              <w:tab/>
              <w:t xml:space="preserve">  </w:t>
            </w:r>
            <w:r w:rsidR="00695D7C" w:rsidRPr="002762DB">
              <w:rPr>
                <w:rFonts w:ascii="Arial" w:hAnsi="Arial" w:cs="Arial"/>
              </w:rPr>
              <w:t>{</w:t>
            </w:r>
            <w:proofErr w:type="spellStart"/>
            <w:r w:rsidR="00695D7C" w:rsidRPr="002762DB">
              <w:rPr>
                <w:rFonts w:ascii="Arial" w:hAnsi="Arial" w:cs="Arial"/>
              </w:rPr>
              <w:t>definiciones.puente</w:t>
            </w:r>
            <w:proofErr w:type="gramEnd"/>
            <w:r w:rsidR="00695D7C" w:rsidRPr="002762DB">
              <w:rPr>
                <w:rFonts w:ascii="Arial" w:hAnsi="Arial" w:cs="Arial"/>
              </w:rPr>
              <w:t>.</w:t>
            </w:r>
            <w:proofErr w:type="gramStart"/>
            <w:r w:rsidR="00695D7C" w:rsidRPr="002762DB">
              <w:rPr>
                <w:rFonts w:ascii="Arial" w:hAnsi="Arial" w:cs="Arial"/>
              </w:rPr>
              <w:t>velocidadTraslacionPuente</w:t>
            </w:r>
            <w:proofErr w:type="spellEnd"/>
            <w:r w:rsidR="00695D7C" w:rsidRPr="002762DB">
              <w:rPr>
                <w:rFonts w:ascii="Arial" w:hAnsi="Arial" w:cs="Arial"/>
              </w:rPr>
              <w:t xml:space="preserve">} </w:t>
            </w:r>
            <w:r w:rsidRPr="002762DB">
              <w:rPr>
                <w:rFonts w:ascii="Arial" w:hAnsi="Arial" w:cs="Arial"/>
              </w:rPr>
              <w:t xml:space="preserve"> metros</w:t>
            </w:r>
            <w:proofErr w:type="gramEnd"/>
            <w:r w:rsidRPr="002762DB">
              <w:rPr>
                <w:rFonts w:ascii="Arial" w:hAnsi="Arial" w:cs="Arial"/>
              </w:rPr>
              <w:t xml:space="preserve"> / minuto (por medio de inversor de frecuencia)</w:t>
            </w:r>
          </w:p>
          <w:p w14:paraId="24369C74" w14:textId="77777777" w:rsidR="00BE288A" w:rsidRPr="002762DB" w:rsidRDefault="00BE288A" w:rsidP="00BE288A">
            <w:pPr>
              <w:widowControl w:val="0"/>
              <w:jc w:val="both"/>
              <w:rPr>
                <w:rFonts w:ascii="Arial" w:hAnsi="Arial" w:cs="Arial"/>
              </w:rPr>
            </w:pPr>
          </w:p>
        </w:tc>
      </w:tr>
      <w:tr w:rsidR="00EF650C" w:rsidRPr="002762DB" w14:paraId="0BE4DBF6" w14:textId="77777777">
        <w:tc>
          <w:tcPr>
            <w:tcW w:w="10397" w:type="dxa"/>
            <w:tcBorders>
              <w:top w:val="nil"/>
              <w:bottom w:val="nil"/>
            </w:tcBorders>
          </w:tcPr>
          <w:p w14:paraId="11986C6D" w14:textId="30CDB403" w:rsidR="00EF650C" w:rsidRPr="002762DB" w:rsidRDefault="00EF650C" w:rsidP="00EF650C">
            <w:pPr>
              <w:widowControl w:val="0"/>
              <w:numPr>
                <w:ilvl w:val="0"/>
                <w:numId w:val="34"/>
              </w:numPr>
              <w:jc w:val="both"/>
              <w:rPr>
                <w:rFonts w:ascii="Arial" w:hAnsi="Arial" w:cs="Arial"/>
              </w:rPr>
            </w:pPr>
            <w:r w:rsidRPr="002762DB">
              <w:rPr>
                <w:rFonts w:ascii="Arial" w:hAnsi="Arial" w:cs="Arial"/>
              </w:rPr>
              <w:t xml:space="preserve">Diámetro de ruedas:      </w:t>
            </w:r>
            <w:r w:rsidR="00BE288A" w:rsidRPr="002762DB">
              <w:rPr>
                <w:rFonts w:ascii="Arial" w:hAnsi="Arial" w:cs="Arial"/>
              </w:rPr>
              <w:t xml:space="preserve">      </w:t>
            </w:r>
            <w:proofErr w:type="gramStart"/>
            <w:r w:rsidR="00BE288A" w:rsidRPr="002762DB">
              <w:rPr>
                <w:rFonts w:ascii="Arial" w:hAnsi="Arial" w:cs="Arial"/>
              </w:rPr>
              <w:t xml:space="preserve">  </w:t>
            </w:r>
            <w:r w:rsidRPr="002762DB">
              <w:rPr>
                <w:rFonts w:ascii="Arial" w:hAnsi="Arial" w:cs="Arial"/>
              </w:rPr>
              <w:t xml:space="preserve"> </w:t>
            </w:r>
            <w:r w:rsidR="00695D7C" w:rsidRPr="002762DB">
              <w:rPr>
                <w:rFonts w:ascii="Arial" w:hAnsi="Arial" w:cs="Arial"/>
              </w:rPr>
              <w:t>{</w:t>
            </w:r>
            <w:proofErr w:type="spellStart"/>
            <w:r w:rsidR="00695D7C" w:rsidRPr="002762DB">
              <w:rPr>
                <w:rFonts w:ascii="Arial" w:hAnsi="Arial" w:cs="Arial"/>
              </w:rPr>
              <w:t>definiciones.puente</w:t>
            </w:r>
            <w:proofErr w:type="gramEnd"/>
            <w:r w:rsidR="00695D7C" w:rsidRPr="002762DB">
              <w:rPr>
                <w:rFonts w:ascii="Arial" w:hAnsi="Arial" w:cs="Arial"/>
              </w:rPr>
              <w:t>.ruedasMotrices.cantidadRuedas</w:t>
            </w:r>
            <w:proofErr w:type="spellEnd"/>
            <w:r w:rsidR="00695D7C" w:rsidRPr="002762DB">
              <w:rPr>
                <w:rFonts w:ascii="Arial" w:hAnsi="Arial" w:cs="Arial"/>
              </w:rPr>
              <w:t>}</w:t>
            </w:r>
            <w:r w:rsidRPr="002762DB">
              <w:rPr>
                <w:rFonts w:ascii="Arial" w:hAnsi="Arial" w:cs="Arial"/>
              </w:rPr>
              <w:t xml:space="preserve"> ruedas marca </w:t>
            </w:r>
            <w:proofErr w:type="spellStart"/>
            <w:r w:rsidRPr="002762DB">
              <w:rPr>
                <w:rFonts w:ascii="Arial" w:hAnsi="Arial" w:cs="Arial"/>
                <w:b/>
                <w:szCs w:val="24"/>
              </w:rPr>
              <w:t>Demag</w:t>
            </w:r>
            <w:proofErr w:type="spellEnd"/>
            <w:r w:rsidRPr="002762DB">
              <w:rPr>
                <w:rFonts w:ascii="Arial" w:hAnsi="Arial" w:cs="Arial"/>
              </w:rPr>
              <w:t xml:space="preserve"> de un </w:t>
            </w:r>
            <w:r w:rsidRPr="002762DB">
              <w:rPr>
                <w:rFonts w:ascii="Arial" w:hAnsi="Arial" w:cs="Arial"/>
              </w:rPr>
              <w:lastRenderedPageBreak/>
              <w:t xml:space="preserve">diámetro de </w:t>
            </w:r>
            <w:r w:rsidR="00695D7C" w:rsidRPr="002762DB">
              <w:rPr>
                <w:rFonts w:ascii="Arial" w:hAnsi="Arial" w:cs="Arial"/>
              </w:rPr>
              <w:t>{</w:t>
            </w:r>
            <w:proofErr w:type="spellStart"/>
            <w:proofErr w:type="gramStart"/>
            <w:r w:rsidR="00695D7C" w:rsidRPr="002762DB">
              <w:rPr>
                <w:rFonts w:ascii="Arial" w:hAnsi="Arial" w:cs="Arial"/>
              </w:rPr>
              <w:t>definiciones.puente</w:t>
            </w:r>
            <w:proofErr w:type="gramEnd"/>
            <w:r w:rsidR="00695D7C" w:rsidRPr="002762DB">
              <w:rPr>
                <w:rFonts w:ascii="Arial" w:hAnsi="Arial" w:cs="Arial"/>
              </w:rPr>
              <w:t>.ruedasMotrices.diametroRuedas</w:t>
            </w:r>
            <w:proofErr w:type="spellEnd"/>
            <w:r w:rsidR="00695D7C" w:rsidRPr="002762DB">
              <w:rPr>
                <w:rFonts w:ascii="Arial" w:hAnsi="Arial" w:cs="Arial"/>
              </w:rPr>
              <w:t>}</w:t>
            </w:r>
            <w:r w:rsidRPr="002762DB">
              <w:rPr>
                <w:rFonts w:ascii="Arial" w:hAnsi="Arial" w:cs="Arial"/>
              </w:rPr>
              <w:t xml:space="preserve"> mm</w:t>
            </w:r>
          </w:p>
          <w:p w14:paraId="1F8444B3" w14:textId="77777777" w:rsidR="00BE288A" w:rsidRPr="002762DB" w:rsidRDefault="00BE288A" w:rsidP="00BE288A">
            <w:pPr>
              <w:widowControl w:val="0"/>
              <w:jc w:val="both"/>
              <w:rPr>
                <w:rFonts w:ascii="Arial" w:hAnsi="Arial" w:cs="Arial"/>
              </w:rPr>
            </w:pPr>
          </w:p>
          <w:p w14:paraId="304C5C39" w14:textId="3B494A19" w:rsidR="00EF650C" w:rsidRPr="002762DB" w:rsidRDefault="00EF650C" w:rsidP="00EF650C">
            <w:pPr>
              <w:widowControl w:val="0"/>
              <w:numPr>
                <w:ilvl w:val="0"/>
                <w:numId w:val="34"/>
              </w:numPr>
              <w:jc w:val="both"/>
              <w:rPr>
                <w:rFonts w:ascii="Arial" w:hAnsi="Arial" w:cs="Arial"/>
              </w:rPr>
            </w:pPr>
            <w:r w:rsidRPr="002762DB">
              <w:rPr>
                <w:rFonts w:ascii="Arial" w:hAnsi="Arial" w:cs="Arial"/>
              </w:rPr>
              <w:t xml:space="preserve">Material de ruedas:      </w:t>
            </w:r>
            <w:r w:rsidR="00BE288A" w:rsidRPr="002762DB">
              <w:rPr>
                <w:rFonts w:ascii="Arial" w:hAnsi="Arial" w:cs="Arial"/>
              </w:rPr>
              <w:t xml:space="preserve">      </w:t>
            </w:r>
            <w:proofErr w:type="gramStart"/>
            <w:r w:rsidR="00BE288A" w:rsidRPr="002762DB">
              <w:rPr>
                <w:rFonts w:ascii="Arial" w:hAnsi="Arial" w:cs="Arial"/>
              </w:rPr>
              <w:t xml:space="preserve">   </w:t>
            </w:r>
            <w:r w:rsidR="00695D7C" w:rsidRPr="002762DB">
              <w:rPr>
                <w:rFonts w:ascii="Arial" w:hAnsi="Arial" w:cs="Arial"/>
              </w:rPr>
              <w:t>{</w:t>
            </w:r>
            <w:proofErr w:type="spellStart"/>
            <w:r w:rsidR="00695D7C" w:rsidRPr="002762DB">
              <w:rPr>
                <w:rFonts w:ascii="Arial" w:hAnsi="Arial" w:cs="Arial"/>
              </w:rPr>
              <w:t>definiciones.puente</w:t>
            </w:r>
            <w:proofErr w:type="gramEnd"/>
            <w:r w:rsidR="00695D7C" w:rsidRPr="002762DB">
              <w:rPr>
                <w:rFonts w:ascii="Arial" w:hAnsi="Arial" w:cs="Arial"/>
              </w:rPr>
              <w:t>.ruedasMotrices.materialRuedas</w:t>
            </w:r>
            <w:proofErr w:type="spellEnd"/>
            <w:r w:rsidR="00695D7C" w:rsidRPr="002762DB">
              <w:rPr>
                <w:rFonts w:ascii="Arial" w:hAnsi="Arial" w:cs="Arial"/>
              </w:rPr>
              <w:t>}</w:t>
            </w:r>
            <w:r w:rsidRPr="002762DB">
              <w:rPr>
                <w:rFonts w:ascii="Arial" w:hAnsi="Arial" w:cs="Arial"/>
              </w:rPr>
              <w:t xml:space="preserve"> / fundición nodular / incluye grafito para la </w:t>
            </w:r>
            <w:proofErr w:type="spellStart"/>
            <w:r w:rsidRPr="002762DB">
              <w:rPr>
                <w:rFonts w:ascii="Arial" w:hAnsi="Arial" w:cs="Arial"/>
              </w:rPr>
              <w:t>autolubricación</w:t>
            </w:r>
            <w:proofErr w:type="spellEnd"/>
            <w:r w:rsidRPr="002762DB">
              <w:rPr>
                <w:rFonts w:ascii="Arial" w:hAnsi="Arial" w:cs="Arial"/>
              </w:rPr>
              <w:t xml:space="preserve"> del riel.</w:t>
            </w:r>
          </w:p>
          <w:p w14:paraId="7C7ABE56" w14:textId="77777777" w:rsidR="00BE288A" w:rsidRPr="002762DB" w:rsidRDefault="00BE288A" w:rsidP="00BE288A">
            <w:pPr>
              <w:widowControl w:val="0"/>
              <w:jc w:val="both"/>
              <w:rPr>
                <w:rFonts w:ascii="Arial" w:hAnsi="Arial" w:cs="Arial"/>
              </w:rPr>
            </w:pPr>
          </w:p>
        </w:tc>
      </w:tr>
      <w:tr w:rsidR="00EF650C" w:rsidRPr="002762DB" w14:paraId="459AE038" w14:textId="77777777">
        <w:tc>
          <w:tcPr>
            <w:tcW w:w="10397" w:type="dxa"/>
            <w:tcBorders>
              <w:top w:val="nil"/>
              <w:bottom w:val="nil"/>
            </w:tcBorders>
          </w:tcPr>
          <w:p w14:paraId="65D72370" w14:textId="4B87997B" w:rsidR="00EF650C" w:rsidRPr="002762DB" w:rsidRDefault="00EF650C" w:rsidP="00EF650C">
            <w:pPr>
              <w:widowControl w:val="0"/>
              <w:numPr>
                <w:ilvl w:val="0"/>
                <w:numId w:val="36"/>
              </w:numPr>
              <w:jc w:val="both"/>
              <w:rPr>
                <w:rFonts w:ascii="Arial" w:hAnsi="Arial" w:cs="Arial"/>
              </w:rPr>
            </w:pPr>
            <w:r w:rsidRPr="002762DB">
              <w:rPr>
                <w:rFonts w:ascii="Arial" w:hAnsi="Arial" w:cs="Arial"/>
              </w:rPr>
              <w:lastRenderedPageBreak/>
              <w:t xml:space="preserve">Reductor:                      </w:t>
            </w:r>
            <w:r w:rsidR="00BE288A" w:rsidRPr="002762DB">
              <w:rPr>
                <w:rFonts w:ascii="Arial" w:hAnsi="Arial" w:cs="Arial"/>
              </w:rPr>
              <w:t xml:space="preserve">          </w:t>
            </w:r>
            <w:r w:rsidRPr="002762DB">
              <w:rPr>
                <w:rFonts w:ascii="Arial" w:hAnsi="Arial" w:cs="Arial"/>
              </w:rPr>
              <w:t xml:space="preserve">2 x reductor marca </w:t>
            </w:r>
            <w:proofErr w:type="spellStart"/>
            <w:r w:rsidRPr="002762DB">
              <w:rPr>
                <w:rFonts w:ascii="Arial" w:hAnsi="Arial" w:cs="Arial"/>
                <w:b/>
                <w:szCs w:val="24"/>
              </w:rPr>
              <w:t>Demag</w:t>
            </w:r>
            <w:proofErr w:type="spellEnd"/>
            <w:r w:rsidR="00BE288A" w:rsidRPr="002762DB">
              <w:rPr>
                <w:rFonts w:ascii="Arial" w:hAnsi="Arial" w:cs="Arial"/>
              </w:rPr>
              <w:t xml:space="preserve">, modelo </w:t>
            </w:r>
            <w:r w:rsidR="00695D7C" w:rsidRPr="002762DB">
              <w:rPr>
                <w:rFonts w:ascii="Arial" w:hAnsi="Arial" w:cs="Arial"/>
              </w:rPr>
              <w:t>{</w:t>
            </w:r>
            <w:proofErr w:type="spellStart"/>
            <w:proofErr w:type="gramStart"/>
            <w:r w:rsidR="00695D7C" w:rsidRPr="002762DB">
              <w:rPr>
                <w:rFonts w:ascii="Arial" w:hAnsi="Arial" w:cs="Arial"/>
              </w:rPr>
              <w:t>definiciones.puente</w:t>
            </w:r>
            <w:proofErr w:type="gramEnd"/>
            <w:r w:rsidR="00695D7C" w:rsidRPr="002762DB">
              <w:rPr>
                <w:rFonts w:ascii="Arial" w:hAnsi="Arial" w:cs="Arial"/>
              </w:rPr>
              <w:t>.</w:t>
            </w:r>
            <w:r w:rsidR="00115841" w:rsidRPr="002762DB">
              <w:rPr>
                <w:rFonts w:ascii="Arial" w:hAnsi="Arial" w:cs="Arial"/>
              </w:rPr>
              <w:t>reductor</w:t>
            </w:r>
            <w:proofErr w:type="spellEnd"/>
            <w:r w:rsidR="00695D7C" w:rsidRPr="002762DB">
              <w:rPr>
                <w:rFonts w:ascii="Arial" w:hAnsi="Arial" w:cs="Arial"/>
              </w:rPr>
              <w:t>}</w:t>
            </w:r>
            <w:r w:rsidRPr="002762DB">
              <w:rPr>
                <w:rFonts w:ascii="Arial" w:hAnsi="Arial" w:cs="Arial"/>
              </w:rPr>
              <w:t>.</w:t>
            </w:r>
          </w:p>
          <w:p w14:paraId="09776CF0" w14:textId="77777777" w:rsidR="00BE288A" w:rsidRPr="002762DB" w:rsidRDefault="00BE288A" w:rsidP="00BE288A">
            <w:pPr>
              <w:widowControl w:val="0"/>
              <w:jc w:val="both"/>
              <w:rPr>
                <w:rFonts w:ascii="Arial" w:hAnsi="Arial" w:cs="Arial"/>
              </w:rPr>
            </w:pPr>
          </w:p>
        </w:tc>
      </w:tr>
      <w:tr w:rsidR="00EF650C" w:rsidRPr="002762DB" w14:paraId="30E39B7C" w14:textId="77777777">
        <w:tc>
          <w:tcPr>
            <w:tcW w:w="10397" w:type="dxa"/>
            <w:tcBorders>
              <w:top w:val="nil"/>
              <w:bottom w:val="nil"/>
            </w:tcBorders>
          </w:tcPr>
          <w:p w14:paraId="6198A48D" w14:textId="43615F23" w:rsidR="00EF650C" w:rsidRPr="002762DB" w:rsidRDefault="00EF650C" w:rsidP="00115841">
            <w:pPr>
              <w:widowControl w:val="0"/>
              <w:numPr>
                <w:ilvl w:val="0"/>
                <w:numId w:val="36"/>
              </w:numPr>
              <w:jc w:val="both"/>
              <w:rPr>
                <w:rFonts w:ascii="Arial" w:hAnsi="Arial" w:cs="Arial"/>
              </w:rPr>
            </w:pPr>
            <w:r w:rsidRPr="002762DB">
              <w:rPr>
                <w:rFonts w:ascii="Arial" w:hAnsi="Arial" w:cs="Arial"/>
              </w:rPr>
              <w:t xml:space="preserve">Motor / modelo:            </w:t>
            </w:r>
            <w:r w:rsidR="00BE288A" w:rsidRPr="002762DB">
              <w:rPr>
                <w:rFonts w:ascii="Arial" w:hAnsi="Arial" w:cs="Arial"/>
              </w:rPr>
              <w:t xml:space="preserve">          </w:t>
            </w:r>
            <w:proofErr w:type="gramStart"/>
            <w:r w:rsidRPr="002762DB">
              <w:rPr>
                <w:rFonts w:ascii="Arial" w:hAnsi="Arial" w:cs="Arial"/>
              </w:rPr>
              <w:t>2  motores</w:t>
            </w:r>
            <w:proofErr w:type="gramEnd"/>
            <w:r w:rsidRPr="002762DB">
              <w:rPr>
                <w:rFonts w:ascii="Arial" w:hAnsi="Arial" w:cs="Arial"/>
              </w:rPr>
              <w:t xml:space="preserve"> marca </w:t>
            </w:r>
            <w:proofErr w:type="spellStart"/>
            <w:r w:rsidRPr="002762DB">
              <w:rPr>
                <w:rFonts w:ascii="Arial" w:hAnsi="Arial" w:cs="Arial"/>
                <w:b/>
                <w:szCs w:val="24"/>
              </w:rPr>
              <w:t>Demag</w:t>
            </w:r>
            <w:proofErr w:type="spellEnd"/>
            <w:r w:rsidRPr="002762DB">
              <w:rPr>
                <w:rFonts w:ascii="Arial" w:hAnsi="Arial" w:cs="Arial"/>
              </w:rPr>
              <w:t xml:space="preserve">, modelo </w:t>
            </w:r>
            <w:r w:rsidR="00115841" w:rsidRPr="002762DB">
              <w:rPr>
                <w:rFonts w:ascii="Arial" w:hAnsi="Arial" w:cs="Arial"/>
              </w:rPr>
              <w:t>{</w:t>
            </w:r>
            <w:proofErr w:type="spellStart"/>
            <w:proofErr w:type="gramStart"/>
            <w:r w:rsidR="00115841" w:rsidRPr="002762DB">
              <w:rPr>
                <w:rFonts w:ascii="Arial" w:hAnsi="Arial" w:cs="Arial"/>
              </w:rPr>
              <w:t>definiciones.puente</w:t>
            </w:r>
            <w:proofErr w:type="gramEnd"/>
            <w:r w:rsidR="00115841" w:rsidRPr="002762DB">
              <w:rPr>
                <w:rFonts w:ascii="Arial" w:hAnsi="Arial" w:cs="Arial"/>
              </w:rPr>
              <w:t>.motorModeloPuente</w:t>
            </w:r>
            <w:proofErr w:type="spellEnd"/>
            <w:r w:rsidR="00115841" w:rsidRPr="002762DB">
              <w:rPr>
                <w:rFonts w:ascii="Arial" w:hAnsi="Arial" w:cs="Arial"/>
              </w:rPr>
              <w:t>}</w:t>
            </w:r>
          </w:p>
          <w:p w14:paraId="37ED97C1" w14:textId="77777777" w:rsidR="00BE288A" w:rsidRPr="002762DB" w:rsidRDefault="00BE288A" w:rsidP="00BE288A">
            <w:pPr>
              <w:widowControl w:val="0"/>
              <w:jc w:val="both"/>
              <w:rPr>
                <w:rFonts w:ascii="Arial" w:hAnsi="Arial" w:cs="Arial"/>
              </w:rPr>
            </w:pPr>
          </w:p>
        </w:tc>
      </w:tr>
      <w:tr w:rsidR="00EF650C" w:rsidRPr="002762DB" w14:paraId="48B72190" w14:textId="77777777">
        <w:tc>
          <w:tcPr>
            <w:tcW w:w="10397" w:type="dxa"/>
            <w:tcBorders>
              <w:top w:val="nil"/>
              <w:bottom w:val="nil"/>
            </w:tcBorders>
          </w:tcPr>
          <w:p w14:paraId="26D0ABC1" w14:textId="2577F5DB" w:rsidR="00EF650C" w:rsidRPr="002762DB" w:rsidRDefault="00EF650C" w:rsidP="00EF650C">
            <w:pPr>
              <w:widowControl w:val="0"/>
              <w:numPr>
                <w:ilvl w:val="0"/>
                <w:numId w:val="36"/>
              </w:numPr>
              <w:jc w:val="both"/>
              <w:rPr>
                <w:rFonts w:ascii="Arial" w:hAnsi="Arial" w:cs="Arial"/>
              </w:rPr>
            </w:pPr>
            <w:r w:rsidRPr="002762DB">
              <w:rPr>
                <w:rFonts w:ascii="Arial" w:hAnsi="Arial" w:cs="Arial"/>
              </w:rPr>
              <w:t>Motor / potencia</w:t>
            </w:r>
            <w:r w:rsidRPr="002762DB">
              <w:rPr>
                <w:rFonts w:ascii="Arial" w:hAnsi="Arial" w:cs="Arial"/>
              </w:rPr>
              <w:tab/>
            </w:r>
            <w:r w:rsidRPr="002762DB">
              <w:rPr>
                <w:rFonts w:ascii="Arial" w:hAnsi="Arial" w:cs="Arial"/>
              </w:rPr>
              <w:tab/>
              <w:t xml:space="preserve">: </w:t>
            </w:r>
            <w:r w:rsidR="00115841" w:rsidRPr="002762DB">
              <w:rPr>
                <w:rFonts w:ascii="Arial" w:hAnsi="Arial" w:cs="Arial"/>
              </w:rPr>
              <w:t>{</w:t>
            </w:r>
            <w:proofErr w:type="gramStart"/>
            <w:r w:rsidR="00115841" w:rsidRPr="002762DB">
              <w:rPr>
                <w:rFonts w:ascii="Arial" w:hAnsi="Arial" w:cs="Arial"/>
              </w:rPr>
              <w:t>definiciones.puente</w:t>
            </w:r>
            <w:proofErr w:type="gramEnd"/>
            <w:r w:rsidR="00115841" w:rsidRPr="002762DB">
              <w:rPr>
                <w:rFonts w:ascii="Arial" w:hAnsi="Arial" w:cs="Arial"/>
              </w:rPr>
              <w:t>.motorPote</w:t>
            </w:r>
            <w:r w:rsidR="00BD149F" w:rsidRPr="002762DB">
              <w:rPr>
                <w:rFonts w:ascii="Arial" w:hAnsi="Arial" w:cs="Arial"/>
              </w:rPr>
              <w:t>n</w:t>
            </w:r>
            <w:r w:rsidR="00115841" w:rsidRPr="002762DB">
              <w:rPr>
                <w:rFonts w:ascii="Arial" w:hAnsi="Arial" w:cs="Arial"/>
              </w:rPr>
              <w:t>ciaKw1} / {</w:t>
            </w:r>
            <w:proofErr w:type="gramStart"/>
            <w:r w:rsidR="00115841" w:rsidRPr="002762DB">
              <w:rPr>
                <w:rFonts w:ascii="Arial" w:hAnsi="Arial" w:cs="Arial"/>
              </w:rPr>
              <w:t>definiciones.puente</w:t>
            </w:r>
            <w:proofErr w:type="gramEnd"/>
            <w:r w:rsidR="00115841" w:rsidRPr="002762DB">
              <w:rPr>
                <w:rFonts w:ascii="Arial" w:hAnsi="Arial" w:cs="Arial"/>
              </w:rPr>
              <w:t>.motorPotenciaKw2}</w:t>
            </w:r>
            <w:r w:rsidRPr="002762DB">
              <w:rPr>
                <w:rFonts w:ascii="Arial" w:hAnsi="Arial" w:cs="Arial"/>
              </w:rPr>
              <w:t xml:space="preserve"> </w:t>
            </w:r>
            <w:r w:rsidR="00E03C6A" w:rsidRPr="002762DB">
              <w:rPr>
                <w:rFonts w:ascii="Arial" w:hAnsi="Arial" w:cs="Arial"/>
              </w:rPr>
              <w:t>HP</w:t>
            </w:r>
          </w:p>
          <w:p w14:paraId="2E59DE6F" w14:textId="77777777" w:rsidR="00EF650C" w:rsidRPr="002762DB" w:rsidRDefault="00EF650C" w:rsidP="00024CD5">
            <w:pPr>
              <w:jc w:val="both"/>
              <w:rPr>
                <w:rFonts w:ascii="Arial" w:hAnsi="Arial" w:cs="Arial"/>
              </w:rPr>
            </w:pPr>
          </w:p>
        </w:tc>
      </w:tr>
      <w:tr w:rsidR="00EF650C" w:rsidRPr="002762DB" w14:paraId="5AAD34CC" w14:textId="77777777">
        <w:tc>
          <w:tcPr>
            <w:tcW w:w="10397" w:type="dxa"/>
          </w:tcPr>
          <w:p w14:paraId="348F77F7" w14:textId="62838913" w:rsidR="00EF650C" w:rsidRPr="002762DB" w:rsidRDefault="00EF650C" w:rsidP="00EF650C">
            <w:pPr>
              <w:widowControl w:val="0"/>
              <w:numPr>
                <w:ilvl w:val="0"/>
                <w:numId w:val="31"/>
              </w:numPr>
              <w:ind w:left="0" w:firstLine="0"/>
              <w:jc w:val="both"/>
              <w:rPr>
                <w:rFonts w:ascii="Arial" w:hAnsi="Arial" w:cs="Arial"/>
              </w:rPr>
            </w:pPr>
            <w:r w:rsidRPr="002762DB">
              <w:rPr>
                <w:rFonts w:ascii="Arial" w:hAnsi="Arial" w:cs="Arial"/>
              </w:rPr>
              <w:t xml:space="preserve">Peso muerto de la grúa:  </w:t>
            </w:r>
            <w:r w:rsidR="00E03C6A" w:rsidRPr="002762DB">
              <w:rPr>
                <w:rFonts w:ascii="Arial" w:hAnsi="Arial" w:cs="Arial"/>
              </w:rPr>
              <w:t xml:space="preserve">    </w:t>
            </w:r>
            <w:proofErr w:type="gramStart"/>
            <w:r w:rsidR="00E03C6A" w:rsidRPr="002762DB">
              <w:rPr>
                <w:rFonts w:ascii="Arial" w:hAnsi="Arial" w:cs="Arial"/>
              </w:rPr>
              <w:t xml:space="preserve">   </w:t>
            </w:r>
            <w:r w:rsidR="00115841" w:rsidRPr="002762DB">
              <w:rPr>
                <w:rFonts w:ascii="Arial" w:hAnsi="Arial" w:cs="Arial"/>
              </w:rPr>
              <w:t>{</w:t>
            </w:r>
            <w:proofErr w:type="spellStart"/>
            <w:r w:rsidR="00115841" w:rsidRPr="002762DB">
              <w:rPr>
                <w:rFonts w:ascii="Arial" w:hAnsi="Arial" w:cs="Arial"/>
              </w:rPr>
              <w:t>definiciones.datosBasicos.pesoMuertoGrua</w:t>
            </w:r>
            <w:proofErr w:type="spellEnd"/>
            <w:proofErr w:type="gramEnd"/>
            <w:r w:rsidR="00115841" w:rsidRPr="002762DB">
              <w:rPr>
                <w:rFonts w:ascii="Arial" w:hAnsi="Arial" w:cs="Arial"/>
              </w:rPr>
              <w:t>}</w:t>
            </w:r>
            <w:r w:rsidRPr="002762DB">
              <w:rPr>
                <w:rFonts w:ascii="Arial" w:hAnsi="Arial" w:cs="Arial"/>
              </w:rPr>
              <w:t xml:space="preserve"> </w:t>
            </w:r>
            <w:proofErr w:type="spellStart"/>
            <w:r w:rsidRPr="002762DB">
              <w:rPr>
                <w:rFonts w:ascii="Arial" w:hAnsi="Arial" w:cs="Arial"/>
              </w:rPr>
              <w:t>Kgs</w:t>
            </w:r>
            <w:proofErr w:type="spellEnd"/>
            <w:r w:rsidRPr="002762DB">
              <w:rPr>
                <w:rFonts w:ascii="Arial" w:hAnsi="Arial" w:cs="Arial"/>
              </w:rPr>
              <w:t>. Aprox.</w:t>
            </w:r>
          </w:p>
          <w:p w14:paraId="7EFA12B9" w14:textId="77777777" w:rsidR="00EF650C" w:rsidRPr="002762DB" w:rsidRDefault="00EF650C" w:rsidP="00024CD5">
            <w:pPr>
              <w:jc w:val="both"/>
              <w:rPr>
                <w:rFonts w:ascii="Arial" w:hAnsi="Arial" w:cs="Arial"/>
              </w:rPr>
            </w:pPr>
          </w:p>
        </w:tc>
      </w:tr>
      <w:tr w:rsidR="00EF650C" w:rsidRPr="002762DB" w14:paraId="70A37D1C" w14:textId="77777777">
        <w:tc>
          <w:tcPr>
            <w:tcW w:w="10397" w:type="dxa"/>
          </w:tcPr>
          <w:p w14:paraId="41CF5E09" w14:textId="23543ABE" w:rsidR="00EF650C" w:rsidRPr="002762DB" w:rsidRDefault="00EF650C" w:rsidP="00FD4C1E">
            <w:pPr>
              <w:widowControl w:val="0"/>
              <w:numPr>
                <w:ilvl w:val="0"/>
                <w:numId w:val="31"/>
              </w:numPr>
              <w:ind w:left="0" w:firstLine="0"/>
              <w:jc w:val="both"/>
              <w:rPr>
                <w:rFonts w:ascii="Arial" w:hAnsi="Arial" w:cs="Arial"/>
              </w:rPr>
            </w:pPr>
            <w:r w:rsidRPr="002762DB">
              <w:rPr>
                <w:rFonts w:ascii="Arial" w:hAnsi="Arial" w:cs="Arial"/>
              </w:rPr>
              <w:t>Alimentación a lo largo del Puente:</w:t>
            </w:r>
            <w:r w:rsidR="00F95998" w:rsidRPr="002762DB">
              <w:rPr>
                <w:rFonts w:ascii="Arial" w:hAnsi="Arial" w:cs="Arial"/>
              </w:rPr>
              <w:t xml:space="preserve">      </w:t>
            </w:r>
            <w:proofErr w:type="gramStart"/>
            <w:r w:rsidR="00F95998" w:rsidRPr="002762DB">
              <w:rPr>
                <w:rFonts w:ascii="Arial" w:hAnsi="Arial" w:cs="Arial"/>
              </w:rPr>
              <w:t xml:space="preserve">   {</w:t>
            </w:r>
            <w:proofErr w:type="gramEnd"/>
            <w:r w:rsidR="00F95998" w:rsidRPr="002762DB">
              <w:rPr>
                <w:rFonts w:ascii="Arial" w:hAnsi="Arial" w:cs="Arial"/>
              </w:rPr>
              <w:t>#</w:t>
            </w:r>
            <w:proofErr w:type="gramStart"/>
            <w:r w:rsidR="00F95998" w:rsidRPr="002762DB">
              <w:rPr>
                <w:rFonts w:ascii="Arial" w:hAnsi="Arial" w:cs="Arial"/>
              </w:rPr>
              <w:t>definiciones.puente</w:t>
            </w:r>
            <w:proofErr w:type="gramEnd"/>
            <w:r w:rsidR="00F95998" w:rsidRPr="002762DB">
              <w:rPr>
                <w:rFonts w:ascii="Arial" w:hAnsi="Arial" w:cs="Arial"/>
              </w:rPr>
              <w:t>.</w:t>
            </w:r>
            <w:proofErr w:type="gramStart"/>
            <w:r w:rsidR="00F95998" w:rsidRPr="002762DB">
              <w:rPr>
                <w:rFonts w:ascii="Arial" w:hAnsi="Arial" w:cs="Arial"/>
              </w:rPr>
              <w:t>tipoAlimentacion !</w:t>
            </w:r>
            <w:proofErr w:type="gramEnd"/>
            <w:r w:rsidR="00F95998" w:rsidRPr="002762DB">
              <w:rPr>
                <w:rFonts w:ascii="Arial" w:hAnsi="Arial" w:cs="Arial"/>
              </w:rPr>
              <w:t>= ‘Otros</w:t>
            </w:r>
            <w:proofErr w:type="gramStart"/>
            <w:r w:rsidR="00F95998" w:rsidRPr="002762DB">
              <w:rPr>
                <w:rFonts w:ascii="Arial" w:hAnsi="Arial" w:cs="Arial"/>
              </w:rPr>
              <w:t>’}</w:t>
            </w:r>
            <w:r w:rsidR="00AA25A6" w:rsidRPr="002762DB">
              <w:rPr>
                <w:rFonts w:ascii="Arial" w:hAnsi="Arial" w:cs="Arial"/>
              </w:rPr>
              <w:t>{</w:t>
            </w:r>
            <w:proofErr w:type="gramEnd"/>
            <w:r w:rsidR="00FD4C1E" w:rsidRPr="002762DB">
              <w:rPr>
                <w:rFonts w:ascii="Arial" w:hAnsi="Arial" w:cs="Arial"/>
              </w:rPr>
              <w:t xml:space="preserve"> </w:t>
            </w:r>
            <w:proofErr w:type="gramStart"/>
            <w:r w:rsidR="00FD4C1E" w:rsidRPr="002762DB">
              <w:rPr>
                <w:rFonts w:ascii="Arial" w:hAnsi="Arial" w:cs="Arial"/>
              </w:rPr>
              <w:t>definiciones.puente</w:t>
            </w:r>
            <w:proofErr w:type="gramEnd"/>
            <w:r w:rsidR="00FD4C1E" w:rsidRPr="002762DB">
              <w:rPr>
                <w:rFonts w:ascii="Arial" w:hAnsi="Arial" w:cs="Arial"/>
              </w:rPr>
              <w:t>.</w:t>
            </w:r>
            <w:proofErr w:type="gramStart"/>
            <w:r w:rsidR="00AA25A6" w:rsidRPr="002762DB">
              <w:rPr>
                <w:rFonts w:ascii="Arial" w:hAnsi="Arial" w:cs="Arial"/>
              </w:rPr>
              <w:t>tipoAlimentacion}</w:t>
            </w:r>
            <w:r w:rsidR="003A74D9" w:rsidRPr="002762DB">
              <w:rPr>
                <w:rFonts w:ascii="Arial" w:hAnsi="Arial" w:cs="Arial"/>
              </w:rPr>
              <w:t>{/}{</w:t>
            </w:r>
            <w:proofErr w:type="gramEnd"/>
            <w:r w:rsidR="003A74D9" w:rsidRPr="002762DB">
              <w:rPr>
                <w:rFonts w:ascii="Arial" w:hAnsi="Arial" w:cs="Arial"/>
              </w:rPr>
              <w:t>#</w:t>
            </w:r>
            <w:proofErr w:type="gramStart"/>
            <w:r w:rsidR="003A74D9" w:rsidRPr="002762DB">
              <w:rPr>
                <w:rFonts w:ascii="Arial" w:hAnsi="Arial" w:cs="Arial"/>
              </w:rPr>
              <w:t>definiciones.puente</w:t>
            </w:r>
            <w:proofErr w:type="gramEnd"/>
            <w:r w:rsidR="003A74D9" w:rsidRPr="002762DB">
              <w:rPr>
                <w:rFonts w:ascii="Arial" w:hAnsi="Arial" w:cs="Arial"/>
              </w:rPr>
              <w:t>.tipoAlimentacion == ‘Otros</w:t>
            </w:r>
            <w:proofErr w:type="gramStart"/>
            <w:r w:rsidR="003A74D9" w:rsidRPr="002762DB">
              <w:rPr>
                <w:rFonts w:ascii="Arial" w:hAnsi="Arial" w:cs="Arial"/>
              </w:rPr>
              <w:t>’}</w:t>
            </w:r>
            <w:r w:rsidR="00AA25A6" w:rsidRPr="002762DB">
              <w:rPr>
                <w:rFonts w:ascii="Arial" w:hAnsi="Arial" w:cs="Arial"/>
              </w:rPr>
              <w:t>{</w:t>
            </w:r>
            <w:proofErr w:type="spellStart"/>
            <w:r w:rsidR="00FD4C1E" w:rsidRPr="002762DB">
              <w:rPr>
                <w:rFonts w:ascii="Arial" w:hAnsi="Arial" w:cs="Arial"/>
              </w:rPr>
              <w:t>definiciones.puente</w:t>
            </w:r>
            <w:proofErr w:type="gramEnd"/>
            <w:r w:rsidR="00FD4C1E" w:rsidRPr="002762DB">
              <w:rPr>
                <w:rFonts w:ascii="Arial" w:hAnsi="Arial" w:cs="Arial"/>
              </w:rPr>
              <w:t>.</w:t>
            </w:r>
            <w:proofErr w:type="gramStart"/>
            <w:r w:rsidR="00AA25A6" w:rsidRPr="002762DB">
              <w:rPr>
                <w:rFonts w:ascii="Arial" w:hAnsi="Arial" w:cs="Arial"/>
              </w:rPr>
              <w:t>especifiqueTipoAlimentacion</w:t>
            </w:r>
            <w:proofErr w:type="spellEnd"/>
            <w:r w:rsidR="00FD4C1E" w:rsidRPr="002762DB">
              <w:rPr>
                <w:rFonts w:ascii="Arial" w:hAnsi="Arial" w:cs="Arial"/>
              </w:rPr>
              <w:t>}</w:t>
            </w:r>
            <w:r w:rsidR="003A74D9" w:rsidRPr="002762DB">
              <w:rPr>
                <w:rFonts w:ascii="Arial" w:hAnsi="Arial" w:cs="Arial"/>
              </w:rPr>
              <w:t>{</w:t>
            </w:r>
            <w:proofErr w:type="gramEnd"/>
            <w:r w:rsidR="003A74D9" w:rsidRPr="002762DB">
              <w:rPr>
                <w:rFonts w:ascii="Arial" w:hAnsi="Arial" w:cs="Arial"/>
              </w:rPr>
              <w:t>/}</w:t>
            </w:r>
          </w:p>
          <w:p w14:paraId="4B5756A3" w14:textId="77777777" w:rsidR="00EF650C" w:rsidRPr="002762DB" w:rsidRDefault="00EF650C" w:rsidP="00024CD5">
            <w:pPr>
              <w:jc w:val="both"/>
              <w:rPr>
                <w:rFonts w:ascii="Arial" w:hAnsi="Arial" w:cs="Arial"/>
              </w:rPr>
            </w:pPr>
          </w:p>
        </w:tc>
      </w:tr>
      <w:tr w:rsidR="00EF650C" w:rsidRPr="002762DB" w14:paraId="3E428F61" w14:textId="77777777">
        <w:tc>
          <w:tcPr>
            <w:tcW w:w="10397" w:type="dxa"/>
          </w:tcPr>
          <w:p w14:paraId="4B038977" w14:textId="40937149" w:rsidR="00EF650C" w:rsidRPr="002762DB" w:rsidRDefault="00EF650C" w:rsidP="00EF650C">
            <w:pPr>
              <w:widowControl w:val="0"/>
              <w:numPr>
                <w:ilvl w:val="0"/>
                <w:numId w:val="31"/>
              </w:numPr>
              <w:ind w:left="0" w:firstLine="0"/>
              <w:jc w:val="both"/>
              <w:rPr>
                <w:rFonts w:ascii="Arial" w:hAnsi="Arial" w:cs="Arial"/>
              </w:rPr>
            </w:pPr>
            <w:r w:rsidRPr="002762DB">
              <w:rPr>
                <w:rFonts w:ascii="Arial" w:hAnsi="Arial" w:cs="Arial"/>
              </w:rPr>
              <w:t xml:space="preserve">Voltaje de </w:t>
            </w:r>
            <w:proofErr w:type="spellStart"/>
            <w:r w:rsidRPr="002762DB">
              <w:rPr>
                <w:rFonts w:ascii="Arial" w:hAnsi="Arial" w:cs="Arial"/>
              </w:rPr>
              <w:t>Operacion</w:t>
            </w:r>
            <w:proofErr w:type="spellEnd"/>
            <w:r w:rsidRPr="002762DB">
              <w:rPr>
                <w:rFonts w:ascii="Arial" w:hAnsi="Arial" w:cs="Arial"/>
              </w:rPr>
              <w:tab/>
              <w:t xml:space="preserve">: </w:t>
            </w:r>
            <w:r w:rsidR="00115841" w:rsidRPr="002762DB">
              <w:rPr>
                <w:rFonts w:ascii="Arial" w:hAnsi="Arial" w:cs="Arial"/>
              </w:rPr>
              <w:t>{</w:t>
            </w:r>
            <w:proofErr w:type="spellStart"/>
            <w:proofErr w:type="gramStart"/>
            <w:r w:rsidR="00115841" w:rsidRPr="002762DB">
              <w:rPr>
                <w:rFonts w:ascii="Arial" w:hAnsi="Arial" w:cs="Arial"/>
              </w:rPr>
              <w:t>definiciones.datosBasicos.voltajeOperacion</w:t>
            </w:r>
            <w:proofErr w:type="spellEnd"/>
            <w:proofErr w:type="gramEnd"/>
            <w:r w:rsidR="00115841" w:rsidRPr="002762DB">
              <w:rPr>
                <w:rFonts w:ascii="Arial" w:hAnsi="Arial" w:cs="Arial"/>
              </w:rPr>
              <w:t>}</w:t>
            </w:r>
          </w:p>
          <w:p w14:paraId="61BD8274" w14:textId="77777777" w:rsidR="00EF650C" w:rsidRPr="002762DB" w:rsidRDefault="00EF650C" w:rsidP="00024CD5">
            <w:pPr>
              <w:jc w:val="both"/>
              <w:rPr>
                <w:rFonts w:ascii="Arial" w:hAnsi="Arial" w:cs="Arial"/>
              </w:rPr>
            </w:pPr>
          </w:p>
        </w:tc>
      </w:tr>
      <w:tr w:rsidR="00EF650C" w:rsidRPr="002762DB" w14:paraId="3DEBCFB5" w14:textId="77777777">
        <w:tc>
          <w:tcPr>
            <w:tcW w:w="10397" w:type="dxa"/>
          </w:tcPr>
          <w:p w14:paraId="1A836404" w14:textId="47CBDC93" w:rsidR="00EF650C" w:rsidRPr="002762DB" w:rsidRDefault="00EF650C" w:rsidP="00EF650C">
            <w:pPr>
              <w:widowControl w:val="0"/>
              <w:numPr>
                <w:ilvl w:val="0"/>
                <w:numId w:val="31"/>
              </w:numPr>
              <w:ind w:left="0" w:firstLine="0"/>
              <w:jc w:val="both"/>
              <w:rPr>
                <w:rFonts w:ascii="Arial" w:hAnsi="Arial" w:cs="Arial"/>
              </w:rPr>
            </w:pPr>
            <w:r w:rsidRPr="002762DB">
              <w:rPr>
                <w:rFonts w:ascii="Arial" w:hAnsi="Arial" w:cs="Arial"/>
              </w:rPr>
              <w:t xml:space="preserve">Voltaje de control     </w:t>
            </w:r>
            <w:r w:rsidRPr="002762DB">
              <w:rPr>
                <w:rFonts w:ascii="Arial" w:hAnsi="Arial" w:cs="Arial"/>
              </w:rPr>
              <w:tab/>
              <w:t xml:space="preserve">: </w:t>
            </w:r>
            <w:r w:rsidR="00115841" w:rsidRPr="002762DB">
              <w:rPr>
                <w:rFonts w:ascii="Arial" w:hAnsi="Arial" w:cs="Arial"/>
              </w:rPr>
              <w:t>{</w:t>
            </w:r>
            <w:proofErr w:type="spellStart"/>
            <w:proofErr w:type="gramStart"/>
            <w:r w:rsidR="00115841" w:rsidRPr="002762DB">
              <w:rPr>
                <w:rFonts w:ascii="Arial" w:hAnsi="Arial" w:cs="Arial"/>
              </w:rPr>
              <w:t>definiciones.datosBasicos.voltajeControl</w:t>
            </w:r>
            <w:proofErr w:type="spellEnd"/>
            <w:proofErr w:type="gramEnd"/>
            <w:r w:rsidR="00115841" w:rsidRPr="002762DB">
              <w:rPr>
                <w:rFonts w:ascii="Arial" w:hAnsi="Arial" w:cs="Arial"/>
              </w:rPr>
              <w:t>}</w:t>
            </w:r>
          </w:p>
          <w:p w14:paraId="5994D63D" w14:textId="559E5877" w:rsidR="00EF650C" w:rsidRPr="002762DB" w:rsidRDefault="00EF650C" w:rsidP="0072208C">
            <w:pPr>
              <w:widowControl w:val="0"/>
              <w:numPr>
                <w:ilvl w:val="0"/>
                <w:numId w:val="42"/>
              </w:numPr>
              <w:jc w:val="both"/>
              <w:rPr>
                <w:rFonts w:ascii="Arial" w:hAnsi="Arial" w:cs="Arial"/>
              </w:rPr>
            </w:pPr>
            <w:r w:rsidRPr="002762DB">
              <w:rPr>
                <w:rFonts w:ascii="Arial" w:hAnsi="Arial" w:cs="Arial"/>
                <w:b/>
              </w:rPr>
              <w:t>Los gabinetes de control en los cuales se encuentran los inversores de frecue</w:t>
            </w:r>
            <w:r w:rsidR="00E03C6A" w:rsidRPr="002762DB">
              <w:rPr>
                <w:rFonts w:ascii="Arial" w:hAnsi="Arial" w:cs="Arial"/>
                <w:b/>
              </w:rPr>
              <w:t>ncia son totalmente sellados.</w:t>
            </w:r>
            <w:r w:rsidRPr="002762DB">
              <w:rPr>
                <w:rFonts w:ascii="Arial" w:hAnsi="Arial" w:cs="Arial"/>
              </w:rPr>
              <w:t xml:space="preserve">  </w:t>
            </w:r>
          </w:p>
        </w:tc>
      </w:tr>
      <w:tr w:rsidR="00EF650C" w:rsidRPr="002762DB" w14:paraId="0E0E4CEE" w14:textId="77777777">
        <w:tc>
          <w:tcPr>
            <w:tcW w:w="10397" w:type="dxa"/>
          </w:tcPr>
          <w:p w14:paraId="1A8C1BA9" w14:textId="77777777" w:rsidR="00EF650C" w:rsidRPr="002762DB" w:rsidRDefault="00EF650C" w:rsidP="00EF650C">
            <w:pPr>
              <w:widowControl w:val="0"/>
              <w:numPr>
                <w:ilvl w:val="0"/>
                <w:numId w:val="31"/>
              </w:numPr>
              <w:ind w:left="283"/>
              <w:jc w:val="both"/>
              <w:rPr>
                <w:rFonts w:ascii="Arial" w:hAnsi="Arial" w:cs="Arial"/>
                <w:b/>
                <w:bCs/>
              </w:rPr>
            </w:pPr>
            <w:r w:rsidRPr="002762DB">
              <w:rPr>
                <w:rFonts w:ascii="Arial" w:hAnsi="Arial" w:cs="Arial"/>
              </w:rPr>
              <w:t>Un puente de la grúa y el carro, incluyen plataforma a lo largo para agilizar el mantenimiento, el acceso a la plataforma es desde una escalera marina situada en una pierna de la grúa.</w:t>
            </w:r>
          </w:p>
          <w:p w14:paraId="0C0DF21F" w14:textId="77777777" w:rsidR="00EF650C" w:rsidRPr="002762DB" w:rsidRDefault="00EF650C" w:rsidP="00024CD5">
            <w:pPr>
              <w:jc w:val="both"/>
              <w:rPr>
                <w:rFonts w:ascii="Arial" w:hAnsi="Arial" w:cs="Arial"/>
                <w:b/>
                <w:bCs/>
              </w:rPr>
            </w:pPr>
          </w:p>
        </w:tc>
      </w:tr>
      <w:tr w:rsidR="00EF650C" w:rsidRPr="002762DB" w14:paraId="77B7BD65" w14:textId="77777777">
        <w:tc>
          <w:tcPr>
            <w:tcW w:w="10397" w:type="dxa"/>
          </w:tcPr>
          <w:p w14:paraId="55AA0CBE" w14:textId="77777777" w:rsidR="00EF650C" w:rsidRPr="002762DB" w:rsidRDefault="00EF650C" w:rsidP="00EF650C">
            <w:pPr>
              <w:widowControl w:val="0"/>
              <w:numPr>
                <w:ilvl w:val="0"/>
                <w:numId w:val="31"/>
              </w:numPr>
              <w:ind w:left="283"/>
              <w:jc w:val="both"/>
              <w:rPr>
                <w:rFonts w:ascii="Arial" w:hAnsi="Arial" w:cs="Arial"/>
              </w:rPr>
            </w:pPr>
            <w:r w:rsidRPr="002762DB">
              <w:rPr>
                <w:rFonts w:ascii="Arial" w:hAnsi="Arial" w:cs="Arial"/>
              </w:rPr>
              <w:t>La Operación de la grúa se realizará a través de un sistema de radiocontrol. Como sistema de respaldo, la grúa contará adicionalmente con una botonera deslizable a lo largo del puente.</w:t>
            </w:r>
          </w:p>
        </w:tc>
      </w:tr>
      <w:tr w:rsidR="00EF650C" w:rsidRPr="002762DB" w14:paraId="4CA831B5" w14:textId="77777777">
        <w:tc>
          <w:tcPr>
            <w:tcW w:w="10397" w:type="dxa"/>
          </w:tcPr>
          <w:p w14:paraId="5EE9CCDE" w14:textId="77777777" w:rsidR="00EF650C" w:rsidRPr="002762DB" w:rsidRDefault="00EF650C" w:rsidP="00EF650C">
            <w:pPr>
              <w:widowControl w:val="0"/>
              <w:numPr>
                <w:ilvl w:val="0"/>
                <w:numId w:val="44"/>
              </w:numPr>
              <w:jc w:val="both"/>
              <w:rPr>
                <w:rFonts w:ascii="Arial" w:hAnsi="Arial" w:cs="Arial"/>
              </w:rPr>
            </w:pPr>
            <w:r w:rsidRPr="002762DB">
              <w:rPr>
                <w:rFonts w:ascii="Arial" w:hAnsi="Arial" w:cs="Arial"/>
              </w:rPr>
              <w:t>La grúa será equipada con una alarma acústica y óptica que se activará al estar la grúa en movimiento.</w:t>
            </w:r>
          </w:p>
          <w:p w14:paraId="4A65402F" w14:textId="77777777" w:rsidR="00EF650C" w:rsidRPr="002762DB" w:rsidRDefault="00EF650C" w:rsidP="00EF650C">
            <w:pPr>
              <w:widowControl w:val="0"/>
              <w:numPr>
                <w:ilvl w:val="0"/>
                <w:numId w:val="31"/>
              </w:numPr>
              <w:ind w:left="0" w:firstLine="0"/>
              <w:jc w:val="both"/>
              <w:rPr>
                <w:rFonts w:ascii="Arial" w:hAnsi="Arial" w:cs="Arial"/>
              </w:rPr>
            </w:pPr>
            <w:r w:rsidRPr="002762DB">
              <w:rPr>
                <w:rFonts w:ascii="Arial" w:hAnsi="Arial" w:cs="Arial"/>
              </w:rPr>
              <w:t xml:space="preserve">La grúa </w:t>
            </w:r>
            <w:proofErr w:type="gramStart"/>
            <w:r w:rsidRPr="002762DB">
              <w:rPr>
                <w:rFonts w:ascii="Arial" w:hAnsi="Arial" w:cs="Arial"/>
              </w:rPr>
              <w:t>incluye  luminarias</w:t>
            </w:r>
            <w:proofErr w:type="gramEnd"/>
            <w:r w:rsidRPr="002762DB">
              <w:rPr>
                <w:rFonts w:ascii="Arial" w:hAnsi="Arial" w:cs="Arial"/>
              </w:rPr>
              <w:t xml:space="preserve"> de una potencia de 400W c/u y distribuidas a lo largo del puente.</w:t>
            </w:r>
          </w:p>
          <w:p w14:paraId="295C1541" w14:textId="77777777" w:rsidR="00EF650C" w:rsidRPr="002762DB" w:rsidRDefault="00EF650C" w:rsidP="00024CD5">
            <w:pPr>
              <w:jc w:val="both"/>
              <w:rPr>
                <w:rFonts w:ascii="Arial" w:hAnsi="Arial" w:cs="Arial"/>
              </w:rPr>
            </w:pPr>
          </w:p>
        </w:tc>
      </w:tr>
      <w:tr w:rsidR="00EF650C" w:rsidRPr="002762DB" w14:paraId="556149CB" w14:textId="77777777">
        <w:tc>
          <w:tcPr>
            <w:tcW w:w="10397" w:type="dxa"/>
          </w:tcPr>
          <w:p w14:paraId="6B87D773" w14:textId="77777777" w:rsidR="00EF650C" w:rsidRPr="002762DB" w:rsidRDefault="001808BE" w:rsidP="00EF650C">
            <w:pPr>
              <w:widowControl w:val="0"/>
              <w:numPr>
                <w:ilvl w:val="0"/>
                <w:numId w:val="45"/>
              </w:numPr>
              <w:jc w:val="both"/>
              <w:rPr>
                <w:rFonts w:ascii="Arial" w:hAnsi="Arial" w:cs="Arial"/>
              </w:rPr>
            </w:pPr>
            <w:r w:rsidRPr="002762DB">
              <w:rPr>
                <w:rFonts w:ascii="Arial" w:hAnsi="Arial" w:cs="Arial"/>
              </w:rPr>
              <w:t>L</w:t>
            </w:r>
            <w:r w:rsidR="00EF650C" w:rsidRPr="002762DB">
              <w:rPr>
                <w:rFonts w:ascii="Arial" w:hAnsi="Arial" w:cs="Arial"/>
              </w:rPr>
              <w:t xml:space="preserve">a grúa contará con un switch limite tipo cruceta de dos pasos, los cuales actuarán al aproximarse la grúa y/o el carro </w:t>
            </w:r>
            <w:proofErr w:type="spellStart"/>
            <w:r w:rsidR="00EF650C" w:rsidRPr="002762DB">
              <w:rPr>
                <w:rFonts w:ascii="Arial" w:hAnsi="Arial" w:cs="Arial"/>
              </w:rPr>
              <w:t>birriel</w:t>
            </w:r>
            <w:proofErr w:type="spellEnd"/>
            <w:r w:rsidR="00EF650C" w:rsidRPr="002762DB">
              <w:rPr>
                <w:rFonts w:ascii="Arial" w:hAnsi="Arial" w:cs="Arial"/>
              </w:rPr>
              <w:t xml:space="preserve"> a sus posiciones extremas, conmutando en el primer paso a la velocidad baja y haciendo paro total en el segundo paso.</w:t>
            </w:r>
          </w:p>
        </w:tc>
      </w:tr>
      <w:tr w:rsidR="00EF650C" w:rsidRPr="002762DB" w14:paraId="2BB84CB5" w14:textId="77777777">
        <w:tc>
          <w:tcPr>
            <w:tcW w:w="10397" w:type="dxa"/>
          </w:tcPr>
          <w:p w14:paraId="1058C3B2" w14:textId="77777777" w:rsidR="00EF650C" w:rsidRPr="002762DB" w:rsidRDefault="00EF650C" w:rsidP="00EF650C">
            <w:pPr>
              <w:widowControl w:val="0"/>
              <w:numPr>
                <w:ilvl w:val="0"/>
                <w:numId w:val="46"/>
              </w:numPr>
              <w:jc w:val="both"/>
              <w:rPr>
                <w:rFonts w:ascii="Arial" w:hAnsi="Arial" w:cs="Arial"/>
              </w:rPr>
            </w:pPr>
            <w:r w:rsidRPr="002762DB">
              <w:rPr>
                <w:rFonts w:ascii="Arial" w:hAnsi="Arial" w:cs="Arial"/>
              </w:rPr>
              <w:t>El malacate está provisto de un sistema de protección contra sobre carga que estará calibrado para actuar cuando una carga sobrepase las 4</w:t>
            </w:r>
            <w:r w:rsidR="00E03C6A" w:rsidRPr="002762DB">
              <w:rPr>
                <w:rFonts w:ascii="Arial" w:hAnsi="Arial" w:cs="Arial"/>
              </w:rPr>
              <w:t>0.0 toneladas cortas</w:t>
            </w:r>
          </w:p>
          <w:p w14:paraId="38583A10" w14:textId="77777777" w:rsidR="00EF650C" w:rsidRPr="002762DB" w:rsidRDefault="00EF650C" w:rsidP="00024CD5">
            <w:pPr>
              <w:jc w:val="both"/>
              <w:rPr>
                <w:rFonts w:ascii="Arial" w:hAnsi="Arial" w:cs="Arial"/>
              </w:rPr>
            </w:pPr>
          </w:p>
        </w:tc>
      </w:tr>
      <w:tr w:rsidR="002001E8" w:rsidRPr="002762DB" w14:paraId="77899E7A" w14:textId="77777777">
        <w:trPr>
          <w:trHeight w:val="406"/>
        </w:trPr>
        <w:tc>
          <w:tcPr>
            <w:tcW w:w="10397" w:type="dxa"/>
            <w:tcBorders>
              <w:bottom w:val="single" w:sz="6" w:space="0" w:color="auto"/>
            </w:tcBorders>
          </w:tcPr>
          <w:p w14:paraId="58638DE0" w14:textId="77777777" w:rsidR="002001E8" w:rsidRPr="002762DB" w:rsidRDefault="002001E8" w:rsidP="000B5ABE">
            <w:pPr>
              <w:widowControl w:val="0"/>
              <w:numPr>
                <w:ilvl w:val="0"/>
                <w:numId w:val="41"/>
              </w:numPr>
              <w:jc w:val="both"/>
              <w:rPr>
                <w:rFonts w:ascii="Arial" w:hAnsi="Arial" w:cs="Arial"/>
              </w:rPr>
            </w:pPr>
            <w:r w:rsidRPr="002762DB">
              <w:rPr>
                <w:rFonts w:ascii="Arial" w:hAnsi="Arial" w:cs="Arial"/>
              </w:rPr>
              <w:t xml:space="preserve">Contra la puesta en marcha de las grúas se programa una capacitación teórica y </w:t>
            </w:r>
            <w:proofErr w:type="spellStart"/>
            <w:r w:rsidRPr="002762DB">
              <w:rPr>
                <w:rFonts w:ascii="Arial" w:hAnsi="Arial" w:cs="Arial"/>
              </w:rPr>
              <w:t>practica</w:t>
            </w:r>
            <w:proofErr w:type="spellEnd"/>
            <w:r w:rsidRPr="002762DB">
              <w:rPr>
                <w:rFonts w:ascii="Arial" w:hAnsi="Arial" w:cs="Arial"/>
              </w:rPr>
              <w:t xml:space="preserve"> de operación y </w:t>
            </w:r>
            <w:r w:rsidRPr="002762DB">
              <w:rPr>
                <w:rFonts w:ascii="Arial" w:hAnsi="Arial" w:cs="Arial"/>
              </w:rPr>
              <w:lastRenderedPageBreak/>
              <w:t>mantenimiento de la grúa.</w:t>
            </w:r>
          </w:p>
          <w:p w14:paraId="7E46A735" w14:textId="77777777" w:rsidR="002001E8" w:rsidRPr="002762DB" w:rsidRDefault="002001E8" w:rsidP="000B5ABE">
            <w:pPr>
              <w:jc w:val="both"/>
              <w:rPr>
                <w:rFonts w:ascii="Arial" w:hAnsi="Arial" w:cs="Arial"/>
              </w:rPr>
            </w:pPr>
          </w:p>
        </w:tc>
      </w:tr>
      <w:tr w:rsidR="002001E8" w:rsidRPr="002762DB" w14:paraId="6F20B099" w14:textId="77777777">
        <w:trPr>
          <w:trHeight w:val="406"/>
        </w:trPr>
        <w:tc>
          <w:tcPr>
            <w:tcW w:w="10397" w:type="dxa"/>
            <w:tcBorders>
              <w:bottom w:val="single" w:sz="6" w:space="0" w:color="auto"/>
            </w:tcBorders>
          </w:tcPr>
          <w:p w14:paraId="7591A2D5" w14:textId="77777777" w:rsidR="002001E8" w:rsidRPr="002762DB" w:rsidRDefault="002001E8" w:rsidP="00EF650C">
            <w:pPr>
              <w:widowControl w:val="0"/>
              <w:numPr>
                <w:ilvl w:val="0"/>
                <w:numId w:val="41"/>
              </w:numPr>
              <w:jc w:val="both"/>
              <w:rPr>
                <w:rFonts w:ascii="Arial" w:hAnsi="Arial" w:cs="Arial"/>
              </w:rPr>
            </w:pPr>
            <w:r w:rsidRPr="002762DB">
              <w:rPr>
                <w:rFonts w:ascii="Arial" w:hAnsi="Arial" w:cs="Arial"/>
              </w:rPr>
              <w:lastRenderedPageBreak/>
              <w:t>Se incluye sistema anticolisión para ambas grúas (grúa nueva y grúa existente)</w:t>
            </w:r>
          </w:p>
        </w:tc>
      </w:tr>
      <w:tr w:rsidR="00EF650C" w:rsidRPr="002762DB" w14:paraId="7E98BE6B" w14:textId="77777777">
        <w:trPr>
          <w:trHeight w:val="406"/>
        </w:trPr>
        <w:tc>
          <w:tcPr>
            <w:tcW w:w="10397" w:type="dxa"/>
          </w:tcPr>
          <w:p w14:paraId="5423DB16" w14:textId="77777777" w:rsidR="00EF650C" w:rsidRPr="002762DB" w:rsidRDefault="002001E8" w:rsidP="002001E8">
            <w:pPr>
              <w:widowControl w:val="0"/>
              <w:jc w:val="both"/>
              <w:rPr>
                <w:rFonts w:ascii="Arial" w:hAnsi="Arial" w:cs="Arial"/>
              </w:rPr>
            </w:pPr>
            <w:r w:rsidRPr="002762DB">
              <w:rPr>
                <w:rFonts w:ascii="Arial" w:hAnsi="Arial" w:cs="Arial"/>
              </w:rPr>
              <w:t xml:space="preserve">-      </w:t>
            </w:r>
            <w:r w:rsidR="00515386" w:rsidRPr="002762DB">
              <w:rPr>
                <w:rFonts w:ascii="Arial" w:hAnsi="Arial" w:cs="Arial"/>
              </w:rPr>
              <w:t xml:space="preserve">Se incluye un juego de 4 topes hidráulicos para el puente </w:t>
            </w:r>
          </w:p>
        </w:tc>
      </w:tr>
      <w:tr w:rsidR="002001E8" w:rsidRPr="002762DB" w14:paraId="4A2C0575" w14:textId="77777777">
        <w:trPr>
          <w:trHeight w:val="406"/>
        </w:trPr>
        <w:tc>
          <w:tcPr>
            <w:tcW w:w="10397" w:type="dxa"/>
            <w:tcBorders>
              <w:bottom w:val="single" w:sz="6" w:space="0" w:color="auto"/>
            </w:tcBorders>
          </w:tcPr>
          <w:p w14:paraId="44CE107F" w14:textId="77777777" w:rsidR="00515386" w:rsidRPr="002762DB" w:rsidRDefault="00515386" w:rsidP="002001E8">
            <w:pPr>
              <w:widowControl w:val="0"/>
              <w:jc w:val="both"/>
              <w:rPr>
                <w:rFonts w:ascii="Arial" w:hAnsi="Arial" w:cs="Arial"/>
              </w:rPr>
            </w:pPr>
            <w:r w:rsidRPr="002762DB">
              <w:rPr>
                <w:rFonts w:ascii="Arial" w:hAnsi="Arial" w:cs="Arial"/>
              </w:rPr>
              <w:t>-      Se incluye un lote de refacciones consistente en lo siguiente: 1 juego de balatas para los motorreductores del</w:t>
            </w:r>
          </w:p>
          <w:p w14:paraId="305BBB45" w14:textId="77777777" w:rsidR="002001E8" w:rsidRPr="002762DB" w:rsidRDefault="00515386" w:rsidP="002001E8">
            <w:pPr>
              <w:widowControl w:val="0"/>
              <w:jc w:val="both"/>
              <w:rPr>
                <w:rFonts w:ascii="Arial" w:hAnsi="Arial" w:cs="Arial"/>
              </w:rPr>
            </w:pPr>
            <w:r w:rsidRPr="002762DB">
              <w:rPr>
                <w:rFonts w:ascii="Arial" w:hAnsi="Arial" w:cs="Arial"/>
              </w:rPr>
              <w:t xml:space="preserve">       gancho principal y 1 juego para el gancho auxiliar, así como las guías de cable para </w:t>
            </w:r>
            <w:proofErr w:type="gramStart"/>
            <w:r w:rsidRPr="002762DB">
              <w:rPr>
                <w:rFonts w:ascii="Arial" w:hAnsi="Arial" w:cs="Arial"/>
              </w:rPr>
              <w:t>ambas malacates</w:t>
            </w:r>
            <w:proofErr w:type="gramEnd"/>
            <w:r w:rsidRPr="002762DB">
              <w:rPr>
                <w:rFonts w:ascii="Arial" w:hAnsi="Arial" w:cs="Arial"/>
              </w:rPr>
              <w:t xml:space="preserve">. </w:t>
            </w:r>
          </w:p>
        </w:tc>
      </w:tr>
    </w:tbl>
    <w:p w14:paraId="6D07DEA0" w14:textId="63BCD75D" w:rsidR="008A2082" w:rsidRPr="002762DB" w:rsidRDefault="001143F3" w:rsidP="00EF650C">
      <w:pPr>
        <w:pStyle w:val="Sangra3detindependiente"/>
        <w:ind w:left="2835" w:hanging="2835"/>
        <w:rPr>
          <w:rFonts w:ascii="Arial" w:hAnsi="Arial" w:cs="Arial"/>
        </w:rPr>
        <w:sectPr w:rsidR="008A2082" w:rsidRPr="002762DB" w:rsidSect="008A2082">
          <w:pgSz w:w="12240" w:h="15840" w:code="1"/>
          <w:pgMar w:top="1418" w:right="760" w:bottom="902" w:left="1418" w:header="284" w:footer="851" w:gutter="0"/>
          <w:cols w:space="720"/>
          <w:vAlign w:val="both"/>
        </w:sectPr>
      </w:pPr>
      <w:r w:rsidRPr="002762DB">
        <w:rPr>
          <w:rFonts w:ascii="Arial" w:hAnsi="Arial" w:cs="Arial"/>
        </w:rPr>
        <w:t>{/productos}</w:t>
      </w:r>
    </w:p>
    <w:p w14:paraId="61F4838E" w14:textId="77777777" w:rsidR="008A2082" w:rsidRPr="002762DB" w:rsidRDefault="008A2082" w:rsidP="008A2082">
      <w:pPr>
        <w:keepNext/>
        <w:keepLines/>
        <w:spacing w:before="120" w:after="60"/>
        <w:outlineLvl w:val="1"/>
        <w:rPr>
          <w:rFonts w:ascii="Arial" w:hAnsi="Arial" w:cs="Arial"/>
          <w:b/>
          <w:bCs/>
          <w:iCs/>
          <w:sz w:val="22"/>
          <w:szCs w:val="22"/>
        </w:rPr>
      </w:pPr>
      <w:bookmarkStart w:id="0" w:name="_Toc289969961"/>
      <w:r w:rsidRPr="002762DB">
        <w:rPr>
          <w:rFonts w:ascii="Arial" w:hAnsi="Arial" w:cs="Arial"/>
          <w:b/>
          <w:bCs/>
          <w:iCs/>
          <w:sz w:val="22"/>
          <w:szCs w:val="22"/>
        </w:rPr>
        <w:lastRenderedPageBreak/>
        <w:t>Transporte:</w:t>
      </w:r>
      <w:bookmarkEnd w:id="0"/>
    </w:p>
    <w:p w14:paraId="7C67B9EC" w14:textId="77777777" w:rsidR="008A2082" w:rsidRPr="002762DB" w:rsidRDefault="008A2082" w:rsidP="008A2082">
      <w:pPr>
        <w:keepLines/>
        <w:jc w:val="both"/>
        <w:rPr>
          <w:rFonts w:ascii="Arial" w:hAnsi="Arial" w:cs="Arial"/>
          <w:sz w:val="22"/>
          <w:szCs w:val="22"/>
        </w:rPr>
      </w:pPr>
      <w:r w:rsidRPr="002762DB">
        <w:rPr>
          <w:rFonts w:ascii="Arial" w:hAnsi="Arial" w:cs="Arial"/>
          <w:sz w:val="22"/>
          <w:szCs w:val="22"/>
        </w:rPr>
        <w:t>Servicio de transporte especializado para cada grúa viajera y sus componentes indicadas en las partidas de esta oferta a su planta para ser realizado en un solo evento. El alquiler local de equipo móvil necesario para las maniobras de descarga y de acarreo interno será proporcionado por cliente.</w:t>
      </w:r>
    </w:p>
    <w:p w14:paraId="32547CAF" w14:textId="77777777" w:rsidR="008A2082" w:rsidRPr="002762DB" w:rsidRDefault="008A2082" w:rsidP="008A2082">
      <w:pPr>
        <w:keepNext/>
        <w:keepLines/>
        <w:spacing w:before="120" w:after="60"/>
        <w:outlineLvl w:val="1"/>
        <w:rPr>
          <w:rFonts w:ascii="Arial" w:hAnsi="Arial" w:cs="Arial"/>
          <w:b/>
          <w:bCs/>
          <w:iCs/>
          <w:sz w:val="22"/>
          <w:szCs w:val="22"/>
        </w:rPr>
      </w:pPr>
      <w:bookmarkStart w:id="1" w:name="_Toc289969962"/>
      <w:r w:rsidRPr="002762DB">
        <w:rPr>
          <w:rFonts w:ascii="Arial" w:hAnsi="Arial" w:cs="Arial"/>
          <w:b/>
          <w:bCs/>
          <w:iCs/>
          <w:sz w:val="22"/>
          <w:szCs w:val="22"/>
        </w:rPr>
        <w:t>Montaje:</w:t>
      </w:r>
      <w:bookmarkEnd w:id="1"/>
    </w:p>
    <w:p w14:paraId="6E40196B" w14:textId="77777777" w:rsidR="008A2082" w:rsidRPr="002762DB" w:rsidRDefault="008A2082" w:rsidP="008A2082">
      <w:pPr>
        <w:keepLines/>
        <w:jc w:val="both"/>
        <w:rPr>
          <w:rFonts w:ascii="Arial" w:hAnsi="Arial" w:cs="Arial"/>
          <w:sz w:val="22"/>
          <w:szCs w:val="22"/>
        </w:rPr>
      </w:pPr>
      <w:r w:rsidRPr="002762DB">
        <w:rPr>
          <w:rFonts w:ascii="Arial" w:hAnsi="Arial" w:cs="Arial"/>
          <w:sz w:val="22"/>
          <w:szCs w:val="22"/>
        </w:rPr>
        <w:t xml:space="preserve">Servicio de montaje, puesta en marcha y pruebas de cada grúa viajera indicada a realizarse con técnicos de nuestra empresa laborando dentro de la planta cliente durante un solo evento, inmediatamente posterior a la llegada de grúa a destino </w:t>
      </w:r>
      <w:proofErr w:type="gramStart"/>
      <w:r w:rsidRPr="002762DB">
        <w:rPr>
          <w:rFonts w:ascii="Arial" w:hAnsi="Arial" w:cs="Arial"/>
          <w:sz w:val="22"/>
          <w:szCs w:val="22"/>
        </w:rPr>
        <w:t>especificado .</w:t>
      </w:r>
      <w:proofErr w:type="gramEnd"/>
    </w:p>
    <w:p w14:paraId="2C1C0187" w14:textId="77777777" w:rsidR="008A2082" w:rsidRPr="002762DB" w:rsidRDefault="008A2082" w:rsidP="008A2082">
      <w:pPr>
        <w:keepLines/>
        <w:jc w:val="both"/>
        <w:rPr>
          <w:rFonts w:ascii="Arial" w:hAnsi="Arial" w:cs="Arial"/>
          <w:sz w:val="22"/>
          <w:szCs w:val="22"/>
        </w:rPr>
      </w:pPr>
      <w:r w:rsidRPr="002762DB">
        <w:rPr>
          <w:rFonts w:ascii="Arial" w:hAnsi="Arial" w:cs="Arial"/>
          <w:sz w:val="22"/>
          <w:szCs w:val="22"/>
        </w:rPr>
        <w:t>En caso de no poder realizar las pruebas y entrega del equipo por causas ajenas a Sistemas Hormiga, S.A. de C.V. en el mismo evento el cliente deberá recibir grúa como entregada y recibida.</w:t>
      </w:r>
    </w:p>
    <w:p w14:paraId="497361FF" w14:textId="77777777" w:rsidR="008A2082" w:rsidRPr="002762DB" w:rsidRDefault="008A2082" w:rsidP="008A2082">
      <w:pPr>
        <w:keepLines/>
        <w:jc w:val="both"/>
        <w:rPr>
          <w:rFonts w:ascii="Arial" w:hAnsi="Arial" w:cs="Arial"/>
          <w:sz w:val="22"/>
          <w:szCs w:val="22"/>
        </w:rPr>
      </w:pPr>
      <w:r w:rsidRPr="002762DB">
        <w:rPr>
          <w:rFonts w:ascii="Arial" w:hAnsi="Arial" w:cs="Arial"/>
          <w:sz w:val="22"/>
          <w:szCs w:val="22"/>
        </w:rPr>
        <w:t xml:space="preserve">Se acudirá nuevamente a planta de cliente previo acuerdo y autorización escrita de cliente servicio de puesta en marcha y pruebas será facturado </w:t>
      </w:r>
      <w:proofErr w:type="gramStart"/>
      <w:r w:rsidRPr="002762DB">
        <w:rPr>
          <w:rFonts w:ascii="Arial" w:hAnsi="Arial" w:cs="Arial"/>
          <w:sz w:val="22"/>
          <w:szCs w:val="22"/>
        </w:rPr>
        <w:t>de acuerdo a</w:t>
      </w:r>
      <w:proofErr w:type="gramEnd"/>
      <w:r w:rsidRPr="002762DB">
        <w:rPr>
          <w:rFonts w:ascii="Arial" w:hAnsi="Arial" w:cs="Arial"/>
          <w:sz w:val="22"/>
          <w:szCs w:val="22"/>
        </w:rPr>
        <w:t xml:space="preserve"> las tarifas y costo de traslados vigentes del departamento de montajes de Sistemas Hormiga, S.A. de C.V.</w:t>
      </w:r>
    </w:p>
    <w:p w14:paraId="6A835830" w14:textId="77777777" w:rsidR="008A2082" w:rsidRPr="002762DB" w:rsidRDefault="008A2082" w:rsidP="008A2082">
      <w:pPr>
        <w:keepLines/>
        <w:jc w:val="both"/>
        <w:rPr>
          <w:rFonts w:ascii="Arial" w:hAnsi="Arial" w:cs="Arial"/>
          <w:sz w:val="22"/>
          <w:szCs w:val="22"/>
        </w:rPr>
      </w:pPr>
      <w:proofErr w:type="gramStart"/>
      <w:r w:rsidRPr="002762DB">
        <w:rPr>
          <w:rFonts w:ascii="Arial" w:hAnsi="Arial" w:cs="Arial"/>
          <w:sz w:val="22"/>
          <w:szCs w:val="22"/>
        </w:rPr>
        <w:t>En caso que</w:t>
      </w:r>
      <w:proofErr w:type="gramEnd"/>
      <w:r w:rsidRPr="002762DB">
        <w:rPr>
          <w:rFonts w:ascii="Arial" w:hAnsi="Arial" w:cs="Arial"/>
          <w:sz w:val="22"/>
          <w:szCs w:val="22"/>
        </w:rPr>
        <w:t xml:space="preserve"> durante el periodo de entrega/montaje del equipo hasta la ejecución del servicio de puesta en marcha y pruebas el mismo sufra </w:t>
      </w:r>
      <w:proofErr w:type="gramStart"/>
      <w:r w:rsidRPr="002762DB">
        <w:rPr>
          <w:rFonts w:ascii="Arial" w:hAnsi="Arial" w:cs="Arial"/>
          <w:sz w:val="22"/>
          <w:szCs w:val="22"/>
        </w:rPr>
        <w:t>algún avería</w:t>
      </w:r>
      <w:proofErr w:type="gramEnd"/>
      <w:r w:rsidRPr="002762DB">
        <w:rPr>
          <w:rFonts w:ascii="Arial" w:hAnsi="Arial" w:cs="Arial"/>
          <w:sz w:val="22"/>
          <w:szCs w:val="22"/>
        </w:rPr>
        <w:t>/daño sin haberse protocolizado este previamente por Sistemas Hormiga, S.A. de C.V. la responsabilidad de la avería /daño es del cliente.</w:t>
      </w:r>
    </w:p>
    <w:p w14:paraId="4BDB2080" w14:textId="77777777" w:rsidR="008A2082" w:rsidRPr="002762DB" w:rsidRDefault="008A2082" w:rsidP="008A2082">
      <w:pPr>
        <w:keepLines/>
        <w:jc w:val="both"/>
        <w:rPr>
          <w:rFonts w:ascii="Arial" w:hAnsi="Arial" w:cs="Arial"/>
          <w:sz w:val="22"/>
          <w:szCs w:val="22"/>
        </w:rPr>
      </w:pPr>
      <w:r w:rsidRPr="002762DB">
        <w:rPr>
          <w:rFonts w:ascii="Arial" w:hAnsi="Arial" w:cs="Arial"/>
          <w:sz w:val="22"/>
          <w:szCs w:val="22"/>
        </w:rPr>
        <w:t xml:space="preserve">El servicio se realiza en días y horas hábiles de lunes a viernes con horario de 8:00 a 18:00 </w:t>
      </w:r>
      <w:proofErr w:type="spellStart"/>
      <w:r w:rsidRPr="002762DB">
        <w:rPr>
          <w:rFonts w:ascii="Arial" w:hAnsi="Arial" w:cs="Arial"/>
          <w:sz w:val="22"/>
          <w:szCs w:val="22"/>
        </w:rPr>
        <w:t>Hrs</w:t>
      </w:r>
      <w:proofErr w:type="spellEnd"/>
      <w:r w:rsidRPr="002762DB">
        <w:rPr>
          <w:rFonts w:ascii="Arial" w:hAnsi="Arial" w:cs="Arial"/>
          <w:sz w:val="22"/>
          <w:szCs w:val="22"/>
        </w:rPr>
        <w:t>. y contando con una hora al día para tomar alimentos.</w:t>
      </w:r>
    </w:p>
    <w:p w14:paraId="307A9A07" w14:textId="77777777" w:rsidR="008A2082" w:rsidRPr="002762DB" w:rsidRDefault="008A2082" w:rsidP="008A2082">
      <w:pPr>
        <w:rPr>
          <w:rFonts w:ascii="Arial" w:hAnsi="Arial" w:cs="Arial"/>
          <w:sz w:val="22"/>
          <w:szCs w:val="22"/>
        </w:rPr>
      </w:pPr>
      <w:r w:rsidRPr="002762DB">
        <w:rPr>
          <w:rFonts w:ascii="Arial" w:hAnsi="Arial" w:cs="Arial"/>
          <w:sz w:val="22"/>
          <w:szCs w:val="22"/>
        </w:rPr>
        <w:t>Cliente deberá proporcionar los equipos móviles necesarios para las maniobras de ensamble y montaje de cada grúa viajera y sus accesorios complementarios.</w:t>
      </w:r>
    </w:p>
    <w:p w14:paraId="6A73DBFA" w14:textId="77777777" w:rsidR="008A2082" w:rsidRPr="002762DB" w:rsidRDefault="008A2082" w:rsidP="00EF650C">
      <w:pPr>
        <w:pStyle w:val="Sangra3detindependiente"/>
        <w:ind w:left="2835" w:hanging="2835"/>
        <w:rPr>
          <w:rFonts w:ascii="Arial" w:hAnsi="Arial" w:cs="Arial"/>
        </w:rPr>
        <w:sectPr w:rsidR="008A2082" w:rsidRPr="002762DB" w:rsidSect="008A2082">
          <w:pgSz w:w="12240" w:h="15840" w:code="1"/>
          <w:pgMar w:top="1418" w:right="760" w:bottom="902" w:left="1418" w:header="284" w:footer="851" w:gutter="0"/>
          <w:cols w:space="720"/>
          <w:vAlign w:val="both"/>
        </w:sectPr>
      </w:pPr>
    </w:p>
    <w:p w14:paraId="79CAF310" w14:textId="77777777" w:rsidR="000A6C45" w:rsidRPr="002762DB" w:rsidRDefault="000A6C45" w:rsidP="000A6C45">
      <w:pPr>
        <w:keepNext/>
        <w:pageBreakBefore/>
        <w:spacing w:before="280" w:after="280"/>
        <w:contextualSpacing/>
        <w:jc w:val="center"/>
        <w:outlineLvl w:val="0"/>
        <w:rPr>
          <w:rFonts w:ascii="Arial" w:hAnsi="Arial" w:cs="Arial"/>
          <w:b/>
          <w:bCs/>
          <w:iCs/>
          <w:sz w:val="24"/>
          <w:szCs w:val="24"/>
        </w:rPr>
      </w:pPr>
      <w:bookmarkStart w:id="2" w:name="_Toc289969963"/>
      <w:r w:rsidRPr="002762DB">
        <w:rPr>
          <w:rFonts w:ascii="Arial" w:hAnsi="Arial" w:cs="Arial"/>
          <w:b/>
          <w:bCs/>
          <w:iCs/>
          <w:sz w:val="24"/>
          <w:szCs w:val="24"/>
        </w:rPr>
        <w:lastRenderedPageBreak/>
        <w:t>Conceptos que deben ser suministrados e instalados por cliente</w:t>
      </w:r>
      <w:bookmarkEnd w:id="2"/>
    </w:p>
    <w:p w14:paraId="79DBA691" w14:textId="77777777" w:rsidR="000A6C45" w:rsidRPr="002762DB" w:rsidRDefault="000A6C45" w:rsidP="000A6C45">
      <w:pPr>
        <w:tabs>
          <w:tab w:val="num" w:pos="360"/>
        </w:tabs>
        <w:spacing w:after="80"/>
        <w:ind w:left="1412" w:hanging="357"/>
        <w:jc w:val="both"/>
        <w:rPr>
          <w:rFonts w:ascii="Arial" w:hAnsi="Arial" w:cs="Arial"/>
          <w:sz w:val="24"/>
          <w:szCs w:val="24"/>
        </w:rPr>
      </w:pPr>
    </w:p>
    <w:p w14:paraId="7A920F52"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 xml:space="preserve">Trabes carril y rieles debidamente alineados y nivelados </w:t>
      </w:r>
      <w:proofErr w:type="gramStart"/>
      <w:r w:rsidRPr="002762DB">
        <w:rPr>
          <w:rFonts w:ascii="Arial" w:hAnsi="Arial" w:cs="Arial"/>
          <w:sz w:val="24"/>
          <w:szCs w:val="24"/>
        </w:rPr>
        <w:t>de acuerdo a</w:t>
      </w:r>
      <w:proofErr w:type="gramEnd"/>
      <w:r w:rsidRPr="002762DB">
        <w:rPr>
          <w:rFonts w:ascii="Arial" w:hAnsi="Arial" w:cs="Arial"/>
          <w:sz w:val="24"/>
          <w:szCs w:val="24"/>
        </w:rPr>
        <w:t xml:space="preserve"> las tolerancias indicadas por las normas internacionales aplicables. (VDI 7536 anexas). La corroboración del correcto alineamiento y nivelación debe realizarse con correspondiente reporte de levantamiento topográfico.</w:t>
      </w:r>
    </w:p>
    <w:p w14:paraId="5062A65D"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Acometida para la alimentación eléctrica principal debidamente instalado sobre eje de alimentación determinado. La acometida deberá entregarse a nivel de trabe carril, variación permisible del voltaje nominal en este punto ±5%.</w:t>
      </w:r>
    </w:p>
    <w:p w14:paraId="73951513"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Interruptor general para la alimentación eléctrica principal. y su cableado en correspondiente canalización hasta el punto de conexión (acometida) con alimentación eléctrica principal.</w:t>
      </w:r>
    </w:p>
    <w:p w14:paraId="39566B32"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Alquiler de equipos móviles necesarios para realizar maniobras de descarga, ensamble y montaje de cada grúa viajera y de sus accesorios.</w:t>
      </w:r>
    </w:p>
    <w:p w14:paraId="435B2937"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 xml:space="preserve">Energía eléctrica trifásica a 440 VCA 60Hz para 40 </w:t>
      </w:r>
      <w:proofErr w:type="spellStart"/>
      <w:r w:rsidRPr="002762DB">
        <w:rPr>
          <w:rFonts w:ascii="Arial" w:hAnsi="Arial" w:cs="Arial"/>
          <w:sz w:val="24"/>
          <w:szCs w:val="24"/>
        </w:rPr>
        <w:t>Kw</w:t>
      </w:r>
      <w:proofErr w:type="spellEnd"/>
      <w:r w:rsidRPr="002762DB">
        <w:rPr>
          <w:rFonts w:ascii="Arial" w:hAnsi="Arial" w:cs="Arial"/>
          <w:sz w:val="24"/>
          <w:szCs w:val="24"/>
        </w:rPr>
        <w:t>, posiblemente para la utilización de una máquina de soldar, y monofásica a 110 V, 60 Hz para herramientas eléctricas de mano.</w:t>
      </w:r>
    </w:p>
    <w:p w14:paraId="1B490AD5"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Área de trabajo totalmente despejada y libre de obstáculos.</w:t>
      </w:r>
    </w:p>
    <w:p w14:paraId="5C315DC7"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Libre acceso de los vehículos de carga y equipos móviles de maniobra al área de trabajo.</w:t>
      </w:r>
    </w:p>
    <w:p w14:paraId="6CE7714F"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Libre acceso de personal técnico al interior de su planta, al área de trabajo y a servicios sanitarios.</w:t>
      </w:r>
    </w:p>
    <w:p w14:paraId="05F2D19F"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Persona encargada por parte de cliente como responsable para la debida coordinación de los trabajos y para la recepción de la grúa viajera.</w:t>
      </w:r>
    </w:p>
    <w:p w14:paraId="4F608638" w14:textId="77777777" w:rsidR="000A6C45" w:rsidRPr="002762DB" w:rsidRDefault="000A6C45" w:rsidP="000A6C45">
      <w:pPr>
        <w:widowControl w:val="0"/>
        <w:spacing w:after="80"/>
        <w:jc w:val="both"/>
        <w:rPr>
          <w:rFonts w:ascii="Arial" w:hAnsi="Arial" w:cs="Arial"/>
          <w:sz w:val="24"/>
          <w:szCs w:val="24"/>
        </w:rPr>
      </w:pPr>
    </w:p>
    <w:p w14:paraId="4509FACB" w14:textId="77777777" w:rsidR="000A6C45" w:rsidRPr="002762DB" w:rsidRDefault="000A6C45" w:rsidP="000A6C45">
      <w:pPr>
        <w:widowControl w:val="0"/>
        <w:jc w:val="center"/>
        <w:rPr>
          <w:rFonts w:ascii="Arial" w:hAnsi="Arial" w:cs="Arial"/>
          <w:b/>
          <w:bCs/>
          <w:sz w:val="24"/>
          <w:szCs w:val="24"/>
          <w:u w:val="single"/>
        </w:rPr>
      </w:pPr>
      <w:r w:rsidRPr="002762DB">
        <w:rPr>
          <w:rFonts w:ascii="Arial" w:hAnsi="Arial" w:cs="Arial"/>
          <w:b/>
          <w:bCs/>
          <w:sz w:val="24"/>
          <w:szCs w:val="24"/>
          <w:u w:val="single"/>
        </w:rPr>
        <w:t>Condiciones comerciales:</w:t>
      </w:r>
    </w:p>
    <w:p w14:paraId="2AE71F87" w14:textId="77777777" w:rsidR="0010440F" w:rsidRPr="002762DB" w:rsidRDefault="0010440F" w:rsidP="000A6C45">
      <w:pPr>
        <w:widowControl w:val="0"/>
        <w:jc w:val="center"/>
        <w:rPr>
          <w:rFonts w:ascii="Arial" w:hAnsi="Arial" w:cs="Arial"/>
          <w:b/>
          <w:bCs/>
          <w:sz w:val="24"/>
          <w:szCs w:val="24"/>
          <w:u w:val="single"/>
        </w:rPr>
      </w:pPr>
    </w:p>
    <w:p w14:paraId="7FB15974" w14:textId="01098090" w:rsidR="000A6C45" w:rsidRPr="002762DB" w:rsidRDefault="000A6C45" w:rsidP="000A6C45">
      <w:pPr>
        <w:widowControl w:val="0"/>
        <w:ind w:left="3240" w:hanging="3240"/>
        <w:jc w:val="both"/>
        <w:rPr>
          <w:rFonts w:ascii="Arial" w:hAnsi="Arial" w:cs="Arial"/>
          <w:sz w:val="24"/>
          <w:szCs w:val="24"/>
        </w:rPr>
      </w:pPr>
      <w:r w:rsidRPr="002762DB">
        <w:rPr>
          <w:rFonts w:ascii="Arial" w:hAnsi="Arial" w:cs="Arial"/>
          <w:b/>
          <w:sz w:val="24"/>
          <w:szCs w:val="24"/>
        </w:rPr>
        <w:t xml:space="preserve">Garantía: </w:t>
      </w:r>
      <w:r w:rsidRPr="002762DB">
        <w:rPr>
          <w:rFonts w:ascii="Arial" w:hAnsi="Arial" w:cs="Arial"/>
          <w:b/>
          <w:sz w:val="24"/>
          <w:szCs w:val="24"/>
        </w:rPr>
        <w:tab/>
      </w:r>
      <w:r w:rsidRPr="002762DB">
        <w:rPr>
          <w:rFonts w:ascii="Arial" w:hAnsi="Arial" w:cs="Arial"/>
          <w:sz w:val="24"/>
          <w:szCs w:val="24"/>
        </w:rPr>
        <w:t xml:space="preserve">Al término del suministro otorgamos carta de garantía de los equipos suministrados, por un período de </w:t>
      </w:r>
      <w:r w:rsidR="008F7290" w:rsidRPr="002762DB">
        <w:rPr>
          <w:rFonts w:ascii="Arial" w:hAnsi="Arial" w:cs="Arial"/>
          <w:sz w:val="24"/>
          <w:szCs w:val="24"/>
        </w:rPr>
        <w:t>{</w:t>
      </w:r>
      <w:proofErr w:type="spellStart"/>
      <w:proofErr w:type="gramStart"/>
      <w:r w:rsidR="008F7290" w:rsidRPr="002762DB">
        <w:rPr>
          <w:rFonts w:ascii="Arial" w:hAnsi="Arial" w:cs="Arial"/>
          <w:sz w:val="24"/>
          <w:szCs w:val="24"/>
        </w:rPr>
        <w:t>formacionPrecios.formacionPrecios.tiempoGarantia</w:t>
      </w:r>
      <w:proofErr w:type="spellEnd"/>
      <w:proofErr w:type="gramEnd"/>
      <w:r w:rsidR="008F7290" w:rsidRPr="002762DB">
        <w:rPr>
          <w:rFonts w:ascii="Arial" w:hAnsi="Arial" w:cs="Arial"/>
          <w:sz w:val="24"/>
          <w:szCs w:val="24"/>
        </w:rPr>
        <w:t>}</w:t>
      </w:r>
      <w:r w:rsidRPr="002762DB">
        <w:rPr>
          <w:rFonts w:ascii="Arial" w:hAnsi="Arial" w:cs="Arial"/>
          <w:sz w:val="24"/>
          <w:szCs w:val="24"/>
        </w:rPr>
        <w:t xml:space="preserve"> desde la aceptación / entrega del equipo, lo que ocurra primero, contra posibles defectos de materiales y mano de obra, siempre que los equipos trabajen con las condiciones normales de operación, exceptuando partes de desgaste, así como componentes eléctricos.</w:t>
      </w:r>
    </w:p>
    <w:p w14:paraId="51C1A80F" w14:textId="77777777" w:rsidR="000A6C45" w:rsidRPr="002762DB" w:rsidRDefault="000A6C45" w:rsidP="000A6C45">
      <w:pPr>
        <w:widowControl w:val="0"/>
        <w:spacing w:after="80"/>
        <w:jc w:val="both"/>
        <w:rPr>
          <w:rFonts w:ascii="Arial" w:hAnsi="Arial" w:cs="Arial"/>
          <w:sz w:val="24"/>
          <w:szCs w:val="24"/>
        </w:rPr>
        <w:sectPr w:rsidR="000A6C45" w:rsidRPr="002762DB" w:rsidSect="00146821">
          <w:headerReference w:type="first" r:id="rId13"/>
          <w:endnotePr>
            <w:numFmt w:val="decimal"/>
          </w:endnotePr>
          <w:pgSz w:w="12242" w:h="15842" w:code="1"/>
          <w:pgMar w:top="851" w:right="851" w:bottom="851" w:left="851" w:header="567" w:footer="851" w:gutter="0"/>
          <w:cols w:space="720"/>
        </w:sectPr>
      </w:pPr>
    </w:p>
    <w:p w14:paraId="2DD7F725" w14:textId="77777777" w:rsidR="00B7636A" w:rsidRPr="002762DB" w:rsidRDefault="00B7636A" w:rsidP="0010440F">
      <w:pPr>
        <w:pStyle w:val="Sangra3detindependiente"/>
        <w:tabs>
          <w:tab w:val="num" w:pos="426"/>
        </w:tabs>
        <w:ind w:left="0"/>
        <w:rPr>
          <w:rFonts w:ascii="Arial" w:hAnsi="Arial" w:cs="Arial"/>
          <w:b/>
          <w:color w:val="000000"/>
        </w:rPr>
      </w:pPr>
      <w:r w:rsidRPr="002762DB">
        <w:rPr>
          <w:rFonts w:ascii="Arial" w:hAnsi="Arial" w:cs="Arial"/>
          <w:b/>
          <w:color w:val="000000"/>
        </w:rPr>
        <w:lastRenderedPageBreak/>
        <w:t>Precios:</w:t>
      </w:r>
    </w:p>
    <w:tbl>
      <w:tblPr>
        <w:tblW w:w="1440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150"/>
        <w:gridCol w:w="773"/>
        <w:gridCol w:w="2853"/>
        <w:gridCol w:w="2629"/>
      </w:tblGrid>
      <w:tr w:rsidR="0010440F" w:rsidRPr="002762DB" w14:paraId="1231E0F0" w14:textId="77777777" w:rsidTr="004F5994">
        <w:trPr>
          <w:tblHeader/>
        </w:trPr>
        <w:tc>
          <w:tcPr>
            <w:tcW w:w="8150" w:type="dxa"/>
          </w:tcPr>
          <w:p w14:paraId="513110D8" w14:textId="77777777" w:rsidR="0010440F" w:rsidRPr="002762DB" w:rsidRDefault="00666718" w:rsidP="0010440F">
            <w:pPr>
              <w:widowControl w:val="0"/>
              <w:jc w:val="center"/>
              <w:rPr>
                <w:rFonts w:ascii="Arial" w:hAnsi="Arial" w:cs="Arial"/>
                <w:b/>
                <w:spacing w:val="20"/>
                <w:sz w:val="24"/>
              </w:rPr>
            </w:pPr>
            <w:proofErr w:type="spellStart"/>
            <w:r w:rsidRPr="002762DB">
              <w:rPr>
                <w:rFonts w:ascii="Arial" w:hAnsi="Arial" w:cs="Arial"/>
                <w:b/>
                <w:spacing w:val="20"/>
                <w:sz w:val="24"/>
              </w:rPr>
              <w:t>Descripc</w:t>
            </w:r>
            <w:r w:rsidR="0010440F" w:rsidRPr="002762DB">
              <w:rPr>
                <w:rFonts w:ascii="Arial" w:hAnsi="Arial" w:cs="Arial"/>
                <w:b/>
                <w:spacing w:val="20"/>
                <w:sz w:val="24"/>
              </w:rPr>
              <w:t>ion</w:t>
            </w:r>
            <w:proofErr w:type="spellEnd"/>
          </w:p>
          <w:p w14:paraId="62601678" w14:textId="77777777" w:rsidR="0010440F" w:rsidRPr="002762DB" w:rsidRDefault="0010440F" w:rsidP="0010440F">
            <w:pPr>
              <w:widowControl w:val="0"/>
              <w:jc w:val="center"/>
              <w:rPr>
                <w:rFonts w:ascii="Arial" w:hAnsi="Arial" w:cs="Arial"/>
                <w:sz w:val="24"/>
              </w:rPr>
            </w:pPr>
          </w:p>
        </w:tc>
        <w:tc>
          <w:tcPr>
            <w:tcW w:w="773" w:type="dxa"/>
          </w:tcPr>
          <w:p w14:paraId="1B4AD7EE" w14:textId="77777777" w:rsidR="0010440F" w:rsidRPr="002762DB" w:rsidRDefault="00666718" w:rsidP="0010440F">
            <w:pPr>
              <w:widowControl w:val="0"/>
              <w:jc w:val="center"/>
              <w:rPr>
                <w:rFonts w:ascii="Arial" w:hAnsi="Arial" w:cs="Arial"/>
                <w:b/>
                <w:spacing w:val="20"/>
                <w:sz w:val="24"/>
              </w:rPr>
            </w:pPr>
            <w:proofErr w:type="spellStart"/>
            <w:r w:rsidRPr="002762DB">
              <w:rPr>
                <w:rFonts w:ascii="Arial" w:hAnsi="Arial" w:cs="Arial"/>
                <w:b/>
                <w:spacing w:val="20"/>
                <w:sz w:val="24"/>
              </w:rPr>
              <w:t>Cdad</w:t>
            </w:r>
            <w:proofErr w:type="spellEnd"/>
          </w:p>
        </w:tc>
        <w:tc>
          <w:tcPr>
            <w:tcW w:w="2853" w:type="dxa"/>
          </w:tcPr>
          <w:p w14:paraId="214A933D" w14:textId="77777777" w:rsidR="0010440F" w:rsidRPr="002762DB" w:rsidRDefault="00666718" w:rsidP="0010440F">
            <w:pPr>
              <w:widowControl w:val="0"/>
              <w:jc w:val="center"/>
              <w:rPr>
                <w:rFonts w:ascii="Arial" w:hAnsi="Arial" w:cs="Arial"/>
                <w:b/>
                <w:spacing w:val="20"/>
                <w:sz w:val="24"/>
              </w:rPr>
            </w:pPr>
            <w:r w:rsidRPr="002762DB">
              <w:rPr>
                <w:rFonts w:ascii="Arial" w:hAnsi="Arial" w:cs="Arial"/>
                <w:b/>
                <w:spacing w:val="20"/>
                <w:sz w:val="24"/>
              </w:rPr>
              <w:t>Precio base</w:t>
            </w:r>
          </w:p>
        </w:tc>
        <w:tc>
          <w:tcPr>
            <w:tcW w:w="2629" w:type="dxa"/>
          </w:tcPr>
          <w:p w14:paraId="44FF5377" w14:textId="77777777" w:rsidR="0010440F" w:rsidRPr="002762DB" w:rsidRDefault="00666718" w:rsidP="0010440F">
            <w:pPr>
              <w:widowControl w:val="0"/>
              <w:jc w:val="center"/>
              <w:rPr>
                <w:rFonts w:ascii="Arial" w:hAnsi="Arial" w:cs="Arial"/>
                <w:b/>
                <w:spacing w:val="20"/>
                <w:sz w:val="24"/>
              </w:rPr>
            </w:pPr>
            <w:r w:rsidRPr="002762DB">
              <w:rPr>
                <w:rFonts w:ascii="Arial" w:hAnsi="Arial" w:cs="Arial"/>
                <w:b/>
                <w:spacing w:val="20"/>
                <w:sz w:val="24"/>
              </w:rPr>
              <w:t>Precio Total</w:t>
            </w:r>
          </w:p>
        </w:tc>
      </w:tr>
      <w:tr w:rsidR="0010440F" w:rsidRPr="002762DB" w14:paraId="2D05E003" w14:textId="77777777" w:rsidTr="004F5994">
        <w:trPr>
          <w:cantSplit/>
          <w:trHeight w:val="1956"/>
        </w:trPr>
        <w:tc>
          <w:tcPr>
            <w:tcW w:w="8150" w:type="dxa"/>
            <w:vAlign w:val="center"/>
          </w:tcPr>
          <w:p w14:paraId="086DD5E2" w14:textId="77777777" w:rsidR="00376EDC" w:rsidRPr="002762DB" w:rsidRDefault="005D4C23" w:rsidP="00376EDC">
            <w:pPr>
              <w:pStyle w:val="Sangra3detindependiente"/>
              <w:ind w:left="2835" w:hanging="2835"/>
              <w:rPr>
                <w:rFonts w:ascii="Arial" w:hAnsi="Arial" w:cs="Arial"/>
                <w:color w:val="0070C0"/>
              </w:rPr>
            </w:pPr>
            <w:r w:rsidRPr="002762DB">
              <w:rPr>
                <w:rFonts w:ascii="Arial" w:hAnsi="Arial" w:cs="Arial"/>
                <w:color w:val="0070C0"/>
              </w:rPr>
              <w:t>{#</w:t>
            </w:r>
            <w:r w:rsidR="00F472E3" w:rsidRPr="002762DB">
              <w:rPr>
                <w:rFonts w:ascii="Arial" w:hAnsi="Arial" w:cs="Arial"/>
                <w:color w:val="0070C0"/>
              </w:rPr>
              <w:t>formacionPrecios.</w:t>
            </w:r>
            <w:r w:rsidRPr="002762DB">
              <w:rPr>
                <w:rFonts w:ascii="Arial" w:hAnsi="Arial" w:cs="Arial"/>
                <w:color w:val="0070C0"/>
              </w:rPr>
              <w:t>conceptos</w:t>
            </w:r>
            <w:r w:rsidR="00376EDC" w:rsidRPr="002762DB">
              <w:rPr>
                <w:rFonts w:ascii="Arial" w:hAnsi="Arial" w:cs="Arial"/>
                <w:color w:val="0070C0"/>
              </w:rPr>
              <w:t xml:space="preserve"> | </w:t>
            </w:r>
            <w:proofErr w:type="spellStart"/>
            <w:r w:rsidR="00376EDC" w:rsidRPr="002762DB">
              <w:rPr>
                <w:rFonts w:ascii="Arial" w:hAnsi="Arial" w:cs="Arial"/>
                <w:color w:val="0070C0"/>
              </w:rPr>
              <w:t>filtersArticles</w:t>
            </w:r>
            <w:proofErr w:type="spellEnd"/>
          </w:p>
          <w:p w14:paraId="6BDF0100" w14:textId="78B2FA5E" w:rsidR="005D4C23" w:rsidRPr="002762DB" w:rsidRDefault="005D4C23" w:rsidP="005D4C23">
            <w:pPr>
              <w:pStyle w:val="Sangra3detindependiente"/>
              <w:ind w:left="2835" w:hanging="2835"/>
              <w:rPr>
                <w:rFonts w:ascii="Arial" w:hAnsi="Arial" w:cs="Arial"/>
                <w:color w:val="0070C0"/>
              </w:rPr>
            </w:pPr>
            <w:r w:rsidRPr="002762DB">
              <w:rPr>
                <w:rFonts w:ascii="Arial" w:hAnsi="Arial" w:cs="Arial"/>
                <w:color w:val="0070C0"/>
              </w:rPr>
              <w:t>}</w:t>
            </w:r>
          </w:p>
          <w:p w14:paraId="1E8F0F76" w14:textId="474A59BA" w:rsidR="0010440F" w:rsidRPr="002762DB" w:rsidRDefault="0010440F" w:rsidP="0010440F">
            <w:pPr>
              <w:widowControl w:val="0"/>
              <w:rPr>
                <w:rFonts w:ascii="Arial" w:hAnsi="Arial" w:cs="Arial"/>
                <w:b/>
                <w:sz w:val="22"/>
                <w:szCs w:val="22"/>
              </w:rPr>
            </w:pPr>
            <w:r w:rsidRPr="002762DB">
              <w:rPr>
                <w:rFonts w:ascii="Arial" w:hAnsi="Arial" w:cs="Arial"/>
                <w:b/>
                <w:sz w:val="22"/>
                <w:szCs w:val="22"/>
              </w:rPr>
              <w:t xml:space="preserve">Partida </w:t>
            </w:r>
            <w:r w:rsidR="00D974B7" w:rsidRPr="002762DB">
              <w:rPr>
                <w:rFonts w:ascii="Arial" w:hAnsi="Arial" w:cs="Arial"/>
                <w:b/>
                <w:sz w:val="22"/>
                <w:szCs w:val="22"/>
              </w:rPr>
              <w:t>{</w:t>
            </w:r>
            <w:r w:rsidR="00F70A91" w:rsidRPr="002762DB">
              <w:rPr>
                <w:rFonts w:ascii="Arial" w:hAnsi="Arial" w:cs="Arial"/>
                <w:b/>
                <w:sz w:val="22"/>
                <w:szCs w:val="22"/>
              </w:rPr>
              <w:t>$</w:t>
            </w:r>
            <w:proofErr w:type="spellStart"/>
            <w:r w:rsidR="00F70A91" w:rsidRPr="002762DB">
              <w:rPr>
                <w:rFonts w:ascii="Arial" w:hAnsi="Arial" w:cs="Arial"/>
                <w:b/>
                <w:sz w:val="22"/>
                <w:szCs w:val="22"/>
              </w:rPr>
              <w:t>index</w:t>
            </w:r>
            <w:proofErr w:type="spellEnd"/>
            <w:r w:rsidR="005D0761" w:rsidRPr="002762DB">
              <w:rPr>
                <w:rFonts w:ascii="Arial" w:hAnsi="Arial" w:cs="Arial"/>
                <w:b/>
                <w:sz w:val="22"/>
                <w:szCs w:val="22"/>
              </w:rPr>
              <w:t xml:space="preserve"> + 1</w:t>
            </w:r>
            <w:r w:rsidR="00D974B7" w:rsidRPr="002762DB">
              <w:rPr>
                <w:rFonts w:ascii="Arial" w:hAnsi="Arial" w:cs="Arial"/>
                <w:b/>
                <w:sz w:val="22"/>
                <w:szCs w:val="22"/>
              </w:rPr>
              <w:t>}</w:t>
            </w:r>
            <w:r w:rsidRPr="002762DB">
              <w:rPr>
                <w:rFonts w:ascii="Arial" w:hAnsi="Arial" w:cs="Arial"/>
                <w:b/>
                <w:sz w:val="22"/>
                <w:szCs w:val="22"/>
              </w:rPr>
              <w:t>)</w:t>
            </w:r>
          </w:p>
          <w:p w14:paraId="7150E526" w14:textId="0EDE6037" w:rsidR="0010440F" w:rsidRPr="002762DB" w:rsidRDefault="005D4C23" w:rsidP="0010440F">
            <w:pPr>
              <w:widowControl w:val="0"/>
              <w:rPr>
                <w:rFonts w:ascii="Arial" w:hAnsi="Arial" w:cs="Arial"/>
                <w:b/>
                <w:color w:val="1F497D"/>
                <w:sz w:val="22"/>
                <w:szCs w:val="22"/>
              </w:rPr>
            </w:pPr>
            <w:r w:rsidRPr="002762DB">
              <w:rPr>
                <w:rFonts w:ascii="Arial" w:hAnsi="Arial" w:cs="Arial"/>
                <w:b/>
                <w:color w:val="1F497D"/>
                <w:sz w:val="22"/>
                <w:szCs w:val="22"/>
              </w:rPr>
              <w:t>{</w:t>
            </w:r>
            <w:proofErr w:type="gramStart"/>
            <w:r w:rsidR="00660DCD" w:rsidRPr="002762DB">
              <w:rPr>
                <w:rFonts w:ascii="Arial" w:hAnsi="Arial" w:cs="Arial"/>
                <w:b/>
                <w:color w:val="1F497D"/>
                <w:sz w:val="22"/>
                <w:szCs w:val="22"/>
              </w:rPr>
              <w:t>definiciones.izaje</w:t>
            </w:r>
            <w:proofErr w:type="gramEnd"/>
            <w:r w:rsidR="00660DCD" w:rsidRPr="002762DB">
              <w:rPr>
                <w:rFonts w:ascii="Arial" w:hAnsi="Arial" w:cs="Arial"/>
                <w:b/>
                <w:color w:val="1F497D"/>
                <w:sz w:val="22"/>
                <w:szCs w:val="22"/>
              </w:rPr>
              <w:t>.polipastos[0</w:t>
            </w:r>
            <w:proofErr w:type="gramStart"/>
            <w:r w:rsidR="00660DCD" w:rsidRPr="002762DB">
              <w:rPr>
                <w:rFonts w:ascii="Arial" w:hAnsi="Arial" w:cs="Arial"/>
                <w:b/>
                <w:color w:val="1F497D"/>
                <w:sz w:val="22"/>
                <w:szCs w:val="22"/>
              </w:rPr>
              <w:t>].capacidadGanchoToneladas</w:t>
            </w:r>
            <w:proofErr w:type="gramEnd"/>
            <w:r w:rsidRPr="002762DB">
              <w:rPr>
                <w:rFonts w:ascii="Arial" w:hAnsi="Arial" w:cs="Arial"/>
                <w:b/>
                <w:color w:val="1F497D"/>
                <w:sz w:val="22"/>
                <w:szCs w:val="22"/>
              </w:rPr>
              <w:t>}</w:t>
            </w:r>
            <w:r w:rsidR="00660DCD" w:rsidRPr="002762DB">
              <w:rPr>
                <w:rFonts w:ascii="Arial" w:hAnsi="Arial" w:cs="Arial"/>
                <w:b/>
                <w:color w:val="1F497D"/>
                <w:sz w:val="22"/>
                <w:szCs w:val="22"/>
              </w:rPr>
              <w:t>/{</w:t>
            </w:r>
            <w:proofErr w:type="gramStart"/>
            <w:r w:rsidR="00660DCD" w:rsidRPr="002762DB">
              <w:rPr>
                <w:rFonts w:ascii="Arial" w:hAnsi="Arial" w:cs="Arial"/>
                <w:b/>
                <w:color w:val="1F497D"/>
                <w:sz w:val="22"/>
                <w:szCs w:val="22"/>
              </w:rPr>
              <w:t>definiciones.izaje</w:t>
            </w:r>
            <w:proofErr w:type="gramEnd"/>
            <w:r w:rsidR="00660DCD" w:rsidRPr="002762DB">
              <w:rPr>
                <w:rFonts w:ascii="Arial" w:hAnsi="Arial" w:cs="Arial"/>
                <w:b/>
                <w:color w:val="1F497D"/>
                <w:sz w:val="22"/>
                <w:szCs w:val="22"/>
              </w:rPr>
              <w:t>.</w:t>
            </w:r>
            <w:proofErr w:type="gramStart"/>
            <w:r w:rsidR="00660DCD" w:rsidRPr="002762DB">
              <w:rPr>
                <w:rFonts w:ascii="Arial" w:hAnsi="Arial" w:cs="Arial"/>
                <w:b/>
                <w:color w:val="1F497D"/>
                <w:sz w:val="22"/>
                <w:szCs w:val="22"/>
              </w:rPr>
              <w:t>polipastos[</w:t>
            </w:r>
            <w:proofErr w:type="gramEnd"/>
            <w:r w:rsidR="00660DCD" w:rsidRPr="002762DB">
              <w:rPr>
                <w:rFonts w:ascii="Arial" w:hAnsi="Arial" w:cs="Arial"/>
                <w:b/>
                <w:color w:val="1F497D"/>
                <w:sz w:val="22"/>
                <w:szCs w:val="22"/>
              </w:rPr>
              <w:t>1</w:t>
            </w:r>
            <w:proofErr w:type="gramStart"/>
            <w:r w:rsidR="00660DCD" w:rsidRPr="002762DB">
              <w:rPr>
                <w:rFonts w:ascii="Arial" w:hAnsi="Arial" w:cs="Arial"/>
                <w:b/>
                <w:color w:val="1F497D"/>
                <w:sz w:val="22"/>
                <w:szCs w:val="22"/>
              </w:rPr>
              <w:t>].capacidadGanchoToneladas</w:t>
            </w:r>
            <w:proofErr w:type="gramEnd"/>
            <w:r w:rsidR="00210264" w:rsidRPr="002762DB">
              <w:rPr>
                <w:rFonts w:ascii="Arial" w:hAnsi="Arial" w:cs="Arial"/>
                <w:b/>
                <w:color w:val="1F497D"/>
                <w:sz w:val="22"/>
                <w:szCs w:val="22"/>
              </w:rPr>
              <w:t xml:space="preserve"> ||0</w:t>
            </w:r>
            <w:r w:rsidR="00660DCD" w:rsidRPr="002762DB">
              <w:rPr>
                <w:rFonts w:ascii="Arial" w:hAnsi="Arial" w:cs="Arial"/>
                <w:b/>
                <w:color w:val="1F497D"/>
                <w:sz w:val="22"/>
                <w:szCs w:val="22"/>
              </w:rPr>
              <w:t xml:space="preserve">} </w:t>
            </w:r>
            <w:proofErr w:type="spellStart"/>
            <w:r w:rsidR="00660DCD" w:rsidRPr="002762DB">
              <w:rPr>
                <w:rFonts w:ascii="Arial" w:hAnsi="Arial" w:cs="Arial"/>
                <w:b/>
                <w:color w:val="1F497D"/>
                <w:sz w:val="22"/>
                <w:szCs w:val="22"/>
              </w:rPr>
              <w:t>tons</w:t>
            </w:r>
            <w:proofErr w:type="spellEnd"/>
            <w:r w:rsidR="00660DCD" w:rsidRPr="002762DB">
              <w:rPr>
                <w:rFonts w:ascii="Arial" w:hAnsi="Arial" w:cs="Arial"/>
                <w:b/>
                <w:color w:val="1F497D"/>
                <w:sz w:val="22"/>
                <w:szCs w:val="22"/>
              </w:rPr>
              <w:t xml:space="preserve"> grúa viajera tipo {</w:t>
            </w:r>
            <w:proofErr w:type="spellStart"/>
            <w:r w:rsidR="00660DCD" w:rsidRPr="002762DB">
              <w:rPr>
                <w:rFonts w:ascii="Arial" w:hAnsi="Arial" w:cs="Arial"/>
                <w:b/>
                <w:color w:val="1F497D"/>
                <w:sz w:val="22"/>
                <w:szCs w:val="22"/>
              </w:rPr>
              <w:t>itemCode</w:t>
            </w:r>
            <w:proofErr w:type="spellEnd"/>
            <w:r w:rsidR="00660DCD" w:rsidRPr="002762DB">
              <w:rPr>
                <w:rFonts w:ascii="Arial" w:hAnsi="Arial" w:cs="Arial"/>
                <w:b/>
                <w:color w:val="1F497D"/>
                <w:sz w:val="22"/>
                <w:szCs w:val="22"/>
              </w:rPr>
              <w:t>}</w:t>
            </w:r>
          </w:p>
          <w:p w14:paraId="1CDC76C0" w14:textId="43426123" w:rsidR="00B90355" w:rsidRPr="002762DB" w:rsidRDefault="00B90355" w:rsidP="00B90355">
            <w:pPr>
              <w:widowControl w:val="0"/>
              <w:numPr>
                <w:ilvl w:val="0"/>
                <w:numId w:val="48"/>
              </w:numPr>
              <w:contextualSpacing/>
              <w:rPr>
                <w:rFonts w:ascii="Arial" w:hAnsi="Arial" w:cs="Arial"/>
                <w:sz w:val="16"/>
                <w:szCs w:val="16"/>
              </w:rPr>
            </w:pPr>
            <w:r w:rsidRPr="002762DB">
              <w:rPr>
                <w:rFonts w:ascii="Arial" w:hAnsi="Arial" w:cs="Arial"/>
                <w:sz w:val="16"/>
                <w:szCs w:val="16"/>
              </w:rPr>
              <w:t xml:space="preserve">Capacidad de carga                             </w:t>
            </w:r>
            <w:proofErr w:type="gramStart"/>
            <w:r w:rsidRPr="002762DB">
              <w:rPr>
                <w:rFonts w:ascii="Arial" w:hAnsi="Arial" w:cs="Arial"/>
                <w:sz w:val="16"/>
                <w:szCs w:val="16"/>
              </w:rPr>
              <w:t xml:space="preserve">   {</w:t>
            </w:r>
            <w:proofErr w:type="spellStart"/>
            <w:r w:rsidR="004B7914" w:rsidRPr="002762DB">
              <w:rPr>
                <w:rFonts w:ascii="Arial" w:hAnsi="Arial" w:cs="Arial"/>
                <w:sz w:val="16"/>
                <w:szCs w:val="16"/>
              </w:rPr>
              <w:t>definiciones.</w:t>
            </w:r>
            <w:r w:rsidRPr="002762DB">
              <w:rPr>
                <w:rFonts w:ascii="Arial" w:hAnsi="Arial" w:cs="Arial"/>
                <w:sz w:val="16"/>
                <w:szCs w:val="16"/>
              </w:rPr>
              <w:t>datosBasicos.capacidadGruaToneladas</w:t>
            </w:r>
            <w:proofErr w:type="spellEnd"/>
            <w:proofErr w:type="gramEnd"/>
            <w:r w:rsidRPr="002762DB">
              <w:rPr>
                <w:rFonts w:ascii="Arial" w:hAnsi="Arial" w:cs="Arial"/>
                <w:sz w:val="16"/>
                <w:szCs w:val="16"/>
              </w:rPr>
              <w:t xml:space="preserve">} </w:t>
            </w:r>
            <w:proofErr w:type="spellStart"/>
            <w:r w:rsidRPr="002762DB">
              <w:rPr>
                <w:rFonts w:ascii="Arial" w:hAnsi="Arial" w:cs="Arial"/>
                <w:sz w:val="16"/>
                <w:szCs w:val="16"/>
              </w:rPr>
              <w:t>tons</w:t>
            </w:r>
            <w:proofErr w:type="spellEnd"/>
          </w:p>
          <w:p w14:paraId="50C4730F" w14:textId="7DE4D678" w:rsidR="00B90355" w:rsidRPr="002762DB" w:rsidRDefault="00B90355" w:rsidP="00B90355">
            <w:pPr>
              <w:widowControl w:val="0"/>
              <w:numPr>
                <w:ilvl w:val="0"/>
                <w:numId w:val="48"/>
              </w:numPr>
              <w:contextualSpacing/>
              <w:rPr>
                <w:rFonts w:ascii="Arial" w:hAnsi="Arial" w:cs="Arial"/>
                <w:sz w:val="16"/>
                <w:szCs w:val="16"/>
              </w:rPr>
            </w:pPr>
            <w:r w:rsidRPr="002762DB">
              <w:rPr>
                <w:rFonts w:ascii="Arial" w:hAnsi="Arial" w:cs="Arial"/>
                <w:sz w:val="16"/>
                <w:szCs w:val="16"/>
              </w:rPr>
              <w:t xml:space="preserve">Capacidad de carga gancho principal  </w:t>
            </w:r>
            <w:proofErr w:type="gramStart"/>
            <w:r w:rsidRPr="002762DB">
              <w:rPr>
                <w:rFonts w:ascii="Arial" w:hAnsi="Arial" w:cs="Arial"/>
                <w:sz w:val="16"/>
                <w:szCs w:val="16"/>
              </w:rPr>
              <w:t xml:space="preserve">   {</w:t>
            </w:r>
            <w:proofErr w:type="spellStart"/>
            <w:r w:rsidRPr="002762DB">
              <w:rPr>
                <w:rFonts w:ascii="Arial" w:hAnsi="Arial" w:cs="Arial"/>
                <w:sz w:val="16"/>
                <w:szCs w:val="16"/>
              </w:rPr>
              <w:t>definiciones.izaje</w:t>
            </w:r>
            <w:proofErr w:type="gramEnd"/>
            <w:r w:rsidRPr="002762DB">
              <w:rPr>
                <w:rFonts w:ascii="Arial" w:hAnsi="Arial" w:cs="Arial"/>
                <w:sz w:val="16"/>
                <w:szCs w:val="16"/>
              </w:rPr>
              <w:t>.polipastos</w:t>
            </w:r>
            <w:proofErr w:type="spellEnd"/>
            <w:r w:rsidRPr="002762DB">
              <w:rPr>
                <w:rFonts w:ascii="Arial" w:hAnsi="Arial" w:cs="Arial"/>
                <w:sz w:val="16"/>
                <w:szCs w:val="16"/>
              </w:rPr>
              <w:t>[0</w:t>
            </w:r>
            <w:proofErr w:type="gramStart"/>
            <w:r w:rsidRPr="002762DB">
              <w:rPr>
                <w:rFonts w:ascii="Arial" w:hAnsi="Arial" w:cs="Arial"/>
                <w:sz w:val="16"/>
                <w:szCs w:val="16"/>
              </w:rPr>
              <w:t>].</w:t>
            </w:r>
            <w:proofErr w:type="spellStart"/>
            <w:r w:rsidRPr="002762DB">
              <w:rPr>
                <w:rFonts w:ascii="Arial" w:hAnsi="Arial" w:cs="Arial"/>
                <w:sz w:val="16"/>
                <w:szCs w:val="16"/>
              </w:rPr>
              <w:t>capacidadGanchoToneladas</w:t>
            </w:r>
            <w:proofErr w:type="spellEnd"/>
            <w:proofErr w:type="gramEnd"/>
            <w:r w:rsidRPr="002762DB">
              <w:rPr>
                <w:rFonts w:ascii="Arial" w:hAnsi="Arial" w:cs="Arial"/>
                <w:sz w:val="16"/>
                <w:szCs w:val="16"/>
              </w:rPr>
              <w:t xml:space="preserve">} </w:t>
            </w:r>
            <w:proofErr w:type="spellStart"/>
            <w:r w:rsidRPr="002762DB">
              <w:rPr>
                <w:rFonts w:ascii="Arial" w:hAnsi="Arial" w:cs="Arial"/>
                <w:sz w:val="16"/>
                <w:szCs w:val="16"/>
              </w:rPr>
              <w:t>tons</w:t>
            </w:r>
            <w:proofErr w:type="spellEnd"/>
          </w:p>
          <w:p w14:paraId="1B7EE6B2" w14:textId="23E76A58" w:rsidR="00B90355" w:rsidRPr="002762DB" w:rsidRDefault="00B90355" w:rsidP="00B90355">
            <w:pPr>
              <w:widowControl w:val="0"/>
              <w:numPr>
                <w:ilvl w:val="0"/>
                <w:numId w:val="48"/>
              </w:numPr>
              <w:contextualSpacing/>
              <w:rPr>
                <w:rFonts w:ascii="Arial" w:hAnsi="Arial" w:cs="Arial"/>
                <w:sz w:val="16"/>
                <w:szCs w:val="16"/>
              </w:rPr>
            </w:pPr>
            <w:r w:rsidRPr="002762DB">
              <w:rPr>
                <w:rFonts w:ascii="Arial" w:hAnsi="Arial" w:cs="Arial"/>
                <w:sz w:val="16"/>
                <w:szCs w:val="16"/>
              </w:rPr>
              <w:t xml:space="preserve">Capacidad de carga gancho auxiliar    </w:t>
            </w:r>
            <w:proofErr w:type="gramStart"/>
            <w:r w:rsidRPr="002762DB">
              <w:rPr>
                <w:rFonts w:ascii="Arial" w:hAnsi="Arial" w:cs="Arial"/>
                <w:sz w:val="16"/>
                <w:szCs w:val="16"/>
              </w:rPr>
              <w:t xml:space="preserve">   {</w:t>
            </w:r>
            <w:proofErr w:type="spellStart"/>
            <w:r w:rsidRPr="002762DB">
              <w:rPr>
                <w:rFonts w:ascii="Arial" w:hAnsi="Arial" w:cs="Arial"/>
                <w:sz w:val="16"/>
                <w:szCs w:val="16"/>
              </w:rPr>
              <w:t>definiciones.izaje</w:t>
            </w:r>
            <w:proofErr w:type="gramEnd"/>
            <w:r w:rsidRPr="002762DB">
              <w:rPr>
                <w:rFonts w:ascii="Arial" w:hAnsi="Arial" w:cs="Arial"/>
                <w:sz w:val="16"/>
                <w:szCs w:val="16"/>
              </w:rPr>
              <w:t>.</w:t>
            </w:r>
            <w:proofErr w:type="gramStart"/>
            <w:r w:rsidRPr="002762DB">
              <w:rPr>
                <w:rFonts w:ascii="Arial" w:hAnsi="Arial" w:cs="Arial"/>
                <w:sz w:val="16"/>
                <w:szCs w:val="16"/>
              </w:rPr>
              <w:t>polipastos</w:t>
            </w:r>
            <w:proofErr w:type="spellEnd"/>
            <w:r w:rsidRPr="002762DB">
              <w:rPr>
                <w:rFonts w:ascii="Arial" w:hAnsi="Arial" w:cs="Arial"/>
                <w:sz w:val="16"/>
                <w:szCs w:val="16"/>
              </w:rPr>
              <w:t>[</w:t>
            </w:r>
            <w:proofErr w:type="gramEnd"/>
            <w:r w:rsidRPr="002762DB">
              <w:rPr>
                <w:rFonts w:ascii="Arial" w:hAnsi="Arial" w:cs="Arial"/>
                <w:sz w:val="16"/>
                <w:szCs w:val="16"/>
              </w:rPr>
              <w:t>1</w:t>
            </w:r>
            <w:proofErr w:type="gramStart"/>
            <w:r w:rsidRPr="002762DB">
              <w:rPr>
                <w:rFonts w:ascii="Arial" w:hAnsi="Arial" w:cs="Arial"/>
                <w:sz w:val="16"/>
                <w:szCs w:val="16"/>
              </w:rPr>
              <w:t>].</w:t>
            </w:r>
            <w:proofErr w:type="spellStart"/>
            <w:r w:rsidRPr="002762DB">
              <w:rPr>
                <w:rFonts w:ascii="Arial" w:hAnsi="Arial" w:cs="Arial"/>
                <w:sz w:val="16"/>
                <w:szCs w:val="16"/>
              </w:rPr>
              <w:t>capacidadGanchoToneladas</w:t>
            </w:r>
            <w:proofErr w:type="spellEnd"/>
            <w:proofErr w:type="gramEnd"/>
            <w:r w:rsidR="00C84F47" w:rsidRPr="002762DB">
              <w:rPr>
                <w:rFonts w:ascii="Arial" w:hAnsi="Arial" w:cs="Arial"/>
                <w:sz w:val="16"/>
                <w:szCs w:val="16"/>
              </w:rPr>
              <w:t xml:space="preserve"> || 0</w:t>
            </w:r>
            <w:r w:rsidRPr="002762DB">
              <w:rPr>
                <w:rFonts w:ascii="Arial" w:hAnsi="Arial" w:cs="Arial"/>
                <w:sz w:val="16"/>
                <w:szCs w:val="16"/>
              </w:rPr>
              <w:t xml:space="preserve">} </w:t>
            </w:r>
            <w:proofErr w:type="spellStart"/>
            <w:r w:rsidRPr="002762DB">
              <w:rPr>
                <w:rFonts w:ascii="Arial" w:hAnsi="Arial" w:cs="Arial"/>
                <w:sz w:val="16"/>
                <w:szCs w:val="16"/>
              </w:rPr>
              <w:t>tons</w:t>
            </w:r>
            <w:proofErr w:type="spellEnd"/>
          </w:p>
          <w:p w14:paraId="6E650D88" w14:textId="7D181471" w:rsidR="00B90355" w:rsidRPr="002762DB" w:rsidRDefault="00B90355" w:rsidP="00B90355">
            <w:pPr>
              <w:widowControl w:val="0"/>
              <w:numPr>
                <w:ilvl w:val="0"/>
                <w:numId w:val="48"/>
              </w:numPr>
              <w:contextualSpacing/>
              <w:rPr>
                <w:rFonts w:ascii="Arial" w:hAnsi="Arial" w:cs="Arial"/>
                <w:sz w:val="16"/>
                <w:szCs w:val="16"/>
              </w:rPr>
            </w:pPr>
            <w:r w:rsidRPr="002762DB">
              <w:rPr>
                <w:rFonts w:ascii="Arial" w:hAnsi="Arial" w:cs="Arial"/>
                <w:sz w:val="16"/>
                <w:szCs w:val="16"/>
              </w:rPr>
              <w:t xml:space="preserve">Numero de carro                                  </w:t>
            </w:r>
            <w:proofErr w:type="gramStart"/>
            <w:r w:rsidRPr="002762DB">
              <w:rPr>
                <w:rFonts w:ascii="Arial" w:hAnsi="Arial" w:cs="Arial"/>
                <w:sz w:val="16"/>
                <w:szCs w:val="16"/>
              </w:rPr>
              <w:t xml:space="preserve">   </w:t>
            </w:r>
            <w:r w:rsidR="00B151E2" w:rsidRPr="002762DB">
              <w:rPr>
                <w:rFonts w:ascii="Arial" w:hAnsi="Arial" w:cs="Arial"/>
                <w:sz w:val="16"/>
                <w:szCs w:val="16"/>
              </w:rPr>
              <w:t>{</w:t>
            </w:r>
            <w:proofErr w:type="spellStart"/>
            <w:r w:rsidR="00B151E2" w:rsidRPr="002762DB">
              <w:rPr>
                <w:rFonts w:ascii="Arial" w:hAnsi="Arial" w:cs="Arial"/>
                <w:sz w:val="16"/>
                <w:szCs w:val="16"/>
              </w:rPr>
              <w:t>definiciones.carro</w:t>
            </w:r>
            <w:proofErr w:type="gramEnd"/>
            <w:r w:rsidR="00B151E2" w:rsidRPr="002762DB">
              <w:rPr>
                <w:rFonts w:ascii="Arial" w:hAnsi="Arial" w:cs="Arial"/>
                <w:sz w:val="16"/>
                <w:szCs w:val="16"/>
              </w:rPr>
              <w:t>.cantidadCarros</w:t>
            </w:r>
            <w:proofErr w:type="spellEnd"/>
            <w:r w:rsidR="00B151E2" w:rsidRPr="002762DB">
              <w:rPr>
                <w:rFonts w:ascii="Arial" w:hAnsi="Arial" w:cs="Arial"/>
                <w:sz w:val="16"/>
                <w:szCs w:val="16"/>
              </w:rPr>
              <w:t>}</w:t>
            </w:r>
          </w:p>
          <w:p w14:paraId="35C51690" w14:textId="497EF146" w:rsidR="00B90355" w:rsidRPr="002762DB" w:rsidRDefault="00B90355" w:rsidP="00B90355">
            <w:pPr>
              <w:widowControl w:val="0"/>
              <w:numPr>
                <w:ilvl w:val="0"/>
                <w:numId w:val="48"/>
              </w:numPr>
              <w:contextualSpacing/>
              <w:rPr>
                <w:rFonts w:ascii="Arial" w:hAnsi="Arial" w:cs="Arial"/>
                <w:sz w:val="16"/>
                <w:szCs w:val="16"/>
              </w:rPr>
            </w:pPr>
            <w:r w:rsidRPr="002762DB">
              <w:rPr>
                <w:rFonts w:ascii="Arial" w:hAnsi="Arial" w:cs="Arial"/>
                <w:sz w:val="16"/>
                <w:szCs w:val="16"/>
              </w:rPr>
              <w:t xml:space="preserve">Claro                                                     </w:t>
            </w:r>
            <w:proofErr w:type="gramStart"/>
            <w:r w:rsidRPr="002762DB">
              <w:rPr>
                <w:rFonts w:ascii="Arial" w:hAnsi="Arial" w:cs="Arial"/>
                <w:sz w:val="16"/>
                <w:szCs w:val="16"/>
              </w:rPr>
              <w:t xml:space="preserve">  </w:t>
            </w:r>
            <w:r w:rsidR="007128EF" w:rsidRPr="002762DB">
              <w:rPr>
                <w:rFonts w:ascii="Arial" w:hAnsi="Arial" w:cs="Arial"/>
                <w:sz w:val="16"/>
                <w:szCs w:val="16"/>
              </w:rPr>
              <w:t xml:space="preserve"> </w:t>
            </w:r>
            <w:r w:rsidR="00B151E2" w:rsidRPr="002762DB">
              <w:rPr>
                <w:rFonts w:ascii="Arial" w:hAnsi="Arial" w:cs="Arial"/>
                <w:sz w:val="16"/>
                <w:szCs w:val="16"/>
              </w:rPr>
              <w:t>{</w:t>
            </w:r>
            <w:proofErr w:type="spellStart"/>
            <w:r w:rsidR="00B151E2" w:rsidRPr="002762DB">
              <w:rPr>
                <w:rFonts w:ascii="Arial" w:hAnsi="Arial" w:cs="Arial"/>
                <w:sz w:val="16"/>
                <w:szCs w:val="16"/>
              </w:rPr>
              <w:t>definiciones.datosBasicos.claroM</w:t>
            </w:r>
            <w:proofErr w:type="spellEnd"/>
            <w:proofErr w:type="gramEnd"/>
            <w:r w:rsidR="00B151E2" w:rsidRPr="002762DB">
              <w:rPr>
                <w:rFonts w:ascii="Arial" w:hAnsi="Arial" w:cs="Arial"/>
                <w:sz w:val="16"/>
                <w:szCs w:val="16"/>
              </w:rPr>
              <w:t>}</w:t>
            </w:r>
            <w:r w:rsidRPr="002762DB">
              <w:rPr>
                <w:rFonts w:ascii="Arial" w:hAnsi="Arial" w:cs="Arial"/>
                <w:sz w:val="16"/>
                <w:szCs w:val="16"/>
              </w:rPr>
              <w:t xml:space="preserve"> m</w:t>
            </w:r>
          </w:p>
          <w:p w14:paraId="64FF6B66" w14:textId="0F05BA82" w:rsidR="00B90355" w:rsidRPr="002762DB" w:rsidRDefault="00B90355" w:rsidP="00B90355">
            <w:pPr>
              <w:widowControl w:val="0"/>
              <w:numPr>
                <w:ilvl w:val="0"/>
                <w:numId w:val="48"/>
              </w:numPr>
              <w:contextualSpacing/>
              <w:rPr>
                <w:rFonts w:ascii="Arial" w:hAnsi="Arial" w:cs="Arial"/>
                <w:sz w:val="16"/>
                <w:szCs w:val="16"/>
              </w:rPr>
            </w:pPr>
            <w:proofErr w:type="spellStart"/>
            <w:r w:rsidRPr="002762DB">
              <w:rPr>
                <w:rFonts w:ascii="Arial" w:hAnsi="Arial" w:cs="Arial"/>
                <w:sz w:val="16"/>
                <w:szCs w:val="16"/>
              </w:rPr>
              <w:t>Izaje</w:t>
            </w:r>
            <w:proofErr w:type="spellEnd"/>
            <w:r w:rsidR="007128EF" w:rsidRPr="002762DB">
              <w:rPr>
                <w:rFonts w:ascii="Arial" w:hAnsi="Arial" w:cs="Arial"/>
                <w:sz w:val="16"/>
                <w:szCs w:val="16"/>
              </w:rPr>
              <w:t xml:space="preserve">                                                      </w:t>
            </w:r>
            <w:proofErr w:type="gramStart"/>
            <w:r w:rsidR="007128EF" w:rsidRPr="002762DB">
              <w:rPr>
                <w:rFonts w:ascii="Arial" w:hAnsi="Arial" w:cs="Arial"/>
                <w:sz w:val="16"/>
                <w:szCs w:val="16"/>
              </w:rPr>
              <w:t xml:space="preserve">   </w:t>
            </w:r>
            <w:r w:rsidR="00B151E2" w:rsidRPr="002762DB">
              <w:rPr>
                <w:rFonts w:ascii="Arial" w:hAnsi="Arial" w:cs="Arial"/>
                <w:sz w:val="16"/>
                <w:szCs w:val="16"/>
              </w:rPr>
              <w:t>{</w:t>
            </w:r>
            <w:proofErr w:type="spellStart"/>
            <w:r w:rsidR="00B151E2" w:rsidRPr="002762DB">
              <w:rPr>
                <w:rFonts w:ascii="Arial" w:hAnsi="Arial" w:cs="Arial"/>
                <w:sz w:val="16"/>
                <w:szCs w:val="16"/>
              </w:rPr>
              <w:t>definiciones.datosBasicos.izajeM</w:t>
            </w:r>
            <w:proofErr w:type="spellEnd"/>
            <w:proofErr w:type="gramEnd"/>
            <w:r w:rsidR="00B151E2" w:rsidRPr="002762DB">
              <w:rPr>
                <w:rFonts w:ascii="Arial" w:hAnsi="Arial" w:cs="Arial"/>
                <w:sz w:val="16"/>
                <w:szCs w:val="16"/>
              </w:rPr>
              <w:t>}</w:t>
            </w:r>
            <w:r w:rsidRPr="002762DB">
              <w:rPr>
                <w:rFonts w:ascii="Arial" w:hAnsi="Arial" w:cs="Arial"/>
                <w:sz w:val="16"/>
                <w:szCs w:val="16"/>
              </w:rPr>
              <w:t xml:space="preserve"> m</w:t>
            </w:r>
          </w:p>
          <w:p w14:paraId="35C82722" w14:textId="1C16F5E2" w:rsidR="00B90355" w:rsidRPr="002762DB" w:rsidRDefault="00B90355" w:rsidP="00B151E2">
            <w:pPr>
              <w:widowControl w:val="0"/>
              <w:numPr>
                <w:ilvl w:val="0"/>
                <w:numId w:val="48"/>
              </w:numPr>
              <w:contextualSpacing/>
              <w:rPr>
                <w:rFonts w:ascii="Arial" w:hAnsi="Arial" w:cs="Arial"/>
                <w:sz w:val="16"/>
                <w:szCs w:val="16"/>
              </w:rPr>
            </w:pPr>
            <w:r w:rsidRPr="002762DB">
              <w:rPr>
                <w:rFonts w:ascii="Arial" w:hAnsi="Arial" w:cs="Arial"/>
                <w:sz w:val="16"/>
                <w:szCs w:val="16"/>
              </w:rPr>
              <w:t>Clasificación</w:t>
            </w:r>
            <w:r w:rsidR="007128EF" w:rsidRPr="002762DB">
              <w:rPr>
                <w:rFonts w:ascii="Arial" w:hAnsi="Arial" w:cs="Arial"/>
                <w:sz w:val="16"/>
                <w:szCs w:val="16"/>
              </w:rPr>
              <w:t xml:space="preserve">                                         </w:t>
            </w:r>
            <w:proofErr w:type="gramStart"/>
            <w:r w:rsidR="007128EF" w:rsidRPr="002762DB">
              <w:rPr>
                <w:rFonts w:ascii="Arial" w:hAnsi="Arial" w:cs="Arial"/>
                <w:sz w:val="16"/>
                <w:szCs w:val="16"/>
              </w:rPr>
              <w:t xml:space="preserve">   </w:t>
            </w:r>
            <w:r w:rsidR="00B151E2" w:rsidRPr="002762DB">
              <w:rPr>
                <w:rFonts w:ascii="Arial" w:hAnsi="Arial" w:cs="Arial"/>
                <w:sz w:val="16"/>
                <w:szCs w:val="16"/>
              </w:rPr>
              <w:t>{</w:t>
            </w:r>
            <w:proofErr w:type="spellStart"/>
            <w:r w:rsidR="00B151E2" w:rsidRPr="002762DB">
              <w:rPr>
                <w:rFonts w:ascii="Arial" w:hAnsi="Arial" w:cs="Arial"/>
                <w:sz w:val="16"/>
                <w:szCs w:val="16"/>
              </w:rPr>
              <w:t>defin</w:t>
            </w:r>
            <w:r w:rsidR="00C84F47" w:rsidRPr="002762DB">
              <w:rPr>
                <w:rFonts w:ascii="Arial" w:hAnsi="Arial" w:cs="Arial"/>
                <w:sz w:val="16"/>
                <w:szCs w:val="16"/>
              </w:rPr>
              <w:t>i</w:t>
            </w:r>
            <w:r w:rsidR="00B151E2" w:rsidRPr="002762DB">
              <w:rPr>
                <w:rFonts w:ascii="Arial" w:hAnsi="Arial" w:cs="Arial"/>
                <w:sz w:val="16"/>
                <w:szCs w:val="16"/>
              </w:rPr>
              <w:t>ciones.datosBasicos.</w:t>
            </w:r>
            <w:r w:rsidR="004B7914" w:rsidRPr="002762DB">
              <w:rPr>
                <w:rFonts w:ascii="Arial" w:hAnsi="Arial" w:cs="Arial"/>
                <w:sz w:val="16"/>
                <w:szCs w:val="16"/>
              </w:rPr>
              <w:t>equivalenteFemValue</w:t>
            </w:r>
            <w:proofErr w:type="spellEnd"/>
            <w:proofErr w:type="gramEnd"/>
            <w:r w:rsidR="00B151E2" w:rsidRPr="002762DB">
              <w:rPr>
                <w:rFonts w:ascii="Arial" w:hAnsi="Arial" w:cs="Arial"/>
                <w:sz w:val="16"/>
                <w:szCs w:val="16"/>
              </w:rPr>
              <w:t>}</w:t>
            </w:r>
          </w:p>
          <w:p w14:paraId="5A921F96" w14:textId="6C5ACB8B" w:rsidR="00B90355" w:rsidRPr="002762DB" w:rsidRDefault="00B90355" w:rsidP="00B90355">
            <w:pPr>
              <w:widowControl w:val="0"/>
              <w:numPr>
                <w:ilvl w:val="0"/>
                <w:numId w:val="48"/>
              </w:numPr>
              <w:contextualSpacing/>
              <w:rPr>
                <w:rFonts w:ascii="Arial" w:hAnsi="Arial" w:cs="Arial"/>
                <w:sz w:val="16"/>
                <w:szCs w:val="16"/>
              </w:rPr>
            </w:pPr>
            <w:proofErr w:type="gramStart"/>
            <w:r w:rsidRPr="002762DB">
              <w:rPr>
                <w:rFonts w:ascii="Arial" w:hAnsi="Arial" w:cs="Arial"/>
                <w:sz w:val="16"/>
                <w:szCs w:val="16"/>
              </w:rPr>
              <w:t>Control :</w:t>
            </w:r>
            <w:proofErr w:type="gramEnd"/>
            <w:r w:rsidR="001B6883" w:rsidRPr="002762DB">
              <w:rPr>
                <w:rFonts w:ascii="Arial" w:hAnsi="Arial" w:cs="Arial"/>
                <w:sz w:val="16"/>
                <w:szCs w:val="16"/>
              </w:rPr>
              <w:t xml:space="preserve"> </w:t>
            </w:r>
            <w:r w:rsidR="001B6883" w:rsidRPr="002762DB">
              <w:rPr>
                <w:rFonts w:ascii="Arial" w:hAnsi="Arial" w:cs="Arial"/>
                <w:b/>
                <w:bCs/>
                <w:sz w:val="16"/>
                <w:szCs w:val="16"/>
              </w:rPr>
              <w:t>DEMAG</w:t>
            </w:r>
            <w:r w:rsidRPr="002762DB">
              <w:rPr>
                <w:rFonts w:ascii="Arial" w:hAnsi="Arial" w:cs="Arial"/>
                <w:sz w:val="16"/>
                <w:szCs w:val="16"/>
              </w:rPr>
              <w:t xml:space="preserve"> </w:t>
            </w:r>
            <w:r w:rsidR="00AE3C2E" w:rsidRPr="002762DB">
              <w:rPr>
                <w:rFonts w:ascii="Arial" w:hAnsi="Arial" w:cs="Arial"/>
                <w:sz w:val="16"/>
                <w:szCs w:val="16"/>
              </w:rPr>
              <w:t>{controles}</w:t>
            </w:r>
            <w:r w:rsidR="001B6883" w:rsidRPr="002762DB">
              <w:rPr>
                <w:rFonts w:ascii="Arial" w:hAnsi="Arial" w:cs="Arial"/>
                <w:sz w:val="16"/>
                <w:szCs w:val="16"/>
              </w:rPr>
              <w:t xml:space="preserve"> marca </w:t>
            </w:r>
            <w:r w:rsidR="001B6883" w:rsidRPr="002762DB">
              <w:rPr>
                <w:rFonts w:ascii="Arial" w:hAnsi="Arial" w:cs="Arial"/>
                <w:b/>
                <w:bCs/>
                <w:sz w:val="16"/>
                <w:szCs w:val="16"/>
              </w:rPr>
              <w:t xml:space="preserve">DEMAG </w:t>
            </w:r>
            <w:r w:rsidR="001B6883" w:rsidRPr="002762DB">
              <w:rPr>
                <w:rFonts w:ascii="Arial" w:hAnsi="Arial" w:cs="Arial"/>
                <w:sz w:val="16"/>
                <w:szCs w:val="16"/>
              </w:rPr>
              <w:t>de respaldo</w:t>
            </w:r>
          </w:p>
          <w:p w14:paraId="1F43F5E2" w14:textId="77777777" w:rsidR="0010440F" w:rsidRPr="002762DB" w:rsidRDefault="0010440F" w:rsidP="004B7914">
            <w:pPr>
              <w:widowControl w:val="0"/>
              <w:contextualSpacing/>
              <w:rPr>
                <w:rFonts w:ascii="Arial" w:hAnsi="Arial" w:cs="Arial"/>
                <w:color w:val="FF0000"/>
                <w:sz w:val="22"/>
                <w:szCs w:val="22"/>
              </w:rPr>
            </w:pPr>
          </w:p>
        </w:tc>
        <w:tc>
          <w:tcPr>
            <w:tcW w:w="773" w:type="dxa"/>
            <w:vAlign w:val="center"/>
          </w:tcPr>
          <w:p w14:paraId="0D3CAD08" w14:textId="551806D5" w:rsidR="0010440F" w:rsidRPr="002762DB" w:rsidRDefault="0010440F" w:rsidP="0010440F">
            <w:pPr>
              <w:widowControl w:val="0"/>
              <w:jc w:val="center"/>
              <w:rPr>
                <w:rFonts w:ascii="Arial" w:hAnsi="Arial" w:cs="Arial"/>
                <w:b/>
                <w:bCs/>
                <w:sz w:val="22"/>
                <w:szCs w:val="22"/>
              </w:rPr>
            </w:pPr>
          </w:p>
        </w:tc>
        <w:tc>
          <w:tcPr>
            <w:tcW w:w="2853" w:type="dxa"/>
            <w:vAlign w:val="center"/>
          </w:tcPr>
          <w:p w14:paraId="10277919" w14:textId="77777777" w:rsidR="0010440F" w:rsidRPr="002762DB" w:rsidRDefault="00A07640" w:rsidP="00DD391D">
            <w:pPr>
              <w:widowControl w:val="0"/>
              <w:jc w:val="center"/>
              <w:rPr>
                <w:rFonts w:ascii="Arial" w:hAnsi="Arial" w:cs="Arial"/>
                <w:sz w:val="16"/>
                <w:szCs w:val="16"/>
              </w:rPr>
            </w:pPr>
            <w:r w:rsidRPr="002762DB">
              <w:rPr>
                <w:rFonts w:ascii="Arial" w:hAnsi="Arial" w:cs="Arial"/>
                <w:sz w:val="16"/>
                <w:szCs w:val="16"/>
              </w:rPr>
              <w:t>DDP su planta localizada en</w:t>
            </w:r>
          </w:p>
          <w:p w14:paraId="7A5DB600" w14:textId="53DC7132" w:rsidR="00A07640" w:rsidRPr="002762DB" w:rsidRDefault="00A07640" w:rsidP="00DD391D">
            <w:pPr>
              <w:widowControl w:val="0"/>
              <w:jc w:val="center"/>
              <w:rPr>
                <w:rFonts w:ascii="Arial" w:hAnsi="Arial" w:cs="Arial"/>
                <w:sz w:val="16"/>
                <w:szCs w:val="16"/>
              </w:rPr>
            </w:pPr>
            <w:r w:rsidRPr="002762DB">
              <w:rPr>
                <w:rFonts w:ascii="Arial" w:hAnsi="Arial" w:cs="Arial"/>
                <w:sz w:val="16"/>
                <w:szCs w:val="16"/>
              </w:rPr>
              <w:t>{</w:t>
            </w:r>
            <w:proofErr w:type="spellStart"/>
            <w:r w:rsidRPr="002762DB">
              <w:rPr>
                <w:rFonts w:ascii="Arial" w:hAnsi="Arial" w:cs="Arial"/>
                <w:sz w:val="16"/>
                <w:szCs w:val="16"/>
              </w:rPr>
              <w:t>ubicacion</w:t>
            </w:r>
            <w:proofErr w:type="spellEnd"/>
            <w:r w:rsidRPr="002762DB">
              <w:rPr>
                <w:rFonts w:ascii="Arial" w:hAnsi="Arial" w:cs="Arial"/>
                <w:sz w:val="16"/>
                <w:szCs w:val="16"/>
              </w:rPr>
              <w:t>}</w:t>
            </w:r>
          </w:p>
          <w:p w14:paraId="78160A91" w14:textId="77777777" w:rsidR="00A07640" w:rsidRPr="002762DB" w:rsidRDefault="00A07640" w:rsidP="00DD391D">
            <w:pPr>
              <w:widowControl w:val="0"/>
              <w:jc w:val="center"/>
              <w:rPr>
                <w:rFonts w:ascii="Arial" w:hAnsi="Arial" w:cs="Arial"/>
                <w:sz w:val="16"/>
                <w:szCs w:val="16"/>
              </w:rPr>
            </w:pPr>
            <w:r w:rsidRPr="002762DB">
              <w:rPr>
                <w:rFonts w:ascii="Arial" w:hAnsi="Arial" w:cs="Arial"/>
                <w:sz w:val="16"/>
                <w:szCs w:val="16"/>
              </w:rPr>
              <w:t>(Incoterms 2010).</w:t>
            </w:r>
          </w:p>
          <w:p w14:paraId="6E103E85" w14:textId="180C2BAC" w:rsidR="00A07640" w:rsidRPr="002762DB" w:rsidRDefault="00A07640" w:rsidP="00A07640">
            <w:pPr>
              <w:widowControl w:val="0"/>
              <w:jc w:val="center"/>
              <w:rPr>
                <w:rFonts w:ascii="Arial" w:hAnsi="Arial" w:cs="Arial"/>
                <w:sz w:val="22"/>
                <w:szCs w:val="22"/>
              </w:rPr>
            </w:pPr>
            <w:r w:rsidRPr="002762DB">
              <w:rPr>
                <w:rFonts w:ascii="Arial" w:hAnsi="Arial" w:cs="Arial"/>
                <w:sz w:val="16"/>
                <w:szCs w:val="16"/>
              </w:rPr>
              <w:t>{</w:t>
            </w:r>
            <w:proofErr w:type="spellStart"/>
            <w:r w:rsidRPr="002762DB">
              <w:rPr>
                <w:rFonts w:ascii="Arial" w:hAnsi="Arial" w:cs="Arial"/>
                <w:sz w:val="16"/>
                <w:szCs w:val="16"/>
              </w:rPr>
              <w:t>textoMontaje</w:t>
            </w:r>
            <w:proofErr w:type="spellEnd"/>
            <w:r w:rsidRPr="002762DB">
              <w:rPr>
                <w:rFonts w:ascii="Arial" w:hAnsi="Arial" w:cs="Arial"/>
                <w:sz w:val="16"/>
                <w:szCs w:val="16"/>
              </w:rPr>
              <w:t>}</w:t>
            </w:r>
          </w:p>
        </w:tc>
        <w:tc>
          <w:tcPr>
            <w:tcW w:w="2629" w:type="dxa"/>
            <w:vAlign w:val="center"/>
          </w:tcPr>
          <w:p w14:paraId="02EF2FB5" w14:textId="26F22FC1" w:rsidR="0010440F" w:rsidRPr="002762DB" w:rsidRDefault="005D4C23" w:rsidP="0010440F">
            <w:pPr>
              <w:widowControl w:val="0"/>
              <w:jc w:val="right"/>
              <w:rPr>
                <w:rFonts w:ascii="Arial" w:hAnsi="Arial" w:cs="Arial"/>
                <w:sz w:val="16"/>
                <w:szCs w:val="16"/>
              </w:rPr>
            </w:pPr>
            <w:r w:rsidRPr="002762DB">
              <w:rPr>
                <w:rFonts w:ascii="Arial" w:hAnsi="Arial" w:cs="Arial"/>
                <w:b/>
                <w:sz w:val="22"/>
                <w:szCs w:val="22"/>
              </w:rPr>
              <w:t>{#</w:t>
            </w:r>
            <w:proofErr w:type="gramStart"/>
            <w:r w:rsidRPr="002762DB">
              <w:rPr>
                <w:rFonts w:ascii="Arial" w:hAnsi="Arial" w:cs="Arial"/>
                <w:b/>
                <w:sz w:val="22"/>
                <w:szCs w:val="22"/>
              </w:rPr>
              <w:t>encabezado}{</w:t>
            </w:r>
            <w:proofErr w:type="gramEnd"/>
            <w:r w:rsidRPr="002762DB">
              <w:rPr>
                <w:rFonts w:ascii="Arial" w:hAnsi="Arial" w:cs="Arial"/>
                <w:b/>
                <w:sz w:val="22"/>
                <w:szCs w:val="22"/>
              </w:rPr>
              <w:t>moneda</w:t>
            </w:r>
            <w:proofErr w:type="gramStart"/>
            <w:r w:rsidRPr="002762DB">
              <w:rPr>
                <w:rFonts w:ascii="Arial" w:hAnsi="Arial" w:cs="Arial"/>
                <w:b/>
                <w:sz w:val="22"/>
                <w:szCs w:val="22"/>
              </w:rPr>
              <w:t>}</w:t>
            </w:r>
            <w:r w:rsidR="002948CC" w:rsidRPr="002762DB">
              <w:rPr>
                <w:rFonts w:ascii="Arial" w:hAnsi="Arial" w:cs="Arial"/>
                <w:b/>
                <w:sz w:val="22"/>
                <w:szCs w:val="22"/>
              </w:rPr>
              <w:t>{/}</w:t>
            </w:r>
            <w:r w:rsidR="0010440F" w:rsidRPr="002762DB">
              <w:rPr>
                <w:rFonts w:ascii="Arial" w:hAnsi="Arial" w:cs="Arial"/>
                <w:b/>
                <w:sz w:val="22"/>
                <w:szCs w:val="22"/>
              </w:rPr>
              <w:t>$</w:t>
            </w:r>
            <w:proofErr w:type="gramEnd"/>
            <w:r w:rsidR="0010440F" w:rsidRPr="002762DB">
              <w:rPr>
                <w:rFonts w:ascii="Arial" w:hAnsi="Arial" w:cs="Arial"/>
                <w:b/>
                <w:sz w:val="22"/>
                <w:szCs w:val="22"/>
              </w:rPr>
              <w:t xml:space="preserve"> </w:t>
            </w:r>
            <w:r w:rsidR="00FD38E6" w:rsidRPr="002762DB">
              <w:rPr>
                <w:rFonts w:ascii="Arial" w:hAnsi="Arial" w:cs="Arial"/>
                <w:b/>
                <w:sz w:val="22"/>
                <w:szCs w:val="22"/>
              </w:rPr>
              <w:t>{</w:t>
            </w:r>
            <w:proofErr w:type="spellStart"/>
            <w:r w:rsidR="00FD38E6" w:rsidRPr="002762DB">
              <w:rPr>
                <w:rFonts w:ascii="Arial" w:hAnsi="Arial" w:cs="Arial"/>
                <w:color w:val="0070C0"/>
              </w:rPr>
              <w:t>formacionPrecios.conceptos</w:t>
            </w:r>
            <w:proofErr w:type="spellEnd"/>
            <w:r w:rsidR="00FD38E6" w:rsidRPr="002762DB">
              <w:rPr>
                <w:rFonts w:ascii="Arial" w:hAnsi="Arial" w:cs="Arial"/>
                <w:b/>
                <w:sz w:val="22"/>
                <w:szCs w:val="22"/>
              </w:rPr>
              <w:t xml:space="preserve"> | </w:t>
            </w:r>
            <w:proofErr w:type="spellStart"/>
            <w:r w:rsidR="00FD38E6" w:rsidRPr="002762DB">
              <w:rPr>
                <w:rFonts w:ascii="Arial" w:hAnsi="Arial" w:cs="Arial"/>
                <w:b/>
                <w:sz w:val="22"/>
                <w:szCs w:val="22"/>
              </w:rPr>
              <w:t>sumBy</w:t>
            </w:r>
            <w:proofErr w:type="spellEnd"/>
            <w:r w:rsidR="00FD38E6" w:rsidRPr="002762DB">
              <w:rPr>
                <w:rFonts w:ascii="Arial" w:hAnsi="Arial" w:cs="Arial"/>
                <w:b/>
                <w:sz w:val="22"/>
                <w:szCs w:val="22"/>
              </w:rPr>
              <w:t>:'</w:t>
            </w:r>
            <w:proofErr w:type="spellStart"/>
            <w:r w:rsidR="00FD38E6" w:rsidRPr="002762DB">
              <w:rPr>
                <w:rFonts w:ascii="Arial" w:hAnsi="Arial" w:cs="Arial"/>
                <w:b/>
                <w:bCs/>
                <w:sz w:val="22"/>
                <w:szCs w:val="22"/>
              </w:rPr>
              <w:t>precioUnitario</w:t>
            </w:r>
            <w:proofErr w:type="spellEnd"/>
            <w:r w:rsidR="00FD38E6" w:rsidRPr="002762DB">
              <w:rPr>
                <w:rFonts w:ascii="Arial" w:hAnsi="Arial" w:cs="Arial"/>
                <w:b/>
                <w:sz w:val="22"/>
                <w:szCs w:val="22"/>
              </w:rPr>
              <w:t>'</w:t>
            </w:r>
            <w:r w:rsidR="00731480" w:rsidRPr="002762DB">
              <w:rPr>
                <w:rFonts w:ascii="Arial" w:hAnsi="Arial" w:cs="Arial"/>
                <w:b/>
                <w:sz w:val="22"/>
                <w:szCs w:val="22"/>
              </w:rPr>
              <w:t xml:space="preserve"> | </w:t>
            </w:r>
            <w:proofErr w:type="spellStart"/>
            <w:proofErr w:type="gramStart"/>
            <w:r w:rsidR="00731480" w:rsidRPr="002762DB">
              <w:rPr>
                <w:rFonts w:ascii="Arial" w:hAnsi="Arial" w:cs="Arial"/>
                <w:b/>
                <w:sz w:val="22"/>
                <w:szCs w:val="22"/>
              </w:rPr>
              <w:t>currency</w:t>
            </w:r>
            <w:proofErr w:type="spellEnd"/>
            <w:r w:rsidR="00FD38E6" w:rsidRPr="002762DB">
              <w:rPr>
                <w:rFonts w:ascii="Arial" w:hAnsi="Arial" w:cs="Arial"/>
                <w:b/>
                <w:sz w:val="22"/>
                <w:szCs w:val="22"/>
              </w:rPr>
              <w:t>}</w:t>
            </w:r>
            <w:r w:rsidR="0010440F" w:rsidRPr="002762DB">
              <w:rPr>
                <w:rFonts w:ascii="Arial" w:hAnsi="Arial" w:cs="Arial"/>
                <w:sz w:val="16"/>
                <w:szCs w:val="16"/>
              </w:rPr>
              <w:t>+</w:t>
            </w:r>
            <w:proofErr w:type="gramEnd"/>
            <w:r w:rsidR="0010440F" w:rsidRPr="002762DB">
              <w:rPr>
                <w:rFonts w:ascii="Arial" w:hAnsi="Arial" w:cs="Arial"/>
                <w:b/>
                <w:sz w:val="16"/>
                <w:szCs w:val="16"/>
              </w:rPr>
              <w:t xml:space="preserve"> </w:t>
            </w:r>
            <w:proofErr w:type="gramStart"/>
            <w:r w:rsidR="0010440F" w:rsidRPr="002762DB">
              <w:rPr>
                <w:rFonts w:ascii="Arial" w:hAnsi="Arial" w:cs="Arial"/>
                <w:sz w:val="16"/>
                <w:szCs w:val="16"/>
              </w:rPr>
              <w:t>IVA</w:t>
            </w:r>
            <w:r w:rsidR="00191867" w:rsidRPr="002762DB">
              <w:rPr>
                <w:rFonts w:ascii="Arial" w:hAnsi="Arial" w:cs="Arial"/>
                <w:sz w:val="16"/>
                <w:szCs w:val="16"/>
              </w:rPr>
              <w:t>{</w:t>
            </w:r>
            <w:proofErr w:type="gramEnd"/>
            <w:r w:rsidR="00191867" w:rsidRPr="002762DB">
              <w:rPr>
                <w:rFonts w:ascii="Arial" w:hAnsi="Arial" w:cs="Arial"/>
                <w:sz w:val="16"/>
                <w:szCs w:val="16"/>
              </w:rPr>
              <w:t>/}</w:t>
            </w:r>
          </w:p>
        </w:tc>
      </w:tr>
    </w:tbl>
    <w:p w14:paraId="38C7FF77" w14:textId="77777777" w:rsidR="000A6C45" w:rsidRPr="002762DB" w:rsidRDefault="000A6C45">
      <w:pPr>
        <w:pStyle w:val="Sangra3detindependiente"/>
        <w:ind w:left="0"/>
        <w:rPr>
          <w:rFonts w:ascii="Arial" w:hAnsi="Arial" w:cs="Arial"/>
          <w:bCs/>
          <w:color w:val="000000"/>
        </w:rPr>
      </w:pPr>
    </w:p>
    <w:p w14:paraId="6BA05357" w14:textId="77777777" w:rsidR="000A6C45" w:rsidRPr="002762DB" w:rsidRDefault="000A6C45">
      <w:pPr>
        <w:pStyle w:val="Sangra3detindependiente"/>
        <w:ind w:left="0"/>
        <w:rPr>
          <w:rFonts w:ascii="Arial" w:hAnsi="Arial" w:cs="Arial"/>
          <w:bCs/>
          <w:color w:val="000000"/>
        </w:rPr>
        <w:sectPr w:rsidR="000A6C45" w:rsidRPr="002762DB" w:rsidSect="0010440F">
          <w:pgSz w:w="15840" w:h="12240" w:orient="landscape" w:code="1"/>
          <w:pgMar w:top="1418" w:right="1418" w:bottom="760" w:left="902" w:header="284" w:footer="851" w:gutter="0"/>
          <w:cols w:space="720"/>
          <w:vAlign w:val="both"/>
          <w:docGrid w:linePitch="272"/>
        </w:sectPr>
      </w:pPr>
    </w:p>
    <w:p w14:paraId="00AA2C04" w14:textId="77777777" w:rsidR="00096E4A" w:rsidRPr="002762DB" w:rsidRDefault="00096E4A">
      <w:pPr>
        <w:pStyle w:val="Sangra3detindependiente"/>
        <w:ind w:left="0"/>
        <w:rPr>
          <w:rFonts w:ascii="Arial" w:hAnsi="Arial" w:cs="Arial"/>
          <w:bCs/>
          <w:color w:val="000000"/>
        </w:rPr>
      </w:pPr>
    </w:p>
    <w:p w14:paraId="1B674F3A" w14:textId="77777777" w:rsidR="00B7636A" w:rsidRPr="002762DB" w:rsidRDefault="00B7636A">
      <w:pPr>
        <w:pStyle w:val="Sangra3detindependiente"/>
        <w:ind w:left="0"/>
        <w:rPr>
          <w:rFonts w:ascii="Arial" w:hAnsi="Arial" w:cs="Arial"/>
          <w:bCs/>
          <w:color w:val="000000"/>
        </w:rPr>
      </w:pPr>
      <w:r w:rsidRPr="002762DB">
        <w:rPr>
          <w:rFonts w:ascii="Arial" w:hAnsi="Arial" w:cs="Arial"/>
          <w:bCs/>
          <w:color w:val="000000"/>
        </w:rPr>
        <w:t>Los precios anteriores están considerados para que los trabajos se realicen en un solo evento.</w:t>
      </w:r>
      <w:r w:rsidR="001808BE" w:rsidRPr="002762DB">
        <w:rPr>
          <w:rFonts w:ascii="Arial" w:hAnsi="Arial" w:cs="Arial"/>
          <w:bCs/>
          <w:color w:val="000000"/>
        </w:rPr>
        <w:t xml:space="preserve"> Incluye grúa móvil para las maniobras de descarga y montaje.</w:t>
      </w:r>
    </w:p>
    <w:p w14:paraId="65571945" w14:textId="77777777" w:rsidR="00B7636A" w:rsidRPr="002762DB" w:rsidRDefault="00B7636A">
      <w:pPr>
        <w:pStyle w:val="Sangra3detindependiente"/>
        <w:ind w:left="0"/>
        <w:rPr>
          <w:rFonts w:ascii="Arial" w:hAnsi="Arial" w:cs="Arial"/>
          <w:bCs/>
          <w:color w:val="000000"/>
        </w:rPr>
      </w:pPr>
    </w:p>
    <w:p w14:paraId="5971500F" w14:textId="77777777" w:rsidR="00B7636A" w:rsidRPr="002762DB" w:rsidRDefault="00B7636A" w:rsidP="00096E4A">
      <w:pPr>
        <w:pStyle w:val="Sangra3detindependiente"/>
        <w:ind w:left="3402" w:hanging="3402"/>
        <w:rPr>
          <w:rFonts w:ascii="Arial" w:hAnsi="Arial" w:cs="Arial"/>
          <w:color w:val="000000"/>
        </w:rPr>
      </w:pPr>
      <w:r w:rsidRPr="002762DB">
        <w:rPr>
          <w:rFonts w:ascii="Arial" w:hAnsi="Arial" w:cs="Arial"/>
          <w:b/>
          <w:color w:val="000000"/>
        </w:rPr>
        <w:t>Tiempo de entrega:</w:t>
      </w:r>
      <w:r w:rsidR="00096E4A" w:rsidRPr="002762DB">
        <w:rPr>
          <w:rFonts w:ascii="Arial" w:hAnsi="Arial" w:cs="Arial"/>
          <w:b/>
          <w:color w:val="000000"/>
        </w:rPr>
        <w:t xml:space="preserve"> </w:t>
      </w:r>
      <w:r w:rsidR="00096E4A" w:rsidRPr="002762DB">
        <w:rPr>
          <w:rFonts w:ascii="Arial" w:hAnsi="Arial" w:cs="Arial"/>
          <w:b/>
          <w:color w:val="000000"/>
        </w:rPr>
        <w:tab/>
      </w:r>
      <w:r w:rsidRPr="002762DB">
        <w:rPr>
          <w:rFonts w:ascii="Arial" w:hAnsi="Arial" w:cs="Arial"/>
          <w:color w:val="000000"/>
        </w:rPr>
        <w:t xml:space="preserve">El tiempo de entrega para el equipo ofertado en </w:t>
      </w:r>
      <w:r w:rsidR="00096E4A" w:rsidRPr="002762DB">
        <w:rPr>
          <w:rFonts w:ascii="Arial" w:hAnsi="Arial" w:cs="Arial"/>
          <w:color w:val="000000"/>
        </w:rPr>
        <w:t>nuestra referencia</w:t>
      </w:r>
      <w:r w:rsidRPr="002762DB">
        <w:rPr>
          <w:rFonts w:ascii="Arial" w:hAnsi="Arial" w:cs="Arial"/>
          <w:color w:val="000000"/>
        </w:rPr>
        <w:t xml:space="preserve"> es de 1</w:t>
      </w:r>
      <w:r w:rsidR="00247D7A" w:rsidRPr="002762DB">
        <w:rPr>
          <w:rFonts w:ascii="Arial" w:hAnsi="Arial" w:cs="Arial"/>
          <w:color w:val="000000"/>
        </w:rPr>
        <w:t>6</w:t>
      </w:r>
      <w:r w:rsidRPr="002762DB">
        <w:rPr>
          <w:rFonts w:ascii="Arial" w:hAnsi="Arial" w:cs="Arial"/>
          <w:color w:val="000000"/>
        </w:rPr>
        <w:t xml:space="preserve"> semanas contado a partir de que el encargado del proyecto nos haya autorizado los dibujos debidamente firmados y sellados, </w:t>
      </w:r>
      <w:r w:rsidR="00096E4A" w:rsidRPr="002762DB">
        <w:rPr>
          <w:rFonts w:ascii="Arial" w:hAnsi="Arial" w:cs="Arial"/>
          <w:color w:val="000000"/>
        </w:rPr>
        <w:t>autorizando la</w:t>
      </w:r>
      <w:r w:rsidRPr="002762DB">
        <w:rPr>
          <w:rFonts w:ascii="Arial" w:hAnsi="Arial" w:cs="Arial"/>
          <w:color w:val="000000"/>
        </w:rPr>
        <w:t xml:space="preserve"> manufactura.</w:t>
      </w:r>
    </w:p>
    <w:p w14:paraId="6B192577" w14:textId="77777777" w:rsidR="00B7636A" w:rsidRPr="002762DB" w:rsidRDefault="00B7636A">
      <w:pPr>
        <w:pStyle w:val="Sangra3detindependiente"/>
        <w:ind w:left="0"/>
        <w:rPr>
          <w:rFonts w:ascii="Arial" w:hAnsi="Arial" w:cs="Arial"/>
          <w:color w:val="000000"/>
        </w:rPr>
      </w:pPr>
    </w:p>
    <w:p w14:paraId="747C9A0B" w14:textId="49A35A81" w:rsidR="008F7290" w:rsidRPr="002762DB" w:rsidRDefault="00096E4A" w:rsidP="008F7290">
      <w:pPr>
        <w:pStyle w:val="Sangra3detindependiente"/>
        <w:ind w:left="0"/>
        <w:rPr>
          <w:rFonts w:ascii="Arial" w:hAnsi="Arial" w:cs="Arial"/>
          <w:color w:val="000000"/>
        </w:rPr>
      </w:pPr>
      <w:r w:rsidRPr="002762DB">
        <w:rPr>
          <w:rFonts w:ascii="Arial" w:hAnsi="Arial" w:cs="Arial"/>
          <w:b/>
          <w:color w:val="000000"/>
        </w:rPr>
        <w:t>Condiciones de pago:</w:t>
      </w:r>
      <w:r w:rsidRPr="002762DB">
        <w:rPr>
          <w:rFonts w:ascii="Arial" w:hAnsi="Arial" w:cs="Arial"/>
          <w:b/>
          <w:color w:val="000000"/>
        </w:rPr>
        <w:tab/>
      </w:r>
      <w:r w:rsidR="008F7290" w:rsidRPr="002762DB">
        <w:rPr>
          <w:rFonts w:ascii="Arial" w:hAnsi="Arial" w:cs="Arial"/>
          <w:b/>
          <w:color w:val="000000"/>
        </w:rPr>
        <w:tab/>
      </w:r>
      <w:r w:rsidR="008F7290" w:rsidRPr="002762DB">
        <w:rPr>
          <w:rFonts w:ascii="Arial" w:hAnsi="Arial" w:cs="Arial"/>
          <w:color w:val="000000"/>
        </w:rPr>
        <w:t>{#</w:t>
      </w:r>
      <w:proofErr w:type="gramStart"/>
      <w:r w:rsidR="008F7290" w:rsidRPr="002762DB">
        <w:rPr>
          <w:rFonts w:ascii="Arial" w:hAnsi="Arial" w:cs="Arial"/>
          <w:color w:val="000000"/>
        </w:rPr>
        <w:t>formacionPrecio</w:t>
      </w:r>
      <w:r w:rsidR="00C201BA" w:rsidRPr="002762DB">
        <w:rPr>
          <w:rFonts w:ascii="Arial" w:hAnsi="Arial" w:cs="Arial"/>
          <w:color w:val="000000"/>
        </w:rPr>
        <w:t>s</w:t>
      </w:r>
      <w:r w:rsidR="008F7290" w:rsidRPr="002762DB">
        <w:rPr>
          <w:rFonts w:ascii="Arial" w:hAnsi="Arial" w:cs="Arial"/>
          <w:color w:val="000000"/>
        </w:rPr>
        <w:t>.configuraciones.eventosPago</w:t>
      </w:r>
      <w:proofErr w:type="gramEnd"/>
      <w:r w:rsidR="008F7290" w:rsidRPr="002762DB">
        <w:rPr>
          <w:rFonts w:ascii="Arial" w:hAnsi="Arial" w:cs="Arial"/>
          <w:color w:val="000000"/>
        </w:rPr>
        <w:t>}</w:t>
      </w:r>
    </w:p>
    <w:p w14:paraId="6B2E8F94" w14:textId="0305BA26" w:rsidR="008F7290" w:rsidRPr="002762DB" w:rsidRDefault="008F7290" w:rsidP="008F7290">
      <w:pPr>
        <w:pStyle w:val="Sangra3detindependiente"/>
        <w:ind w:left="3544"/>
        <w:rPr>
          <w:rFonts w:ascii="Arial" w:hAnsi="Arial" w:cs="Arial"/>
          <w:color w:val="000000"/>
        </w:rPr>
      </w:pPr>
      <w:r w:rsidRPr="002762DB">
        <w:rPr>
          <w:rFonts w:ascii="Arial" w:hAnsi="Arial" w:cs="Arial"/>
          <w:color w:val="000000"/>
        </w:rPr>
        <w:t>{porcenta</w:t>
      </w:r>
      <w:r w:rsidR="00181BC3" w:rsidRPr="002762DB">
        <w:rPr>
          <w:rFonts w:ascii="Arial" w:hAnsi="Arial" w:cs="Arial"/>
          <w:color w:val="000000"/>
        </w:rPr>
        <w:t>j</w:t>
      </w:r>
      <w:r w:rsidRPr="002762DB">
        <w:rPr>
          <w:rFonts w:ascii="Arial" w:hAnsi="Arial" w:cs="Arial"/>
          <w:color w:val="000000"/>
        </w:rPr>
        <w:t>e}% {</w:t>
      </w:r>
      <w:proofErr w:type="spellStart"/>
      <w:r w:rsidRPr="002762DB">
        <w:rPr>
          <w:rFonts w:ascii="Arial" w:hAnsi="Arial" w:cs="Arial"/>
          <w:color w:val="000000"/>
        </w:rPr>
        <w:t>condicion</w:t>
      </w:r>
      <w:proofErr w:type="spellEnd"/>
      <w:r w:rsidRPr="002762DB">
        <w:rPr>
          <w:rFonts w:ascii="Arial" w:hAnsi="Arial" w:cs="Arial"/>
          <w:color w:val="000000"/>
        </w:rPr>
        <w:t>}</w:t>
      </w:r>
    </w:p>
    <w:p w14:paraId="46F8E85F" w14:textId="4E3B0DBD" w:rsidR="008F7290" w:rsidRPr="002762DB" w:rsidRDefault="008F7290" w:rsidP="008F7290">
      <w:pPr>
        <w:pStyle w:val="Sangra3detindependiente"/>
        <w:ind w:left="3544"/>
        <w:rPr>
          <w:rFonts w:ascii="Arial" w:hAnsi="Arial" w:cs="Arial"/>
          <w:color w:val="000000"/>
        </w:rPr>
      </w:pPr>
      <w:r w:rsidRPr="002762DB">
        <w:rPr>
          <w:rFonts w:ascii="Arial" w:hAnsi="Arial" w:cs="Arial"/>
          <w:color w:val="000000"/>
        </w:rPr>
        <w:t>{/}</w:t>
      </w:r>
    </w:p>
    <w:p w14:paraId="6F32828F" w14:textId="77777777" w:rsidR="00096E4A" w:rsidRPr="002762DB" w:rsidRDefault="00096E4A">
      <w:pPr>
        <w:pStyle w:val="Sangra3detindependiente"/>
        <w:ind w:left="0"/>
        <w:rPr>
          <w:rFonts w:ascii="Arial" w:hAnsi="Arial" w:cs="Arial"/>
          <w:color w:val="000000"/>
        </w:rPr>
      </w:pPr>
    </w:p>
    <w:p w14:paraId="7FC79FD5" w14:textId="77777777" w:rsidR="00B7636A" w:rsidRPr="002762DB" w:rsidRDefault="00B7636A">
      <w:pPr>
        <w:pStyle w:val="Sangra3detindependiente"/>
        <w:ind w:left="0"/>
        <w:rPr>
          <w:rFonts w:ascii="Arial" w:hAnsi="Arial" w:cs="Arial"/>
          <w:b/>
          <w:color w:val="000000"/>
        </w:rPr>
      </w:pPr>
      <w:r w:rsidRPr="002762DB">
        <w:rPr>
          <w:rFonts w:ascii="Arial" w:hAnsi="Arial" w:cs="Arial"/>
          <w:b/>
          <w:color w:val="000000"/>
        </w:rPr>
        <w:t>Vigencia de la oferta:</w:t>
      </w:r>
    </w:p>
    <w:p w14:paraId="284BA032" w14:textId="77777777" w:rsidR="00B7636A" w:rsidRPr="002762DB" w:rsidRDefault="00B7636A" w:rsidP="00096E4A">
      <w:pPr>
        <w:pStyle w:val="Sangra3detindependiente"/>
        <w:ind w:left="3544"/>
        <w:rPr>
          <w:rFonts w:ascii="Arial" w:hAnsi="Arial" w:cs="Arial"/>
          <w:color w:val="000000"/>
        </w:rPr>
      </w:pPr>
      <w:r w:rsidRPr="002762DB">
        <w:rPr>
          <w:rFonts w:ascii="Arial" w:hAnsi="Arial" w:cs="Arial"/>
          <w:color w:val="000000"/>
        </w:rPr>
        <w:t xml:space="preserve">Los </w:t>
      </w:r>
      <w:r w:rsidR="00096E4A" w:rsidRPr="002762DB">
        <w:rPr>
          <w:rFonts w:ascii="Arial" w:hAnsi="Arial" w:cs="Arial"/>
          <w:color w:val="000000"/>
        </w:rPr>
        <w:t>precios y</w:t>
      </w:r>
      <w:r w:rsidRPr="002762DB">
        <w:rPr>
          <w:rFonts w:ascii="Arial" w:hAnsi="Arial" w:cs="Arial"/>
          <w:color w:val="000000"/>
        </w:rPr>
        <w:t xml:space="preserve"> condiciones comerciales marcadas en presupuesto de referencia tienen una validez de </w:t>
      </w:r>
      <w:r w:rsidR="00666718" w:rsidRPr="002762DB">
        <w:rPr>
          <w:rFonts w:ascii="Arial" w:hAnsi="Arial" w:cs="Arial"/>
          <w:color w:val="000000"/>
        </w:rPr>
        <w:t>treinta días</w:t>
      </w:r>
      <w:r w:rsidRPr="002762DB">
        <w:rPr>
          <w:rFonts w:ascii="Arial" w:hAnsi="Arial" w:cs="Arial"/>
          <w:color w:val="000000"/>
        </w:rPr>
        <w:t xml:space="preserve">. </w:t>
      </w:r>
    </w:p>
    <w:p w14:paraId="5E4F21F1" w14:textId="25841031" w:rsidR="00332A84" w:rsidRPr="002762DB" w:rsidRDefault="00332A84" w:rsidP="00332A84">
      <w:pPr>
        <w:widowControl w:val="0"/>
        <w:rPr>
          <w:rFonts w:ascii="Arial" w:hAnsi="Arial" w:cs="Arial"/>
          <w:color w:val="000000"/>
          <w:sz w:val="24"/>
        </w:rPr>
      </w:pPr>
      <w:r w:rsidRPr="002762DB">
        <w:rPr>
          <w:rFonts w:ascii="Arial" w:hAnsi="Arial" w:cs="Arial"/>
          <w:color w:val="000000"/>
          <w:sz w:val="24"/>
        </w:rPr>
        <w:t xml:space="preserve">{#encabezado} </w:t>
      </w:r>
    </w:p>
    <w:p w14:paraId="784D74B4" w14:textId="77777777" w:rsidR="00B7636A" w:rsidRPr="002762DB" w:rsidRDefault="00B7636A">
      <w:pPr>
        <w:pStyle w:val="Textoindependiente3"/>
        <w:rPr>
          <w:color w:val="000000"/>
        </w:rPr>
      </w:pPr>
    </w:p>
    <w:p w14:paraId="4E8315BA" w14:textId="2E033BD3" w:rsidR="00B7636A" w:rsidRPr="002762DB" w:rsidRDefault="00B7636A">
      <w:pPr>
        <w:pStyle w:val="Sangra3detindependiente"/>
        <w:spacing w:line="240" w:lineRule="exact"/>
        <w:ind w:left="0"/>
        <w:rPr>
          <w:rFonts w:ascii="Arial" w:hAnsi="Arial" w:cs="Arial"/>
          <w:color w:val="000000"/>
        </w:rPr>
      </w:pPr>
      <w:r w:rsidRPr="002762DB">
        <w:rPr>
          <w:rFonts w:ascii="Arial" w:hAnsi="Arial" w:cs="Arial"/>
          <w:color w:val="000000"/>
        </w:rPr>
        <w:t>Estimado Ing</w:t>
      </w:r>
      <w:r w:rsidR="00A800EB" w:rsidRPr="002762DB">
        <w:rPr>
          <w:rFonts w:ascii="Arial" w:hAnsi="Arial" w:cs="Arial"/>
          <w:color w:val="000000"/>
        </w:rPr>
        <w:t>.</w:t>
      </w:r>
      <w:r w:rsidR="00332A84" w:rsidRPr="002762DB">
        <w:rPr>
          <w:rFonts w:ascii="Arial" w:hAnsi="Arial" w:cs="Arial"/>
          <w:color w:val="000000"/>
        </w:rPr>
        <w:t xml:space="preserve"> {</w:t>
      </w:r>
      <w:proofErr w:type="spellStart"/>
      <w:r w:rsidR="00332A84" w:rsidRPr="002762DB">
        <w:rPr>
          <w:rFonts w:ascii="Arial" w:hAnsi="Arial" w:cs="Arial"/>
          <w:color w:val="000000"/>
        </w:rPr>
        <w:t>personaContacto</w:t>
      </w:r>
      <w:proofErr w:type="spellEnd"/>
      <w:r w:rsidR="00332A84" w:rsidRPr="002762DB">
        <w:rPr>
          <w:rFonts w:ascii="Arial" w:hAnsi="Arial" w:cs="Arial"/>
          <w:color w:val="000000"/>
        </w:rPr>
        <w:t>}</w:t>
      </w:r>
      <w:r w:rsidRPr="002762DB">
        <w:rPr>
          <w:rFonts w:ascii="Arial" w:hAnsi="Arial" w:cs="Arial"/>
          <w:color w:val="000000"/>
        </w:rPr>
        <w:t>, esta cotización cumple con todos los requerimientos solicitados por</w:t>
      </w:r>
      <w:r w:rsidR="00332A84" w:rsidRPr="002762DB">
        <w:rPr>
          <w:rFonts w:ascii="Arial" w:hAnsi="Arial" w:cs="Arial"/>
          <w:color w:val="000000"/>
        </w:rPr>
        <w:t xml:space="preserve"> {</w:t>
      </w:r>
      <w:proofErr w:type="spellStart"/>
      <w:r w:rsidR="00332A84" w:rsidRPr="002762DB">
        <w:rPr>
          <w:rFonts w:ascii="Arial" w:hAnsi="Arial" w:cs="Arial"/>
          <w:color w:val="000000"/>
        </w:rPr>
        <w:t>clienteNombre</w:t>
      </w:r>
      <w:proofErr w:type="spellEnd"/>
      <w:r w:rsidR="00332A84" w:rsidRPr="002762DB">
        <w:rPr>
          <w:rFonts w:ascii="Arial" w:hAnsi="Arial" w:cs="Arial"/>
          <w:color w:val="000000"/>
        </w:rPr>
        <w:t>}</w:t>
      </w:r>
      <w:r w:rsidRPr="002762DB">
        <w:rPr>
          <w:rFonts w:ascii="Arial" w:hAnsi="Arial" w:cs="Arial"/>
          <w:color w:val="000000"/>
        </w:rPr>
        <w:t xml:space="preserve"> ustedes, tenemos gran interés en trabajar con ustedes en este proyecto, si tienen alguna pregunta o desean </w:t>
      </w:r>
      <w:proofErr w:type="gramStart"/>
      <w:r w:rsidRPr="002762DB">
        <w:rPr>
          <w:rFonts w:ascii="Arial" w:hAnsi="Arial" w:cs="Arial"/>
          <w:color w:val="000000"/>
        </w:rPr>
        <w:t>mayor información</w:t>
      </w:r>
      <w:proofErr w:type="gramEnd"/>
      <w:r w:rsidRPr="002762DB">
        <w:rPr>
          <w:rFonts w:ascii="Arial" w:hAnsi="Arial" w:cs="Arial"/>
          <w:color w:val="000000"/>
        </w:rPr>
        <w:t xml:space="preserve"> al respecto, por favor no duden en llamarnos.</w:t>
      </w:r>
    </w:p>
    <w:p w14:paraId="15E54F9F" w14:textId="14765EE4" w:rsidR="00B7636A" w:rsidRPr="002762DB" w:rsidRDefault="00B7636A">
      <w:pPr>
        <w:pStyle w:val="Sangra3detindependiente"/>
        <w:spacing w:line="240" w:lineRule="exact"/>
        <w:ind w:left="0"/>
        <w:rPr>
          <w:rFonts w:ascii="Arial" w:hAnsi="Arial" w:cs="Arial"/>
          <w:color w:val="000000"/>
        </w:rPr>
      </w:pPr>
    </w:p>
    <w:p w14:paraId="192C5271" w14:textId="77777777" w:rsidR="00247D7A" w:rsidRPr="002762DB" w:rsidRDefault="00247D7A">
      <w:pPr>
        <w:pStyle w:val="Sangra3detindependiente"/>
        <w:spacing w:line="240" w:lineRule="exact"/>
        <w:ind w:left="0"/>
        <w:rPr>
          <w:rFonts w:ascii="Arial" w:hAnsi="Arial" w:cs="Arial"/>
          <w:color w:val="000000"/>
        </w:rPr>
      </w:pPr>
    </w:p>
    <w:p w14:paraId="54637E0F" w14:textId="77777777" w:rsidR="00247D7A" w:rsidRPr="002762DB" w:rsidRDefault="00247D7A">
      <w:pPr>
        <w:pStyle w:val="Sangra3detindependiente"/>
        <w:spacing w:line="240" w:lineRule="exact"/>
        <w:ind w:left="0"/>
        <w:rPr>
          <w:rFonts w:ascii="Arial" w:hAnsi="Arial" w:cs="Arial"/>
          <w:color w:val="000000"/>
        </w:rPr>
      </w:pPr>
    </w:p>
    <w:p w14:paraId="07E7EA75" w14:textId="77777777" w:rsidR="00B7636A" w:rsidRPr="002762DB" w:rsidRDefault="00B7636A" w:rsidP="00666718">
      <w:pPr>
        <w:ind w:left="-284"/>
        <w:jc w:val="both"/>
        <w:rPr>
          <w:rFonts w:ascii="Arial" w:hAnsi="Arial" w:cs="Arial"/>
          <w:color w:val="000000"/>
          <w:sz w:val="24"/>
        </w:rPr>
      </w:pPr>
      <w:r w:rsidRPr="002762DB">
        <w:rPr>
          <w:rFonts w:ascii="Arial" w:hAnsi="Arial" w:cs="Arial"/>
          <w:color w:val="000000"/>
          <w:sz w:val="24"/>
        </w:rPr>
        <w:t>Atentamente,</w:t>
      </w:r>
    </w:p>
    <w:p w14:paraId="671A3848" w14:textId="77777777" w:rsidR="00096E4A" w:rsidRPr="002762DB" w:rsidRDefault="00096E4A" w:rsidP="00666718">
      <w:pPr>
        <w:ind w:left="-284"/>
        <w:rPr>
          <w:rFonts w:ascii="Arial" w:hAnsi="Arial" w:cs="Arial"/>
          <w:b/>
          <w:bCs/>
          <w:sz w:val="22"/>
          <w:szCs w:val="22"/>
        </w:rPr>
      </w:pPr>
      <w:r w:rsidRPr="002762DB">
        <w:rPr>
          <w:rFonts w:ascii="Arial" w:hAnsi="Arial" w:cs="Arial"/>
          <w:b/>
          <w:bCs/>
          <w:sz w:val="22"/>
          <w:szCs w:val="22"/>
        </w:rPr>
        <w:t>Sistemas Hormiga, S.A. de C.V.</w:t>
      </w:r>
      <w:r w:rsidRPr="002762DB">
        <w:rPr>
          <w:rFonts w:ascii="Arial" w:hAnsi="Arial" w:cs="Arial"/>
          <w:b/>
          <w:bCs/>
          <w:sz w:val="22"/>
          <w:szCs w:val="22"/>
        </w:rPr>
        <w:tab/>
      </w:r>
      <w:r w:rsidRPr="002762DB">
        <w:rPr>
          <w:rFonts w:ascii="Arial" w:hAnsi="Arial" w:cs="Arial"/>
          <w:b/>
          <w:bCs/>
          <w:sz w:val="22"/>
          <w:szCs w:val="22"/>
        </w:rPr>
        <w:tab/>
      </w:r>
      <w:r w:rsidRPr="002762DB">
        <w:rPr>
          <w:rFonts w:ascii="Arial" w:hAnsi="Arial" w:cs="Arial"/>
          <w:b/>
          <w:bCs/>
          <w:sz w:val="22"/>
          <w:szCs w:val="22"/>
        </w:rPr>
        <w:tab/>
      </w:r>
    </w:p>
    <w:p w14:paraId="73EE21AE" w14:textId="77777777" w:rsidR="00096E4A" w:rsidRPr="002762DB" w:rsidRDefault="00096E4A" w:rsidP="00666718">
      <w:pPr>
        <w:ind w:left="-284" w:firstLine="708"/>
        <w:rPr>
          <w:rFonts w:ascii="Arial" w:hAnsi="Arial" w:cs="Arial"/>
          <w:b/>
          <w:bCs/>
          <w:sz w:val="22"/>
          <w:szCs w:val="22"/>
        </w:rPr>
      </w:pPr>
    </w:p>
    <w:p w14:paraId="118F1643" w14:textId="77777777" w:rsidR="00096E4A" w:rsidRPr="002762DB" w:rsidRDefault="00096E4A" w:rsidP="00666718">
      <w:pPr>
        <w:ind w:left="-284"/>
        <w:rPr>
          <w:rFonts w:ascii="Arial" w:hAnsi="Arial" w:cs="Arial"/>
          <w:sz w:val="24"/>
          <w:szCs w:val="24"/>
        </w:rPr>
      </w:pPr>
    </w:p>
    <w:p w14:paraId="3955BA2B" w14:textId="41A4A2D2" w:rsidR="00096E4A" w:rsidRPr="002762DB" w:rsidRDefault="00096E4A" w:rsidP="00666718">
      <w:pPr>
        <w:ind w:left="-284"/>
        <w:rPr>
          <w:rFonts w:ascii="Calibri" w:hAnsi="Calibri"/>
          <w:sz w:val="22"/>
          <w:szCs w:val="22"/>
        </w:rPr>
      </w:pPr>
      <w:r w:rsidRPr="002762DB">
        <w:rPr>
          <w:rFonts w:ascii="Arial" w:hAnsi="Arial" w:cs="Arial"/>
          <w:sz w:val="22"/>
          <w:szCs w:val="22"/>
        </w:rPr>
        <w:t> </w:t>
      </w:r>
      <w:r w:rsidR="006C2DE3" w:rsidRPr="002762DB">
        <w:rPr>
          <w:rFonts w:ascii="Arial" w:hAnsi="Arial" w:cs="Arial"/>
          <w:sz w:val="22"/>
          <w:szCs w:val="22"/>
        </w:rPr>
        <w:t>{</w:t>
      </w:r>
      <w:proofErr w:type="spellStart"/>
      <w:proofErr w:type="gramStart"/>
      <w:r w:rsidR="006C2DE3" w:rsidRPr="002762DB">
        <w:rPr>
          <w:rFonts w:ascii="Arial" w:hAnsi="Arial" w:cs="Arial"/>
          <w:sz w:val="22"/>
          <w:szCs w:val="22"/>
        </w:rPr>
        <w:t>vendedor.slpName</w:t>
      </w:r>
      <w:proofErr w:type="spellEnd"/>
      <w:proofErr w:type="gramEnd"/>
      <w:r w:rsidR="006C2DE3" w:rsidRPr="002762DB">
        <w:rPr>
          <w:rFonts w:ascii="Arial" w:hAnsi="Arial" w:cs="Arial"/>
          <w:sz w:val="22"/>
          <w:szCs w:val="22"/>
        </w:rPr>
        <w:t>}</w:t>
      </w:r>
      <w:r w:rsidRPr="002762DB">
        <w:rPr>
          <w:rFonts w:ascii="Arial" w:hAnsi="Arial" w:cs="Arial"/>
          <w:sz w:val="24"/>
          <w:szCs w:val="24"/>
        </w:rPr>
        <w:tab/>
      </w:r>
      <w:r w:rsidRPr="002762DB">
        <w:rPr>
          <w:rFonts w:ascii="Arial" w:hAnsi="Arial" w:cs="Arial"/>
          <w:sz w:val="24"/>
          <w:szCs w:val="24"/>
        </w:rPr>
        <w:tab/>
      </w:r>
      <w:r w:rsidRPr="002762DB">
        <w:rPr>
          <w:rFonts w:ascii="Arial" w:hAnsi="Arial" w:cs="Arial"/>
          <w:sz w:val="24"/>
          <w:szCs w:val="24"/>
        </w:rPr>
        <w:tab/>
      </w:r>
      <w:r w:rsidRPr="002762DB">
        <w:rPr>
          <w:rFonts w:ascii="Arial" w:hAnsi="Arial" w:cs="Arial"/>
          <w:sz w:val="24"/>
          <w:szCs w:val="24"/>
        </w:rPr>
        <w:tab/>
      </w:r>
      <w:r w:rsidRPr="002762DB">
        <w:rPr>
          <w:rFonts w:ascii="Arial" w:hAnsi="Arial" w:cs="Arial"/>
          <w:sz w:val="24"/>
          <w:szCs w:val="24"/>
        </w:rPr>
        <w:tab/>
      </w:r>
      <w:r w:rsidR="002F1663" w:rsidRPr="002762DB">
        <w:rPr>
          <w:rFonts w:ascii="Arial" w:hAnsi="Arial" w:cs="Arial"/>
          <w:bCs/>
          <w:sz w:val="22"/>
          <w:szCs w:val="22"/>
        </w:rPr>
        <w:t>{</w:t>
      </w:r>
      <w:proofErr w:type="spellStart"/>
      <w:r w:rsidR="002F1663" w:rsidRPr="002762DB">
        <w:rPr>
          <w:rFonts w:ascii="Arial" w:hAnsi="Arial" w:cs="Arial"/>
          <w:bCs/>
          <w:sz w:val="22"/>
          <w:szCs w:val="22"/>
        </w:rPr>
        <w:t>vendedorSec.slpName</w:t>
      </w:r>
      <w:proofErr w:type="spellEnd"/>
      <w:r w:rsidR="002F1663" w:rsidRPr="002762DB">
        <w:rPr>
          <w:rFonts w:ascii="Arial" w:hAnsi="Arial" w:cs="Arial"/>
          <w:bCs/>
          <w:sz w:val="22"/>
          <w:szCs w:val="22"/>
        </w:rPr>
        <w:t>}</w:t>
      </w:r>
    </w:p>
    <w:p w14:paraId="28D3D572" w14:textId="28758F82" w:rsidR="00096E4A" w:rsidRPr="002762DB" w:rsidRDefault="00096E4A" w:rsidP="00666718">
      <w:pPr>
        <w:ind w:left="-284"/>
        <w:rPr>
          <w:rFonts w:ascii="Tahoma" w:hAnsi="Tahoma" w:cs="Tahoma"/>
          <w:sz w:val="22"/>
          <w:szCs w:val="22"/>
        </w:rPr>
      </w:pPr>
      <w:r w:rsidRPr="002762DB">
        <w:rPr>
          <w:rFonts w:ascii="Wingdings" w:hAnsi="Wingdings"/>
          <w:sz w:val="22"/>
          <w:szCs w:val="22"/>
        </w:rPr>
        <w:t></w:t>
      </w:r>
      <w:r w:rsidRPr="002762DB">
        <w:rPr>
          <w:rFonts w:ascii="Arial" w:hAnsi="Arial" w:cs="Arial"/>
          <w:sz w:val="22"/>
          <w:szCs w:val="22"/>
        </w:rPr>
        <w:t>Teléfono:</w:t>
      </w:r>
      <w:r w:rsidRPr="002762DB">
        <w:rPr>
          <w:rFonts w:ascii="Arial" w:hAnsi="Arial" w:cs="Arial"/>
          <w:i/>
          <w:iCs/>
          <w:sz w:val="22"/>
          <w:szCs w:val="22"/>
        </w:rPr>
        <w:t>  </w:t>
      </w:r>
      <w:r w:rsidRPr="002762DB">
        <w:rPr>
          <w:rFonts w:ascii="Arial" w:hAnsi="Arial" w:cs="Arial"/>
          <w:sz w:val="22"/>
          <w:szCs w:val="22"/>
        </w:rPr>
        <w:t xml:space="preserve"> </w:t>
      </w:r>
      <w:r w:rsidR="006C2DE3" w:rsidRPr="002762DB">
        <w:rPr>
          <w:rFonts w:ascii="Arial" w:hAnsi="Arial" w:cs="Arial"/>
          <w:sz w:val="22"/>
          <w:szCs w:val="22"/>
        </w:rPr>
        <w:t>+{</w:t>
      </w:r>
      <w:proofErr w:type="spellStart"/>
      <w:proofErr w:type="gramStart"/>
      <w:r w:rsidR="006C2DE3" w:rsidRPr="002762DB">
        <w:rPr>
          <w:rFonts w:ascii="Arial" w:hAnsi="Arial" w:cs="Arial"/>
          <w:sz w:val="22"/>
          <w:szCs w:val="22"/>
        </w:rPr>
        <w:t>vendedor.telephone</w:t>
      </w:r>
      <w:proofErr w:type="spellEnd"/>
      <w:proofErr w:type="gramEnd"/>
      <w:r w:rsidR="006C2DE3" w:rsidRPr="002762DB">
        <w:rPr>
          <w:rFonts w:ascii="Arial" w:hAnsi="Arial" w:cs="Arial"/>
          <w:sz w:val="22"/>
          <w:szCs w:val="22"/>
        </w:rPr>
        <w:t>}</w:t>
      </w:r>
      <w:r w:rsidR="00666718" w:rsidRPr="002762DB">
        <w:rPr>
          <w:rFonts w:ascii="Arial" w:hAnsi="Arial" w:cs="Arial"/>
          <w:sz w:val="22"/>
          <w:szCs w:val="22"/>
        </w:rPr>
        <w:tab/>
      </w:r>
      <w:r w:rsidRPr="002762DB">
        <w:rPr>
          <w:rFonts w:ascii="Arial" w:hAnsi="Arial" w:cs="Arial"/>
          <w:sz w:val="24"/>
          <w:szCs w:val="24"/>
        </w:rPr>
        <w:tab/>
      </w:r>
      <w:r w:rsidR="006C2DE3" w:rsidRPr="002762DB">
        <w:rPr>
          <w:rFonts w:ascii="Arial" w:hAnsi="Arial" w:cs="Arial"/>
          <w:sz w:val="24"/>
          <w:szCs w:val="24"/>
        </w:rPr>
        <w:tab/>
      </w:r>
      <w:r w:rsidRPr="002762DB">
        <w:rPr>
          <w:rFonts w:ascii="Wingdings" w:hAnsi="Wingdings"/>
          <w:sz w:val="22"/>
          <w:szCs w:val="22"/>
        </w:rPr>
        <w:t></w:t>
      </w:r>
      <w:proofErr w:type="spellStart"/>
      <w:r w:rsidRPr="002762DB">
        <w:rPr>
          <w:rFonts w:ascii="Arial" w:hAnsi="Arial" w:cs="Arial"/>
          <w:sz w:val="22"/>
          <w:szCs w:val="22"/>
        </w:rPr>
        <w:t>Telefono</w:t>
      </w:r>
      <w:proofErr w:type="spellEnd"/>
      <w:r w:rsidRPr="002762DB">
        <w:rPr>
          <w:rFonts w:ascii="Calibri" w:hAnsi="Calibri"/>
          <w:sz w:val="22"/>
          <w:szCs w:val="22"/>
        </w:rPr>
        <w:t>:     </w:t>
      </w:r>
      <w:proofErr w:type="gramStart"/>
      <w:r w:rsidRPr="002762DB">
        <w:rPr>
          <w:rFonts w:ascii="Arial" w:hAnsi="Arial" w:cs="Arial"/>
          <w:sz w:val="22"/>
          <w:szCs w:val="22"/>
        </w:rPr>
        <w:t>+</w:t>
      </w:r>
      <w:r w:rsidR="002F1663" w:rsidRPr="002762DB">
        <w:rPr>
          <w:rFonts w:ascii="Arial" w:hAnsi="Arial" w:cs="Arial"/>
          <w:sz w:val="22"/>
          <w:szCs w:val="22"/>
        </w:rPr>
        <w:t>{</w:t>
      </w:r>
      <w:proofErr w:type="spellStart"/>
      <w:proofErr w:type="gramEnd"/>
      <w:r w:rsidR="002F1663" w:rsidRPr="002762DB">
        <w:rPr>
          <w:rFonts w:ascii="Arial" w:hAnsi="Arial" w:cs="Arial"/>
          <w:sz w:val="22"/>
          <w:szCs w:val="22"/>
        </w:rPr>
        <w:t>vendedorSec.telephone</w:t>
      </w:r>
      <w:proofErr w:type="spellEnd"/>
      <w:r w:rsidR="002F1663" w:rsidRPr="002762DB">
        <w:rPr>
          <w:rFonts w:ascii="Arial" w:hAnsi="Arial" w:cs="Arial"/>
          <w:sz w:val="22"/>
          <w:szCs w:val="22"/>
        </w:rPr>
        <w:t>}</w:t>
      </w:r>
    </w:p>
    <w:p w14:paraId="61B03760" w14:textId="238A70B8" w:rsidR="00096E4A" w:rsidRPr="002762DB" w:rsidRDefault="00096E4A" w:rsidP="00666718">
      <w:pPr>
        <w:ind w:left="-284"/>
        <w:rPr>
          <w:rFonts w:ascii="Arial" w:hAnsi="Arial" w:cs="Arial"/>
          <w:sz w:val="22"/>
          <w:szCs w:val="22"/>
        </w:rPr>
      </w:pPr>
      <w:r w:rsidRPr="002762DB">
        <w:rPr>
          <w:rFonts w:ascii="Webdings" w:hAnsi="Webdings"/>
          <w:sz w:val="22"/>
          <w:szCs w:val="22"/>
        </w:rPr>
        <w:t></w:t>
      </w:r>
      <w:r w:rsidRPr="002762DB">
        <w:rPr>
          <w:rFonts w:ascii="Calibri" w:hAnsi="Calibri"/>
          <w:sz w:val="22"/>
          <w:szCs w:val="22"/>
        </w:rPr>
        <w:t xml:space="preserve"> </w:t>
      </w:r>
      <w:proofErr w:type="spellStart"/>
      <w:r w:rsidRPr="002762DB">
        <w:rPr>
          <w:rFonts w:ascii="Arial" w:hAnsi="Arial" w:cs="Arial"/>
          <w:sz w:val="22"/>
          <w:szCs w:val="22"/>
        </w:rPr>
        <w:t>Mobil</w:t>
      </w:r>
      <w:proofErr w:type="spellEnd"/>
      <w:r w:rsidRPr="002762DB">
        <w:rPr>
          <w:rFonts w:ascii="Arial" w:hAnsi="Arial" w:cs="Arial"/>
          <w:sz w:val="22"/>
          <w:szCs w:val="22"/>
        </w:rPr>
        <w:t>:</w:t>
      </w:r>
      <w:r w:rsidRPr="002762DB">
        <w:rPr>
          <w:rFonts w:ascii="Arial" w:hAnsi="Arial" w:cs="Arial"/>
          <w:i/>
          <w:iCs/>
          <w:sz w:val="22"/>
          <w:szCs w:val="22"/>
        </w:rPr>
        <w:t>  </w:t>
      </w:r>
      <w:r w:rsidRPr="002762DB">
        <w:rPr>
          <w:rFonts w:ascii="Arial" w:hAnsi="Arial" w:cs="Arial"/>
          <w:sz w:val="22"/>
          <w:szCs w:val="22"/>
        </w:rPr>
        <w:t>      +</w:t>
      </w:r>
      <w:r w:rsidR="006C2DE3" w:rsidRPr="002762DB">
        <w:rPr>
          <w:rFonts w:ascii="Arial" w:hAnsi="Arial" w:cs="Arial"/>
          <w:sz w:val="22"/>
          <w:szCs w:val="22"/>
        </w:rPr>
        <w:t>{</w:t>
      </w:r>
      <w:proofErr w:type="spellStart"/>
      <w:proofErr w:type="gramStart"/>
      <w:r w:rsidR="006C2DE3" w:rsidRPr="002762DB">
        <w:rPr>
          <w:rFonts w:ascii="Arial" w:hAnsi="Arial" w:cs="Arial"/>
          <w:sz w:val="22"/>
          <w:szCs w:val="22"/>
        </w:rPr>
        <w:t>vendedor.mobil</w:t>
      </w:r>
      <w:proofErr w:type="spellEnd"/>
      <w:proofErr w:type="gramEnd"/>
      <w:r w:rsidR="006C2DE3" w:rsidRPr="002762DB">
        <w:rPr>
          <w:rFonts w:ascii="Arial" w:hAnsi="Arial" w:cs="Arial"/>
          <w:sz w:val="22"/>
          <w:szCs w:val="22"/>
        </w:rPr>
        <w:t>}</w:t>
      </w:r>
      <w:r w:rsidRPr="002762DB">
        <w:rPr>
          <w:rFonts w:ascii="Arial" w:hAnsi="Arial" w:cs="Arial"/>
          <w:sz w:val="22"/>
          <w:szCs w:val="22"/>
        </w:rPr>
        <w:tab/>
      </w:r>
      <w:r w:rsidRPr="002762DB">
        <w:rPr>
          <w:rFonts w:ascii="Arial" w:hAnsi="Arial" w:cs="Arial"/>
          <w:sz w:val="22"/>
          <w:szCs w:val="22"/>
        </w:rPr>
        <w:tab/>
      </w:r>
      <w:r w:rsidR="00666718" w:rsidRPr="002762DB">
        <w:rPr>
          <w:rFonts w:ascii="Arial" w:hAnsi="Arial" w:cs="Arial"/>
          <w:sz w:val="22"/>
          <w:szCs w:val="22"/>
        </w:rPr>
        <w:tab/>
      </w:r>
      <w:r w:rsidRPr="002762DB">
        <w:rPr>
          <w:rFonts w:ascii="Webdings" w:hAnsi="Webdings"/>
          <w:sz w:val="22"/>
          <w:szCs w:val="22"/>
        </w:rPr>
        <w:t></w:t>
      </w:r>
      <w:r w:rsidRPr="002762DB">
        <w:rPr>
          <w:rFonts w:ascii="Calibri" w:hAnsi="Calibri"/>
          <w:sz w:val="22"/>
          <w:szCs w:val="22"/>
        </w:rPr>
        <w:t xml:space="preserve"> </w:t>
      </w:r>
      <w:proofErr w:type="spellStart"/>
      <w:r w:rsidRPr="002762DB">
        <w:rPr>
          <w:rFonts w:ascii="Arial" w:hAnsi="Arial" w:cs="Arial"/>
          <w:sz w:val="22"/>
          <w:szCs w:val="22"/>
        </w:rPr>
        <w:t>Mobil</w:t>
      </w:r>
      <w:proofErr w:type="spellEnd"/>
      <w:r w:rsidRPr="002762DB">
        <w:rPr>
          <w:rFonts w:ascii="Arial" w:hAnsi="Arial" w:cs="Arial"/>
          <w:sz w:val="22"/>
          <w:szCs w:val="22"/>
        </w:rPr>
        <w:t xml:space="preserve">:         </w:t>
      </w:r>
      <w:proofErr w:type="gramStart"/>
      <w:r w:rsidRPr="002762DB">
        <w:rPr>
          <w:rFonts w:ascii="Arial" w:hAnsi="Arial" w:cs="Arial"/>
          <w:sz w:val="22"/>
          <w:szCs w:val="22"/>
        </w:rPr>
        <w:t>+</w:t>
      </w:r>
      <w:r w:rsidR="002F1663" w:rsidRPr="002762DB">
        <w:rPr>
          <w:rFonts w:ascii="Arial" w:hAnsi="Arial" w:cs="Arial"/>
          <w:sz w:val="22"/>
          <w:szCs w:val="22"/>
        </w:rPr>
        <w:t>{</w:t>
      </w:r>
      <w:proofErr w:type="spellStart"/>
      <w:proofErr w:type="gramEnd"/>
      <w:r w:rsidR="002F1663" w:rsidRPr="002762DB">
        <w:rPr>
          <w:rFonts w:ascii="Arial" w:hAnsi="Arial" w:cs="Arial"/>
          <w:sz w:val="22"/>
          <w:szCs w:val="22"/>
        </w:rPr>
        <w:t>vendedorSec.mobil</w:t>
      </w:r>
      <w:proofErr w:type="spellEnd"/>
      <w:r w:rsidR="002F1663" w:rsidRPr="002762DB">
        <w:rPr>
          <w:rFonts w:ascii="Arial" w:hAnsi="Arial" w:cs="Arial"/>
          <w:sz w:val="22"/>
          <w:szCs w:val="22"/>
        </w:rPr>
        <w:t>}</w:t>
      </w:r>
    </w:p>
    <w:p w14:paraId="40494A39" w14:textId="77777777" w:rsidR="00096E4A" w:rsidRPr="002762DB" w:rsidRDefault="00096E4A" w:rsidP="00666718">
      <w:pPr>
        <w:ind w:left="-284"/>
        <w:rPr>
          <w:rFonts w:ascii="Arial" w:hAnsi="Arial" w:cs="Arial"/>
          <w:sz w:val="24"/>
          <w:szCs w:val="24"/>
        </w:rPr>
      </w:pPr>
      <w:proofErr w:type="gramStart"/>
      <w:r w:rsidRPr="002762DB">
        <w:rPr>
          <w:rFonts w:ascii="Wingdings" w:hAnsi="Wingdings"/>
          <w:sz w:val="22"/>
          <w:szCs w:val="22"/>
        </w:rPr>
        <w:t></w:t>
      </w:r>
      <w:r w:rsidRPr="002762DB">
        <w:rPr>
          <w:rFonts w:ascii="Arial" w:hAnsi="Arial" w:cs="Arial"/>
          <w:sz w:val="22"/>
          <w:szCs w:val="22"/>
        </w:rPr>
        <w:t> </w:t>
      </w:r>
      <w:r w:rsidRPr="002762DB">
        <w:rPr>
          <w:rFonts w:ascii="Tahoma" w:hAnsi="Tahoma" w:cs="Tahoma"/>
          <w:sz w:val="15"/>
          <w:szCs w:val="15"/>
        </w:rPr>
        <w:t xml:space="preserve"> </w:t>
      </w:r>
      <w:r w:rsidRPr="002762DB">
        <w:rPr>
          <w:rFonts w:ascii="Arial" w:hAnsi="Arial" w:cs="Arial"/>
          <w:sz w:val="22"/>
          <w:szCs w:val="22"/>
        </w:rPr>
        <w:t>Fax</w:t>
      </w:r>
      <w:proofErr w:type="gramEnd"/>
      <w:r w:rsidRPr="002762DB">
        <w:rPr>
          <w:rFonts w:ascii="Arial" w:hAnsi="Arial" w:cs="Arial"/>
          <w:sz w:val="22"/>
          <w:szCs w:val="22"/>
        </w:rPr>
        <w:t xml:space="preserve">           +(52) (55) 56 93 09 60</w:t>
      </w:r>
      <w:r w:rsidRPr="002762DB">
        <w:rPr>
          <w:rFonts w:ascii="Arial" w:hAnsi="Arial" w:cs="Arial"/>
          <w:sz w:val="22"/>
          <w:szCs w:val="22"/>
        </w:rPr>
        <w:tab/>
      </w:r>
      <w:r w:rsidRPr="002762DB">
        <w:rPr>
          <w:rFonts w:ascii="Arial" w:hAnsi="Arial" w:cs="Arial"/>
          <w:sz w:val="22"/>
          <w:szCs w:val="22"/>
        </w:rPr>
        <w:tab/>
      </w:r>
      <w:r w:rsidRPr="002762DB">
        <w:rPr>
          <w:rFonts w:ascii="Arial" w:hAnsi="Arial" w:cs="Arial"/>
          <w:sz w:val="22"/>
          <w:szCs w:val="22"/>
        </w:rPr>
        <w:tab/>
      </w:r>
      <w:r w:rsidRPr="002762DB">
        <w:rPr>
          <w:rFonts w:ascii="Wingdings" w:hAnsi="Wingdings"/>
          <w:sz w:val="22"/>
          <w:szCs w:val="22"/>
        </w:rPr>
        <w:t></w:t>
      </w:r>
      <w:r w:rsidRPr="002762DB">
        <w:rPr>
          <w:rFonts w:ascii="Calibri" w:hAnsi="Calibri"/>
          <w:sz w:val="22"/>
          <w:szCs w:val="22"/>
        </w:rPr>
        <w:t xml:space="preserve"> </w:t>
      </w:r>
      <w:r w:rsidRPr="002762DB">
        <w:rPr>
          <w:rFonts w:ascii="Arial" w:hAnsi="Arial" w:cs="Arial"/>
          <w:sz w:val="22"/>
          <w:szCs w:val="22"/>
        </w:rPr>
        <w:t>Fax:            +(52)(55) 56-93-09-60</w:t>
      </w:r>
    </w:p>
    <w:p w14:paraId="56B13935" w14:textId="15FE8DE2" w:rsidR="00096E4A" w:rsidRPr="002762DB" w:rsidRDefault="00096E4A" w:rsidP="00666718">
      <w:pPr>
        <w:ind w:left="-284"/>
        <w:rPr>
          <w:rFonts w:ascii="Arial" w:hAnsi="Arial" w:cs="Arial"/>
          <w:szCs w:val="24"/>
        </w:rPr>
      </w:pPr>
      <w:r w:rsidRPr="002762DB">
        <w:rPr>
          <w:rFonts w:ascii="Wingdings" w:hAnsi="Wingdings"/>
          <w:sz w:val="22"/>
          <w:szCs w:val="22"/>
        </w:rPr>
        <w:t></w:t>
      </w:r>
      <w:r w:rsidRPr="002762DB">
        <w:rPr>
          <w:rFonts w:ascii="Arial" w:hAnsi="Arial" w:cs="Arial"/>
          <w:szCs w:val="24"/>
        </w:rPr>
        <w:t xml:space="preserve">e-mail: </w:t>
      </w:r>
      <w:hyperlink r:id="rId14" w:history="1">
        <w:r w:rsidR="006C2DE3" w:rsidRPr="002762DB">
          <w:rPr>
            <w:rStyle w:val="Hipervnculo"/>
            <w:rFonts w:ascii="Arial" w:hAnsi="Arial" w:cs="Arial"/>
            <w:szCs w:val="24"/>
          </w:rPr>
          <w:t>{</w:t>
        </w:r>
        <w:proofErr w:type="spellStart"/>
        <w:proofErr w:type="gramStart"/>
        <w:r w:rsidR="006C2DE3" w:rsidRPr="002762DB">
          <w:rPr>
            <w:rStyle w:val="Hipervnculo"/>
            <w:rFonts w:ascii="Arial" w:hAnsi="Arial" w:cs="Arial"/>
            <w:szCs w:val="24"/>
          </w:rPr>
          <w:t>vendedor.email</w:t>
        </w:r>
        <w:proofErr w:type="spellEnd"/>
        <w:proofErr w:type="gramEnd"/>
        <w:r w:rsidR="006C2DE3" w:rsidRPr="002762DB">
          <w:rPr>
            <w:rStyle w:val="Hipervnculo"/>
            <w:rFonts w:ascii="Arial" w:hAnsi="Arial" w:cs="Arial"/>
            <w:szCs w:val="24"/>
          </w:rPr>
          <w:t>}</w:t>
        </w:r>
      </w:hyperlink>
      <w:r w:rsidRPr="002762DB">
        <w:rPr>
          <w:rFonts w:ascii="Arial" w:hAnsi="Arial" w:cs="Arial"/>
          <w:szCs w:val="24"/>
        </w:rPr>
        <w:tab/>
      </w:r>
      <w:r w:rsidR="006C2DE3" w:rsidRPr="002762DB">
        <w:rPr>
          <w:rFonts w:ascii="Arial" w:hAnsi="Arial" w:cs="Arial"/>
          <w:szCs w:val="24"/>
        </w:rPr>
        <w:tab/>
      </w:r>
      <w:r w:rsidR="006C2DE3" w:rsidRPr="002762DB">
        <w:rPr>
          <w:rFonts w:ascii="Arial" w:hAnsi="Arial" w:cs="Arial"/>
          <w:szCs w:val="24"/>
        </w:rPr>
        <w:tab/>
      </w:r>
      <w:r w:rsidR="006C2DE3" w:rsidRPr="002762DB">
        <w:rPr>
          <w:rFonts w:ascii="Arial" w:hAnsi="Arial" w:cs="Arial"/>
          <w:szCs w:val="24"/>
        </w:rPr>
        <w:tab/>
      </w:r>
      <w:r w:rsidRPr="002762DB">
        <w:rPr>
          <w:rFonts w:ascii="Wingdings" w:hAnsi="Wingdings"/>
          <w:sz w:val="22"/>
          <w:szCs w:val="22"/>
        </w:rPr>
        <w:t></w:t>
      </w:r>
      <w:r w:rsidRPr="002762DB">
        <w:rPr>
          <w:rFonts w:ascii="Arial" w:hAnsi="Arial" w:cs="Arial"/>
          <w:szCs w:val="24"/>
        </w:rPr>
        <w:t xml:space="preserve">e-mail: </w:t>
      </w:r>
      <w:r w:rsidR="002F1663" w:rsidRPr="002762DB">
        <w:rPr>
          <w:rFonts w:ascii="Arial" w:hAnsi="Arial" w:cs="Arial"/>
          <w:szCs w:val="24"/>
          <w:u w:val="single"/>
        </w:rPr>
        <w:t>{</w:t>
      </w:r>
      <w:proofErr w:type="spellStart"/>
      <w:r w:rsidR="002F1663" w:rsidRPr="002762DB">
        <w:rPr>
          <w:rFonts w:ascii="Arial" w:hAnsi="Arial" w:cs="Arial"/>
          <w:szCs w:val="24"/>
          <w:u w:val="single"/>
        </w:rPr>
        <w:t>vendedorSec.email</w:t>
      </w:r>
      <w:proofErr w:type="spellEnd"/>
      <w:r w:rsidR="002F1663" w:rsidRPr="002762DB">
        <w:rPr>
          <w:rFonts w:ascii="Arial" w:hAnsi="Arial" w:cs="Arial"/>
          <w:szCs w:val="24"/>
          <w:u w:val="single"/>
        </w:rPr>
        <w:t>}</w:t>
      </w:r>
    </w:p>
    <w:p w14:paraId="67EC918D" w14:textId="77777777" w:rsidR="00B7636A" w:rsidRPr="002762DB" w:rsidRDefault="00096E4A" w:rsidP="00666718">
      <w:pPr>
        <w:ind w:left="-284"/>
        <w:rPr>
          <w:rFonts w:ascii="Arial" w:hAnsi="Arial" w:cs="Arial"/>
        </w:rPr>
      </w:pPr>
      <w:r w:rsidRPr="002762DB">
        <w:rPr>
          <w:rFonts w:ascii="Arial" w:hAnsi="Arial" w:cs="Arial"/>
          <w:sz w:val="22"/>
          <w:szCs w:val="22"/>
        </w:rPr>
        <w:t xml:space="preserve">Web      </w:t>
      </w:r>
      <w:hyperlink r:id="rId15" w:tooltip="blocked::http://www.demagcranes.com/&#10;http://www.demagcranes.com/" w:history="1">
        <w:r w:rsidRPr="002762DB">
          <w:rPr>
            <w:rFonts w:ascii="Arial" w:hAnsi="Arial" w:cs="Arial"/>
            <w:sz w:val="22"/>
            <w:szCs w:val="22"/>
            <w:u w:val="single"/>
          </w:rPr>
          <w:t>http://</w:t>
        </w:r>
      </w:hyperlink>
      <w:hyperlink r:id="rId16" w:tooltip="blocked::http://www.demagruas-hormiga.com.mx/&#10;http://www.demagruas-hormiga.com.mx" w:history="1">
        <w:r w:rsidRPr="002762DB">
          <w:rPr>
            <w:rFonts w:ascii="Arial" w:hAnsi="Arial" w:cs="Arial"/>
            <w:sz w:val="22"/>
            <w:szCs w:val="22"/>
            <w:u w:val="single"/>
          </w:rPr>
          <w:t>www.demagruas-hormiga.com.mx</w:t>
        </w:r>
      </w:hyperlink>
    </w:p>
    <w:p w14:paraId="7998AC41" w14:textId="29726DBE" w:rsidR="00247D7A" w:rsidRPr="002762DB" w:rsidRDefault="006C2DE3">
      <w:pPr>
        <w:rPr>
          <w:rFonts w:ascii="Arial" w:hAnsi="Arial" w:cs="Arial"/>
        </w:rPr>
      </w:pPr>
      <w:r w:rsidRPr="002762DB">
        <w:rPr>
          <w:rFonts w:ascii="Arial" w:hAnsi="Arial" w:cs="Arial"/>
          <w:color w:val="000000"/>
        </w:rPr>
        <w:t>{/encabezado}</w:t>
      </w:r>
    </w:p>
    <w:p w14:paraId="7115383D" w14:textId="77777777" w:rsidR="00247D7A" w:rsidRPr="002762DB" w:rsidRDefault="00247D7A">
      <w:pPr>
        <w:rPr>
          <w:rFonts w:ascii="Arial" w:hAnsi="Arial" w:cs="Arial"/>
        </w:rPr>
      </w:pPr>
    </w:p>
    <w:p w14:paraId="561B7B76" w14:textId="77777777" w:rsidR="00247D7A" w:rsidRPr="002762DB" w:rsidRDefault="00247D7A">
      <w:pPr>
        <w:rPr>
          <w:rFonts w:ascii="Arial" w:hAnsi="Arial" w:cs="Arial"/>
        </w:rPr>
      </w:pPr>
    </w:p>
    <w:p w14:paraId="775C4F15" w14:textId="77777777" w:rsidR="00247D7A" w:rsidRPr="002762DB" w:rsidRDefault="00247D7A">
      <w:pPr>
        <w:rPr>
          <w:rFonts w:ascii="Arial" w:hAnsi="Arial" w:cs="Arial"/>
        </w:rPr>
      </w:pPr>
    </w:p>
    <w:p w14:paraId="2B52C414" w14:textId="77777777" w:rsidR="00247D7A" w:rsidRPr="002762DB" w:rsidRDefault="00247D7A">
      <w:pPr>
        <w:rPr>
          <w:rFonts w:ascii="Arial" w:hAnsi="Arial" w:cs="Arial"/>
        </w:rPr>
      </w:pPr>
    </w:p>
    <w:p w14:paraId="2138F907" w14:textId="77777777" w:rsidR="00B7636A" w:rsidRPr="002762DB" w:rsidRDefault="00B7636A">
      <w:pPr>
        <w:rPr>
          <w:rFonts w:ascii="Arial" w:hAnsi="Arial" w:cs="Arial"/>
        </w:rPr>
      </w:pPr>
    </w:p>
    <w:p w14:paraId="21B63924" w14:textId="77777777" w:rsidR="00B7636A" w:rsidRPr="002762DB" w:rsidRDefault="00B7636A">
      <w:pPr>
        <w:rPr>
          <w:rFonts w:ascii="Arial" w:hAnsi="Arial" w:cs="Arial"/>
        </w:rPr>
      </w:pPr>
    </w:p>
    <w:p w14:paraId="66BAEB60" w14:textId="77777777" w:rsidR="00B7636A" w:rsidRPr="002762DB" w:rsidRDefault="00B7636A">
      <w:pPr>
        <w:rPr>
          <w:rFonts w:ascii="Arial" w:hAnsi="Arial" w:cs="Arial"/>
        </w:rPr>
      </w:pPr>
    </w:p>
    <w:p w14:paraId="2BE49ECA" w14:textId="77777777" w:rsidR="00B7636A" w:rsidRPr="002762DB" w:rsidRDefault="00B7636A">
      <w:pPr>
        <w:rPr>
          <w:rFonts w:ascii="Arial" w:hAnsi="Arial" w:cs="Arial"/>
        </w:rPr>
      </w:pPr>
    </w:p>
    <w:p w14:paraId="7CAC67D9" w14:textId="77777777" w:rsidR="00B7636A" w:rsidRPr="002762DB" w:rsidRDefault="00B7636A">
      <w:pPr>
        <w:rPr>
          <w:rFonts w:ascii="Arial" w:hAnsi="Arial" w:cs="Arial"/>
        </w:rPr>
      </w:pPr>
    </w:p>
    <w:p w14:paraId="7D18E012" w14:textId="77777777" w:rsidR="00B7636A" w:rsidRPr="0089420D" w:rsidRDefault="00B7636A">
      <w:pPr>
        <w:rPr>
          <w:rFonts w:ascii="Arial" w:hAnsi="Arial" w:cs="Arial"/>
          <w:sz w:val="24"/>
          <w:lang w:val="pt-PT"/>
        </w:rPr>
      </w:pPr>
    </w:p>
    <w:sectPr w:rsidR="00B7636A" w:rsidRPr="0089420D" w:rsidSect="000A6C45">
      <w:pgSz w:w="12240" w:h="15840" w:code="1"/>
      <w:pgMar w:top="1418" w:right="760" w:bottom="902" w:left="1418" w:header="284" w:footer="851" w:gutter="0"/>
      <w:cols w:space="720"/>
      <w:vAlign w:val="both"/>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7E8EA" w14:textId="77777777" w:rsidR="008256CC" w:rsidRPr="002762DB" w:rsidRDefault="008256CC">
      <w:r w:rsidRPr="002762DB">
        <w:separator/>
      </w:r>
    </w:p>
  </w:endnote>
  <w:endnote w:type="continuationSeparator" w:id="0">
    <w:p w14:paraId="7A1AFEE4" w14:textId="77777777" w:rsidR="008256CC" w:rsidRPr="002762DB" w:rsidRDefault="008256CC">
      <w:r w:rsidRPr="002762D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64E38" w14:textId="77777777" w:rsidR="008B1AC5" w:rsidRPr="002762DB" w:rsidRDefault="008B1AC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7D0E9" w14:textId="065A1977" w:rsidR="00FC6169" w:rsidRPr="002762DB" w:rsidRDefault="00C16350">
    <w:pPr>
      <w:framePr w:w="1296" w:h="576" w:wrap="notBeside" w:vAnchor="text" w:hAnchor="page" w:x="10513" w:y="-299"/>
    </w:pPr>
    <w:r w:rsidRPr="002762DB">
      <w:rPr>
        <w:noProof/>
      </w:rPr>
      <w:drawing>
        <wp:anchor distT="0" distB="0" distL="114300" distR="114300" simplePos="0" relativeHeight="251657216" behindDoc="0" locked="0" layoutInCell="0" allowOverlap="1" wp14:anchorId="68E22729" wp14:editId="0C9334B7">
          <wp:simplePos x="0" y="0"/>
          <wp:positionH relativeFrom="column">
            <wp:posOffset>-565785</wp:posOffset>
          </wp:positionH>
          <wp:positionV relativeFrom="paragraph">
            <wp:posOffset>46990</wp:posOffset>
          </wp:positionV>
          <wp:extent cx="1219200" cy="340995"/>
          <wp:effectExtent l="0" t="0" r="0" b="0"/>
          <wp:wrapThrough wrapText="bothSides">
            <wp:wrapPolygon edited="0">
              <wp:start x="0" y="0"/>
              <wp:lineTo x="0" y="20514"/>
              <wp:lineTo x="21263" y="20514"/>
              <wp:lineTo x="21263" y="0"/>
              <wp:lineTo x="0" y="0"/>
            </wp:wrapPolygon>
          </wp:wrapThrough>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340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F678E7" w14:textId="77777777" w:rsidR="00FC6169" w:rsidRPr="002762DB" w:rsidRDefault="00FC6169">
    <w:pPr>
      <w:pStyle w:val="Piedepgina"/>
      <w:rPr>
        <w:rFonts w:ascii="Arial" w:hAnsi="Arial"/>
        <w:b/>
        <w:i/>
      </w:rPr>
    </w:pPr>
    <w:r w:rsidRPr="002762DB">
      <w:rPr>
        <w:rFonts w:ascii="Arial" w:hAnsi="Arial"/>
        <w:b/>
        <w:i/>
      </w:rPr>
      <w:t>DEMAG</w:t>
    </w:r>
  </w:p>
  <w:p w14:paraId="0888EBF2" w14:textId="77777777" w:rsidR="00FC6169" w:rsidRPr="002762DB" w:rsidRDefault="00FC6169">
    <w:pPr>
      <w:pStyle w:val="Piedepgina"/>
      <w:rPr>
        <w:rFonts w:ascii="Arial" w:hAnsi="Arial"/>
        <w:i/>
      </w:rPr>
    </w:pPr>
    <w:r w:rsidRPr="002762DB">
      <w:rPr>
        <w:rFonts w:ascii="Arial" w:hAnsi="Arial"/>
        <w:i/>
      </w:rPr>
      <w:t>La marca mundial, líder en movimiento de materiales</w:t>
    </w:r>
  </w:p>
  <w:p w14:paraId="07D054F8" w14:textId="77777777" w:rsidR="00FC6169" w:rsidRPr="002762DB" w:rsidRDefault="00FC616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AA0D" w14:textId="60C9086C" w:rsidR="00FC6169" w:rsidRPr="002762DB" w:rsidRDefault="00C16350">
    <w:pPr>
      <w:pStyle w:val="Piedepgina"/>
      <w:jc w:val="center"/>
      <w:rPr>
        <w:rFonts w:ascii="Arial" w:hAnsi="Arial"/>
        <w:b/>
        <w:i/>
        <w:sz w:val="24"/>
      </w:rPr>
    </w:pPr>
    <w:r w:rsidRPr="002762DB">
      <w:rPr>
        <w:noProof/>
      </w:rPr>
      <w:drawing>
        <wp:anchor distT="0" distB="0" distL="114300" distR="114300" simplePos="0" relativeHeight="251658240" behindDoc="0" locked="0" layoutInCell="1" allowOverlap="1" wp14:anchorId="47054EF9" wp14:editId="07AF07C0">
          <wp:simplePos x="0" y="0"/>
          <wp:positionH relativeFrom="column">
            <wp:posOffset>5323205</wp:posOffset>
          </wp:positionH>
          <wp:positionV relativeFrom="paragraph">
            <wp:posOffset>19050</wp:posOffset>
          </wp:positionV>
          <wp:extent cx="1219200" cy="340995"/>
          <wp:effectExtent l="0" t="0" r="0" b="0"/>
          <wp:wrapThrough wrapText="bothSides">
            <wp:wrapPolygon edited="0">
              <wp:start x="0" y="0"/>
              <wp:lineTo x="0" y="20514"/>
              <wp:lineTo x="21263" y="20514"/>
              <wp:lineTo x="21263"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340995"/>
                  </a:xfrm>
                  <a:prstGeom prst="rect">
                    <a:avLst/>
                  </a:prstGeom>
                  <a:noFill/>
                  <a:ln>
                    <a:noFill/>
                  </a:ln>
                </pic:spPr>
              </pic:pic>
            </a:graphicData>
          </a:graphic>
          <wp14:sizeRelH relativeFrom="page">
            <wp14:pctWidth>0</wp14:pctWidth>
          </wp14:sizeRelH>
          <wp14:sizeRelV relativeFrom="page">
            <wp14:pctHeight>0</wp14:pctHeight>
          </wp14:sizeRelV>
        </wp:anchor>
      </w:drawing>
    </w:r>
    <w:r w:rsidR="00FC6169" w:rsidRPr="002762DB">
      <w:rPr>
        <w:rFonts w:ascii="Arial" w:hAnsi="Arial"/>
        <w:b/>
        <w:i/>
        <w:sz w:val="24"/>
      </w:rPr>
      <w:t>DEMAG</w:t>
    </w:r>
  </w:p>
  <w:p w14:paraId="1E85AA4A" w14:textId="77777777" w:rsidR="00FC6169" w:rsidRPr="002762DB" w:rsidRDefault="00FC6169">
    <w:pPr>
      <w:pStyle w:val="Piedepgina"/>
      <w:jc w:val="center"/>
      <w:rPr>
        <w:rFonts w:ascii="Arial" w:hAnsi="Arial"/>
        <w:i/>
        <w:sz w:val="24"/>
      </w:rPr>
    </w:pPr>
    <w:r w:rsidRPr="002762DB">
      <w:rPr>
        <w:rFonts w:ascii="Arial" w:hAnsi="Arial"/>
        <w:i/>
        <w:sz w:val="24"/>
      </w:rPr>
      <w:t>La marca mundial, líder en movimiento de materiales</w:t>
    </w:r>
  </w:p>
  <w:p w14:paraId="08E28C23" w14:textId="77777777" w:rsidR="00FC6169" w:rsidRPr="002762DB" w:rsidRDefault="00FC61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79899" w14:textId="77777777" w:rsidR="008256CC" w:rsidRPr="002762DB" w:rsidRDefault="008256CC">
      <w:r w:rsidRPr="002762DB">
        <w:separator/>
      </w:r>
    </w:p>
  </w:footnote>
  <w:footnote w:type="continuationSeparator" w:id="0">
    <w:p w14:paraId="27F783C7" w14:textId="77777777" w:rsidR="008256CC" w:rsidRPr="002762DB" w:rsidRDefault="008256CC">
      <w:r w:rsidRPr="002762D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0DE02" w14:textId="77777777" w:rsidR="008B1AC5" w:rsidRPr="002762DB" w:rsidRDefault="008B1A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EFC8" w14:textId="41C44111" w:rsidR="004620AB" w:rsidRPr="002762DB" w:rsidRDefault="004620AB" w:rsidP="004620AB">
    <w:pPr>
      <w:pStyle w:val="Ttulo1"/>
      <w:widowControl/>
      <w:ind w:left="2124"/>
      <w:rPr>
        <w:sz w:val="36"/>
        <w:lang w:val="es-MX"/>
      </w:rPr>
    </w:pPr>
    <w:r w:rsidRPr="002762DB">
      <w:rPr>
        <w:sz w:val="36"/>
        <w:lang w:val="es-MX"/>
      </w:rPr>
      <w:t>SISTEMAS HORMIGA, S.A. de C.V.</w:t>
    </w:r>
  </w:p>
  <w:p w14:paraId="03A5D2AE" w14:textId="77777777" w:rsidR="004620AB" w:rsidRPr="002762DB" w:rsidRDefault="004620AB" w:rsidP="004620AB">
    <w:pPr>
      <w:ind w:firstLine="708"/>
      <w:jc w:val="center"/>
      <w:rPr>
        <w:b/>
        <w:sz w:val="24"/>
      </w:rPr>
    </w:pPr>
    <w:r w:rsidRPr="002762DB">
      <w:rPr>
        <w:b/>
        <w:sz w:val="24"/>
      </w:rPr>
      <w:t xml:space="preserve">Grúas Viajeras </w:t>
    </w:r>
    <w:r w:rsidRPr="002762DB">
      <w:rPr>
        <w:spacing w:val="2"/>
        <w:sz w:val="24"/>
      </w:rPr>
      <w:sym w:font="Symbol" w:char="F0B7"/>
    </w:r>
    <w:r w:rsidRPr="002762DB">
      <w:rPr>
        <w:spacing w:val="2"/>
        <w:sz w:val="24"/>
      </w:rPr>
      <w:t xml:space="preserve"> </w:t>
    </w:r>
    <w:r w:rsidRPr="002762DB">
      <w:rPr>
        <w:b/>
        <w:sz w:val="24"/>
      </w:rPr>
      <w:t xml:space="preserve">Polipastos </w:t>
    </w:r>
    <w:r w:rsidRPr="002762DB">
      <w:rPr>
        <w:spacing w:val="2"/>
        <w:sz w:val="24"/>
      </w:rPr>
      <w:sym w:font="Symbol" w:char="F0B7"/>
    </w:r>
    <w:r w:rsidRPr="002762DB">
      <w:rPr>
        <w:spacing w:val="2"/>
        <w:sz w:val="24"/>
      </w:rPr>
      <w:t xml:space="preserve"> </w:t>
    </w:r>
    <w:r w:rsidRPr="002762DB">
      <w:rPr>
        <w:b/>
        <w:sz w:val="24"/>
      </w:rPr>
      <w:t xml:space="preserve">Refacciones </w:t>
    </w:r>
    <w:r w:rsidRPr="002762DB">
      <w:rPr>
        <w:spacing w:val="2"/>
        <w:sz w:val="24"/>
      </w:rPr>
      <w:sym w:font="Symbol" w:char="F0B7"/>
    </w:r>
    <w:r w:rsidRPr="002762DB">
      <w:rPr>
        <w:spacing w:val="2"/>
        <w:sz w:val="24"/>
      </w:rPr>
      <w:t xml:space="preserve"> </w:t>
    </w:r>
    <w:r w:rsidRPr="002762DB">
      <w:rPr>
        <w:b/>
        <w:sz w:val="24"/>
      </w:rPr>
      <w:t>Servicios</w:t>
    </w:r>
  </w:p>
  <w:p w14:paraId="7E9D6BE8" w14:textId="55AE40D9" w:rsidR="008A2082" w:rsidRPr="002762DB" w:rsidRDefault="008A2082" w:rsidP="00CE204A">
    <w:pPr>
      <w:widowControl w:val="0"/>
      <w:tabs>
        <w:tab w:val="left" w:pos="720"/>
        <w:tab w:val="left" w:pos="4320"/>
        <w:tab w:val="left" w:pos="5580"/>
      </w:tabs>
      <w:jc w:val="right"/>
      <w:rPr>
        <w:rFonts w:ascii="Arial" w:hAnsi="Arial" w:cs="Arial"/>
      </w:rPr>
    </w:pPr>
    <w:r w:rsidRPr="002762DB">
      <w:rPr>
        <w:rFonts w:ascii="Arial" w:hAnsi="Arial" w:cs="Arial"/>
      </w:rPr>
      <w:t xml:space="preserve">Ciudad de México, a </w:t>
    </w:r>
    <w:r w:rsidR="00CE204A" w:rsidRPr="002762DB">
      <w:rPr>
        <w:rFonts w:ascii="Arial" w:hAnsi="Arial" w:cs="Arial"/>
      </w:rPr>
      <w:t>{</w:t>
    </w:r>
    <w:proofErr w:type="spellStart"/>
    <w:r w:rsidR="00CE204A" w:rsidRPr="002762DB">
      <w:rPr>
        <w:rFonts w:ascii="Arial" w:hAnsi="Arial" w:cs="Arial"/>
      </w:rPr>
      <w:t>fechaImpresion</w:t>
    </w:r>
    <w:proofErr w:type="spellEnd"/>
    <w:r w:rsidR="00CE204A" w:rsidRPr="002762DB">
      <w:rPr>
        <w:rFonts w:ascii="Arial" w:hAnsi="Arial" w:cs="Arial"/>
      </w:rPr>
      <w:t>}</w:t>
    </w:r>
  </w:p>
  <w:p w14:paraId="7841AF65" w14:textId="39527449" w:rsidR="008A2082" w:rsidRPr="002762DB" w:rsidRDefault="008A2082" w:rsidP="008A2082">
    <w:pPr>
      <w:widowControl w:val="0"/>
      <w:tabs>
        <w:tab w:val="left" w:pos="180"/>
        <w:tab w:val="left" w:pos="5220"/>
      </w:tabs>
      <w:jc w:val="right"/>
      <w:rPr>
        <w:rFonts w:ascii="Arial" w:hAnsi="Arial" w:cs="Arial"/>
        <w:b/>
        <w:sz w:val="24"/>
      </w:rPr>
    </w:pPr>
    <w:r w:rsidRPr="002762DB">
      <w:rPr>
        <w:rFonts w:ascii="Arial" w:hAnsi="Arial" w:cs="Arial"/>
        <w:color w:val="000000"/>
      </w:rPr>
      <w:t xml:space="preserve">Página No. </w:t>
    </w:r>
    <w:r w:rsidRPr="002762DB">
      <w:fldChar w:fldCharType="begin"/>
    </w:r>
    <w:r w:rsidRPr="002762DB">
      <w:instrText xml:space="preserve"> PAGE </w:instrText>
    </w:r>
    <w:r w:rsidRPr="002762DB">
      <w:fldChar w:fldCharType="separate"/>
    </w:r>
    <w:r w:rsidR="00666718" w:rsidRPr="002762DB">
      <w:t>13</w:t>
    </w:r>
    <w:r w:rsidRPr="002762DB">
      <w:fldChar w:fldCharType="end"/>
    </w:r>
    <w:r w:rsidRPr="002762DB">
      <w:rPr>
        <w:rFonts w:ascii="Arial" w:hAnsi="Arial" w:cs="Arial"/>
      </w:rPr>
      <w:t xml:space="preserve"> de </w:t>
    </w:r>
    <w:r w:rsidRPr="002762DB">
      <w:fldChar w:fldCharType="begin"/>
    </w:r>
    <w:r w:rsidRPr="002762DB">
      <w:instrText xml:space="preserve"> NUMPAGES </w:instrText>
    </w:r>
    <w:r w:rsidRPr="002762DB">
      <w:fldChar w:fldCharType="separate"/>
    </w:r>
    <w:r w:rsidR="00666718" w:rsidRPr="002762DB">
      <w:t>13</w:t>
    </w:r>
    <w:r w:rsidRPr="002762DB">
      <w:fldChar w:fldCharType="end"/>
    </w:r>
  </w:p>
  <w:p w14:paraId="67E8536B" w14:textId="360974AC" w:rsidR="00235DBF" w:rsidRPr="002762DB" w:rsidRDefault="00235DBF" w:rsidP="00235DBF">
    <w:pPr>
      <w:shd w:val="pct10" w:color="auto" w:fill="auto"/>
      <w:ind w:left="6123"/>
      <w:rPr>
        <w:rFonts w:ascii="Arial" w:hAnsi="Arial" w:cs="Arial"/>
        <w:b/>
        <w:sz w:val="24"/>
      </w:rPr>
    </w:pPr>
    <w:r w:rsidRPr="002762DB">
      <w:rPr>
        <w:rFonts w:ascii="Arial" w:hAnsi="Arial" w:cs="Arial"/>
        <w:b/>
        <w:bCs/>
        <w:sz w:val="24"/>
        <w:szCs w:val="24"/>
      </w:rPr>
      <w:t xml:space="preserve">Nuestra referencia: </w:t>
    </w:r>
    <w:r w:rsidRPr="002762DB">
      <w:rPr>
        <w:rFonts w:ascii="Arial" w:hAnsi="Arial" w:cs="Arial"/>
        <w:b/>
        <w:bCs/>
        <w:spacing w:val="40"/>
        <w:sz w:val="24"/>
        <w:szCs w:val="24"/>
      </w:rPr>
      <w:t>SHG-{</w:t>
    </w:r>
    <w:r w:rsidR="007C0237" w:rsidRPr="002762DB">
      <w:rPr>
        <w:rFonts w:ascii="Arial" w:hAnsi="Arial" w:cs="Arial"/>
        <w:b/>
        <w:sz w:val="22"/>
        <w:szCs w:val="22"/>
      </w:rPr>
      <w:t>#</w:t>
    </w:r>
    <w:proofErr w:type="gramStart"/>
    <w:r w:rsidR="00791BD0" w:rsidRPr="002762DB">
      <w:rPr>
        <w:rFonts w:ascii="Arial" w:hAnsi="Arial" w:cs="Arial"/>
        <w:b/>
        <w:bCs/>
        <w:spacing w:val="40"/>
        <w:sz w:val="24"/>
        <w:szCs w:val="24"/>
      </w:rPr>
      <w:t>encabezado</w:t>
    </w:r>
    <w:r w:rsidRPr="002762DB">
      <w:rPr>
        <w:rFonts w:ascii="Arial" w:hAnsi="Arial" w:cs="Arial"/>
        <w:b/>
        <w:bCs/>
        <w:spacing w:val="40"/>
        <w:sz w:val="24"/>
        <w:szCs w:val="24"/>
      </w:rPr>
      <w:t>}</w:t>
    </w:r>
    <w:r w:rsidR="005509CB" w:rsidRPr="002762DB">
      <w:rPr>
        <w:rFonts w:ascii="Arial" w:hAnsi="Arial" w:cs="Arial"/>
        <w:b/>
        <w:bCs/>
        <w:spacing w:val="40"/>
        <w:sz w:val="24"/>
        <w:szCs w:val="24"/>
      </w:rPr>
      <w:t>{</w:t>
    </w:r>
    <w:proofErr w:type="gramEnd"/>
    <w:r w:rsidR="00195101">
      <w:rPr>
        <w:rFonts w:ascii="Arial" w:hAnsi="Arial" w:cs="Arial"/>
        <w:b/>
        <w:bCs/>
        <w:spacing w:val="40"/>
        <w:sz w:val="24"/>
        <w:szCs w:val="24"/>
      </w:rPr>
      <w:t>folioPortal</w:t>
    </w:r>
    <w:proofErr w:type="gramStart"/>
    <w:r w:rsidR="005509CB" w:rsidRPr="002762DB">
      <w:rPr>
        <w:rFonts w:ascii="Arial" w:hAnsi="Arial" w:cs="Arial"/>
        <w:b/>
        <w:bCs/>
        <w:spacing w:val="40"/>
        <w:sz w:val="24"/>
        <w:szCs w:val="24"/>
      </w:rPr>
      <w:t>}{</w:t>
    </w:r>
    <w:proofErr w:type="gramEnd"/>
    <w:r w:rsidR="005509CB" w:rsidRPr="002762DB">
      <w:rPr>
        <w:rFonts w:ascii="Arial" w:hAnsi="Arial" w:cs="Arial"/>
        <w:b/>
        <w:bCs/>
        <w:spacing w:val="40"/>
        <w:sz w:val="24"/>
        <w:szCs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25979" w14:textId="77777777" w:rsidR="00826B04" w:rsidRPr="002762DB" w:rsidRDefault="00826B04" w:rsidP="00826B04">
    <w:pPr>
      <w:keepNext/>
      <w:jc w:val="center"/>
      <w:outlineLvl w:val="0"/>
      <w:rPr>
        <w:rFonts w:ascii="Bookman Old Style" w:hAnsi="Bookman Old Style"/>
        <w:b/>
        <w:sz w:val="36"/>
      </w:rPr>
    </w:pPr>
    <w:r w:rsidRPr="002762DB">
      <w:rPr>
        <w:rFonts w:ascii="Bookman Old Style" w:hAnsi="Bookman Old Style"/>
        <w:b/>
        <w:sz w:val="36"/>
      </w:rPr>
      <w:t>Sistemas Hormiga, S.A. de C.V.</w:t>
    </w:r>
  </w:p>
  <w:p w14:paraId="667F17B3" w14:textId="77777777" w:rsidR="00826B04" w:rsidRPr="002762DB" w:rsidRDefault="00826B04" w:rsidP="00826B04">
    <w:pPr>
      <w:widowControl w:val="0"/>
      <w:tabs>
        <w:tab w:val="left" w:pos="720"/>
      </w:tabs>
      <w:jc w:val="center"/>
      <w:rPr>
        <w:rFonts w:ascii="Arial" w:hAnsi="Arial"/>
        <w:b/>
        <w:sz w:val="24"/>
      </w:rPr>
    </w:pPr>
    <w:r w:rsidRPr="002762DB">
      <w:rPr>
        <w:rFonts w:ascii="Arial" w:hAnsi="Arial"/>
        <w:b/>
        <w:sz w:val="24"/>
      </w:rPr>
      <w:t xml:space="preserve">Grúas Viajeras </w:t>
    </w:r>
    <w:r w:rsidRPr="002762DB">
      <w:rPr>
        <w:rFonts w:ascii="Arial" w:hAnsi="Arial"/>
        <w:b/>
        <w:spacing w:val="2"/>
        <w:sz w:val="24"/>
      </w:rPr>
      <w:t xml:space="preserve">- </w:t>
    </w:r>
    <w:r w:rsidRPr="002762DB">
      <w:rPr>
        <w:rFonts w:ascii="Arial" w:hAnsi="Arial"/>
        <w:b/>
        <w:sz w:val="24"/>
      </w:rPr>
      <w:t>Polipastos -</w:t>
    </w:r>
    <w:r w:rsidRPr="002762DB">
      <w:rPr>
        <w:rFonts w:ascii="Arial" w:hAnsi="Arial"/>
        <w:b/>
        <w:spacing w:val="2"/>
        <w:sz w:val="24"/>
      </w:rPr>
      <w:t xml:space="preserve"> </w:t>
    </w:r>
    <w:r w:rsidRPr="002762DB">
      <w:rPr>
        <w:rFonts w:ascii="Arial" w:hAnsi="Arial"/>
        <w:b/>
        <w:sz w:val="24"/>
      </w:rPr>
      <w:t xml:space="preserve">Refacciones </w:t>
    </w:r>
    <w:r w:rsidRPr="002762DB">
      <w:rPr>
        <w:rFonts w:ascii="Arial" w:hAnsi="Arial"/>
        <w:b/>
        <w:spacing w:val="2"/>
        <w:sz w:val="24"/>
      </w:rPr>
      <w:t xml:space="preserve">- </w:t>
    </w:r>
    <w:r w:rsidRPr="002762DB">
      <w:rPr>
        <w:rFonts w:ascii="Arial" w:hAnsi="Arial"/>
        <w:b/>
        <w:sz w:val="24"/>
      </w:rPr>
      <w:t>Servicios</w:t>
    </w:r>
  </w:p>
  <w:p w14:paraId="34BD1654" w14:textId="77777777" w:rsidR="00826B04" w:rsidRPr="002762DB" w:rsidRDefault="00826B04" w:rsidP="00826B04">
    <w:pPr>
      <w:widowControl w:val="0"/>
      <w:tabs>
        <w:tab w:val="left" w:pos="720"/>
        <w:tab w:val="left" w:pos="4320"/>
        <w:tab w:val="left" w:pos="5580"/>
      </w:tabs>
      <w:rPr>
        <w:rFonts w:ascii="Arial" w:hAnsi="Arial" w:cs="Arial"/>
        <w:b/>
        <w:sz w:val="14"/>
        <w:szCs w:val="14"/>
      </w:rPr>
    </w:pPr>
    <w:r w:rsidRPr="002762DB">
      <w:rPr>
        <w:rFonts w:ascii="Arial" w:hAnsi="Arial" w:cs="Arial"/>
        <w:b/>
        <w:sz w:val="14"/>
        <w:szCs w:val="14"/>
      </w:rPr>
      <w:tab/>
      <w:t>Domicilio Fiscal y Matriz</w:t>
    </w:r>
    <w:r w:rsidRPr="002762DB">
      <w:rPr>
        <w:rFonts w:ascii="Arial" w:hAnsi="Arial" w:cs="Arial"/>
        <w:b/>
        <w:sz w:val="14"/>
        <w:szCs w:val="14"/>
      </w:rPr>
      <w:tab/>
    </w:r>
    <w:r w:rsidRPr="002762DB">
      <w:rPr>
        <w:rFonts w:ascii="Arial" w:hAnsi="Arial" w:cs="Arial"/>
        <w:b/>
        <w:sz w:val="14"/>
        <w:szCs w:val="14"/>
      </w:rPr>
      <w:tab/>
      <w:t>Representaciones</w:t>
    </w:r>
  </w:p>
  <w:p w14:paraId="550E73D3" w14:textId="77777777" w:rsidR="00826B04" w:rsidRPr="002762DB" w:rsidRDefault="00826B04" w:rsidP="00826B04">
    <w:pPr>
      <w:keepNext/>
      <w:widowControl w:val="0"/>
      <w:ind w:left="3600" w:firstLine="360"/>
      <w:outlineLvl w:val="2"/>
      <w:rPr>
        <w:rFonts w:ascii="Arial" w:hAnsi="Arial" w:cs="Arial"/>
        <w:b/>
        <w:sz w:val="14"/>
        <w:szCs w:val="14"/>
      </w:rPr>
    </w:pPr>
    <w:r w:rsidRPr="002762DB">
      <w:rPr>
        <w:rFonts w:ascii="Arial" w:hAnsi="Arial" w:cs="Arial"/>
        <w:b/>
        <w:sz w:val="14"/>
        <w:szCs w:val="14"/>
      </w:rPr>
      <w:t>Guadalajara</w:t>
    </w:r>
    <w:r w:rsidRPr="002762DB">
      <w:rPr>
        <w:rFonts w:ascii="Arial" w:hAnsi="Arial" w:cs="Arial"/>
        <w:b/>
        <w:sz w:val="14"/>
        <w:szCs w:val="14"/>
      </w:rPr>
      <w:tab/>
    </w:r>
    <w:r w:rsidRPr="002762DB">
      <w:rPr>
        <w:rFonts w:ascii="Arial" w:hAnsi="Arial" w:cs="Arial"/>
        <w:b/>
        <w:sz w:val="14"/>
        <w:szCs w:val="14"/>
      </w:rPr>
      <w:tab/>
    </w:r>
    <w:r w:rsidRPr="002762DB">
      <w:rPr>
        <w:rFonts w:ascii="Arial" w:hAnsi="Arial" w:cs="Arial"/>
        <w:b/>
        <w:sz w:val="14"/>
        <w:szCs w:val="14"/>
      </w:rPr>
      <w:tab/>
    </w:r>
    <w:r w:rsidRPr="002762DB">
      <w:rPr>
        <w:rFonts w:ascii="Arial" w:hAnsi="Arial" w:cs="Arial"/>
        <w:b/>
        <w:sz w:val="14"/>
        <w:szCs w:val="14"/>
      </w:rPr>
      <w:tab/>
      <w:t>Monterrey</w:t>
    </w:r>
  </w:p>
  <w:p w14:paraId="267E414B" w14:textId="77777777" w:rsidR="00826B04" w:rsidRPr="002762DB" w:rsidRDefault="00826B04" w:rsidP="00826B04">
    <w:pPr>
      <w:widowControl w:val="0"/>
      <w:tabs>
        <w:tab w:val="left" w:pos="3960"/>
      </w:tabs>
      <w:ind w:firstLine="720"/>
      <w:rPr>
        <w:rFonts w:ascii="Arial" w:hAnsi="Arial" w:cs="Arial"/>
        <w:sz w:val="14"/>
        <w:szCs w:val="14"/>
      </w:rPr>
    </w:pPr>
    <w:r w:rsidRPr="002762DB">
      <w:rPr>
        <w:rFonts w:ascii="Arial" w:hAnsi="Arial" w:cs="Arial"/>
        <w:sz w:val="14"/>
        <w:szCs w:val="14"/>
      </w:rPr>
      <w:t>Sistemas Hormiga, S. A. de C.V.</w:t>
    </w:r>
    <w:r w:rsidRPr="002762DB">
      <w:rPr>
        <w:rFonts w:ascii="Arial" w:hAnsi="Arial" w:cs="Arial"/>
        <w:sz w:val="14"/>
        <w:szCs w:val="14"/>
      </w:rPr>
      <w:tab/>
      <w:t>Sistemas Hormiga, S. A. de C.V.</w:t>
    </w:r>
    <w:r w:rsidRPr="002762DB">
      <w:rPr>
        <w:rFonts w:ascii="Arial" w:hAnsi="Arial" w:cs="Arial"/>
        <w:sz w:val="14"/>
        <w:szCs w:val="14"/>
      </w:rPr>
      <w:tab/>
    </w:r>
    <w:r w:rsidRPr="002762DB">
      <w:rPr>
        <w:rFonts w:ascii="Arial" w:hAnsi="Arial" w:cs="Arial"/>
        <w:sz w:val="14"/>
        <w:szCs w:val="14"/>
      </w:rPr>
      <w:tab/>
      <w:t>Sistemas Hormiga, S. A. de C.V.</w:t>
    </w:r>
  </w:p>
  <w:p w14:paraId="549B9357" w14:textId="77777777" w:rsidR="00826B04" w:rsidRPr="002762DB" w:rsidRDefault="00826B04" w:rsidP="00826B04">
    <w:pPr>
      <w:widowControl w:val="0"/>
      <w:tabs>
        <w:tab w:val="left" w:pos="3960"/>
      </w:tabs>
      <w:ind w:firstLine="720"/>
      <w:rPr>
        <w:rFonts w:ascii="Arial" w:hAnsi="Arial" w:cs="Arial"/>
        <w:sz w:val="14"/>
        <w:szCs w:val="14"/>
      </w:rPr>
    </w:pPr>
    <w:r w:rsidRPr="002762DB">
      <w:rPr>
        <w:rFonts w:ascii="Arial" w:hAnsi="Arial" w:cs="Arial"/>
        <w:sz w:val="14"/>
        <w:szCs w:val="14"/>
      </w:rPr>
      <w:t xml:space="preserve">Av. 20 de </w:t>
    </w:r>
    <w:proofErr w:type="gramStart"/>
    <w:r w:rsidRPr="002762DB">
      <w:rPr>
        <w:rFonts w:ascii="Arial" w:hAnsi="Arial" w:cs="Arial"/>
        <w:sz w:val="14"/>
        <w:szCs w:val="14"/>
      </w:rPr>
      <w:t>Noviembre</w:t>
    </w:r>
    <w:proofErr w:type="gramEnd"/>
    <w:r w:rsidRPr="002762DB">
      <w:rPr>
        <w:rFonts w:ascii="Arial" w:hAnsi="Arial" w:cs="Arial"/>
        <w:sz w:val="14"/>
        <w:szCs w:val="14"/>
      </w:rPr>
      <w:t xml:space="preserve"> No. 21</w:t>
    </w:r>
    <w:r w:rsidRPr="002762DB">
      <w:rPr>
        <w:rFonts w:ascii="Arial" w:hAnsi="Arial" w:cs="Arial"/>
        <w:sz w:val="14"/>
        <w:szCs w:val="14"/>
      </w:rPr>
      <w:tab/>
      <w:t xml:space="preserve">Tuberosa No. 603    </w:t>
    </w:r>
    <w:r w:rsidRPr="002762DB">
      <w:rPr>
        <w:rFonts w:ascii="Arial" w:hAnsi="Arial" w:cs="Arial"/>
        <w:sz w:val="14"/>
        <w:szCs w:val="14"/>
      </w:rPr>
      <w:tab/>
    </w:r>
    <w:r w:rsidRPr="002762DB">
      <w:rPr>
        <w:rFonts w:ascii="Arial" w:hAnsi="Arial" w:cs="Arial"/>
        <w:sz w:val="14"/>
        <w:szCs w:val="14"/>
      </w:rPr>
      <w:tab/>
    </w:r>
    <w:r w:rsidRPr="002762DB">
      <w:rPr>
        <w:rFonts w:ascii="Arial" w:hAnsi="Arial" w:cs="Arial"/>
        <w:sz w:val="14"/>
        <w:szCs w:val="14"/>
      </w:rPr>
      <w:tab/>
      <w:t>Apodaca No.1309</w:t>
    </w:r>
  </w:p>
  <w:p w14:paraId="6F705A2D" w14:textId="77777777" w:rsidR="00826B04" w:rsidRPr="002762DB" w:rsidRDefault="00826B04" w:rsidP="00826B04">
    <w:pPr>
      <w:widowControl w:val="0"/>
      <w:tabs>
        <w:tab w:val="left" w:pos="3960"/>
      </w:tabs>
      <w:ind w:firstLine="720"/>
      <w:rPr>
        <w:rFonts w:ascii="Arial" w:hAnsi="Arial" w:cs="Arial"/>
        <w:sz w:val="14"/>
        <w:szCs w:val="14"/>
      </w:rPr>
    </w:pPr>
    <w:r w:rsidRPr="002762DB">
      <w:rPr>
        <w:rFonts w:ascii="Arial" w:hAnsi="Arial" w:cs="Arial"/>
        <w:sz w:val="14"/>
        <w:szCs w:val="14"/>
      </w:rPr>
      <w:t>Col. Sta. María Aztahuacan / Iztapalapa</w:t>
    </w:r>
    <w:r w:rsidRPr="002762DB">
      <w:rPr>
        <w:rFonts w:ascii="Arial" w:hAnsi="Arial" w:cs="Arial"/>
        <w:sz w:val="14"/>
        <w:szCs w:val="14"/>
      </w:rPr>
      <w:tab/>
      <w:t>Col San Carlos</w:t>
    </w:r>
    <w:r w:rsidRPr="002762DB">
      <w:rPr>
        <w:rFonts w:ascii="Arial" w:hAnsi="Arial" w:cs="Arial"/>
        <w:sz w:val="14"/>
        <w:szCs w:val="14"/>
      </w:rPr>
      <w:tab/>
    </w:r>
    <w:r w:rsidRPr="002762DB">
      <w:rPr>
        <w:rFonts w:ascii="Arial" w:hAnsi="Arial" w:cs="Arial"/>
        <w:sz w:val="14"/>
        <w:szCs w:val="14"/>
      </w:rPr>
      <w:tab/>
    </w:r>
    <w:r w:rsidRPr="002762DB">
      <w:rPr>
        <w:rFonts w:ascii="Arial" w:hAnsi="Arial" w:cs="Arial"/>
        <w:sz w:val="14"/>
        <w:szCs w:val="14"/>
      </w:rPr>
      <w:tab/>
    </w:r>
    <w:r w:rsidRPr="002762DB">
      <w:rPr>
        <w:rFonts w:ascii="Arial" w:hAnsi="Arial" w:cs="Arial"/>
        <w:sz w:val="14"/>
        <w:szCs w:val="14"/>
      </w:rPr>
      <w:tab/>
      <w:t>Col. Nuevo Repueblo</w:t>
    </w:r>
  </w:p>
  <w:p w14:paraId="44406DED" w14:textId="77777777" w:rsidR="00826B04" w:rsidRPr="002762DB" w:rsidRDefault="00826B04" w:rsidP="00826B04">
    <w:pPr>
      <w:widowControl w:val="0"/>
      <w:tabs>
        <w:tab w:val="left" w:pos="3960"/>
      </w:tabs>
      <w:ind w:firstLine="720"/>
      <w:rPr>
        <w:rFonts w:ascii="Arial" w:hAnsi="Arial" w:cs="Arial"/>
        <w:sz w:val="14"/>
        <w:szCs w:val="14"/>
      </w:rPr>
    </w:pPr>
    <w:r w:rsidRPr="002762DB">
      <w:rPr>
        <w:rFonts w:ascii="Arial" w:hAnsi="Arial" w:cs="Arial"/>
        <w:sz w:val="14"/>
        <w:szCs w:val="14"/>
      </w:rPr>
      <w:t>C.P. 09570 México, D.F.</w:t>
    </w:r>
    <w:r w:rsidRPr="002762DB">
      <w:rPr>
        <w:rFonts w:ascii="Arial" w:hAnsi="Arial" w:cs="Arial"/>
        <w:sz w:val="14"/>
        <w:szCs w:val="14"/>
      </w:rPr>
      <w:tab/>
      <w:t>C.P.44460 Guadalajara, Jalisco</w:t>
    </w:r>
    <w:r w:rsidRPr="002762DB">
      <w:rPr>
        <w:rFonts w:ascii="Arial" w:hAnsi="Arial" w:cs="Arial"/>
        <w:sz w:val="14"/>
        <w:szCs w:val="14"/>
      </w:rPr>
      <w:tab/>
    </w:r>
    <w:r w:rsidRPr="002762DB">
      <w:rPr>
        <w:rFonts w:ascii="Arial" w:hAnsi="Arial" w:cs="Arial"/>
        <w:sz w:val="14"/>
        <w:szCs w:val="14"/>
      </w:rPr>
      <w:tab/>
      <w:t>C.P.64700, Monterrey, Nuevo León</w:t>
    </w:r>
  </w:p>
  <w:p w14:paraId="76C6076B" w14:textId="77777777" w:rsidR="00826B04" w:rsidRPr="002762DB" w:rsidRDefault="00826B04" w:rsidP="00826B04">
    <w:pPr>
      <w:widowControl w:val="0"/>
      <w:tabs>
        <w:tab w:val="left" w:pos="3960"/>
      </w:tabs>
      <w:ind w:firstLine="720"/>
      <w:rPr>
        <w:rFonts w:ascii="Arial" w:hAnsi="Arial" w:cs="Arial"/>
        <w:sz w:val="14"/>
        <w:szCs w:val="14"/>
      </w:rPr>
    </w:pPr>
    <w:r w:rsidRPr="002762DB">
      <w:rPr>
        <w:rFonts w:ascii="Arial" w:hAnsi="Arial" w:cs="Arial"/>
        <w:sz w:val="14"/>
        <w:szCs w:val="14"/>
      </w:rPr>
      <w:t>Tel.: + (52) (55) 58 04 20 10 (conmutador)</w:t>
    </w:r>
    <w:r w:rsidRPr="002762DB">
      <w:rPr>
        <w:rFonts w:ascii="Arial" w:hAnsi="Arial" w:cs="Arial"/>
        <w:sz w:val="14"/>
        <w:szCs w:val="14"/>
      </w:rPr>
      <w:tab/>
      <w:t>Tel.: + (52) (33) 36 50 35 51/ 36 50 35 51</w:t>
    </w:r>
    <w:r w:rsidRPr="002762DB">
      <w:rPr>
        <w:rFonts w:ascii="Arial" w:hAnsi="Arial" w:cs="Arial"/>
        <w:sz w:val="14"/>
        <w:szCs w:val="14"/>
      </w:rPr>
      <w:tab/>
      <w:t>Tel.: + (52) (81) 81 90 03 63</w:t>
    </w:r>
  </w:p>
  <w:p w14:paraId="26178A69" w14:textId="77777777" w:rsidR="00826B04" w:rsidRPr="002762DB" w:rsidRDefault="00826B04" w:rsidP="00826B04">
    <w:pPr>
      <w:widowControl w:val="0"/>
      <w:tabs>
        <w:tab w:val="left" w:pos="3960"/>
      </w:tabs>
      <w:ind w:firstLine="720"/>
      <w:rPr>
        <w:rFonts w:ascii="Arial" w:hAnsi="Arial" w:cs="Arial"/>
        <w:sz w:val="14"/>
        <w:szCs w:val="14"/>
      </w:rPr>
    </w:pPr>
    <w:r w:rsidRPr="002762DB">
      <w:rPr>
        <w:rFonts w:ascii="Arial" w:hAnsi="Arial" w:cs="Arial"/>
        <w:sz w:val="14"/>
        <w:szCs w:val="14"/>
      </w:rPr>
      <w:t>Fax: + (52) (55) 56 93 09 60</w:t>
    </w:r>
    <w:r w:rsidRPr="002762DB">
      <w:rPr>
        <w:rFonts w:ascii="Arial" w:hAnsi="Arial" w:cs="Arial"/>
        <w:sz w:val="14"/>
        <w:szCs w:val="14"/>
      </w:rPr>
      <w:tab/>
      <w:t>Fax: + (52) (33) 36 50 35 50</w:t>
    </w:r>
    <w:r w:rsidRPr="002762DB">
      <w:rPr>
        <w:rFonts w:ascii="Arial" w:hAnsi="Arial" w:cs="Arial"/>
        <w:sz w:val="14"/>
        <w:szCs w:val="14"/>
      </w:rPr>
      <w:tab/>
    </w:r>
    <w:r w:rsidRPr="002762DB">
      <w:rPr>
        <w:rFonts w:ascii="Arial" w:hAnsi="Arial" w:cs="Arial"/>
        <w:sz w:val="14"/>
        <w:szCs w:val="14"/>
      </w:rPr>
      <w:tab/>
      <w:t>Fax: + (52) (81) 81 90 05 14</w:t>
    </w:r>
  </w:p>
  <w:p w14:paraId="70259F68" w14:textId="77777777" w:rsidR="00826B04" w:rsidRPr="002762DB" w:rsidRDefault="00826B04" w:rsidP="00826B04">
    <w:pPr>
      <w:widowControl w:val="0"/>
      <w:tabs>
        <w:tab w:val="left" w:pos="180"/>
        <w:tab w:val="left" w:pos="720"/>
        <w:tab w:val="left" w:pos="3600"/>
        <w:tab w:val="left" w:pos="3960"/>
      </w:tabs>
      <w:rPr>
        <w:rFonts w:ascii="Arial" w:hAnsi="Arial" w:cs="Arial"/>
        <w:sz w:val="14"/>
        <w:szCs w:val="14"/>
      </w:rPr>
    </w:pPr>
    <w:r w:rsidRPr="002762DB">
      <w:rPr>
        <w:rFonts w:ascii="Arial" w:hAnsi="Arial" w:cs="Arial"/>
        <w:sz w:val="14"/>
        <w:szCs w:val="14"/>
      </w:rPr>
      <w:tab/>
    </w:r>
    <w:r w:rsidRPr="002762DB">
      <w:rPr>
        <w:rFonts w:ascii="Arial" w:hAnsi="Arial" w:cs="Arial"/>
        <w:sz w:val="14"/>
        <w:szCs w:val="14"/>
      </w:rPr>
      <w:tab/>
      <w:t xml:space="preserve">e-mail: </w:t>
    </w:r>
    <w:hyperlink r:id="rId1" w:history="1">
      <w:r w:rsidRPr="002762DB">
        <w:rPr>
          <w:rFonts w:ascii="Arial" w:hAnsi="Arial" w:cs="Arial"/>
          <w:color w:val="000080"/>
          <w:sz w:val="14"/>
          <w:szCs w:val="14"/>
          <w:u w:val="single"/>
        </w:rPr>
        <w:t>info.mex@demagruas-hormiga.com.mx</w:t>
      </w:r>
    </w:hyperlink>
    <w:r w:rsidRPr="002762DB">
      <w:rPr>
        <w:rFonts w:ascii="Arial" w:hAnsi="Arial" w:cs="Arial"/>
        <w:sz w:val="14"/>
        <w:szCs w:val="14"/>
      </w:rPr>
      <w:tab/>
      <w:t>e-mail</w:t>
    </w:r>
    <w:r w:rsidRPr="002762DB">
      <w:rPr>
        <w:rFonts w:ascii="Arial" w:hAnsi="Arial" w:cs="Arial"/>
        <w:color w:val="000080"/>
        <w:sz w:val="14"/>
        <w:szCs w:val="14"/>
      </w:rPr>
      <w:t xml:space="preserve">: </w:t>
    </w:r>
    <w:hyperlink r:id="rId2" w:history="1">
      <w:r w:rsidRPr="002762DB">
        <w:rPr>
          <w:rFonts w:ascii="Arial" w:hAnsi="Arial" w:cs="Arial"/>
          <w:color w:val="000080"/>
          <w:sz w:val="14"/>
          <w:szCs w:val="14"/>
          <w:u w:val="single"/>
        </w:rPr>
        <w:t>info.gdl@demagruas-hormiga.com.mx</w:t>
      </w:r>
    </w:hyperlink>
    <w:r w:rsidRPr="002762DB">
      <w:rPr>
        <w:rFonts w:ascii="Arial" w:hAnsi="Arial" w:cs="Arial"/>
        <w:sz w:val="14"/>
        <w:szCs w:val="14"/>
      </w:rPr>
      <w:tab/>
      <w:t>e-mail</w:t>
    </w:r>
    <w:r w:rsidRPr="002762DB">
      <w:rPr>
        <w:rFonts w:ascii="Arial" w:hAnsi="Arial" w:cs="Arial"/>
        <w:color w:val="000080"/>
        <w:sz w:val="14"/>
        <w:szCs w:val="14"/>
      </w:rPr>
      <w:t xml:space="preserve">: </w:t>
    </w:r>
    <w:r w:rsidRPr="002762DB">
      <w:rPr>
        <w:rFonts w:ascii="Arial" w:hAnsi="Arial" w:cs="Arial"/>
        <w:color w:val="000080"/>
        <w:sz w:val="14"/>
        <w:szCs w:val="14"/>
        <w:u w:val="single"/>
      </w:rPr>
      <w:t>info.mty@demagruas-hormiga.com.mx</w:t>
    </w:r>
  </w:p>
  <w:p w14:paraId="6E613AA3" w14:textId="5DE8FDBE" w:rsidR="00826B04" w:rsidRPr="002762DB" w:rsidRDefault="00826B04" w:rsidP="00826B04">
    <w:pPr>
      <w:widowControl w:val="0"/>
      <w:jc w:val="right"/>
      <w:rPr>
        <w:rFonts w:ascii="Arial" w:hAnsi="Arial" w:cs="Arial"/>
        <w:sz w:val="22"/>
        <w:szCs w:val="22"/>
      </w:rPr>
    </w:pPr>
    <w:r w:rsidRPr="002762DB">
      <w:rPr>
        <w:rFonts w:ascii="Arial" w:hAnsi="Arial" w:cs="Arial"/>
        <w:sz w:val="22"/>
        <w:szCs w:val="22"/>
      </w:rPr>
      <w:t xml:space="preserve">Ciudad de México, a </w:t>
    </w:r>
    <w:r w:rsidR="004620AB" w:rsidRPr="002762DB">
      <w:rPr>
        <w:rFonts w:ascii="Arial" w:hAnsi="Arial" w:cs="Arial"/>
      </w:rPr>
      <w:t>{</w:t>
    </w:r>
    <w:proofErr w:type="spellStart"/>
    <w:r w:rsidR="004620AB" w:rsidRPr="002762DB">
      <w:rPr>
        <w:rFonts w:ascii="Arial" w:hAnsi="Arial" w:cs="Arial"/>
      </w:rPr>
      <w:t>fechaImpresion</w:t>
    </w:r>
    <w:proofErr w:type="spellEnd"/>
    <w:r w:rsidR="004620AB" w:rsidRPr="002762DB">
      <w:rPr>
        <w:rFonts w:ascii="Arial" w:hAnsi="Arial" w:cs="Arial"/>
      </w:rPr>
      <w:t>}</w:t>
    </w:r>
  </w:p>
  <w:p w14:paraId="231361BF" w14:textId="77777777" w:rsidR="00FC6169" w:rsidRPr="002762DB" w:rsidRDefault="00826B04" w:rsidP="00826B04">
    <w:pPr>
      <w:widowControl w:val="0"/>
      <w:tabs>
        <w:tab w:val="left" w:pos="180"/>
        <w:tab w:val="left" w:pos="5220"/>
      </w:tabs>
      <w:jc w:val="right"/>
    </w:pPr>
    <w:r w:rsidRPr="002762DB">
      <w:rPr>
        <w:rFonts w:ascii="Arial" w:hAnsi="Arial" w:cs="Arial"/>
        <w:color w:val="000000"/>
        <w:sz w:val="22"/>
        <w:szCs w:val="22"/>
      </w:rPr>
      <w:t xml:space="preserve">Página No. </w:t>
    </w:r>
    <w:r w:rsidRPr="002762DB">
      <w:rPr>
        <w:rFonts w:ascii="Arial" w:hAnsi="Arial" w:cs="Arial"/>
        <w:sz w:val="22"/>
        <w:szCs w:val="22"/>
      </w:rPr>
      <w:fldChar w:fldCharType="begin"/>
    </w:r>
    <w:r w:rsidRPr="002762DB">
      <w:rPr>
        <w:rFonts w:ascii="Arial" w:hAnsi="Arial" w:cs="Arial"/>
        <w:sz w:val="22"/>
        <w:szCs w:val="22"/>
      </w:rPr>
      <w:instrText xml:space="preserve"> PAGE </w:instrText>
    </w:r>
    <w:r w:rsidRPr="002762DB">
      <w:rPr>
        <w:rFonts w:ascii="Arial" w:hAnsi="Arial" w:cs="Arial"/>
        <w:sz w:val="22"/>
        <w:szCs w:val="22"/>
      </w:rPr>
      <w:fldChar w:fldCharType="separate"/>
    </w:r>
    <w:r w:rsidR="00666718" w:rsidRPr="002762DB">
      <w:rPr>
        <w:rFonts w:ascii="Arial" w:hAnsi="Arial" w:cs="Arial"/>
        <w:sz w:val="22"/>
        <w:szCs w:val="22"/>
      </w:rPr>
      <w:t>1</w:t>
    </w:r>
    <w:r w:rsidRPr="002762DB">
      <w:rPr>
        <w:rFonts w:ascii="Arial" w:hAnsi="Arial" w:cs="Arial"/>
        <w:sz w:val="22"/>
        <w:szCs w:val="22"/>
      </w:rPr>
      <w:fldChar w:fldCharType="end"/>
    </w:r>
    <w:r w:rsidRPr="002762DB">
      <w:rPr>
        <w:rFonts w:ascii="Arial" w:hAnsi="Arial" w:cs="Arial"/>
        <w:sz w:val="22"/>
        <w:szCs w:val="22"/>
      </w:rPr>
      <w:t xml:space="preserve"> de </w:t>
    </w:r>
    <w:r w:rsidRPr="002762DB">
      <w:rPr>
        <w:rFonts w:ascii="Arial" w:hAnsi="Arial" w:cs="Arial"/>
        <w:sz w:val="22"/>
        <w:szCs w:val="22"/>
      </w:rPr>
      <w:fldChar w:fldCharType="begin"/>
    </w:r>
    <w:r w:rsidRPr="002762DB">
      <w:rPr>
        <w:rFonts w:ascii="Arial" w:hAnsi="Arial" w:cs="Arial"/>
        <w:sz w:val="22"/>
        <w:szCs w:val="22"/>
      </w:rPr>
      <w:instrText xml:space="preserve"> NUMPAGES </w:instrText>
    </w:r>
    <w:r w:rsidRPr="002762DB">
      <w:rPr>
        <w:rFonts w:ascii="Arial" w:hAnsi="Arial" w:cs="Arial"/>
        <w:sz w:val="22"/>
        <w:szCs w:val="22"/>
      </w:rPr>
      <w:fldChar w:fldCharType="separate"/>
    </w:r>
    <w:r w:rsidR="00666718" w:rsidRPr="002762DB">
      <w:rPr>
        <w:rFonts w:ascii="Arial" w:hAnsi="Arial" w:cs="Arial"/>
        <w:sz w:val="22"/>
        <w:szCs w:val="22"/>
      </w:rPr>
      <w:t>13</w:t>
    </w:r>
    <w:r w:rsidRPr="002762DB">
      <w:rPr>
        <w:rFonts w:ascii="Arial" w:hAnsi="Arial" w:cs="Arial"/>
        <w:sz w:val="22"/>
        <w:szCs w:val="22"/>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56F70" w14:textId="77777777" w:rsidR="000A6C45" w:rsidRPr="002762DB" w:rsidRDefault="000A6C45" w:rsidP="00146821">
    <w:pPr>
      <w:pStyle w:val="Ttulo1"/>
      <w:widowControl/>
      <w:jc w:val="center"/>
      <w:rPr>
        <w:rFonts w:ascii="Bookman Old Style" w:hAnsi="Bookman Old Style"/>
        <w:sz w:val="36"/>
        <w:lang w:val="es-MX"/>
      </w:rPr>
    </w:pPr>
    <w:r w:rsidRPr="002762DB">
      <w:rPr>
        <w:rFonts w:ascii="Bookman Old Style" w:hAnsi="Bookman Old Style"/>
        <w:sz w:val="36"/>
        <w:lang w:val="es-MX"/>
      </w:rPr>
      <w:t>SISTEMAS HORMIGA, S.A. de C.V.</w:t>
    </w:r>
  </w:p>
  <w:p w14:paraId="7630E8F0" w14:textId="77777777" w:rsidR="000A6C45" w:rsidRPr="002762DB" w:rsidRDefault="000A6C45" w:rsidP="00146821">
    <w:pPr>
      <w:jc w:val="right"/>
      <w:rPr>
        <w:rFonts w:ascii="Arial" w:hAnsi="Arial" w:cs="Arial"/>
      </w:rPr>
    </w:pPr>
    <w:r w:rsidRPr="002762DB">
      <w:rPr>
        <w:rFonts w:ascii="Arial" w:hAnsi="Arial" w:cs="Arial"/>
      </w:rPr>
      <w:t>México, D.F., a 08 de octubre de 2009</w:t>
    </w:r>
  </w:p>
  <w:p w14:paraId="4D652371" w14:textId="77777777" w:rsidR="000A6C45" w:rsidRPr="002762DB" w:rsidRDefault="000A6C45" w:rsidP="00146821">
    <w:pPr>
      <w:jc w:val="right"/>
      <w:rPr>
        <w:rFonts w:ascii="Arial" w:hAnsi="Arial" w:cs="Arial"/>
        <w:color w:val="000000"/>
      </w:rPr>
    </w:pPr>
    <w:r w:rsidRPr="002762DB">
      <w:rPr>
        <w:rFonts w:ascii="Arial" w:hAnsi="Arial" w:cs="Arial"/>
        <w:color w:val="000000"/>
      </w:rPr>
      <w:t xml:space="preserve">Página No. </w:t>
    </w:r>
    <w:r w:rsidRPr="002762DB">
      <w:rPr>
        <w:rStyle w:val="Nmerodepgina"/>
        <w:rFonts w:ascii="Arial" w:hAnsi="Arial" w:cs="Arial"/>
      </w:rPr>
      <w:fldChar w:fldCharType="begin"/>
    </w:r>
    <w:r w:rsidRPr="002762DB">
      <w:rPr>
        <w:rStyle w:val="Nmerodepgina"/>
        <w:rFonts w:ascii="Arial" w:hAnsi="Arial" w:cs="Arial"/>
      </w:rPr>
      <w:instrText xml:space="preserve"> PAGE </w:instrText>
    </w:r>
    <w:r w:rsidRPr="002762DB">
      <w:rPr>
        <w:rStyle w:val="Nmerodepgina"/>
        <w:rFonts w:ascii="Arial" w:hAnsi="Arial" w:cs="Arial"/>
      </w:rPr>
      <w:fldChar w:fldCharType="separate"/>
    </w:r>
    <w:r w:rsidRPr="002762DB">
      <w:rPr>
        <w:rStyle w:val="Nmerodepgina"/>
        <w:rFonts w:ascii="Arial" w:hAnsi="Arial" w:cs="Arial"/>
      </w:rPr>
      <w:t>11</w:t>
    </w:r>
    <w:r w:rsidRPr="002762DB">
      <w:rPr>
        <w:rStyle w:val="Nmerodepgina"/>
        <w:rFonts w:ascii="Arial" w:hAnsi="Arial" w:cs="Arial"/>
      </w:rPr>
      <w:fldChar w:fldCharType="end"/>
    </w:r>
    <w:r w:rsidRPr="002762DB">
      <w:rPr>
        <w:rStyle w:val="Nmerodepgina"/>
        <w:rFonts w:ascii="Arial" w:hAnsi="Arial" w:cs="Arial"/>
      </w:rPr>
      <w:t xml:space="preserve"> de </w:t>
    </w:r>
    <w:r w:rsidRPr="002762DB">
      <w:rPr>
        <w:rStyle w:val="Nmerodepgina"/>
        <w:rFonts w:ascii="Arial" w:hAnsi="Arial" w:cs="Arial"/>
      </w:rPr>
      <w:fldChar w:fldCharType="begin"/>
    </w:r>
    <w:r w:rsidRPr="002762DB">
      <w:rPr>
        <w:rStyle w:val="Nmerodepgina"/>
        <w:rFonts w:ascii="Arial" w:hAnsi="Arial" w:cs="Arial"/>
      </w:rPr>
      <w:instrText xml:space="preserve"> NUMPAGES </w:instrText>
    </w:r>
    <w:r w:rsidRPr="002762DB">
      <w:rPr>
        <w:rStyle w:val="Nmerodepgina"/>
        <w:rFonts w:ascii="Arial" w:hAnsi="Arial" w:cs="Arial"/>
      </w:rPr>
      <w:fldChar w:fldCharType="separate"/>
    </w:r>
    <w:r w:rsidRPr="002762DB">
      <w:rPr>
        <w:rStyle w:val="Nmerodepgina"/>
        <w:rFonts w:ascii="Arial" w:hAnsi="Arial" w:cs="Arial"/>
      </w:rPr>
      <w:t>20</w:t>
    </w:r>
    <w:r w:rsidRPr="002762DB">
      <w:rPr>
        <w:rStyle w:val="Nmerodepgina"/>
        <w:rFonts w:ascii="Arial" w:hAnsi="Arial" w:cs="Arial"/>
      </w:rPr>
      <w:fldChar w:fldCharType="end"/>
    </w:r>
  </w:p>
  <w:p w14:paraId="3C0D8164" w14:textId="77777777" w:rsidR="000A6C45" w:rsidRPr="002762DB" w:rsidRDefault="000A6C45" w:rsidP="00146821">
    <w:pPr>
      <w:shd w:val="pct10" w:color="auto" w:fill="auto"/>
      <w:ind w:left="5897"/>
      <w:rPr>
        <w:rFonts w:ascii="Arial" w:hAnsi="Arial" w:cs="Arial"/>
        <w:b/>
        <w:bCs/>
      </w:rPr>
    </w:pPr>
    <w:r w:rsidRPr="002762DB">
      <w:rPr>
        <w:rFonts w:ascii="Arial" w:hAnsi="Arial" w:cs="Arial"/>
        <w:b/>
        <w:bCs/>
      </w:rPr>
      <w:t xml:space="preserve">Nuestra Referencia: </w:t>
    </w:r>
    <w:r w:rsidRPr="002762DB">
      <w:rPr>
        <w:rFonts w:ascii="Arial" w:hAnsi="Arial" w:cs="Arial"/>
        <w:b/>
        <w:bCs/>
        <w:spacing w:val="50"/>
      </w:rPr>
      <w:t>SHG-4978/09</w:t>
    </w:r>
  </w:p>
  <w:p w14:paraId="6D299CE9" w14:textId="77777777" w:rsidR="000A6C45" w:rsidRPr="002762DB" w:rsidRDefault="000A6C45" w:rsidP="00146821">
    <w:pPr>
      <w:shd w:val="pct10" w:color="auto" w:fill="auto"/>
      <w:ind w:left="5897"/>
      <w:jc w:val="center"/>
      <w:rPr>
        <w:rFonts w:ascii="Arial" w:hAnsi="Arial" w:cs="Arial"/>
        <w:spacing w:val="50"/>
      </w:rPr>
    </w:pPr>
    <w:r w:rsidRPr="002762DB">
      <w:rPr>
        <w:rFonts w:ascii="Arial" w:hAnsi="Arial" w:cs="Arial"/>
        <w:b/>
        <w:bCs/>
        <w:spacing w:val="50"/>
      </w:rPr>
      <w:t>Tamsa/ Oferta Comercial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45A97A6"/>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3730B0BC"/>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lvlText w:val="*"/>
      <w:lvlJc w:val="left"/>
    </w:lvl>
  </w:abstractNum>
  <w:abstractNum w:abstractNumId="3" w15:restartNumberingAfterBreak="0">
    <w:nsid w:val="016475A5"/>
    <w:multiLevelType w:val="hybridMultilevel"/>
    <w:tmpl w:val="172C4440"/>
    <w:lvl w:ilvl="0" w:tplc="137CD012">
      <w:start w:val="1"/>
      <w:numFmt w:val="bullet"/>
      <w:lvlText w:val=""/>
      <w:lvlJc w:val="left"/>
      <w:pPr>
        <w:tabs>
          <w:tab w:val="num" w:pos="357"/>
        </w:tabs>
        <w:ind w:left="357" w:hanging="35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BE6C6A"/>
    <w:multiLevelType w:val="hybridMultilevel"/>
    <w:tmpl w:val="0EA08D82"/>
    <w:lvl w:ilvl="0" w:tplc="63ECEC4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4572E54"/>
    <w:multiLevelType w:val="multilevel"/>
    <w:tmpl w:val="16843A32"/>
    <w:lvl w:ilvl="0">
      <w:start w:val="1"/>
      <w:numFmt w:val="bullet"/>
      <w:lvlText w:val=""/>
      <w:lvlJc w:val="left"/>
      <w:pPr>
        <w:tabs>
          <w:tab w:val="num" w:pos="1428"/>
        </w:tabs>
        <w:ind w:left="1428" w:hanging="360"/>
      </w:pPr>
      <w:rPr>
        <w:rFonts w:ascii="Symbol" w:hAnsi="Symbol" w:hint="default"/>
      </w:rPr>
    </w:lvl>
    <w:lvl w:ilvl="1">
      <w:start w:val="1"/>
      <w:numFmt w:val="bullet"/>
      <w:lvlText w:val="o"/>
      <w:lvlJc w:val="left"/>
      <w:pPr>
        <w:tabs>
          <w:tab w:val="num" w:pos="2148"/>
        </w:tabs>
        <w:ind w:left="2148" w:hanging="360"/>
      </w:pPr>
      <w:rPr>
        <w:rFonts w:ascii="Courier New" w:hAnsi="Courier New" w:hint="default"/>
      </w:rPr>
    </w:lvl>
    <w:lvl w:ilvl="2" w:tentative="1">
      <w:start w:val="1"/>
      <w:numFmt w:val="bullet"/>
      <w:lvlText w:val=""/>
      <w:lvlJc w:val="left"/>
      <w:pPr>
        <w:tabs>
          <w:tab w:val="num" w:pos="2868"/>
        </w:tabs>
        <w:ind w:left="2868" w:hanging="360"/>
      </w:pPr>
      <w:rPr>
        <w:rFonts w:ascii="Wingdings" w:hAnsi="Wingdings" w:hint="default"/>
      </w:rPr>
    </w:lvl>
    <w:lvl w:ilvl="3" w:tentative="1">
      <w:start w:val="1"/>
      <w:numFmt w:val="bullet"/>
      <w:lvlText w:val=""/>
      <w:lvlJc w:val="left"/>
      <w:pPr>
        <w:tabs>
          <w:tab w:val="num" w:pos="3588"/>
        </w:tabs>
        <w:ind w:left="3588" w:hanging="360"/>
      </w:pPr>
      <w:rPr>
        <w:rFonts w:ascii="Symbol" w:hAnsi="Symbol" w:hint="default"/>
      </w:rPr>
    </w:lvl>
    <w:lvl w:ilvl="4" w:tentative="1">
      <w:start w:val="1"/>
      <w:numFmt w:val="bullet"/>
      <w:lvlText w:val="o"/>
      <w:lvlJc w:val="left"/>
      <w:pPr>
        <w:tabs>
          <w:tab w:val="num" w:pos="4308"/>
        </w:tabs>
        <w:ind w:left="4308" w:hanging="360"/>
      </w:pPr>
      <w:rPr>
        <w:rFonts w:ascii="Courier New" w:hAnsi="Courier New" w:hint="default"/>
      </w:rPr>
    </w:lvl>
    <w:lvl w:ilvl="5" w:tentative="1">
      <w:start w:val="1"/>
      <w:numFmt w:val="bullet"/>
      <w:lvlText w:val=""/>
      <w:lvlJc w:val="left"/>
      <w:pPr>
        <w:tabs>
          <w:tab w:val="num" w:pos="5028"/>
        </w:tabs>
        <w:ind w:left="5028" w:hanging="360"/>
      </w:pPr>
      <w:rPr>
        <w:rFonts w:ascii="Wingdings" w:hAnsi="Wingdings" w:hint="default"/>
      </w:rPr>
    </w:lvl>
    <w:lvl w:ilvl="6" w:tentative="1">
      <w:start w:val="1"/>
      <w:numFmt w:val="bullet"/>
      <w:lvlText w:val=""/>
      <w:lvlJc w:val="left"/>
      <w:pPr>
        <w:tabs>
          <w:tab w:val="num" w:pos="5748"/>
        </w:tabs>
        <w:ind w:left="5748" w:hanging="360"/>
      </w:pPr>
      <w:rPr>
        <w:rFonts w:ascii="Symbol" w:hAnsi="Symbol" w:hint="default"/>
      </w:rPr>
    </w:lvl>
    <w:lvl w:ilvl="7" w:tentative="1">
      <w:start w:val="1"/>
      <w:numFmt w:val="bullet"/>
      <w:lvlText w:val="o"/>
      <w:lvlJc w:val="left"/>
      <w:pPr>
        <w:tabs>
          <w:tab w:val="num" w:pos="6468"/>
        </w:tabs>
        <w:ind w:left="6468" w:hanging="360"/>
      </w:pPr>
      <w:rPr>
        <w:rFonts w:ascii="Courier New" w:hAnsi="Courier New" w:hint="default"/>
      </w:rPr>
    </w:lvl>
    <w:lvl w:ilvl="8" w:tentative="1">
      <w:start w:val="1"/>
      <w:numFmt w:val="bullet"/>
      <w:lvlText w:val=""/>
      <w:lvlJc w:val="left"/>
      <w:pPr>
        <w:tabs>
          <w:tab w:val="num" w:pos="7188"/>
        </w:tabs>
        <w:ind w:left="7188" w:hanging="360"/>
      </w:pPr>
      <w:rPr>
        <w:rFonts w:ascii="Wingdings" w:hAnsi="Wingdings" w:hint="default"/>
      </w:rPr>
    </w:lvl>
  </w:abstractNum>
  <w:abstractNum w:abstractNumId="6" w15:restartNumberingAfterBreak="0">
    <w:nsid w:val="09F82C08"/>
    <w:multiLevelType w:val="hybridMultilevel"/>
    <w:tmpl w:val="DC1E08E4"/>
    <w:lvl w:ilvl="0" w:tplc="080A0001">
      <w:start w:val="1"/>
      <w:numFmt w:val="bullet"/>
      <w:lvlText w:val=""/>
      <w:lvlJc w:val="left"/>
      <w:pPr>
        <w:ind w:left="1775" w:hanging="360"/>
      </w:pPr>
      <w:rPr>
        <w:rFonts w:ascii="Symbol" w:hAnsi="Symbol" w:hint="default"/>
      </w:rPr>
    </w:lvl>
    <w:lvl w:ilvl="1" w:tplc="080A0003" w:tentative="1">
      <w:start w:val="1"/>
      <w:numFmt w:val="bullet"/>
      <w:lvlText w:val="o"/>
      <w:lvlJc w:val="left"/>
      <w:pPr>
        <w:ind w:left="2495" w:hanging="360"/>
      </w:pPr>
      <w:rPr>
        <w:rFonts w:ascii="Courier New" w:hAnsi="Courier New" w:cs="Courier New" w:hint="default"/>
      </w:rPr>
    </w:lvl>
    <w:lvl w:ilvl="2" w:tplc="080A0005" w:tentative="1">
      <w:start w:val="1"/>
      <w:numFmt w:val="bullet"/>
      <w:lvlText w:val=""/>
      <w:lvlJc w:val="left"/>
      <w:pPr>
        <w:ind w:left="3215" w:hanging="360"/>
      </w:pPr>
      <w:rPr>
        <w:rFonts w:ascii="Wingdings" w:hAnsi="Wingdings" w:hint="default"/>
      </w:rPr>
    </w:lvl>
    <w:lvl w:ilvl="3" w:tplc="080A0001" w:tentative="1">
      <w:start w:val="1"/>
      <w:numFmt w:val="bullet"/>
      <w:lvlText w:val=""/>
      <w:lvlJc w:val="left"/>
      <w:pPr>
        <w:ind w:left="3935" w:hanging="360"/>
      </w:pPr>
      <w:rPr>
        <w:rFonts w:ascii="Symbol" w:hAnsi="Symbol" w:hint="default"/>
      </w:rPr>
    </w:lvl>
    <w:lvl w:ilvl="4" w:tplc="080A0003" w:tentative="1">
      <w:start w:val="1"/>
      <w:numFmt w:val="bullet"/>
      <w:lvlText w:val="o"/>
      <w:lvlJc w:val="left"/>
      <w:pPr>
        <w:ind w:left="4655" w:hanging="360"/>
      </w:pPr>
      <w:rPr>
        <w:rFonts w:ascii="Courier New" w:hAnsi="Courier New" w:cs="Courier New" w:hint="default"/>
      </w:rPr>
    </w:lvl>
    <w:lvl w:ilvl="5" w:tplc="080A0005" w:tentative="1">
      <w:start w:val="1"/>
      <w:numFmt w:val="bullet"/>
      <w:lvlText w:val=""/>
      <w:lvlJc w:val="left"/>
      <w:pPr>
        <w:ind w:left="5375" w:hanging="360"/>
      </w:pPr>
      <w:rPr>
        <w:rFonts w:ascii="Wingdings" w:hAnsi="Wingdings" w:hint="default"/>
      </w:rPr>
    </w:lvl>
    <w:lvl w:ilvl="6" w:tplc="080A0001" w:tentative="1">
      <w:start w:val="1"/>
      <w:numFmt w:val="bullet"/>
      <w:lvlText w:val=""/>
      <w:lvlJc w:val="left"/>
      <w:pPr>
        <w:ind w:left="6095" w:hanging="360"/>
      </w:pPr>
      <w:rPr>
        <w:rFonts w:ascii="Symbol" w:hAnsi="Symbol" w:hint="default"/>
      </w:rPr>
    </w:lvl>
    <w:lvl w:ilvl="7" w:tplc="080A0003" w:tentative="1">
      <w:start w:val="1"/>
      <w:numFmt w:val="bullet"/>
      <w:lvlText w:val="o"/>
      <w:lvlJc w:val="left"/>
      <w:pPr>
        <w:ind w:left="6815" w:hanging="360"/>
      </w:pPr>
      <w:rPr>
        <w:rFonts w:ascii="Courier New" w:hAnsi="Courier New" w:cs="Courier New" w:hint="default"/>
      </w:rPr>
    </w:lvl>
    <w:lvl w:ilvl="8" w:tplc="080A0005" w:tentative="1">
      <w:start w:val="1"/>
      <w:numFmt w:val="bullet"/>
      <w:lvlText w:val=""/>
      <w:lvlJc w:val="left"/>
      <w:pPr>
        <w:ind w:left="7535" w:hanging="360"/>
      </w:pPr>
      <w:rPr>
        <w:rFonts w:ascii="Wingdings" w:hAnsi="Wingdings" w:hint="default"/>
      </w:rPr>
    </w:lvl>
  </w:abstractNum>
  <w:abstractNum w:abstractNumId="7" w15:restartNumberingAfterBreak="0">
    <w:nsid w:val="115F0D98"/>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8" w15:restartNumberingAfterBreak="0">
    <w:nsid w:val="11C9028C"/>
    <w:multiLevelType w:val="singleLevel"/>
    <w:tmpl w:val="682608CC"/>
    <w:lvl w:ilvl="0">
      <w:start w:val="1"/>
      <w:numFmt w:val="bullet"/>
      <w:lvlText w:val=""/>
      <w:lvlJc w:val="left"/>
      <w:pPr>
        <w:tabs>
          <w:tab w:val="num" w:pos="0"/>
        </w:tabs>
        <w:ind w:left="283" w:hanging="283"/>
      </w:pPr>
      <w:rPr>
        <w:rFonts w:ascii="Symbol" w:hAnsi="Symbol" w:hint="default"/>
      </w:rPr>
    </w:lvl>
  </w:abstractNum>
  <w:abstractNum w:abstractNumId="9" w15:restartNumberingAfterBreak="0">
    <w:nsid w:val="13334C34"/>
    <w:multiLevelType w:val="multilevel"/>
    <w:tmpl w:val="489887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9549BD"/>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1" w15:restartNumberingAfterBreak="0">
    <w:nsid w:val="177C1DFB"/>
    <w:multiLevelType w:val="hybridMultilevel"/>
    <w:tmpl w:val="AE04690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C01FC4"/>
    <w:multiLevelType w:val="hybridMultilevel"/>
    <w:tmpl w:val="789EA730"/>
    <w:lvl w:ilvl="0" w:tplc="0C0A0001">
      <w:start w:val="1"/>
      <w:numFmt w:val="bullet"/>
      <w:lvlText w:val=""/>
      <w:lvlJc w:val="left"/>
      <w:pPr>
        <w:tabs>
          <w:tab w:val="num" w:pos="720"/>
        </w:tabs>
        <w:ind w:left="720" w:hanging="360"/>
      </w:pPr>
      <w:rPr>
        <w:rFonts w:ascii="Symbol" w:hAnsi="Symbol"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1E0B31DB"/>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4" w15:restartNumberingAfterBreak="0">
    <w:nsid w:val="22CE789B"/>
    <w:multiLevelType w:val="multilevel"/>
    <w:tmpl w:val="32706E7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3A3950"/>
    <w:multiLevelType w:val="singleLevel"/>
    <w:tmpl w:val="38B4C0EA"/>
    <w:lvl w:ilvl="0">
      <w:start w:val="1"/>
      <w:numFmt w:val="bullet"/>
      <w:lvlText w:val=""/>
      <w:lvlJc w:val="left"/>
      <w:pPr>
        <w:tabs>
          <w:tab w:val="num" w:pos="454"/>
        </w:tabs>
        <w:ind w:left="454" w:hanging="454"/>
      </w:pPr>
      <w:rPr>
        <w:rFonts w:ascii="Symbol" w:hAnsi="Symbol" w:hint="default"/>
      </w:rPr>
    </w:lvl>
  </w:abstractNum>
  <w:abstractNum w:abstractNumId="16" w15:restartNumberingAfterBreak="0">
    <w:nsid w:val="38A26EA9"/>
    <w:multiLevelType w:val="hybridMultilevel"/>
    <w:tmpl w:val="D090A3BC"/>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3F5C5D0D"/>
    <w:multiLevelType w:val="hybridMultilevel"/>
    <w:tmpl w:val="13B46666"/>
    <w:lvl w:ilvl="0" w:tplc="FFFFFFFF">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5E657ED"/>
    <w:multiLevelType w:val="hybridMultilevel"/>
    <w:tmpl w:val="BEEE235C"/>
    <w:lvl w:ilvl="0" w:tplc="0C0A000F">
      <w:start w:val="1"/>
      <w:numFmt w:val="decimal"/>
      <w:lvlText w:val="%1."/>
      <w:lvlJc w:val="left"/>
      <w:pPr>
        <w:tabs>
          <w:tab w:val="num" w:pos="720"/>
        </w:tabs>
        <w:ind w:left="720" w:hanging="360"/>
      </w:pPr>
    </w:lvl>
    <w:lvl w:ilvl="1" w:tplc="89867DAC">
      <w:start w:val="1"/>
      <w:numFmt w:val="bullet"/>
      <w:lvlText w:val=""/>
      <w:lvlJc w:val="left"/>
      <w:pPr>
        <w:tabs>
          <w:tab w:val="num" w:pos="1440"/>
        </w:tabs>
        <w:ind w:left="1437" w:hanging="357"/>
      </w:pPr>
      <w:rPr>
        <w:rFonts w:ascii="Symbol" w:hAnsi="Symbol"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468E074A"/>
    <w:multiLevelType w:val="hybridMultilevel"/>
    <w:tmpl w:val="789EA730"/>
    <w:lvl w:ilvl="0" w:tplc="FE327060">
      <w:start w:val="6"/>
      <w:numFmt w:val="decimal"/>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C67D65"/>
    <w:multiLevelType w:val="hybridMultilevel"/>
    <w:tmpl w:val="F84AF78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4F7B639E"/>
    <w:multiLevelType w:val="hybridMultilevel"/>
    <w:tmpl w:val="83B2E06E"/>
    <w:lvl w:ilvl="0" w:tplc="0C0A0001">
      <w:start w:val="1"/>
      <w:numFmt w:val="bullet"/>
      <w:lvlText w:val=""/>
      <w:lvlJc w:val="left"/>
      <w:pPr>
        <w:tabs>
          <w:tab w:val="num" w:pos="720"/>
        </w:tabs>
        <w:ind w:left="720" w:hanging="360"/>
      </w:pPr>
      <w:rPr>
        <w:rFonts w:ascii="Symbol" w:hAnsi="Symbol"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56B656ED"/>
    <w:multiLevelType w:val="multilevel"/>
    <w:tmpl w:val="01CE86C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75811F3"/>
    <w:multiLevelType w:val="hybridMultilevel"/>
    <w:tmpl w:val="75BE77DC"/>
    <w:lvl w:ilvl="0" w:tplc="C5BA1CBC">
      <w:start w:val="1"/>
      <w:numFmt w:val="bullet"/>
      <w:lvlText w:val=""/>
      <w:lvlJc w:val="left"/>
      <w:pPr>
        <w:tabs>
          <w:tab w:val="num" w:pos="357"/>
        </w:tabs>
        <w:ind w:left="357" w:hanging="35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7616057"/>
    <w:multiLevelType w:val="hybridMultilevel"/>
    <w:tmpl w:val="83B2E06E"/>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57690D54"/>
    <w:multiLevelType w:val="hybridMultilevel"/>
    <w:tmpl w:val="D5EA0878"/>
    <w:lvl w:ilvl="0" w:tplc="A5B8287C">
      <w:start w:val="1"/>
      <w:numFmt w:val="bullet"/>
      <w:lvlText w:val=""/>
      <w:lvlJc w:val="left"/>
      <w:pPr>
        <w:tabs>
          <w:tab w:val="num" w:pos="357"/>
        </w:tabs>
        <w:ind w:left="357" w:hanging="357"/>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B231FED"/>
    <w:multiLevelType w:val="hybridMultilevel"/>
    <w:tmpl w:val="F9B6818C"/>
    <w:lvl w:ilvl="0" w:tplc="841C8500">
      <w:start w:val="1"/>
      <w:numFmt w:val="bullet"/>
      <w:lvlText w:val=""/>
      <w:lvlJc w:val="left"/>
      <w:pPr>
        <w:tabs>
          <w:tab w:val="num" w:pos="0"/>
        </w:tabs>
        <w:ind w:left="284"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C52066C"/>
    <w:multiLevelType w:val="hybridMultilevel"/>
    <w:tmpl w:val="F84AF78A"/>
    <w:lvl w:ilvl="0" w:tplc="0C0A0001">
      <w:start w:val="1"/>
      <w:numFmt w:val="bullet"/>
      <w:lvlText w:val=""/>
      <w:lvlJc w:val="left"/>
      <w:pPr>
        <w:tabs>
          <w:tab w:val="num" w:pos="360"/>
        </w:tabs>
        <w:ind w:left="360" w:hanging="360"/>
      </w:pPr>
      <w:rPr>
        <w:rFonts w:ascii="Symbol" w:hAnsi="Symbol"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8" w15:restartNumberingAfterBreak="0">
    <w:nsid w:val="5CD53350"/>
    <w:multiLevelType w:val="hybridMultilevel"/>
    <w:tmpl w:val="72DCDC06"/>
    <w:lvl w:ilvl="0" w:tplc="56F43958">
      <w:start w:val="1"/>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B34B18"/>
    <w:multiLevelType w:val="hybridMultilevel"/>
    <w:tmpl w:val="8AEC2972"/>
    <w:lvl w:ilvl="0" w:tplc="C4B61900">
      <w:start w:val="1"/>
      <w:numFmt w:val="bullet"/>
      <w:lvlText w:val=""/>
      <w:lvlJc w:val="left"/>
      <w:pPr>
        <w:tabs>
          <w:tab w:val="num" w:pos="357"/>
        </w:tabs>
        <w:ind w:left="357" w:hanging="357"/>
      </w:pPr>
      <w:rPr>
        <w:rFonts w:ascii="Symbol" w:eastAsia="Times New Roman" w:hAnsi="Symbol" w:cs="Times New Roman" w:hint="default"/>
        <w:b/>
        <w:color w:val="000000"/>
      </w:rPr>
    </w:lvl>
    <w:lvl w:ilvl="1" w:tplc="7FAC4EA4">
      <w:start w:val="6"/>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FC84BB0"/>
    <w:multiLevelType w:val="hybridMultilevel"/>
    <w:tmpl w:val="0BD67442"/>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60393AF9"/>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2" w15:restartNumberingAfterBreak="0">
    <w:nsid w:val="614A1720"/>
    <w:multiLevelType w:val="hybridMultilevel"/>
    <w:tmpl w:val="5A12E5F0"/>
    <w:lvl w:ilvl="0" w:tplc="FE5A72E6">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3" w15:restartNumberingAfterBreak="0">
    <w:nsid w:val="674E5942"/>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4" w15:restartNumberingAfterBreak="0">
    <w:nsid w:val="680D7A06"/>
    <w:multiLevelType w:val="hybridMultilevel"/>
    <w:tmpl w:val="F84AF78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6BFB52D0"/>
    <w:multiLevelType w:val="hybridMultilevel"/>
    <w:tmpl w:val="789EA730"/>
    <w:lvl w:ilvl="0" w:tplc="0C0A0001">
      <w:start w:val="1"/>
      <w:numFmt w:val="bullet"/>
      <w:lvlText w:val=""/>
      <w:lvlJc w:val="left"/>
      <w:pPr>
        <w:tabs>
          <w:tab w:val="num" w:pos="720"/>
        </w:tabs>
        <w:ind w:left="720" w:hanging="360"/>
      </w:pPr>
      <w:rPr>
        <w:rFonts w:ascii="Symbol" w:hAnsi="Symbol"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6D17516C"/>
    <w:multiLevelType w:val="hybridMultilevel"/>
    <w:tmpl w:val="8B6883DA"/>
    <w:lvl w:ilvl="0" w:tplc="E4A87DA0">
      <w:start w:val="1"/>
      <w:numFmt w:val="bullet"/>
      <w:lvlText w:val=""/>
      <w:lvlJc w:val="left"/>
      <w:pPr>
        <w:tabs>
          <w:tab w:val="num" w:pos="1919"/>
        </w:tabs>
        <w:ind w:left="720" w:firstLine="839"/>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340320A"/>
    <w:multiLevelType w:val="hybridMultilevel"/>
    <w:tmpl w:val="D87CBFE2"/>
    <w:lvl w:ilvl="0" w:tplc="89867DAC">
      <w:start w:val="1"/>
      <w:numFmt w:val="bullet"/>
      <w:lvlText w:val=""/>
      <w:lvlJc w:val="left"/>
      <w:pPr>
        <w:tabs>
          <w:tab w:val="num" w:pos="360"/>
        </w:tabs>
        <w:ind w:left="357" w:hanging="357"/>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4B7695B"/>
    <w:multiLevelType w:val="singleLevel"/>
    <w:tmpl w:val="E24E45CA"/>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74F10A61"/>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40" w15:restartNumberingAfterBreak="0">
    <w:nsid w:val="7784576E"/>
    <w:multiLevelType w:val="hybridMultilevel"/>
    <w:tmpl w:val="B828804C"/>
    <w:lvl w:ilvl="0" w:tplc="A3CE9F74">
      <w:start w:val="1"/>
      <w:numFmt w:val="decimal"/>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77C228C7"/>
    <w:multiLevelType w:val="singleLevel"/>
    <w:tmpl w:val="1A464232"/>
    <w:lvl w:ilvl="0">
      <w:start w:val="1"/>
      <w:numFmt w:val="bullet"/>
      <w:lvlText w:val=""/>
      <w:lvlJc w:val="left"/>
      <w:pPr>
        <w:tabs>
          <w:tab w:val="num" w:pos="360"/>
        </w:tabs>
        <w:ind w:left="340" w:hanging="340"/>
      </w:pPr>
      <w:rPr>
        <w:rFonts w:ascii="Symbol" w:hAnsi="Symbol" w:hint="default"/>
      </w:rPr>
    </w:lvl>
  </w:abstractNum>
  <w:abstractNum w:abstractNumId="42" w15:restartNumberingAfterBreak="0">
    <w:nsid w:val="7810519C"/>
    <w:multiLevelType w:val="multilevel"/>
    <w:tmpl w:val="05606CC2"/>
    <w:lvl w:ilvl="0">
      <w:start w:val="1"/>
      <w:numFmt w:val="bullet"/>
      <w:lvlText w:val=""/>
      <w:lvlJc w:val="left"/>
      <w:pPr>
        <w:tabs>
          <w:tab w:val="num" w:pos="1428"/>
        </w:tabs>
        <w:ind w:left="1428" w:hanging="360"/>
      </w:pPr>
      <w:rPr>
        <w:rFonts w:ascii="Symbol" w:hAnsi="Symbol" w:hint="default"/>
      </w:rPr>
    </w:lvl>
    <w:lvl w:ilvl="1" w:tentative="1">
      <w:start w:val="1"/>
      <w:numFmt w:val="bullet"/>
      <w:lvlText w:val="o"/>
      <w:lvlJc w:val="left"/>
      <w:pPr>
        <w:tabs>
          <w:tab w:val="num" w:pos="2148"/>
        </w:tabs>
        <w:ind w:left="2148" w:hanging="360"/>
      </w:pPr>
      <w:rPr>
        <w:rFonts w:ascii="Courier New" w:hAnsi="Courier New" w:hint="default"/>
      </w:rPr>
    </w:lvl>
    <w:lvl w:ilvl="2" w:tentative="1">
      <w:start w:val="1"/>
      <w:numFmt w:val="bullet"/>
      <w:lvlText w:val=""/>
      <w:lvlJc w:val="left"/>
      <w:pPr>
        <w:tabs>
          <w:tab w:val="num" w:pos="2868"/>
        </w:tabs>
        <w:ind w:left="2868" w:hanging="360"/>
      </w:pPr>
      <w:rPr>
        <w:rFonts w:ascii="Wingdings" w:hAnsi="Wingdings" w:hint="default"/>
      </w:rPr>
    </w:lvl>
    <w:lvl w:ilvl="3" w:tentative="1">
      <w:start w:val="1"/>
      <w:numFmt w:val="bullet"/>
      <w:lvlText w:val=""/>
      <w:lvlJc w:val="left"/>
      <w:pPr>
        <w:tabs>
          <w:tab w:val="num" w:pos="3588"/>
        </w:tabs>
        <w:ind w:left="3588" w:hanging="360"/>
      </w:pPr>
      <w:rPr>
        <w:rFonts w:ascii="Symbol" w:hAnsi="Symbol" w:hint="default"/>
      </w:rPr>
    </w:lvl>
    <w:lvl w:ilvl="4" w:tentative="1">
      <w:start w:val="1"/>
      <w:numFmt w:val="bullet"/>
      <w:lvlText w:val="o"/>
      <w:lvlJc w:val="left"/>
      <w:pPr>
        <w:tabs>
          <w:tab w:val="num" w:pos="4308"/>
        </w:tabs>
        <w:ind w:left="4308" w:hanging="360"/>
      </w:pPr>
      <w:rPr>
        <w:rFonts w:ascii="Courier New" w:hAnsi="Courier New" w:hint="default"/>
      </w:rPr>
    </w:lvl>
    <w:lvl w:ilvl="5" w:tentative="1">
      <w:start w:val="1"/>
      <w:numFmt w:val="bullet"/>
      <w:lvlText w:val=""/>
      <w:lvlJc w:val="left"/>
      <w:pPr>
        <w:tabs>
          <w:tab w:val="num" w:pos="5028"/>
        </w:tabs>
        <w:ind w:left="5028" w:hanging="360"/>
      </w:pPr>
      <w:rPr>
        <w:rFonts w:ascii="Wingdings" w:hAnsi="Wingdings" w:hint="default"/>
      </w:rPr>
    </w:lvl>
    <w:lvl w:ilvl="6" w:tentative="1">
      <w:start w:val="1"/>
      <w:numFmt w:val="bullet"/>
      <w:lvlText w:val=""/>
      <w:lvlJc w:val="left"/>
      <w:pPr>
        <w:tabs>
          <w:tab w:val="num" w:pos="5748"/>
        </w:tabs>
        <w:ind w:left="5748" w:hanging="360"/>
      </w:pPr>
      <w:rPr>
        <w:rFonts w:ascii="Symbol" w:hAnsi="Symbol" w:hint="default"/>
      </w:rPr>
    </w:lvl>
    <w:lvl w:ilvl="7" w:tentative="1">
      <w:start w:val="1"/>
      <w:numFmt w:val="bullet"/>
      <w:lvlText w:val="o"/>
      <w:lvlJc w:val="left"/>
      <w:pPr>
        <w:tabs>
          <w:tab w:val="num" w:pos="6468"/>
        </w:tabs>
        <w:ind w:left="6468" w:hanging="360"/>
      </w:pPr>
      <w:rPr>
        <w:rFonts w:ascii="Courier New" w:hAnsi="Courier New" w:hint="default"/>
      </w:rPr>
    </w:lvl>
    <w:lvl w:ilvl="8" w:tentative="1">
      <w:start w:val="1"/>
      <w:numFmt w:val="bullet"/>
      <w:lvlText w:val=""/>
      <w:lvlJc w:val="left"/>
      <w:pPr>
        <w:tabs>
          <w:tab w:val="num" w:pos="7188"/>
        </w:tabs>
        <w:ind w:left="7188" w:hanging="360"/>
      </w:pPr>
      <w:rPr>
        <w:rFonts w:ascii="Wingdings" w:hAnsi="Wingdings" w:hint="default"/>
      </w:rPr>
    </w:lvl>
  </w:abstractNum>
  <w:abstractNum w:abstractNumId="43" w15:restartNumberingAfterBreak="0">
    <w:nsid w:val="7A724B63"/>
    <w:multiLevelType w:val="hybridMultilevel"/>
    <w:tmpl w:val="F84AF78A"/>
    <w:lvl w:ilvl="0" w:tplc="0C0A0001">
      <w:start w:val="1"/>
      <w:numFmt w:val="bullet"/>
      <w:lvlText w:val=""/>
      <w:lvlJc w:val="left"/>
      <w:pPr>
        <w:tabs>
          <w:tab w:val="num" w:pos="720"/>
        </w:tabs>
        <w:ind w:left="720" w:hanging="360"/>
      </w:pPr>
      <w:rPr>
        <w:rFonts w:ascii="Symbol" w:hAnsi="Symbol"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4" w15:restartNumberingAfterBreak="0">
    <w:nsid w:val="7BF41AE1"/>
    <w:multiLevelType w:val="hybridMultilevel"/>
    <w:tmpl w:val="986C1348"/>
    <w:lvl w:ilvl="0" w:tplc="BF1E91C0">
      <w:start w:val="1"/>
      <w:numFmt w:val="bullet"/>
      <w:lvlText w:val=""/>
      <w:lvlJc w:val="left"/>
      <w:pPr>
        <w:tabs>
          <w:tab w:val="num" w:pos="357"/>
        </w:tabs>
        <w:ind w:left="357" w:hanging="35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CB16F36"/>
    <w:multiLevelType w:val="singleLevel"/>
    <w:tmpl w:val="682608CC"/>
    <w:lvl w:ilvl="0">
      <w:start w:val="1"/>
      <w:numFmt w:val="bullet"/>
      <w:lvlText w:val=""/>
      <w:lvlJc w:val="left"/>
      <w:pPr>
        <w:tabs>
          <w:tab w:val="num" w:pos="0"/>
        </w:tabs>
        <w:ind w:left="283" w:hanging="283"/>
      </w:pPr>
      <w:rPr>
        <w:rFonts w:ascii="Symbol" w:hAnsi="Symbol" w:hint="default"/>
      </w:rPr>
    </w:lvl>
  </w:abstractNum>
  <w:num w:numId="1" w16cid:durableId="1619293779">
    <w:abstractNumId w:val="17"/>
  </w:num>
  <w:num w:numId="2" w16cid:durableId="734088248">
    <w:abstractNumId w:val="0"/>
  </w:num>
  <w:num w:numId="3" w16cid:durableId="1260212741">
    <w:abstractNumId w:val="1"/>
  </w:num>
  <w:num w:numId="4" w16cid:durableId="1303735060">
    <w:abstractNumId w:val="14"/>
  </w:num>
  <w:num w:numId="5" w16cid:durableId="672924223">
    <w:abstractNumId w:val="9"/>
  </w:num>
  <w:num w:numId="6" w16cid:durableId="1826430261">
    <w:abstractNumId w:val="5"/>
  </w:num>
  <w:num w:numId="7" w16cid:durableId="937056953">
    <w:abstractNumId w:val="11"/>
  </w:num>
  <w:num w:numId="8" w16cid:durableId="596642784">
    <w:abstractNumId w:val="38"/>
  </w:num>
  <w:num w:numId="9" w16cid:durableId="894777335">
    <w:abstractNumId w:val="22"/>
  </w:num>
  <w:num w:numId="10" w16cid:durableId="813791769">
    <w:abstractNumId w:val="2"/>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1750734508">
    <w:abstractNumId w:val="42"/>
  </w:num>
  <w:num w:numId="12" w16cid:durableId="1730304483">
    <w:abstractNumId w:val="18"/>
  </w:num>
  <w:num w:numId="13" w16cid:durableId="451288745">
    <w:abstractNumId w:val="37"/>
  </w:num>
  <w:num w:numId="14" w16cid:durableId="1857958400">
    <w:abstractNumId w:val="34"/>
  </w:num>
  <w:num w:numId="15" w16cid:durableId="1828397326">
    <w:abstractNumId w:val="40"/>
  </w:num>
  <w:num w:numId="16" w16cid:durableId="1289123256">
    <w:abstractNumId w:val="2"/>
    <w:lvlOverride w:ilvl="0">
      <w:lvl w:ilvl="0">
        <w:start w:val="1"/>
        <w:numFmt w:val="bullet"/>
        <w:lvlText w:val=""/>
        <w:legacy w:legacy="1" w:legacySpace="0" w:legacyIndent="283"/>
        <w:lvlJc w:val="left"/>
        <w:pPr>
          <w:ind w:left="1842" w:hanging="283"/>
        </w:pPr>
        <w:rPr>
          <w:rFonts w:ascii="Symbol" w:hAnsi="Symbol" w:hint="default"/>
        </w:rPr>
      </w:lvl>
    </w:lvlOverride>
  </w:num>
  <w:num w:numId="17" w16cid:durableId="1789884470">
    <w:abstractNumId w:val="36"/>
  </w:num>
  <w:num w:numId="18" w16cid:durableId="242839047">
    <w:abstractNumId w:val="19"/>
  </w:num>
  <w:num w:numId="19" w16cid:durableId="1426656092">
    <w:abstractNumId w:val="28"/>
  </w:num>
  <w:num w:numId="20" w16cid:durableId="7680639">
    <w:abstractNumId w:val="24"/>
  </w:num>
  <w:num w:numId="21" w16cid:durableId="2054503988">
    <w:abstractNumId w:val="21"/>
  </w:num>
  <w:num w:numId="22" w16cid:durableId="116876717">
    <w:abstractNumId w:val="43"/>
  </w:num>
  <w:num w:numId="23" w16cid:durableId="1634872468">
    <w:abstractNumId w:val="20"/>
  </w:num>
  <w:num w:numId="24" w16cid:durableId="1599824678">
    <w:abstractNumId w:val="27"/>
  </w:num>
  <w:num w:numId="25" w16cid:durableId="1890800554">
    <w:abstractNumId w:val="12"/>
  </w:num>
  <w:num w:numId="26" w16cid:durableId="1663466990">
    <w:abstractNumId w:val="35"/>
  </w:num>
  <w:num w:numId="27" w16cid:durableId="1746339407">
    <w:abstractNumId w:val="30"/>
  </w:num>
  <w:num w:numId="28" w16cid:durableId="1171027061">
    <w:abstractNumId w:val="16"/>
  </w:num>
  <w:num w:numId="29" w16cid:durableId="243884650">
    <w:abstractNumId w:val="4"/>
  </w:num>
  <w:num w:numId="30" w16cid:durableId="1235748125">
    <w:abstractNumId w:val="29"/>
  </w:num>
  <w:num w:numId="31" w16cid:durableId="1361056227">
    <w:abstractNumId w:val="2"/>
    <w:lvlOverride w:ilvl="0">
      <w:lvl w:ilvl="0">
        <w:start w:val="1"/>
        <w:numFmt w:val="bullet"/>
        <w:lvlText w:val=""/>
        <w:legacy w:legacy="1" w:legacySpace="0" w:legacyIndent="283"/>
        <w:lvlJc w:val="left"/>
        <w:pPr>
          <w:ind w:left="1842" w:hanging="283"/>
        </w:pPr>
        <w:rPr>
          <w:rFonts w:ascii="Symbol" w:hAnsi="Symbol" w:hint="default"/>
        </w:rPr>
      </w:lvl>
    </w:lvlOverride>
  </w:num>
  <w:num w:numId="32" w16cid:durableId="1440681230">
    <w:abstractNumId w:val="15"/>
  </w:num>
  <w:num w:numId="33" w16cid:durableId="178861813">
    <w:abstractNumId w:val="45"/>
  </w:num>
  <w:num w:numId="34" w16cid:durableId="493492514">
    <w:abstractNumId w:val="31"/>
  </w:num>
  <w:num w:numId="35" w16cid:durableId="1629437013">
    <w:abstractNumId w:val="8"/>
  </w:num>
  <w:num w:numId="36" w16cid:durableId="959383594">
    <w:abstractNumId w:val="33"/>
  </w:num>
  <w:num w:numId="37" w16cid:durableId="1359433391">
    <w:abstractNumId w:val="10"/>
  </w:num>
  <w:num w:numId="38" w16cid:durableId="1411151470">
    <w:abstractNumId w:val="7"/>
  </w:num>
  <w:num w:numId="39" w16cid:durableId="455030608">
    <w:abstractNumId w:val="39"/>
  </w:num>
  <w:num w:numId="40" w16cid:durableId="885604561">
    <w:abstractNumId w:val="13"/>
  </w:num>
  <w:num w:numId="41" w16cid:durableId="1137449849">
    <w:abstractNumId w:val="41"/>
  </w:num>
  <w:num w:numId="42" w16cid:durableId="635381105">
    <w:abstractNumId w:val="26"/>
  </w:num>
  <w:num w:numId="43" w16cid:durableId="455950945">
    <w:abstractNumId w:val="25"/>
  </w:num>
  <w:num w:numId="44" w16cid:durableId="1261986974">
    <w:abstractNumId w:val="3"/>
  </w:num>
  <w:num w:numId="45" w16cid:durableId="1198077926">
    <w:abstractNumId w:val="23"/>
  </w:num>
  <w:num w:numId="46" w16cid:durableId="559632871">
    <w:abstractNumId w:val="44"/>
  </w:num>
  <w:num w:numId="47" w16cid:durableId="1332023310">
    <w:abstractNumId w:val="6"/>
  </w:num>
  <w:num w:numId="48" w16cid:durableId="6477814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AEA"/>
    <w:rsid w:val="000036B1"/>
    <w:rsid w:val="00024CD5"/>
    <w:rsid w:val="00061BE0"/>
    <w:rsid w:val="000675A2"/>
    <w:rsid w:val="00073FEA"/>
    <w:rsid w:val="00096E4A"/>
    <w:rsid w:val="000A1CB3"/>
    <w:rsid w:val="000A6C45"/>
    <w:rsid w:val="000B5ABE"/>
    <w:rsid w:val="001010F4"/>
    <w:rsid w:val="0010440F"/>
    <w:rsid w:val="001143F3"/>
    <w:rsid w:val="00115841"/>
    <w:rsid w:val="00146821"/>
    <w:rsid w:val="001565EF"/>
    <w:rsid w:val="001750A4"/>
    <w:rsid w:val="001808BE"/>
    <w:rsid w:val="00181BC3"/>
    <w:rsid w:val="00191867"/>
    <w:rsid w:val="00195101"/>
    <w:rsid w:val="001A0C84"/>
    <w:rsid w:val="001B3E69"/>
    <w:rsid w:val="001B4E9B"/>
    <w:rsid w:val="001B6883"/>
    <w:rsid w:val="001E03A8"/>
    <w:rsid w:val="001E6B1B"/>
    <w:rsid w:val="001E7199"/>
    <w:rsid w:val="002001E8"/>
    <w:rsid w:val="00204A47"/>
    <w:rsid w:val="00210264"/>
    <w:rsid w:val="002174BB"/>
    <w:rsid w:val="00235DBF"/>
    <w:rsid w:val="00247D7A"/>
    <w:rsid w:val="002514C7"/>
    <w:rsid w:val="002549D2"/>
    <w:rsid w:val="00260B65"/>
    <w:rsid w:val="002752BE"/>
    <w:rsid w:val="002762DB"/>
    <w:rsid w:val="0028537E"/>
    <w:rsid w:val="002948CC"/>
    <w:rsid w:val="002A4894"/>
    <w:rsid w:val="002F1663"/>
    <w:rsid w:val="00304FAB"/>
    <w:rsid w:val="003323E8"/>
    <w:rsid w:val="00332A84"/>
    <w:rsid w:val="00336DCF"/>
    <w:rsid w:val="003678B4"/>
    <w:rsid w:val="00376EDC"/>
    <w:rsid w:val="003808FB"/>
    <w:rsid w:val="00385C79"/>
    <w:rsid w:val="0039064B"/>
    <w:rsid w:val="00397142"/>
    <w:rsid w:val="003A74D9"/>
    <w:rsid w:val="003B6908"/>
    <w:rsid w:val="003C0001"/>
    <w:rsid w:val="003C2408"/>
    <w:rsid w:val="003D0855"/>
    <w:rsid w:val="003F06D5"/>
    <w:rsid w:val="0040181E"/>
    <w:rsid w:val="00413C4E"/>
    <w:rsid w:val="00433A95"/>
    <w:rsid w:val="004355BA"/>
    <w:rsid w:val="00445046"/>
    <w:rsid w:val="0045698E"/>
    <w:rsid w:val="004620AB"/>
    <w:rsid w:val="00497CB4"/>
    <w:rsid w:val="004A1FC7"/>
    <w:rsid w:val="004B3748"/>
    <w:rsid w:val="004B7914"/>
    <w:rsid w:val="004D1F90"/>
    <w:rsid w:val="004E4B36"/>
    <w:rsid w:val="004F5994"/>
    <w:rsid w:val="0050236F"/>
    <w:rsid w:val="005063FF"/>
    <w:rsid w:val="005136CE"/>
    <w:rsid w:val="00515386"/>
    <w:rsid w:val="00516A2E"/>
    <w:rsid w:val="005279F0"/>
    <w:rsid w:val="005509CB"/>
    <w:rsid w:val="005541C7"/>
    <w:rsid w:val="00572DF1"/>
    <w:rsid w:val="0059481D"/>
    <w:rsid w:val="005C2A75"/>
    <w:rsid w:val="005D0761"/>
    <w:rsid w:val="005D4C23"/>
    <w:rsid w:val="005E2C2B"/>
    <w:rsid w:val="005F0969"/>
    <w:rsid w:val="005F3306"/>
    <w:rsid w:val="00660DCD"/>
    <w:rsid w:val="00666718"/>
    <w:rsid w:val="00666734"/>
    <w:rsid w:val="00672394"/>
    <w:rsid w:val="00695D7C"/>
    <w:rsid w:val="006C2DE3"/>
    <w:rsid w:val="00704C03"/>
    <w:rsid w:val="007128EF"/>
    <w:rsid w:val="007135F4"/>
    <w:rsid w:val="007208DA"/>
    <w:rsid w:val="0072208C"/>
    <w:rsid w:val="00731480"/>
    <w:rsid w:val="007457F9"/>
    <w:rsid w:val="00763825"/>
    <w:rsid w:val="00765233"/>
    <w:rsid w:val="00791BD0"/>
    <w:rsid w:val="007A051C"/>
    <w:rsid w:val="007B2FB3"/>
    <w:rsid w:val="007B7FDC"/>
    <w:rsid w:val="007C0237"/>
    <w:rsid w:val="007C534F"/>
    <w:rsid w:val="007D7ECB"/>
    <w:rsid w:val="007F14A8"/>
    <w:rsid w:val="0080657F"/>
    <w:rsid w:val="0082203B"/>
    <w:rsid w:val="008256CC"/>
    <w:rsid w:val="00826B04"/>
    <w:rsid w:val="008475B9"/>
    <w:rsid w:val="008604DF"/>
    <w:rsid w:val="008720B5"/>
    <w:rsid w:val="008743DA"/>
    <w:rsid w:val="00887B2A"/>
    <w:rsid w:val="0089420D"/>
    <w:rsid w:val="008A2082"/>
    <w:rsid w:val="008B1AC5"/>
    <w:rsid w:val="008C62CC"/>
    <w:rsid w:val="008D591F"/>
    <w:rsid w:val="008F7290"/>
    <w:rsid w:val="009111D4"/>
    <w:rsid w:val="00924408"/>
    <w:rsid w:val="00957099"/>
    <w:rsid w:val="0096686F"/>
    <w:rsid w:val="009828E2"/>
    <w:rsid w:val="00991601"/>
    <w:rsid w:val="00991C38"/>
    <w:rsid w:val="009A2F42"/>
    <w:rsid w:val="009A782A"/>
    <w:rsid w:val="009B74C7"/>
    <w:rsid w:val="009C0695"/>
    <w:rsid w:val="009E61EE"/>
    <w:rsid w:val="00A07640"/>
    <w:rsid w:val="00A27B11"/>
    <w:rsid w:val="00A32F48"/>
    <w:rsid w:val="00A42425"/>
    <w:rsid w:val="00A5316B"/>
    <w:rsid w:val="00A64D3C"/>
    <w:rsid w:val="00A67FD4"/>
    <w:rsid w:val="00A800EB"/>
    <w:rsid w:val="00A820D1"/>
    <w:rsid w:val="00AA25A6"/>
    <w:rsid w:val="00AB4B33"/>
    <w:rsid w:val="00AC7915"/>
    <w:rsid w:val="00AE3C2E"/>
    <w:rsid w:val="00AE7895"/>
    <w:rsid w:val="00AF7CD4"/>
    <w:rsid w:val="00B06F2C"/>
    <w:rsid w:val="00B1188B"/>
    <w:rsid w:val="00B151E2"/>
    <w:rsid w:val="00B338D6"/>
    <w:rsid w:val="00B6278A"/>
    <w:rsid w:val="00B7636A"/>
    <w:rsid w:val="00B8758B"/>
    <w:rsid w:val="00B90355"/>
    <w:rsid w:val="00BD149F"/>
    <w:rsid w:val="00BE288A"/>
    <w:rsid w:val="00BF1F1B"/>
    <w:rsid w:val="00BF6043"/>
    <w:rsid w:val="00C13EA1"/>
    <w:rsid w:val="00C16350"/>
    <w:rsid w:val="00C201BA"/>
    <w:rsid w:val="00C40A2F"/>
    <w:rsid w:val="00C6048C"/>
    <w:rsid w:val="00C770A3"/>
    <w:rsid w:val="00C84F47"/>
    <w:rsid w:val="00C90418"/>
    <w:rsid w:val="00CA22BD"/>
    <w:rsid w:val="00CE204A"/>
    <w:rsid w:val="00CE209E"/>
    <w:rsid w:val="00CF0AEA"/>
    <w:rsid w:val="00CF58CA"/>
    <w:rsid w:val="00D216B1"/>
    <w:rsid w:val="00D471A0"/>
    <w:rsid w:val="00D62982"/>
    <w:rsid w:val="00D70FB4"/>
    <w:rsid w:val="00D833FD"/>
    <w:rsid w:val="00D974B7"/>
    <w:rsid w:val="00DD391D"/>
    <w:rsid w:val="00DD6BE6"/>
    <w:rsid w:val="00E03402"/>
    <w:rsid w:val="00E03C6A"/>
    <w:rsid w:val="00E1125E"/>
    <w:rsid w:val="00E1752F"/>
    <w:rsid w:val="00E264E9"/>
    <w:rsid w:val="00E30878"/>
    <w:rsid w:val="00E360FD"/>
    <w:rsid w:val="00E654DD"/>
    <w:rsid w:val="00E811BD"/>
    <w:rsid w:val="00EC2DEC"/>
    <w:rsid w:val="00ED4D6B"/>
    <w:rsid w:val="00EE5E39"/>
    <w:rsid w:val="00EF650C"/>
    <w:rsid w:val="00F0154A"/>
    <w:rsid w:val="00F30026"/>
    <w:rsid w:val="00F37534"/>
    <w:rsid w:val="00F4106B"/>
    <w:rsid w:val="00F472E3"/>
    <w:rsid w:val="00F658B8"/>
    <w:rsid w:val="00F70A91"/>
    <w:rsid w:val="00F90519"/>
    <w:rsid w:val="00F95998"/>
    <w:rsid w:val="00FA6D44"/>
    <w:rsid w:val="00FB30DD"/>
    <w:rsid w:val="00FC6169"/>
    <w:rsid w:val="00FD38E6"/>
    <w:rsid w:val="00FD4C1E"/>
    <w:rsid w:val="00FF48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A9B124"/>
  <w15:chartTrackingRefBased/>
  <w15:docId w15:val="{9BE2EF50-9465-47D3-80D4-5C83544D0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2A84"/>
    <w:rPr>
      <w:lang w:val="es-MX" w:eastAsia="es-ES"/>
    </w:rPr>
  </w:style>
  <w:style w:type="paragraph" w:styleId="Ttulo1">
    <w:name w:val="heading 1"/>
    <w:basedOn w:val="Normal"/>
    <w:next w:val="Normal"/>
    <w:link w:val="Ttulo1Car"/>
    <w:qFormat/>
    <w:pPr>
      <w:keepNext/>
      <w:widowControl w:val="0"/>
      <w:outlineLvl w:val="0"/>
    </w:pPr>
    <w:rPr>
      <w:b/>
      <w:sz w:val="24"/>
      <w:lang w:val="es-ES"/>
    </w:rPr>
  </w:style>
  <w:style w:type="paragraph" w:styleId="Ttulo2">
    <w:name w:val="heading 2"/>
    <w:basedOn w:val="Normal"/>
    <w:next w:val="Normal"/>
    <w:qFormat/>
    <w:pPr>
      <w:keepNext/>
      <w:jc w:val="center"/>
      <w:outlineLvl w:val="1"/>
    </w:pPr>
    <w:rPr>
      <w:rFonts w:ascii="Arial" w:hAnsi="Arial" w:cs="Arial"/>
      <w:b/>
      <w:bCs/>
      <w:sz w:val="28"/>
      <w:lang w:val="en-US"/>
    </w:rPr>
  </w:style>
  <w:style w:type="paragraph" w:styleId="Ttulo3">
    <w:name w:val="heading 3"/>
    <w:basedOn w:val="Normal"/>
    <w:next w:val="Normal"/>
    <w:qFormat/>
    <w:pPr>
      <w:keepNext/>
      <w:outlineLvl w:val="2"/>
    </w:pPr>
    <w:rPr>
      <w:sz w:val="24"/>
      <w:lang w:val="en-US"/>
    </w:rPr>
  </w:style>
  <w:style w:type="paragraph" w:styleId="Ttulo4">
    <w:name w:val="heading 4"/>
    <w:basedOn w:val="Normal"/>
    <w:next w:val="Normal"/>
    <w:qFormat/>
    <w:pPr>
      <w:keepNext/>
      <w:jc w:val="both"/>
      <w:outlineLvl w:val="3"/>
    </w:pPr>
    <w:rPr>
      <w:b/>
      <w:color w:val="000000"/>
      <w:sz w:val="24"/>
    </w:rPr>
  </w:style>
  <w:style w:type="paragraph" w:styleId="Ttulo5">
    <w:name w:val="heading 5"/>
    <w:basedOn w:val="Normal"/>
    <w:next w:val="Normal"/>
    <w:qFormat/>
    <w:pPr>
      <w:spacing w:before="240" w:after="60"/>
      <w:outlineLvl w:val="4"/>
    </w:pPr>
    <w:rPr>
      <w:sz w:val="22"/>
    </w:rPr>
  </w:style>
  <w:style w:type="paragraph" w:styleId="Ttulo6">
    <w:name w:val="heading 6"/>
    <w:basedOn w:val="Normal"/>
    <w:next w:val="Normal"/>
    <w:qFormat/>
    <w:pPr>
      <w:keepNext/>
      <w:jc w:val="both"/>
      <w:outlineLvl w:val="5"/>
    </w:pPr>
    <w:rPr>
      <w:b/>
      <w:bCs/>
      <w:sz w:val="24"/>
      <w:szCs w:val="24"/>
    </w:rPr>
  </w:style>
  <w:style w:type="paragraph" w:styleId="Ttulo7">
    <w:name w:val="heading 7"/>
    <w:basedOn w:val="Normal"/>
    <w:next w:val="Normal"/>
    <w:qFormat/>
    <w:pPr>
      <w:keepNext/>
      <w:spacing w:line="360" w:lineRule="auto"/>
      <w:jc w:val="both"/>
      <w:outlineLvl w:val="6"/>
    </w:pPr>
    <w:rPr>
      <w:b/>
      <w:bCs/>
      <w:sz w:val="22"/>
      <w:szCs w:val="24"/>
      <w:lang w:val="es-ES"/>
    </w:rPr>
  </w:style>
  <w:style w:type="paragraph" w:styleId="Ttulo8">
    <w:name w:val="heading 8"/>
    <w:basedOn w:val="Normal"/>
    <w:next w:val="Normal"/>
    <w:qFormat/>
    <w:pPr>
      <w:keepNext/>
      <w:widowControl w:val="0"/>
      <w:outlineLvl w:val="7"/>
    </w:pPr>
    <w:rPr>
      <w:b/>
      <w:u w:val="single"/>
    </w:rPr>
  </w:style>
  <w:style w:type="paragraph" w:styleId="Ttulo9">
    <w:name w:val="heading 9"/>
    <w:basedOn w:val="Normal"/>
    <w:next w:val="Normal"/>
    <w:qFormat/>
    <w:pPr>
      <w:keepNext/>
      <w:jc w:val="right"/>
      <w:outlineLvl w:val="8"/>
    </w:pPr>
    <w:rPr>
      <w:rFonts w:ascii="Arial" w:hAnsi="Arial" w:cs="Arial"/>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Descripcin">
    <w:name w:val="caption"/>
    <w:basedOn w:val="Normal"/>
    <w:next w:val="Normal"/>
    <w:qFormat/>
    <w:pPr>
      <w:ind w:left="2124" w:firstLine="708"/>
    </w:pPr>
    <w:rPr>
      <w:sz w:val="28"/>
      <w:lang w:val="es-ES"/>
    </w:rPr>
  </w:style>
  <w:style w:type="paragraph" w:styleId="Sangradetextonormal">
    <w:name w:val="Body Text Indent"/>
    <w:basedOn w:val="Normal"/>
    <w:pPr>
      <w:ind w:left="2832" w:hanging="2832"/>
      <w:jc w:val="both"/>
    </w:pPr>
    <w:rPr>
      <w:rFonts w:ascii="Arial" w:hAnsi="Arial"/>
    </w:rPr>
  </w:style>
  <w:style w:type="paragraph" w:styleId="Sangra2detindependiente">
    <w:name w:val="Body Text Indent 2"/>
    <w:basedOn w:val="Normal"/>
    <w:pPr>
      <w:ind w:left="2124" w:hanging="2124"/>
      <w:jc w:val="both"/>
    </w:pPr>
    <w:rPr>
      <w:rFonts w:ascii="Arial" w:hAnsi="Arial"/>
    </w:rPr>
  </w:style>
  <w:style w:type="paragraph" w:styleId="Textoindependiente">
    <w:name w:val="Body Text"/>
    <w:basedOn w:val="Normal"/>
    <w:pPr>
      <w:jc w:val="both"/>
    </w:pPr>
    <w:rPr>
      <w:rFonts w:ascii="Arial" w:hAnsi="Arial"/>
    </w:rPr>
  </w:style>
  <w:style w:type="paragraph" w:styleId="Listaconvietas2">
    <w:name w:val="List Bullet 2"/>
    <w:basedOn w:val="Normal"/>
    <w:autoRedefine/>
    <w:pPr>
      <w:numPr>
        <w:numId w:val="2"/>
      </w:numPr>
    </w:pPr>
  </w:style>
  <w:style w:type="paragraph" w:customStyle="1" w:styleId="Lneadereferencia">
    <w:name w:val="Línea de referencia"/>
    <w:basedOn w:val="Textoindependiente"/>
  </w:style>
  <w:style w:type="paragraph" w:styleId="Listaconvietas">
    <w:name w:val="List Bullet"/>
    <w:basedOn w:val="Normal"/>
    <w:autoRedefine/>
    <w:pPr>
      <w:numPr>
        <w:numId w:val="3"/>
      </w:numPr>
    </w:pPr>
  </w:style>
  <w:style w:type="paragraph" w:styleId="Textoindependiente2">
    <w:name w:val="Body Text 2"/>
    <w:basedOn w:val="Normal"/>
    <w:pPr>
      <w:ind w:right="423"/>
      <w:jc w:val="both"/>
    </w:pPr>
    <w:rPr>
      <w:rFonts w:ascii="Arial" w:hAnsi="Arial"/>
    </w:rPr>
  </w:style>
  <w:style w:type="character" w:styleId="Hipervnculo">
    <w:name w:val="Hyperlink"/>
    <w:rPr>
      <w:color w:val="0000FF"/>
      <w:u w:val="single"/>
    </w:rPr>
  </w:style>
  <w:style w:type="character" w:styleId="Nmerodepgina">
    <w:name w:val="page number"/>
    <w:basedOn w:val="Fuentedeprrafopredeter"/>
  </w:style>
  <w:style w:type="paragraph" w:styleId="Sangra3detindependiente">
    <w:name w:val="Body Text Indent 3"/>
    <w:basedOn w:val="Normal"/>
    <w:link w:val="Sangra3detindependienteCar"/>
    <w:pPr>
      <w:widowControl w:val="0"/>
      <w:ind w:left="708"/>
      <w:jc w:val="both"/>
    </w:pPr>
    <w:rPr>
      <w:sz w:val="24"/>
    </w:rPr>
  </w:style>
  <w:style w:type="character" w:styleId="Hipervnculovisitado">
    <w:name w:val="FollowedHyperlink"/>
    <w:rPr>
      <w:color w:val="800080"/>
      <w:u w:val="single"/>
    </w:rPr>
  </w:style>
  <w:style w:type="character" w:customStyle="1" w:styleId="estilocorreo17">
    <w:name w:val="estilocorreo17"/>
    <w:semiHidden/>
    <w:rPr>
      <w:rFonts w:ascii="Arial" w:hAnsi="Arial" w:cs="Arial" w:hint="default"/>
      <w:b w:val="0"/>
      <w:bCs w:val="0"/>
      <w:i w:val="0"/>
      <w:iCs w:val="0"/>
      <w:strike w:val="0"/>
      <w:dstrike w:val="0"/>
      <w:color w:val="auto"/>
      <w:sz w:val="24"/>
      <w:szCs w:val="24"/>
      <w:u w:val="none"/>
      <w:effect w:val="none"/>
    </w:rPr>
  </w:style>
  <w:style w:type="paragraph" w:styleId="Textoindependiente3">
    <w:name w:val="Body Text 3"/>
    <w:basedOn w:val="Normal"/>
    <w:pPr>
      <w:jc w:val="both"/>
    </w:pPr>
    <w:rPr>
      <w:rFonts w:ascii="Arial" w:hAnsi="Arial" w:cs="Arial"/>
      <w:sz w:val="24"/>
    </w:rPr>
  </w:style>
  <w:style w:type="character" w:customStyle="1" w:styleId="Ttulo1Car">
    <w:name w:val="Título 1 Car"/>
    <w:link w:val="Ttulo1"/>
    <w:rsid w:val="000A6C45"/>
    <w:rPr>
      <w:b/>
      <w:sz w:val="24"/>
      <w:lang w:val="es-ES" w:eastAsia="es-ES"/>
    </w:rPr>
  </w:style>
  <w:style w:type="character" w:customStyle="1" w:styleId="Sangra3detindependienteCar">
    <w:name w:val="Sangría 3 de t. independiente Car"/>
    <w:basedOn w:val="Fuentedeprrafopredeter"/>
    <w:link w:val="Sangra3detindependiente"/>
    <w:rsid w:val="008F7290"/>
    <w:rPr>
      <w:sz w:val="24"/>
      <w:lang w:val="es-ES_tradnl" w:eastAsia="es-ES"/>
    </w:rPr>
  </w:style>
  <w:style w:type="character" w:styleId="Mencinsinresolver">
    <w:name w:val="Unresolved Mention"/>
    <w:basedOn w:val="Fuentedeprrafopredeter"/>
    <w:uiPriority w:val="99"/>
    <w:semiHidden/>
    <w:unhideWhenUsed/>
    <w:rsid w:val="006C2D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demagruas-hormiga.com.m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www.demagcranes.com/"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7bvendedor.email%7d"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hyperlink" Target="mailto:info.gdl@demagruas-hormiga.com.mx" TargetMode="External"/><Relationship Id="rId1" Type="http://schemas.openxmlformats.org/officeDocument/2006/relationships/hyperlink" Target="mailto:info.mex@demagruas-hormiga.com.m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1850</TotalTime>
  <Pages>17</Pages>
  <Words>4063</Words>
  <Characters>22351</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SISTEMAS HORMIGA, S</vt:lpstr>
    </vt:vector>
  </TitlesOfParts>
  <Company>Sistemas Hormiga, S.A. de C.V.</Company>
  <LinksUpToDate>false</LinksUpToDate>
  <CharactersWithSpaces>26362</CharactersWithSpaces>
  <SharedDoc>false</SharedDoc>
  <HLinks>
    <vt:vector size="30" baseType="variant">
      <vt:variant>
        <vt:i4>1900568</vt:i4>
      </vt:variant>
      <vt:variant>
        <vt:i4>6</vt:i4>
      </vt:variant>
      <vt:variant>
        <vt:i4>0</vt:i4>
      </vt:variant>
      <vt:variant>
        <vt:i4>5</vt:i4>
      </vt:variant>
      <vt:variant>
        <vt:lpwstr>http://www.demagruas-hormiga.com.mx/</vt:lpwstr>
      </vt:variant>
      <vt:variant>
        <vt:lpwstr/>
      </vt:variant>
      <vt:variant>
        <vt:i4>2359410</vt:i4>
      </vt:variant>
      <vt:variant>
        <vt:i4>3</vt:i4>
      </vt:variant>
      <vt:variant>
        <vt:i4>0</vt:i4>
      </vt:variant>
      <vt:variant>
        <vt:i4>5</vt:i4>
      </vt:variant>
      <vt:variant>
        <vt:lpwstr>http://www.demagcranes.com/</vt:lpwstr>
      </vt:variant>
      <vt:variant>
        <vt:lpwstr/>
      </vt:variant>
      <vt:variant>
        <vt:i4>7995397</vt:i4>
      </vt:variant>
      <vt:variant>
        <vt:i4>0</vt:i4>
      </vt:variant>
      <vt:variant>
        <vt:i4>0</vt:i4>
      </vt:variant>
      <vt:variant>
        <vt:i4>5</vt:i4>
      </vt:variant>
      <vt:variant>
        <vt:lpwstr>mailto:jan.wilmanns@demagruas-hormiga.com.mx</vt:lpwstr>
      </vt:variant>
      <vt:variant>
        <vt:lpwstr/>
      </vt:variant>
      <vt:variant>
        <vt:i4>3080281</vt:i4>
      </vt:variant>
      <vt:variant>
        <vt:i4>9</vt:i4>
      </vt:variant>
      <vt:variant>
        <vt:i4>0</vt:i4>
      </vt:variant>
      <vt:variant>
        <vt:i4>5</vt:i4>
      </vt:variant>
      <vt:variant>
        <vt:lpwstr>mailto:info.gdl@demagruas-hormiga.com.mx</vt:lpwstr>
      </vt:variant>
      <vt:variant>
        <vt:lpwstr/>
      </vt:variant>
      <vt:variant>
        <vt:i4>3014727</vt:i4>
      </vt:variant>
      <vt:variant>
        <vt:i4>6</vt:i4>
      </vt:variant>
      <vt:variant>
        <vt:i4>0</vt:i4>
      </vt:variant>
      <vt:variant>
        <vt:i4>5</vt:i4>
      </vt:variant>
      <vt:variant>
        <vt:lpwstr>mailto:info.mex@demagruas-hormiga.com.mx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SISTEMAS HORMIGA, S</dc:title>
  <dc:subject/>
  <dc:creator>MIGUEL CRUZ</dc:creator>
  <cp:keywords/>
  <dc:description/>
  <cp:lastModifiedBy>Alex Mz Tilbe</cp:lastModifiedBy>
  <cp:revision>107</cp:revision>
  <cp:lastPrinted>2006-03-10T20:52:00Z</cp:lastPrinted>
  <dcterms:created xsi:type="dcterms:W3CDTF">2025-09-27T04:00:00Z</dcterms:created>
  <dcterms:modified xsi:type="dcterms:W3CDTF">2026-01-14T05:05:00Z</dcterms:modified>
</cp:coreProperties>
</file>