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</w:rPr>
        <w:t>LISTADO LIMPIO DE ETIQUETAS - FOLIO 60</w:t>
      </w:r>
    </w:p>
    <w:p>
      <w:r>
        <w:t>{Oferta.Cliente.Nombre del Cliente}: </w:t>
      </w:r>
      <w:r>
        <w:rPr>
          <w:color w:val="0000FF"/>
        </w:rPr>
        <w:t>"AYS INSTALACION Y CONTROL"</w:t>
      </w:r>
    </w:p>
    <w:p>
      <w:r>
        <w:t>{Oferta.Direccion de Entrega}: </w:t>
      </w:r>
      <w:r>
        <w:rPr>
          <w:color w:val="0000FF"/>
        </w:rPr>
        <w:t>Carrizales ,El Progreso Guadalupe Victoria ,55010 ,MX ,MEX</w:t>
      </w:r>
    </w:p>
    <w:p>
      <w:r>
        <w:t>{Oferta.Persona de Contacto}: </w:t>
      </w:r>
      <w:r>
        <w:rPr>
          <w:color w:val="0000FF"/>
        </w:rPr>
        <w:t>CxP</w:t>
      </w:r>
    </w:p>
    <w:p>
      <w:r>
        <w:t>{Oferta.Referencia}: </w:t>
      </w:r>
      <w:r>
        <w:rPr>
          <w:color w:val="0000FF"/>
        </w:rPr>
        <w:t>PSG 03022026</w:t>
      </w:r>
    </w:p>
    <w:p>
      <w:r>
        <w:t>{Oferta.Cantidad.Suma de Cantidad de Gruas de la misma Capacidad}: </w:t>
      </w:r>
      <w:r>
        <w:rPr>
          <w:color w:val="0000FF"/>
        </w:rPr>
        <w:t>1</w:t>
      </w:r>
    </w:p>
    <w:p>
      <w:r>
        <w:t>{ArticuloDefiniciones.Datos Basicos. Capacidad de la(s) grúa(s)}: </w:t>
      </w:r>
      <w:r>
        <w:rPr>
          <w:color w:val="0000FF"/>
        </w:rPr>
        <w:t>4000</w:t>
      </w:r>
    </w:p>
    <w:p>
      <w:r>
        <w:t>{Oferta.Cantidad.Suma de Cantidad de Gruas de la misma Capacidad.Diferentes a las primeras}: </w:t>
      </w:r>
      <w:r>
        <w:rPr>
          <w:color w:val="0000FF"/>
        </w:rPr>
        <w:t>N/A</w:t>
      </w:r>
    </w:p>
    <w:p>
      <w:r>
        <w:t>{Oferta.Resumen.Capacidad. Diferentes a las primeras}: </w:t>
      </w:r>
      <w:r>
        <w:rPr>
          <w:color w:val="0000FF"/>
        </w:rPr>
        <w:t>N/A</w:t>
      </w:r>
    </w:p>
    <w:p>
      <w:r>
        <w:t>{ArticuloDefiniciones.Datos Basicos.FEM9.511/CMAA/ISO.CMAA}: </w:t>
      </w:r>
      <w:r>
        <w:rPr>
          <w:color w:val="0000FF"/>
        </w:rPr>
        <w:t>N/A</w:t>
      </w:r>
    </w:p>
    <w:p>
      <w:r>
        <w:t>{Oferta.Folio Sap}: </w:t>
      </w:r>
      <w:r>
        <w:rPr>
          <w:color w:val="0000FF"/>
        </w:rPr>
        <w:t>N/A</w:t>
      </w:r>
    </w:p>
    <w:p>
      <w:r>
        <w:t>{Oferta.Folio Portal}: </w:t>
      </w:r>
      <w:r>
        <w:rPr>
          <w:color w:val="0000FF"/>
        </w:rPr>
        <w:t>0</w:t>
      </w:r>
    </w:p>
    <w:p>
      <w:r>
        <w:t>{Oferta.Direccion de Entrega.Ciudad}: </w:t>
      </w:r>
      <w:r>
        <w:rPr>
          <w:color w:val="0000FF"/>
        </w:rPr>
        <w:t>MX</w:t>
      </w:r>
    </w:p>
    <w:p>
      <w:r>
        <w:t>{Oferta.Vendedor principal}: </w:t>
      </w:r>
      <w:r>
        <w:rPr>
          <w:color w:val="0000FF"/>
        </w:rPr>
        <w:t>N/A</w:t>
      </w:r>
    </w:p>
    <w:p>
      <w:r>
        <w:t>{Oferta.Vendedor Secundario}: </w:t>
      </w:r>
      <w:r>
        <w:rPr>
          <w:color w:val="0000FF"/>
        </w:rPr>
        <w:t>N/A</w:t>
      </w:r>
    </w:p>
    <w:p>
      <w:r>
        <w:t>{Oferta.Vendedor principal. A.Telephone}: </w:t>
      </w:r>
      <w:r>
        <w:rPr>
          <w:color w:val="0000FF"/>
        </w:rPr>
        <w:t>N/A</w:t>
      </w:r>
    </w:p>
    <w:p>
      <w:r>
        <w:t>{Oferta.Vendedor Secundario. A.Telephone}: </w:t>
      </w:r>
      <w:r>
        <w:rPr>
          <w:color w:val="0000FF"/>
        </w:rPr>
        <w:t>N/A</w:t>
      </w:r>
    </w:p>
    <w:p>
      <w:r>
        <w:t>{Oferta.Vendedor principal. A.Mobil}: </w:t>
      </w:r>
      <w:r>
        <w:rPr>
          <w:color w:val="0000FF"/>
        </w:rPr>
        <w:t>N/A</w:t>
      </w:r>
    </w:p>
    <w:p>
      <w:r>
        <w:t>{Oferta.Vendedor secundario. A.Mobil}: </w:t>
      </w:r>
      <w:r>
        <w:rPr>
          <w:color w:val="0000FF"/>
        </w:rPr>
        <w:t>N/A</w:t>
      </w:r>
    </w:p>
    <w:p>
      <w:r>
        <w:t>{ArticuloDefiniciones.Gancho.Gancho 1.Control Gancho}: </w:t>
      </w:r>
      <w:r>
        <w:rPr>
          <w:color w:val="0000FF"/>
        </w:rPr>
        <w:t>Inversor / Velocidad variable</w:t>
      </w:r>
    </w:p>
    <w:p>
      <w:r>
        <w:t>{ArticuloDefiniciones.Puente.Control de puente}: </w:t>
      </w:r>
      <w:r>
        <w:rPr>
          <w:color w:val="0000FF"/>
        </w:rPr>
        <w:t>Contactores / Dos velocidades</w:t>
      </w:r>
    </w:p>
    <w:p>
      <w:r>
        <w:t>{Oferta.Direccion de Entrega.Ciudad.Estado}: </w:t>
      </w:r>
      <w:r>
        <w:rPr>
          <w:color w:val="0000FF"/>
        </w:rPr>
        <w:t>MEX</w:t>
      </w:r>
    </w:p>
    <w:p>
      <w:r>
        <w:t>{ArticuloDefiniciones.Datos Basicos.Claro}: </w:t>
      </w:r>
      <w:r>
        <w:rPr>
          <w:color w:val="0000FF"/>
        </w:rPr>
        <w:t>2000</w:t>
      </w:r>
    </w:p>
    <w:p>
      <w:r>
        <w:t>{Oferta.Nombre de Grúa}: </w:t>
      </w:r>
      <w:r>
        <w:rPr>
          <w:color w:val="0000FF"/>
        </w:rPr>
        <w:t>Grúa de dos puentes apoyada tipo cajón</w:t>
      </w:r>
    </w:p>
    <w:p>
      <w:r>
        <w:t>{Oferta.Código de Grúa}: </w:t>
      </w:r>
      <w:r>
        <w:rPr>
          <w:color w:val="0000FF"/>
        </w:rPr>
        <w:t>ZKKW</w:t>
      </w:r>
    </w:p>
    <w:p>
      <w:r>
        <w:t>{ArticuloDefiniciones.Datos Basicos.Gancho(s).Cantidad de ganchos}: </w:t>
      </w:r>
      <w:r>
        <w:rPr>
          <w:color w:val="0000FF"/>
        </w:rPr>
        <w:t>1</w:t>
      </w:r>
    </w:p>
    <w:p>
      <w:r>
        <w:t>{ArticuloDefiniciones.Gancho.Gancho 1.Codigo de construcción}: </w:t>
      </w:r>
      <w:r>
        <w:rPr>
          <w:color w:val="0000FF"/>
        </w:rPr>
        <w:t>FDR-Pro 20-16t 8/2-10.3Z-5,0/7,0-380 00-60</w:t>
      </w:r>
    </w:p>
    <w:p>
      <w:r>
        <w:t>{ArticuloDefiniciones.Gancho.Gancho 1. Geometría de ramales}: </w:t>
      </w:r>
      <w:r>
        <w:rPr>
          <w:color w:val="0000FF"/>
        </w:rPr>
        <w:t>N/A</w:t>
      </w:r>
    </w:p>
    <w:p>
      <w:r>
        <w:t>{ArticuloDefiniciones.Gancho.Gancho 1. Izaje Gancho}: </w:t>
      </w:r>
      <w:r>
        <w:rPr>
          <w:color w:val="0000FF"/>
        </w:rPr>
        <w:t>4000</w:t>
      </w:r>
    </w:p>
    <w:p>
      <w:r>
        <w:t>{ArticuloDefiniciones.Gancho.Gancho 1. Velocidad de Izaje Gancho}: </w:t>
      </w:r>
      <w:r>
        <w:rPr>
          <w:color w:val="0000FF"/>
        </w:rPr>
        <w:t>N/A</w:t>
      </w:r>
    </w:p>
    <w:p>
      <w:r>
        <w:t>{ArticuloDefiniciones.Gancho.Gancho 1.Motor/modelo}: </w:t>
      </w:r>
      <w:r>
        <w:rPr>
          <w:color w:val="0000FF"/>
        </w:rPr>
        <w:t>N/A</w:t>
      </w:r>
    </w:p>
    <w:p>
      <w:r>
        <w:t>{ArticuloDefiniciones.Gancho.Gancho 1.Tipo de freno}: </w:t>
      </w:r>
      <w:r>
        <w:rPr>
          <w:color w:val="0000FF"/>
        </w:rPr>
        <w:t>Freno Hidraulico</w:t>
      </w:r>
    </w:p>
    <w:p>
      <w:r>
        <w:t>{ArticuloDefiniciones.Gancho.Gancho 1.Freno emergencia}: </w:t>
      </w:r>
      <w:r>
        <w:rPr>
          <w:color w:val="0000FF"/>
        </w:rPr>
        <w:t>Si</w:t>
      </w:r>
    </w:p>
    <w:p>
      <w:r>
        <w:t>{ArticuloDefiniciones.Datos Basicos.FEM9.511/CMAA/ISO. FEM9.511}: </w:t>
      </w:r>
      <w:r>
        <w:rPr>
          <w:color w:val="0000FF"/>
        </w:rPr>
        <w:t>N/A</w:t>
      </w:r>
    </w:p>
    <w:p>
      <w:r>
        <w:t>{ArticuloDefiniciones.Datos Basicos.FEM9.511/CMAA/ISO.ISO}: </w:t>
      </w:r>
      <w:r>
        <w:rPr>
          <w:color w:val="0000FF"/>
        </w:rPr>
        <w:t>N/A</w:t>
      </w:r>
    </w:p>
    <w:p>
      <w:r>
        <w:t>{ArticuloDefiniciones.Carro.Cantidad de carros}: </w:t>
      </w:r>
      <w:r>
        <w:rPr>
          <w:color w:val="0000FF"/>
        </w:rPr>
        <w:t>1</w:t>
      </w:r>
    </w:p>
    <w:p>
      <w:r>
        <w:t>{ArticuloDefiniciones.Carro.Carro 1.Velocidad de carro}: </w:t>
      </w:r>
      <w:r>
        <w:rPr>
          <w:color w:val="0000FF"/>
        </w:rPr>
        <w:t>N/A</w:t>
      </w:r>
    </w:p>
    <w:p>
      <w:r>
        <w:t>{ArticuloDefiniciones.Carro.Carro 1.Diametro de rueda (mm)}: </w:t>
      </w:r>
      <w:r>
        <w:rPr>
          <w:color w:val="0000FF"/>
        </w:rPr>
        <w:t>400</w:t>
      </w:r>
    </w:p>
    <w:p>
      <w:r>
        <w:t>{ArticuloDefiniciones.Puente.Material de ruedas}: </w:t>
      </w:r>
      <w:r>
        <w:rPr>
          <w:color w:val="0000FF"/>
        </w:rPr>
        <w:t>GGG70</w:t>
      </w:r>
    </w:p>
    <w:p>
      <w:r>
        <w:t>{ArticuloDefiniciones.Puente.Cantidad de motorreductores}: </w:t>
      </w:r>
      <w:r>
        <w:rPr>
          <w:color w:val="0000FF"/>
        </w:rPr>
        <w:t>3</w:t>
      </w:r>
    </w:p>
    <w:p>
      <w:r>
        <w:t>{ArticuloDefiniciones.Puente.Reductor}: </w:t>
      </w:r>
      <w:r>
        <w:rPr>
          <w:color w:val="0000FF"/>
        </w:rPr>
        <w:t>ADE 50DD-D1.0-65-1/71.6</w:t>
      </w:r>
    </w:p>
    <w:p>
      <w:r>
        <w:t>{ArticuloDefiniciones.Puente.Motor/Modelo}: </w:t>
      </w:r>
      <w:r>
        <w:rPr>
          <w:color w:val="0000FF"/>
        </w:rPr>
        <w:t>ZBF 90 B 8/2 B020 440V</w:t>
      </w:r>
    </w:p>
    <w:p>
      <w:r>
        <w:t>{ArticuloDefiniciones.Puente.Motor/Potencia(Kw)}: </w:t>
      </w:r>
      <w:r>
        <w:rPr>
          <w:color w:val="0000FF"/>
        </w:rPr>
        <w:t>4</w:t>
      </w:r>
    </w:p>
    <w:p>
      <w:r>
        <w:t>{ArticuloDefiniciones.Puente.Tope hidraulico}: </w:t>
      </w:r>
      <w:r>
        <w:rPr>
          <w:color w:val="0000FF"/>
        </w:rPr>
        <w:t>Si</w:t>
      </w:r>
    </w:p>
    <w:p>
      <w:r>
        <w:t>{ArticuloDefiniciones.Puente.Velocidad de puente}: </w:t>
      </w:r>
      <w:r>
        <w:rPr>
          <w:color w:val="0000FF"/>
        </w:rPr>
        <w:t>2.35 - 40</w:t>
      </w:r>
    </w:p>
    <w:p>
      <w:r>
        <w:t>{ArticuloDefiniciones.Puente.Total de ruedas (pzas)}: </w:t>
      </w:r>
      <w:r>
        <w:rPr>
          <w:color w:val="0000FF"/>
        </w:rPr>
        <w:t>4</w:t>
      </w:r>
    </w:p>
    <w:p>
      <w:r>
        <w:t>{ArticuloDefiniciones.Puente.Observaciones}: </w:t>
      </w:r>
      <w:r>
        <w:rPr>
          <w:color w:val="0000FF"/>
        </w:rPr>
        <w:t>N/A</w:t>
      </w:r>
    </w:p>
    <w:p>
      <w:r>
        <w:t>{ArticuloDefiniciones.Datos Basicos.Tipo de Control.Control 1.Tipo de control}: </w:t>
      </w:r>
      <w:r>
        <w:rPr>
          <w:color w:val="0000FF"/>
        </w:rPr>
        <w:t>N/A</w:t>
      </w:r>
    </w:p>
    <w:p>
      <w:r>
        <w:t>{ArticuloDefiniciones.Datos Basicos.Tipo de Control.Control 2.Tipo de control}: </w:t>
      </w:r>
      <w:r>
        <w:rPr>
          <w:color w:val="0000FF"/>
        </w:rPr>
        <w:t>N/A</w:t>
      </w:r>
    </w:p>
    <w:p>
      <w:r>
        <w:t>{ArticuloDefiniciones.Puente.Tipo de alimentacion}: </w:t>
      </w:r>
      <w:r>
        <w:rPr>
          <w:color w:val="0000FF"/>
        </w:rPr>
        <w:t>Festoon / cable plano</w:t>
      </w:r>
    </w:p>
    <w:p>
      <w:r>
        <w:t>{ArticuloDefiniciones.Gancho. Voltaje de operación trifásico}: </w:t>
      </w:r>
      <w:r>
        <w:rPr>
          <w:color w:val="0000FF"/>
        </w:rPr>
        <w:t>N/A</w:t>
      </w:r>
    </w:p>
    <w:p>
      <w:r>
        <w:t>{ArticuloDefiniciones.Gancho. Voltaje de Control}: </w:t>
      </w:r>
      <w:r>
        <w:rPr>
          <w:color w:val="0000FF"/>
        </w:rPr>
        <w:t>N/A</w:t>
      </w:r>
    </w:p>
    <w:p>
      <w:r>
        <w:t>{ArticuloDefiniciones.Puente.Sistema anticolicion delantero}: </w:t>
      </w:r>
      <w:r>
        <w:rPr>
          <w:color w:val="0000FF"/>
        </w:rPr>
        <w:t>Si</w:t>
      </w:r>
    </w:p>
    <w:p>
      <w:r>
        <w:t>{ArticuloDefiniciones.Puente.Sistema anticolicion Trasero}: </w:t>
      </w:r>
      <w:r>
        <w:rPr>
          <w:color w:val="0000FF"/>
        </w:rPr>
        <w:t>No</w:t>
      </w:r>
    </w:p>
    <w:p>
      <w:r>
        <w:t>{ArticuloDefiniciones.Datos Basicos.Peso muerto de la grúa}: </w:t>
      </w:r>
      <w:r>
        <w:rPr>
          <w:color w:val="0000FF"/>
        </w:rPr>
        <w:t>5000</w:t>
      </w:r>
    </w:p>
    <w:p>
      <w:r>
        <w:t>{ArticuloDefiniciones.Datos Basicos.Reacción máxima por rueda}: </w:t>
      </w:r>
      <w:r>
        <w:rPr>
          <w:color w:val="0000FF"/>
        </w:rPr>
        <w:t>N/A</w:t>
      </w:r>
    </w:p>
    <w:p>
      <w:r>
        <w:t>{BahiaDefiniciones.Alimentacion.Longitud del sistema (m)}: </w:t>
      </w:r>
      <w:r>
        <w:rPr>
          <w:color w:val="0000FF"/>
        </w:rPr>
        <w:t>8000</w:t>
      </w:r>
    </w:p>
    <w:p>
      <w:r>
        <w:t>{BahiaDefiniciones.Alimentacion.Amperaje (amp)}: </w:t>
      </w:r>
      <w:r>
        <w:rPr>
          <w:color w:val="0000FF"/>
        </w:rPr>
        <w:t>400</w:t>
      </w:r>
    </w:p>
    <w:p>
      <w:r>
        <w:t>{BahiaDefiniciones.Alimentacion.Localizacion de acometida}: </w:t>
      </w:r>
      <w:r>
        <w:rPr>
          <w:color w:val="0000FF"/>
        </w:rPr>
        <w:t>Al centro</w:t>
      </w:r>
    </w:p>
    <w:p>
      <w:r>
        <w:t>{BahiaDefiniciones.Riel.Metros lineales de riel}: </w:t>
      </w:r>
      <w:r>
        <w:rPr>
          <w:color w:val="0000FF"/>
        </w:rPr>
        <w:t>4000</w:t>
      </w:r>
    </w:p>
    <w:p>
      <w:r>
        <w:t>{BahiaDefiniciones.Riel.Tipo de riel(m)}: </w:t>
      </w:r>
      <w:r>
        <w:rPr>
          <w:color w:val="0000FF"/>
        </w:rPr>
        <w:t>ASCE</w:t>
      </w:r>
    </w:p>
    <w:p>
      <w:r>
        <w:t>{BahiaDefiniciones.Riel. Calidad/Material riel según EN10025}: </w:t>
      </w:r>
      <w:r>
        <w:rPr>
          <w:color w:val="0000FF"/>
        </w:rPr>
        <w:t>S35555J2+N</w:t>
      </w:r>
    </w:p>
    <w:p>
      <w:r>
        <w:t>{BahiaDefiniciones.Riel.Tipo de riel(m).Burbach}: </w:t>
      </w:r>
      <w:r>
        <w:rPr>
          <w:color w:val="0000FF"/>
        </w:rPr>
        <w:t>ASCE</w:t>
      </w:r>
    </w:p>
    <w:p>
      <w:r>
        <w:t>{BahiaDefiniciones.Riel.Observaciones.}: </w:t>
      </w:r>
      <w:r>
        <w:rPr>
          <w:color w:val="0000FF"/>
        </w:rPr>
        <w:t>N/A</w:t>
      </w:r>
    </w:p>
    <w:p>
      <w:r>
        <w:t>{FormacionPrecios.Tiempo de garantía}: </w:t>
      </w:r>
      <w:r>
        <w:rPr>
          <w:color w:val="0000FF"/>
        </w:rPr>
        <w:t>18 Meses</w:t>
      </w:r>
    </w:p>
    <w:p>
      <w:r>
        <w:t>{ArticuloDefiniciones.Carro.Carro 1.Velocidad de traslación en m/min}: </w:t>
      </w:r>
      <w:r>
        <w:rPr>
          <w:color w:val="0000FF"/>
        </w:rPr>
        <w:t>N/A</w:t>
      </w:r>
    </w:p>
    <w:p>
      <w:r>
        <w:t>{Oferta.Términos de Entrega}: </w:t>
      </w:r>
      <w:r>
        <w:rPr>
          <w:color w:val="0000FF"/>
        </w:rPr>
        <w:t>N/A</w:t>
      </w:r>
    </w:p>
    <w:p>
      <w:r>
        <w:t>{ArticuloDefiniciones.Montaje}: </w:t>
      </w:r>
      <w:r>
        <w:rPr>
          <w:color w:val="0000FF"/>
        </w:rPr>
        <w:t>No incluido</w:t>
      </w:r>
    </w:p>
    <w:p>
      <w:r>
        <w:t>{FormacionPrecios.Cotizacion.Global}: </w:t>
      </w:r>
      <w:r>
        <w:rPr>
          <w:color w:val="0000FF"/>
        </w:rPr>
        <w:t>$0</w:t>
      </w:r>
    </w:p>
    <w:p>
      <w:r>
        <w:t>{FormacionPrecios.Cotizacion.Desglosada}: </w:t>
      </w:r>
      <w:r>
        <w:rPr>
          <w:color w:val="0000FF"/>
        </w:rPr>
        <w:t>Detalle de costos...</w:t>
      </w:r>
    </w:p>
    <w:p>
      <w:r>
        <w:t>{FormacionPrecios.Eventos de Pago. Eventos de Pago 1. Porcentaje}: </w:t>
      </w:r>
      <w:r>
        <w:rPr>
          <w:color w:val="0000FF"/>
        </w:rPr>
        <w:t>20</w:t>
      </w:r>
    </w:p>
    <w:p>
      <w:r>
        <w:t>{FormacionPrecios.Eventos de Pago. Eventos de Pago 1. Condicion de pago}: </w:t>
      </w:r>
      <w:r>
        <w:rPr>
          <w:color w:val="0000FF"/>
        </w:rPr>
        <w:t>Según avance</w:t>
      </w:r>
    </w:p>
    <w:sectPr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73483D" w14:textId="77777777" w:rsidR="002703AC" w:rsidRDefault="002703AC">
      <w:r>
        <w:separator/>
      </w:r>
    </w:p>
  </w:endnote>
  <w:endnote w:type="continuationSeparator" w:id="0">
    <w:p w14:paraId="11275724" w14:textId="77777777" w:rsidR="002703AC" w:rsidRDefault="00270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-BoldMT">
    <w:altName w:val="Arial"/>
    <w:charset w:val="00"/>
    <w:family w:val="swiss"/>
    <w:pitch w:val="default"/>
    <w:sig w:usb0="00000003" w:usb1="00000000" w:usb2="00000000" w:usb3="00000000" w:csb0="0000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05EEE" w14:textId="77777777" w:rsidR="00362D16" w:rsidRPr="00CD0171" w:rsidRDefault="00000000" w:rsidP="00362D16">
    <w:pPr>
      <w:pStyle w:val="Piedepgina"/>
      <w:jc w:val="center"/>
      <w:rPr>
        <w:rFonts w:ascii="Arial" w:hAnsi="Arial"/>
        <w:b/>
      </w:rPr>
    </w:pPr>
    <w:r>
      <w:pict w14:anchorId="78E3073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7" o:spid="_x0000_s1030" type="#_x0000_t75" alt="Descripción: DCC-P661" style="position:absolute;left:0;text-align:left;margin-left:0;margin-top:1.95pt;width:90pt;height:25.75pt;z-index:1;visibility:visible;mso-wrap-edited:f;mso-width-percent:0;mso-height-percent:0;mso-width-percent:0;mso-height-percent:0">
          <v:imagedata r:id="rId1" o:title="DCC-P661"/>
          <w10:wrap type="square"/>
        </v:shape>
      </w:pict>
    </w:r>
    <w:r>
      <w:pict w14:anchorId="41E5A480">
        <v:shape id="Imagen 6" o:spid="_x0000_s1029" type="#_x0000_t75" alt="Descripción: logo(2)" style="position:absolute;left:0;text-align:left;margin-left:6in;margin-top:-.9pt;width:120pt;height:37pt;z-index:-3;visibility:visible;mso-wrap-edited:f;mso-width-percent:0;mso-height-percent:0;mso-width-percent:0;mso-height-percent:0">
          <v:imagedata r:id="rId2" o:title="logo(2)"/>
          <w10:wrap type="square"/>
        </v:shape>
      </w:pict>
    </w:r>
    <w:r w:rsidR="00362D16">
      <w:rPr>
        <w:rFonts w:ascii="Arial" w:hAnsi="Arial"/>
        <w:b/>
      </w:rPr>
      <w:t>D</w:t>
    </w:r>
    <w:r w:rsidR="00556154">
      <w:rPr>
        <w:rFonts w:ascii="Arial" w:hAnsi="Arial"/>
        <w:b/>
      </w:rPr>
      <w:t>EMAG</w:t>
    </w:r>
  </w:p>
  <w:p w14:paraId="1BF6A954" w14:textId="77777777" w:rsidR="00362D16" w:rsidRDefault="00362D16" w:rsidP="00362D16">
    <w:pPr>
      <w:pStyle w:val="Piedepgina"/>
      <w:jc w:val="center"/>
      <w:rPr>
        <w:rFonts w:ascii="Arial" w:hAnsi="Arial"/>
        <w:i/>
      </w:rPr>
    </w:pPr>
    <w:r>
      <w:rPr>
        <w:rFonts w:ascii="Arial" w:hAnsi="Arial"/>
        <w:i/>
      </w:rPr>
      <w:t>La marca mundial, líder en movimiento de materiales</w:t>
    </w:r>
  </w:p>
  <w:p w14:paraId="60CABF53" w14:textId="77777777" w:rsidR="00362D16" w:rsidRPr="00A51B7C" w:rsidRDefault="00362D16" w:rsidP="00362D16">
    <w:pPr>
      <w:pStyle w:val="Piedepgina"/>
      <w:jc w:val="center"/>
      <w:rPr>
        <w:rFonts w:ascii="Arial" w:hAnsi="Arial"/>
        <w:b/>
        <w:color w:val="000080"/>
        <w:u w:val="single"/>
      </w:rPr>
    </w:pPr>
    <w:r>
      <w:rPr>
        <w:rFonts w:ascii="Arial" w:hAnsi="Arial"/>
        <w:b/>
        <w:i/>
        <w:color w:val="000080"/>
        <w:u w:val="single"/>
      </w:rPr>
      <w:t>www.demagruas-hormiga.com.mx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C5F1C4" w14:textId="77777777" w:rsidR="00362D16" w:rsidRPr="00CD0171" w:rsidRDefault="00000000" w:rsidP="00362D16">
    <w:pPr>
      <w:pStyle w:val="Piedepgina"/>
      <w:jc w:val="center"/>
      <w:rPr>
        <w:rFonts w:ascii="Arial" w:hAnsi="Arial"/>
        <w:b/>
      </w:rPr>
    </w:pPr>
    <w:r>
      <w:pict w14:anchorId="69129C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28" type="#_x0000_t75" alt="Descripción: DCC-P661" style="position:absolute;left:0;text-align:left;margin-left:0;margin-top:1.95pt;width:90pt;height:25.75pt;z-index:2;visibility:visible;mso-wrap-edited:f;mso-width-percent:0;mso-height-percent:0;mso-width-percent:0;mso-height-percent:0">
          <v:imagedata r:id="rId1" o:title="DCC-P661"/>
          <w10:wrap type="square"/>
        </v:shape>
      </w:pict>
    </w:r>
    <w:proofErr w:type="spellStart"/>
    <w:r w:rsidR="00362D16">
      <w:rPr>
        <w:rFonts w:ascii="Arial" w:hAnsi="Arial"/>
        <w:b/>
      </w:rPr>
      <w:t>Demag</w:t>
    </w:r>
    <w:proofErr w:type="spellEnd"/>
  </w:p>
  <w:p w14:paraId="56D8CC2F" w14:textId="77777777" w:rsidR="00362D16" w:rsidRDefault="00362D16" w:rsidP="00362D16">
    <w:pPr>
      <w:pStyle w:val="Piedepgina"/>
      <w:jc w:val="center"/>
      <w:rPr>
        <w:rFonts w:ascii="Arial" w:hAnsi="Arial"/>
        <w:i/>
      </w:rPr>
    </w:pPr>
    <w:r>
      <w:rPr>
        <w:rFonts w:ascii="Arial" w:hAnsi="Arial"/>
        <w:i/>
      </w:rPr>
      <w:t>La marca mundial, líder en movimiento de materiales</w:t>
    </w:r>
  </w:p>
  <w:p w14:paraId="561E1B10" w14:textId="77777777" w:rsidR="00362D16" w:rsidRPr="0032702C" w:rsidRDefault="00000000" w:rsidP="00362D16">
    <w:pPr>
      <w:pStyle w:val="Piedepgina"/>
      <w:jc w:val="center"/>
      <w:rPr>
        <w:rFonts w:ascii="Arial" w:hAnsi="Arial"/>
        <w:b/>
        <w:color w:val="000080"/>
        <w:u w:val="single"/>
      </w:rPr>
    </w:pPr>
    <w:r>
      <w:pict w14:anchorId="67D73FEA">
        <v:shape id="Imagen 8" o:spid="_x0000_s1027" type="#_x0000_t75" alt="Descripción: logo(2)" style="position:absolute;left:0;text-align:left;margin-left:564.45pt;margin-top:-33.3pt;width:120pt;height:37pt;z-index:-2;visibility:visible;mso-wrap-edited:f;mso-width-percent:0;mso-height-percent:0;mso-width-percent:0;mso-height-percent:0">
          <v:imagedata r:id="rId2" o:title="logo(2)"/>
          <w10:wrap type="square"/>
        </v:shape>
      </w:pict>
    </w:r>
    <w:r w:rsidR="00362D16">
      <w:rPr>
        <w:rFonts w:ascii="Arial" w:hAnsi="Arial"/>
        <w:b/>
        <w:i/>
        <w:color w:val="000080"/>
        <w:u w:val="single"/>
      </w:rPr>
      <w:t>www.demagruas-hormiga.com.mx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A46271" w14:textId="77777777" w:rsidR="00362D16" w:rsidRPr="00CD0171" w:rsidRDefault="00000000" w:rsidP="00362D16">
    <w:pPr>
      <w:pStyle w:val="Piedepgina"/>
      <w:jc w:val="center"/>
      <w:rPr>
        <w:rFonts w:ascii="Arial" w:hAnsi="Arial"/>
        <w:b/>
      </w:rPr>
    </w:pPr>
    <w:r>
      <w:pict w14:anchorId="0B1F559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alt="Descripción: DCC-P661" style="position:absolute;left:0;text-align:left;margin-left:0;margin-top:1.95pt;width:90pt;height:25.75pt;z-index:3;visibility:visible;mso-wrap-edited:f;mso-width-percent:0;mso-height-percent:0;mso-width-percent:0;mso-height-percent:0">
          <v:imagedata r:id="rId1" o:title="DCC-P661"/>
          <w10:wrap type="square"/>
        </v:shape>
      </w:pict>
    </w:r>
    <w:proofErr w:type="spellStart"/>
    <w:r w:rsidR="00362D16">
      <w:rPr>
        <w:rFonts w:ascii="Arial" w:hAnsi="Arial"/>
        <w:b/>
      </w:rPr>
      <w:t>Demag</w:t>
    </w:r>
    <w:proofErr w:type="spellEnd"/>
  </w:p>
  <w:p w14:paraId="2D6166F0" w14:textId="77777777" w:rsidR="00362D16" w:rsidRDefault="00362D16" w:rsidP="00362D16">
    <w:pPr>
      <w:pStyle w:val="Piedepgina"/>
      <w:jc w:val="center"/>
      <w:rPr>
        <w:rFonts w:ascii="Arial" w:hAnsi="Arial"/>
        <w:i/>
      </w:rPr>
    </w:pPr>
    <w:r>
      <w:rPr>
        <w:rFonts w:ascii="Arial" w:hAnsi="Arial"/>
        <w:i/>
      </w:rPr>
      <w:t>La marca mundial, líder en movimiento de materiales</w:t>
    </w:r>
  </w:p>
  <w:p w14:paraId="0CB6CF85" w14:textId="77777777" w:rsidR="00362D16" w:rsidRPr="0032702C" w:rsidRDefault="00000000" w:rsidP="00362D16">
    <w:pPr>
      <w:pStyle w:val="Piedepgina"/>
      <w:jc w:val="center"/>
      <w:rPr>
        <w:rFonts w:ascii="Arial" w:hAnsi="Arial"/>
        <w:b/>
        <w:color w:val="000080"/>
        <w:u w:val="single"/>
      </w:rPr>
    </w:pPr>
    <w:r>
      <w:pict w14:anchorId="23EEB8B6">
        <v:shape id="_x0000_s1025" type="#_x0000_t75" alt="Descripción: logo(2)" style="position:absolute;left:0;text-align:left;margin-left:564.45pt;margin-top:-33.3pt;width:120pt;height:37pt;z-index:-1;visibility:visible;mso-wrap-edited:f;mso-width-percent:0;mso-height-percent:0;mso-width-percent:0;mso-height-percent:0">
          <v:imagedata r:id="rId2" o:title="logo(2)"/>
          <w10:wrap type="square"/>
        </v:shape>
      </w:pict>
    </w:r>
    <w:r w:rsidR="00362D16">
      <w:rPr>
        <w:rFonts w:ascii="Arial" w:hAnsi="Arial"/>
        <w:b/>
        <w:i/>
        <w:color w:val="000080"/>
        <w:u w:val="single"/>
      </w:rPr>
      <w:t>www.demagruas-hormiga.com.mx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7F8DB8" w14:textId="77777777" w:rsidR="002703AC" w:rsidRDefault="002703AC">
      <w:r>
        <w:separator/>
      </w:r>
    </w:p>
  </w:footnote>
  <w:footnote w:type="continuationSeparator" w:id="0">
    <w:p w14:paraId="46236A07" w14:textId="77777777" w:rsidR="002703AC" w:rsidRDefault="00270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1B0F8" w14:textId="77777777" w:rsidR="00362D16" w:rsidRDefault="00362D16" w:rsidP="00362D16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416EEBD7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  <w:r>
      <w:rPr>
        <w:rFonts w:ascii="Arial" w:hAnsi="Arial"/>
        <w:b/>
      </w:rPr>
      <w:t xml:space="preserve">Grúas Viajeras </w:t>
    </w:r>
    <w:r>
      <w:rPr>
        <w:rFonts w:ascii="Arial" w:hAnsi="Arial"/>
        <w:b/>
        <w:spacing w:val="2"/>
      </w:rPr>
      <w:t xml:space="preserve">- </w:t>
    </w:r>
    <w:r>
      <w:rPr>
        <w:rFonts w:ascii="Arial" w:hAnsi="Arial"/>
        <w:b/>
      </w:rPr>
      <w:t>Polipastos -</w:t>
    </w:r>
    <w:r>
      <w:rPr>
        <w:rFonts w:ascii="Arial" w:hAnsi="Arial"/>
        <w:b/>
        <w:spacing w:val="2"/>
      </w:rPr>
      <w:t xml:space="preserve"> </w:t>
    </w:r>
    <w:r>
      <w:rPr>
        <w:rFonts w:ascii="Arial" w:hAnsi="Arial"/>
        <w:b/>
      </w:rPr>
      <w:t xml:space="preserve">Refacciones </w:t>
    </w:r>
    <w:r>
      <w:rPr>
        <w:rFonts w:ascii="Arial" w:hAnsi="Arial" w:cs="Arial"/>
        <w:b/>
        <w:spacing w:val="2"/>
        <w:cs/>
      </w:rPr>
      <w:t xml:space="preserve">– </w:t>
    </w:r>
    <w:r>
      <w:rPr>
        <w:rFonts w:ascii="Arial" w:hAnsi="Arial"/>
        <w:b/>
      </w:rPr>
      <w:t>Servicios</w:t>
    </w:r>
  </w:p>
  <w:p w14:paraId="64E1EC3E" w14:textId="3D632401" w:rsidR="008D2DEF" w:rsidRDefault="008D2DEF" w:rsidP="00362D16">
    <w:pPr>
      <w:tabs>
        <w:tab w:val="left" w:pos="720"/>
      </w:tabs>
      <w:jc w:val="center"/>
      <w:rPr>
        <w:rFonts w:ascii="Arial" w:hAnsi="Arial"/>
        <w:b/>
      </w:rPr>
    </w:pPr>
    <w:r>
      <w:pict w14:anchorId="629FABC3">
        <v:shapetype id="_x0000_t202" coordsize="21600,21600" o:spt="202" path="m,l,21600r21600,l21600,xe">
          <v:stroke joinstyle="miter"/>
          <v:path gradientshapeok="t" o:connecttype="rect"/>
        </v:shapetype>
        <v:shape id="Cuadro de texto 2" o:spid="_x0000_s1031" type="#_x0000_t202" alt="" style="position:absolute;left:0;text-align:left;margin-left:-7.35pt;margin-top:5.65pt;width:558.25pt;height:68.5pt;z-index:4;visibility:visible;mso-wrap-style:square;mso-wrap-edited:f;mso-width-percent:0;mso-height-percent:200;mso-wrap-distance-top:3.6pt;mso-wrap-distance-bottom:3.6pt;mso-width-percent:0;mso-height-percent:200;mso-width-relative:margin;mso-height-relative:margin;v-text-anchor:top" stroked="f">
          <v:textbox style="mso-next-textbox:#Cuadro de texto 2;mso-fit-shape-to-text:t">
            <w:txbxContent>
              <w:p w14:paraId="3E47A16E" w14:textId="77777777" w:rsidR="00362D16" w:rsidRPr="0076531B" w:rsidRDefault="00362D16" w:rsidP="00362D16">
                <w:pPr>
                  <w:pStyle w:val="Ttulo3"/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Domicilio Fiscal y Planta Cd. de México</w:t>
                </w:r>
                <w:r>
                  <w:rPr>
                    <w:rFonts w:ascii="Arial" w:hAnsi="Arial"/>
                    <w:sz w:val="10"/>
                  </w:rPr>
                  <w:tab/>
                  <w:t>Planta Monterrey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Guadalajara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  <w:proofErr w:type="spellStart"/>
                <w:r>
                  <w:rPr>
                    <w:rFonts w:ascii="Arial" w:hAnsi="Arial"/>
                    <w:sz w:val="10"/>
                  </w:rPr>
                  <w:t>Queretaro</w:t>
                </w:r>
                <w:proofErr w:type="spellEnd"/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Puebla</w:t>
                </w:r>
              </w:p>
              <w:p w14:paraId="5D08DF89" w14:textId="77777777" w:rsidR="00362D16" w:rsidRPr="003C058C" w:rsidRDefault="00362D16" w:rsidP="00362D16">
                <w:pPr>
                  <w:rPr>
                    <w:sz w:val="16"/>
                    <w:szCs w:val="16"/>
                  </w:rPr>
                </w:pPr>
              </w:p>
              <w:p w14:paraId="38747E29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Sistemas Hormiga, S. A. de C.V.</w:t>
                </w:r>
                <w:r>
                  <w:rPr>
                    <w:rFonts w:ascii="Arial" w:hAnsi="Arial"/>
                    <w:sz w:val="10"/>
                  </w:rPr>
                  <w:tab/>
                  <w:t>Sistemas Hormiga, S.A. de C.V.</w:t>
                </w:r>
                <w:r>
                  <w:rPr>
                    <w:rFonts w:ascii="Arial" w:hAnsi="Arial"/>
                    <w:sz w:val="10"/>
                  </w:rPr>
                  <w:tab/>
                  <w:t>Sistemas Hormiga, S.A. de C.V.</w:t>
                </w:r>
                <w:r>
                  <w:rPr>
                    <w:rFonts w:ascii="Arial" w:hAnsi="Arial"/>
                    <w:sz w:val="10"/>
                  </w:rPr>
                  <w:tab/>
                  <w:t>Sistemas Hormiga, S.A. de C.V.</w:t>
                </w:r>
                <w:r>
                  <w:rPr>
                    <w:rFonts w:ascii="Arial" w:hAnsi="Arial"/>
                    <w:sz w:val="10"/>
                  </w:rPr>
                  <w:tab/>
                  <w:t>Sistemas Hormiga, S.A. de C.V.</w:t>
                </w:r>
              </w:p>
              <w:p w14:paraId="6818BA3E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 xml:space="preserve">Av. 20 de </w:t>
                </w:r>
                <w:proofErr w:type="gramStart"/>
                <w:r>
                  <w:rPr>
                    <w:rFonts w:ascii="Arial" w:hAnsi="Arial"/>
                    <w:sz w:val="10"/>
                  </w:rPr>
                  <w:t>Noviembre</w:t>
                </w:r>
                <w:proofErr w:type="gramEnd"/>
                <w:r>
                  <w:rPr>
                    <w:rFonts w:ascii="Arial" w:hAnsi="Arial"/>
                    <w:sz w:val="10"/>
                  </w:rPr>
                  <w:t xml:space="preserve"> No. 21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Carretera Monterrey-Laredo, kilómetro 22.50</w:t>
                </w:r>
                <w:r>
                  <w:rPr>
                    <w:rFonts w:ascii="Arial" w:hAnsi="Arial"/>
                    <w:sz w:val="10"/>
                  </w:rPr>
                  <w:tab/>
                  <w:t xml:space="preserve">Tuberosa No. 603    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Órgano de la Congregación No. 8</w:t>
                </w:r>
                <w:r>
                  <w:rPr>
                    <w:rFonts w:ascii="Arial" w:hAnsi="Arial"/>
                    <w:sz w:val="10"/>
                  </w:rPr>
                  <w:tab/>
                  <w:t>9 norte No.1012-A</w:t>
                </w:r>
              </w:p>
              <w:p w14:paraId="17ADC414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Col. Sta. María Aztahuacan / Iztapalapa</w:t>
                </w:r>
                <w:r>
                  <w:rPr>
                    <w:rFonts w:ascii="Arial" w:hAnsi="Arial"/>
                    <w:sz w:val="10"/>
                  </w:rPr>
                  <w:tab/>
                  <w:t xml:space="preserve">Col. Ciénega de Flores 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Col San Carlos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Col. Mariano de las Casas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Col. La Libertad</w:t>
                </w:r>
              </w:p>
              <w:p w14:paraId="0047E7CB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C.P. 09570 México, D.F.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C.P.64700, Monterrey, Nuevo León</w:t>
                </w:r>
                <w:r>
                  <w:rPr>
                    <w:rFonts w:ascii="Arial" w:hAnsi="Arial"/>
                    <w:sz w:val="10"/>
                  </w:rPr>
                  <w:tab/>
                  <w:t>C.P.44460 Guadalajara, Jalisco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 xml:space="preserve">C.P. 77037, Querétaro, </w:t>
                </w:r>
                <w:proofErr w:type="spellStart"/>
                <w:r>
                  <w:rPr>
                    <w:rFonts w:ascii="Arial" w:hAnsi="Arial"/>
                    <w:sz w:val="10"/>
                  </w:rPr>
                  <w:t>Qro</w:t>
                </w:r>
                <w:proofErr w:type="spellEnd"/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C.P. 72130 Puebla, Pue.</w:t>
                </w:r>
              </w:p>
              <w:p w14:paraId="619416E2" w14:textId="77777777" w:rsidR="00362D16" w:rsidRPr="001F395A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Tel.: + (52) (55) 58 04 20 10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Tel.: + (52) (81) 81 90 03 63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Tel.: + (52) (33) 36 50 35 51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Tel: + (52) (442) 26</w:t>
                </w:r>
                <w:r>
                  <w:rPr>
                    <w:rFonts w:ascii="Cambria Math" w:hAnsi="Cambria Math" w:cs="Cambria Math"/>
                    <w:sz w:val="10"/>
                    <w:cs/>
                  </w:rPr>
                  <w:t>‐</w:t>
                </w:r>
                <w:r>
                  <w:rPr>
                    <w:rFonts w:ascii="Arial" w:hAnsi="Arial"/>
                    <w:sz w:val="10"/>
                  </w:rPr>
                  <w:t>02</w:t>
                </w:r>
                <w:r>
                  <w:rPr>
                    <w:rFonts w:ascii="Cambria Math" w:hAnsi="Cambria Math" w:cs="Cambria Math"/>
                    <w:sz w:val="10"/>
                    <w:cs/>
                  </w:rPr>
                  <w:t>‐</w:t>
                </w:r>
                <w:r>
                  <w:rPr>
                    <w:rFonts w:ascii="Arial" w:hAnsi="Arial"/>
                    <w:sz w:val="10"/>
                  </w:rPr>
                  <w:t>488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Tel: + (52) (222) 48 84 24</w:t>
                </w:r>
              </w:p>
              <w:p w14:paraId="093EC887" w14:textId="77777777" w:rsidR="00362D16" w:rsidRPr="0059650F" w:rsidRDefault="00362D16" w:rsidP="00362D16">
                <w:pPr>
                  <w:rPr>
                    <w:rFonts w:ascii="Arial" w:hAnsi="Arial" w:cs="Arial"/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>Fax: + (52) (55) 56 93 09 60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Fax: + (52) (81) 81 90 05 14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  <w:t>Fax: + (52) (33) 36 50 35 50</w:t>
                </w:r>
                <w:r>
                  <w:rPr>
                    <w:rFonts w:ascii="Arial" w:hAnsi="Arial"/>
                    <w:sz w:val="10"/>
                  </w:rPr>
                  <w:tab/>
                </w:r>
                <w:r>
                  <w:rPr>
                    <w:rFonts w:ascii="Arial" w:hAnsi="Arial"/>
                    <w:sz w:val="10"/>
                  </w:rPr>
                  <w:tab/>
                </w:r>
              </w:p>
              <w:p w14:paraId="489F9E89" w14:textId="77777777" w:rsidR="00362D16" w:rsidRPr="00022DB1" w:rsidRDefault="00362D16" w:rsidP="00362D16">
                <w:pPr>
                  <w:tabs>
                    <w:tab w:val="left" w:pos="180"/>
                    <w:tab w:val="left" w:pos="720"/>
                  </w:tabs>
                  <w:rPr>
                    <w:sz w:val="10"/>
                    <w:szCs w:val="10"/>
                  </w:rPr>
                </w:pPr>
                <w:r>
                  <w:rPr>
                    <w:rFonts w:ascii="Arial" w:hAnsi="Arial"/>
                    <w:sz w:val="10"/>
                  </w:rPr>
                  <w:t xml:space="preserve">Correo: </w:t>
                </w:r>
                <w:hyperlink r:id="rId1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info.mex@demagruas-hormiga.com.mx</w:t>
                  </w:r>
                </w:hyperlink>
                <w:r>
                  <w:rPr>
                    <w:rFonts w:ascii="Arial" w:hAnsi="Arial"/>
                    <w:sz w:val="10"/>
                  </w:rPr>
                  <w:tab/>
                  <w:t xml:space="preserve">Correo: </w:t>
                </w:r>
                <w:hyperlink r:id="rId2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info.mty@demagruas-hormiga.com.mx</w:t>
                  </w:r>
                </w:hyperlink>
                <w:r>
                  <w:rPr>
                    <w:rFonts w:ascii="Arial" w:hAnsi="Arial"/>
                    <w:sz w:val="10"/>
                  </w:rPr>
                  <w:t xml:space="preserve"> </w:t>
                </w:r>
                <w:r>
                  <w:rPr>
                    <w:rFonts w:ascii="Arial" w:hAnsi="Arial"/>
                    <w:sz w:val="10"/>
                  </w:rPr>
                  <w:tab/>
                  <w:t xml:space="preserve">Correo: </w:t>
                </w:r>
                <w:hyperlink r:id="rId3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info.gdl@demagruas-hormiga.com.mx</w:t>
                  </w:r>
                </w:hyperlink>
                <w:r>
                  <w:rPr>
                    <w:rFonts w:ascii="Arial" w:hAnsi="Arial"/>
                    <w:sz w:val="10"/>
                  </w:rPr>
                  <w:tab/>
                  <w:t xml:space="preserve">Correo: </w:t>
                </w:r>
                <w:hyperlink r:id="rId4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info.qro@demagruas</w:t>
                  </w:r>
                  <w:r>
                    <w:rPr>
                      <w:rStyle w:val="Hipervnculo"/>
                      <w:rFonts w:ascii="Cambria Math" w:hAnsi="Cambria Math"/>
                      <w:sz w:val="10"/>
                    </w:rPr>
                    <w:t>‐</w:t>
                  </w:r>
                  <w:r>
                    <w:rPr>
                      <w:rStyle w:val="Hipervnculo"/>
                      <w:rFonts w:ascii="Arial" w:hAnsi="Arial"/>
                      <w:sz w:val="10"/>
                    </w:rPr>
                    <w:t>hormiga.com.mx</w:t>
                  </w:r>
                </w:hyperlink>
                <w:r>
                  <w:rPr>
                    <w:rFonts w:ascii="Arial" w:hAnsi="Arial"/>
                    <w:sz w:val="10"/>
                  </w:rPr>
                  <w:tab/>
                  <w:t xml:space="preserve">Correo: </w:t>
                </w:r>
                <w:hyperlink r:id="rId5" w:history="1">
                  <w:r>
                    <w:rPr>
                      <w:rStyle w:val="Hipervnculo"/>
                      <w:rFonts w:ascii="Arial" w:hAnsi="Arial"/>
                      <w:sz w:val="10"/>
                    </w:rPr>
                    <w:t>info.mex@demagruas-hormiga.com.mx</w:t>
                  </w:r>
                </w:hyperlink>
              </w:p>
            </w:txbxContent>
          </v:textbox>
          <w10:wrap type="square"/>
        </v:shape>
      </w:pict>
    </w:r>
  </w:p>
  <w:p w14:paraId="575A7776" w14:textId="32E95B5F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44A5DA56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29B5E15F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4193C1F8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5C85135F" w14:textId="77777777" w:rsidR="00362D16" w:rsidRDefault="00362D16" w:rsidP="00362D16">
    <w:pPr>
      <w:tabs>
        <w:tab w:val="left" w:pos="720"/>
      </w:tabs>
      <w:jc w:val="center"/>
      <w:rPr>
        <w:rFonts w:ascii="Arial" w:hAnsi="Arial"/>
        <w:b/>
      </w:rPr>
    </w:pPr>
  </w:p>
  <w:p w14:paraId="6E0A9636" w14:textId="27317813" w:rsidR="0009520A" w:rsidRDefault="0009520A" w:rsidP="00362D16">
    <w:pPr>
      <w:tabs>
        <w:tab w:val="left" w:pos="180"/>
        <w:tab w:val="left" w:pos="5220"/>
      </w:tabs>
      <w:jc w:val="right"/>
      <w:rPr>
        <w:rFonts w:ascii="Arial" w:hAnsi="Arial"/>
        <w:sz w:val="22"/>
      </w:rPr>
    </w:pPr>
    <w:r>
      <w:rPr>
        <w:rFonts w:ascii="Arial" w:hAnsi="Arial"/>
        <w:sz w:val="22"/>
      </w:rPr>
      <w:t>01 de febrero de 2026</w:t>
    </w:r>
  </w:p>
  <w:p w14:paraId="0933FD52" w14:textId="19A51B07" w:rsidR="00362D16" w:rsidRPr="00DA4585" w:rsidRDefault="008D2DEF" w:rsidP="00362D16">
    <w:pPr>
      <w:tabs>
        <w:tab w:val="left" w:pos="180"/>
        <w:tab w:val="left" w:pos="5220"/>
      </w:tabs>
      <w:jc w:val="right"/>
      <w:rPr>
        <w:rFonts w:ascii="Arial" w:hAnsi="Arial" w:cs="Arial"/>
        <w:sz w:val="22"/>
        <w:szCs w:val="22"/>
      </w:rPr>
    </w:pPr>
    <w:r w:rsidRPr="008D2DEF">
      <w:rPr>
        <w:rFonts w:ascii="Arial" w:hAnsi="Arial" w:cs="Arial"/>
        <w:sz w:val="22"/>
        <w:szCs w:val="22"/>
        <w:lang w:val="es-ES"/>
      </w:rPr>
      <w:t xml:space="preserve">Página </w:t>
    </w:r>
    <w:r w:rsidRPr="008D2DEF">
      <w:rPr>
        <w:rFonts w:ascii="Arial" w:hAnsi="Arial" w:cs="Arial"/>
        <w:b/>
        <w:bCs/>
        <w:sz w:val="22"/>
        <w:szCs w:val="22"/>
      </w:rPr>
      <w:fldChar w:fldCharType="begin"/>
    </w:r>
    <w:r w:rsidRPr="008D2DEF">
      <w:rPr>
        <w:rFonts w:ascii="Arial" w:hAnsi="Arial" w:cs="Arial"/>
        <w:b/>
        <w:bCs/>
        <w:sz w:val="22"/>
        <w:szCs w:val="22"/>
      </w:rPr>
      <w:instrText>PAGE  \* Arabic  \* MERGEFORMAT</w:instrText>
    </w:r>
    <w:r w:rsidRPr="008D2DEF">
      <w:rPr>
        <w:rFonts w:ascii="Arial" w:hAnsi="Arial" w:cs="Arial"/>
        <w:b/>
        <w:bCs/>
        <w:sz w:val="22"/>
        <w:szCs w:val="22"/>
      </w:rPr>
      <w:fldChar w:fldCharType="separate"/>
    </w:r>
    <w:r w:rsidRPr="008D2DEF">
      <w:rPr>
        <w:rFonts w:ascii="Arial" w:hAnsi="Arial" w:cs="Arial"/>
        <w:b/>
        <w:bCs/>
        <w:sz w:val="22"/>
        <w:szCs w:val="22"/>
        <w:lang w:val="es-ES"/>
      </w:rPr>
      <w:t>1</w:t>
    </w:r>
    <w:r w:rsidRPr="008D2DEF">
      <w:rPr>
        <w:rFonts w:ascii="Arial" w:hAnsi="Arial" w:cs="Arial"/>
        <w:b/>
        <w:bCs/>
        <w:sz w:val="22"/>
        <w:szCs w:val="22"/>
      </w:rPr>
      <w:fldChar w:fldCharType="end"/>
    </w:r>
    <w:r w:rsidRPr="008D2DEF">
      <w:rPr>
        <w:rFonts w:ascii="Arial" w:hAnsi="Arial" w:cs="Arial"/>
        <w:sz w:val="22"/>
        <w:szCs w:val="22"/>
        <w:lang w:val="es-ES"/>
      </w:rPr>
      <w:t xml:space="preserve"> de </w:t>
    </w:r>
    <w:r w:rsidRPr="008D2DEF">
      <w:rPr>
        <w:rFonts w:ascii="Arial" w:hAnsi="Arial" w:cs="Arial"/>
        <w:b/>
        <w:bCs/>
        <w:sz w:val="22"/>
        <w:szCs w:val="22"/>
      </w:rPr>
      <w:fldChar w:fldCharType="begin"/>
    </w:r>
    <w:r w:rsidRPr="008D2DEF">
      <w:rPr>
        <w:rFonts w:ascii="Arial" w:hAnsi="Arial" w:cs="Arial"/>
        <w:b/>
        <w:bCs/>
        <w:sz w:val="22"/>
        <w:szCs w:val="22"/>
      </w:rPr>
      <w:instrText>NUMPAGES  \* Arabic  \* MERGEFORMAT</w:instrText>
    </w:r>
    <w:r w:rsidRPr="008D2DEF">
      <w:rPr>
        <w:rFonts w:ascii="Arial" w:hAnsi="Arial" w:cs="Arial"/>
        <w:b/>
        <w:bCs/>
        <w:sz w:val="22"/>
        <w:szCs w:val="22"/>
      </w:rPr>
      <w:fldChar w:fldCharType="separate"/>
    </w:r>
    <w:r w:rsidRPr="008D2DEF">
      <w:rPr>
        <w:rFonts w:ascii="Arial" w:hAnsi="Arial" w:cs="Arial"/>
        <w:b/>
        <w:bCs/>
        <w:sz w:val="22"/>
        <w:szCs w:val="22"/>
        <w:lang w:val="es-ES"/>
      </w:rPr>
      <w:t>2</w:t>
    </w:r>
    <w:r w:rsidRPr="008D2DEF">
      <w:rPr>
        <w:rFonts w:ascii="Arial" w:hAnsi="Arial" w:cs="Arial"/>
        <w:b/>
        <w:bCs/>
        <w:sz w:val="22"/>
        <w:szCs w:val="22"/>
      </w:rPr>
      <w:fldChar w:fldCharType="end"/>
    </w:r>
  </w:p>
  <w:p w14:paraId="2A89E392" w14:textId="77777777" w:rsidR="00362D16" w:rsidRPr="00CD0171" w:rsidRDefault="00362D16" w:rsidP="00362D16">
    <w:pPr>
      <w:pStyle w:val="Encabezado"/>
      <w:rPr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E20B8" w14:textId="77777777" w:rsidR="00362D16" w:rsidRDefault="00362D16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6EEA2B7A" w14:textId="77777777" w:rsidR="00362D16" w:rsidRPr="00DA4585" w:rsidRDefault="00362D16" w:rsidP="00362D16">
    <w:pPr>
      <w:jc w:val="right"/>
      <w:rPr>
        <w:rFonts w:ascii="Arial" w:hAnsi="Arial" w:cs="Arial"/>
        <w:sz w:val="22"/>
        <w:szCs w:val="22"/>
      </w:rPr>
    </w:pPr>
    <w:r>
      <w:rPr>
        <w:rFonts w:ascii="Arial" w:hAnsi="Arial"/>
        <w:sz w:val="22"/>
      </w:rPr>
      <w:t>Guadalajara, Jal., a 11 de diciembre de 2018</w:t>
    </w:r>
  </w:p>
  <w:p w14:paraId="2892D218" w14:textId="77777777" w:rsidR="00362D16" w:rsidRPr="00DA4585" w:rsidRDefault="00362D16" w:rsidP="00362D16">
    <w:pPr>
      <w:tabs>
        <w:tab w:val="left" w:pos="180"/>
        <w:tab w:val="left" w:pos="5220"/>
      </w:tabs>
      <w:jc w:val="right"/>
      <w:rPr>
        <w:rFonts w:ascii="Arial" w:hAnsi="Arial" w:cs="Arial"/>
        <w:sz w:val="22"/>
        <w:szCs w:val="22"/>
      </w:rPr>
    </w:pPr>
    <w:r>
      <w:rPr>
        <w:rFonts w:ascii="Arial" w:hAnsi="Arial"/>
        <w:color w:val="000000"/>
        <w:sz w:val="22"/>
      </w:rPr>
      <w:t xml:space="preserve">Página </w:t>
    </w:r>
    <w:proofErr w:type="spellStart"/>
    <w:r>
      <w:rPr>
        <w:rFonts w:ascii="Arial" w:hAnsi="Arial"/>
        <w:color w:val="000000"/>
        <w:sz w:val="22"/>
      </w:rPr>
      <w:t>n.</w:t>
    </w:r>
    <w:r>
      <w:rPr>
        <w:rFonts w:ascii="Arial" w:hAnsi="Arial"/>
        <w:color w:val="000000"/>
        <w:sz w:val="22"/>
        <w:vertAlign w:val="superscript"/>
      </w:rPr>
      <w:t>o</w:t>
    </w:r>
    <w:proofErr w:type="spellEnd"/>
    <w:r>
      <w:rPr>
        <w:rFonts w:ascii="Arial" w:hAnsi="Arial"/>
        <w:color w:val="000000"/>
        <w:sz w:val="22"/>
      </w:rPr>
      <w:t xml:space="preserve"> </w:t>
    </w:r>
    <w:r>
      <w:rPr>
        <w:rStyle w:val="Nmerodepgina"/>
        <w:rFonts w:ascii="Arial" w:hAnsi="Arial"/>
        <w:sz w:val="22"/>
      </w:rPr>
      <w:fldChar w:fldCharType="begin"/>
    </w:r>
    <w:r>
      <w:rPr>
        <w:rStyle w:val="Nmerodepgina"/>
        <w:rFonts w:ascii="Arial" w:hAnsi="Arial"/>
        <w:sz w:val="22"/>
      </w:rPr>
      <w:instrText xml:space="preserve"> PAGE </w:instrText>
    </w:r>
    <w:r>
      <w:rPr>
        <w:rStyle w:val="Nmerodepgina"/>
        <w:rFonts w:ascii="Arial" w:hAnsi="Arial"/>
        <w:sz w:val="22"/>
      </w:rPr>
      <w:fldChar w:fldCharType="separate"/>
    </w:r>
    <w:r w:rsidR="000C139E">
      <w:rPr>
        <w:rStyle w:val="Nmerodepgina"/>
        <w:rFonts w:ascii="Arial" w:hAnsi="Arial"/>
        <w:noProof/>
        <w:sz w:val="22"/>
      </w:rPr>
      <w:t>13</w:t>
    </w:r>
    <w:r>
      <w:rPr>
        <w:rStyle w:val="Nmerodepgina"/>
        <w:rFonts w:ascii="Arial" w:hAnsi="Arial"/>
        <w:sz w:val="22"/>
      </w:rPr>
      <w:fldChar w:fldCharType="end"/>
    </w:r>
    <w:r>
      <w:rPr>
        <w:rStyle w:val="Nmerodepgina"/>
        <w:rFonts w:ascii="Arial" w:hAnsi="Arial"/>
        <w:sz w:val="22"/>
      </w:rPr>
      <w:t xml:space="preserve"> de </w:t>
    </w:r>
    <w:r>
      <w:rPr>
        <w:rStyle w:val="Nmerodepgina"/>
        <w:rFonts w:ascii="Arial" w:hAnsi="Arial"/>
        <w:sz w:val="22"/>
      </w:rPr>
      <w:fldChar w:fldCharType="begin"/>
    </w:r>
    <w:r>
      <w:rPr>
        <w:rStyle w:val="Nmerodepgina"/>
        <w:rFonts w:ascii="Arial" w:hAnsi="Arial"/>
        <w:sz w:val="22"/>
      </w:rPr>
      <w:instrText xml:space="preserve"> NUMPAGES </w:instrText>
    </w:r>
    <w:r>
      <w:rPr>
        <w:rStyle w:val="Nmerodepgina"/>
        <w:rFonts w:ascii="Arial" w:hAnsi="Arial"/>
        <w:sz w:val="22"/>
      </w:rPr>
      <w:fldChar w:fldCharType="separate"/>
    </w:r>
    <w:r w:rsidR="000C139E">
      <w:rPr>
        <w:rStyle w:val="Nmerodepgina"/>
        <w:rFonts w:ascii="Arial" w:hAnsi="Arial"/>
        <w:noProof/>
        <w:sz w:val="22"/>
      </w:rPr>
      <w:t>14</w:t>
    </w:r>
    <w:r>
      <w:rPr>
        <w:rStyle w:val="Nmerodepgina"/>
        <w:rFonts w:ascii="Arial" w:hAnsi="Arial"/>
        <w:sz w:val="22"/>
      </w:rPr>
      <w:fldChar w:fldCharType="end"/>
    </w:r>
  </w:p>
  <w:p w14:paraId="2392B66A" w14:textId="77777777" w:rsidR="00362D16" w:rsidRPr="00DD4B17" w:rsidRDefault="00362D16" w:rsidP="00362D16">
    <w:pPr>
      <w:widowControl/>
      <w:shd w:val="pct10" w:color="auto" w:fill="auto"/>
      <w:ind w:left="6066"/>
      <w:rPr>
        <w:rFonts w:ascii="Arial" w:hAnsi="Arial" w:cs="Arial"/>
        <w:b/>
        <w:bCs/>
        <w:sz w:val="22"/>
        <w:szCs w:val="22"/>
      </w:rPr>
    </w:pPr>
    <w:r>
      <w:rPr>
        <w:rFonts w:ascii="Arial" w:hAnsi="Arial"/>
        <w:b/>
      </w:rPr>
      <w:t xml:space="preserve">Nuestra Referencia: </w:t>
    </w:r>
    <w:r>
      <w:rPr>
        <w:rFonts w:ascii="Arial" w:hAnsi="Arial"/>
        <w:b/>
        <w:spacing w:val="50"/>
        <w:sz w:val="22"/>
      </w:rPr>
      <w:t>SHG-8437/18A</w:t>
    </w:r>
  </w:p>
  <w:p w14:paraId="4E6CD63A" w14:textId="77777777" w:rsidR="00362D16" w:rsidRPr="001407D8" w:rsidRDefault="00362D16" w:rsidP="00362D16">
    <w:pPr>
      <w:widowControl/>
      <w:shd w:val="pct10" w:color="auto" w:fill="auto"/>
      <w:ind w:left="6066"/>
      <w:jc w:val="center"/>
      <w:rPr>
        <w:rFonts w:ascii="Arial" w:hAnsi="Arial" w:cs="Arial"/>
        <w:spacing w:val="50"/>
        <w:szCs w:val="24"/>
      </w:rPr>
    </w:pPr>
    <w:proofErr w:type="spellStart"/>
    <w:r>
      <w:rPr>
        <w:rFonts w:ascii="Arial" w:hAnsi="Arial"/>
        <w:b/>
        <w:spacing w:val="50"/>
      </w:rPr>
      <w:t>ArcelorMittal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5B3501" w14:textId="77777777" w:rsidR="00362D16" w:rsidRDefault="00362D16" w:rsidP="00362D16">
    <w:pPr>
      <w:pStyle w:val="Ttulo1"/>
      <w:widowControl/>
      <w:jc w:val="center"/>
      <w:rPr>
        <w:rFonts w:ascii="Bookman Old Style" w:hAnsi="Bookman Old Style"/>
        <w:sz w:val="36"/>
      </w:rPr>
    </w:pPr>
    <w:r>
      <w:rPr>
        <w:rFonts w:ascii="Bookman Old Style" w:hAnsi="Bookman Old Style"/>
        <w:sz w:val="36"/>
      </w:rPr>
      <w:t>Sistemas Hormiga, S.A. de C.V.</w:t>
    </w:r>
  </w:p>
  <w:p w14:paraId="700D34C3" w14:textId="77777777" w:rsidR="00362D16" w:rsidRPr="00DA4585" w:rsidRDefault="00362D16" w:rsidP="00362D16">
    <w:pPr>
      <w:jc w:val="right"/>
      <w:rPr>
        <w:rFonts w:ascii="Arial" w:hAnsi="Arial" w:cs="Arial"/>
        <w:sz w:val="22"/>
        <w:szCs w:val="22"/>
      </w:rPr>
    </w:pPr>
    <w:r>
      <w:rPr>
        <w:rFonts w:ascii="Arial" w:hAnsi="Arial"/>
        <w:sz w:val="22"/>
      </w:rPr>
      <w:t>Guadalajara, Jal., a 11 de diciembre de 2018</w:t>
    </w:r>
  </w:p>
  <w:p w14:paraId="45AE0F08" w14:textId="77777777" w:rsidR="00362D16" w:rsidRPr="00DA4585" w:rsidRDefault="00362D16" w:rsidP="00362D16">
    <w:pPr>
      <w:jc w:val="right"/>
      <w:rPr>
        <w:rFonts w:ascii="Arial" w:hAnsi="Arial" w:cs="Arial"/>
        <w:color w:val="000000"/>
        <w:sz w:val="22"/>
        <w:szCs w:val="22"/>
      </w:rPr>
    </w:pPr>
    <w:r>
      <w:rPr>
        <w:rFonts w:ascii="Arial" w:hAnsi="Arial"/>
        <w:color w:val="000000"/>
        <w:sz w:val="22"/>
      </w:rPr>
      <w:t xml:space="preserve">Página </w:t>
    </w:r>
    <w:proofErr w:type="spellStart"/>
    <w:r>
      <w:rPr>
        <w:rFonts w:ascii="Arial" w:hAnsi="Arial"/>
        <w:color w:val="000000"/>
        <w:sz w:val="22"/>
      </w:rPr>
      <w:t>n.</w:t>
    </w:r>
    <w:r>
      <w:rPr>
        <w:rFonts w:ascii="Arial" w:hAnsi="Arial"/>
        <w:color w:val="000000"/>
        <w:sz w:val="22"/>
        <w:vertAlign w:val="superscript"/>
      </w:rPr>
      <w:t>o</w:t>
    </w:r>
    <w:proofErr w:type="spellEnd"/>
    <w:r>
      <w:rPr>
        <w:rFonts w:ascii="Arial" w:hAnsi="Arial"/>
        <w:color w:val="000000"/>
        <w:sz w:val="22"/>
      </w:rPr>
      <w:t xml:space="preserve"> </w:t>
    </w:r>
    <w:r>
      <w:rPr>
        <w:rStyle w:val="Nmerodepgina"/>
        <w:rFonts w:ascii="Arial" w:hAnsi="Arial"/>
        <w:sz w:val="22"/>
      </w:rPr>
      <w:fldChar w:fldCharType="begin"/>
    </w:r>
    <w:r>
      <w:rPr>
        <w:rStyle w:val="Nmerodepgina"/>
        <w:rFonts w:ascii="Arial" w:hAnsi="Arial"/>
        <w:sz w:val="22"/>
      </w:rPr>
      <w:instrText xml:space="preserve"> PAGE </w:instrText>
    </w:r>
    <w:r>
      <w:rPr>
        <w:rStyle w:val="Nmerodepgina"/>
        <w:rFonts w:ascii="Arial" w:hAnsi="Arial"/>
        <w:sz w:val="22"/>
      </w:rPr>
      <w:fldChar w:fldCharType="separate"/>
    </w:r>
    <w:r w:rsidR="000C139E">
      <w:rPr>
        <w:rStyle w:val="Nmerodepgina"/>
        <w:rFonts w:ascii="Arial" w:hAnsi="Arial"/>
        <w:noProof/>
        <w:sz w:val="22"/>
      </w:rPr>
      <w:t>14</w:t>
    </w:r>
    <w:r>
      <w:rPr>
        <w:rStyle w:val="Nmerodepgina"/>
        <w:rFonts w:ascii="Arial" w:hAnsi="Arial"/>
        <w:sz w:val="22"/>
      </w:rPr>
      <w:fldChar w:fldCharType="end"/>
    </w:r>
    <w:r>
      <w:rPr>
        <w:rStyle w:val="Nmerodepgina"/>
        <w:rFonts w:ascii="Arial" w:hAnsi="Arial"/>
        <w:sz w:val="22"/>
      </w:rPr>
      <w:t xml:space="preserve"> de </w:t>
    </w:r>
    <w:r>
      <w:rPr>
        <w:rStyle w:val="Nmerodepgina"/>
        <w:rFonts w:ascii="Arial" w:hAnsi="Arial"/>
        <w:sz w:val="22"/>
      </w:rPr>
      <w:fldChar w:fldCharType="begin"/>
    </w:r>
    <w:r>
      <w:rPr>
        <w:rStyle w:val="Nmerodepgina"/>
        <w:rFonts w:ascii="Arial" w:hAnsi="Arial"/>
        <w:sz w:val="22"/>
      </w:rPr>
      <w:instrText xml:space="preserve"> NUMPAGES </w:instrText>
    </w:r>
    <w:r>
      <w:rPr>
        <w:rStyle w:val="Nmerodepgina"/>
        <w:rFonts w:ascii="Arial" w:hAnsi="Arial"/>
        <w:sz w:val="22"/>
      </w:rPr>
      <w:fldChar w:fldCharType="separate"/>
    </w:r>
    <w:r w:rsidR="000C139E">
      <w:rPr>
        <w:rStyle w:val="Nmerodepgina"/>
        <w:rFonts w:ascii="Arial" w:hAnsi="Arial"/>
        <w:noProof/>
        <w:sz w:val="22"/>
      </w:rPr>
      <w:t>14</w:t>
    </w:r>
    <w:r>
      <w:rPr>
        <w:rStyle w:val="Nmerodepgina"/>
        <w:rFonts w:ascii="Arial" w:hAnsi="Arial"/>
        <w:sz w:val="22"/>
      </w:rPr>
      <w:fldChar w:fldCharType="end"/>
    </w:r>
  </w:p>
  <w:p w14:paraId="418378DA" w14:textId="77777777" w:rsidR="00362D16" w:rsidRPr="0058707E" w:rsidRDefault="00362D16" w:rsidP="00362D16">
    <w:pPr>
      <w:shd w:val="pct10" w:color="auto" w:fill="auto"/>
      <w:ind w:left="9354"/>
      <w:rPr>
        <w:rFonts w:ascii="Arial" w:hAnsi="Arial" w:cs="Arial"/>
        <w:b/>
        <w:bCs/>
        <w:spacing w:val="50"/>
      </w:rPr>
    </w:pPr>
    <w:r>
      <w:rPr>
        <w:rFonts w:ascii="Arial" w:hAnsi="Arial"/>
        <w:b/>
      </w:rPr>
      <w:t xml:space="preserve">Nuestra Referencia: </w:t>
    </w:r>
    <w:r>
      <w:rPr>
        <w:rFonts w:ascii="Arial" w:hAnsi="Arial"/>
        <w:b/>
        <w:spacing w:val="64"/>
      </w:rPr>
      <w:t>SHG-8437/18A</w:t>
    </w:r>
  </w:p>
  <w:p w14:paraId="6BC01FF4" w14:textId="77777777" w:rsidR="00362D16" w:rsidRPr="001F30BB" w:rsidRDefault="00362D16" w:rsidP="00362D16">
    <w:pPr>
      <w:pStyle w:val="Ttulo9"/>
      <w:shd w:val="pct10" w:color="auto" w:fill="auto"/>
      <w:ind w:left="9354"/>
      <w:jc w:val="center"/>
      <w:rPr>
        <w:rFonts w:ascii="Arial" w:hAnsi="Arial" w:cs="Arial"/>
        <w:b/>
        <w:i w:val="0"/>
        <w:spacing w:val="8"/>
        <w:szCs w:val="24"/>
      </w:rPr>
    </w:pPr>
    <w:proofErr w:type="spellStart"/>
    <w:r>
      <w:rPr>
        <w:rFonts w:ascii="Arial" w:hAnsi="Arial"/>
        <w:b/>
        <w:i w:val="0"/>
        <w:spacing w:val="50"/>
      </w:rPr>
      <w:t>ArcelorMittal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305B52"/>
    <w:multiLevelType w:val="hybridMultilevel"/>
    <w:tmpl w:val="3680449E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CD552A"/>
    <w:multiLevelType w:val="hybridMultilevel"/>
    <w:tmpl w:val="C5026E36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6926C4"/>
    <w:multiLevelType w:val="hybridMultilevel"/>
    <w:tmpl w:val="3AA6782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612D5"/>
    <w:multiLevelType w:val="hybridMultilevel"/>
    <w:tmpl w:val="2F3A4D74"/>
    <w:lvl w:ilvl="0" w:tplc="FFFFFFFF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ascii="Arial" w:hAnsi="Arial" w:hint="default"/>
        <w:b/>
        <w:i w:val="0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2B331F"/>
    <w:multiLevelType w:val="hybridMultilevel"/>
    <w:tmpl w:val="7062D99E"/>
    <w:lvl w:ilvl="0" w:tplc="FFFFFFFF">
      <w:start w:val="1"/>
      <w:numFmt w:val="bullet"/>
      <w:lvlText w:val=""/>
      <w:lvlJc w:val="left"/>
      <w:pPr>
        <w:ind w:left="3556" w:hanging="360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42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9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7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4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1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8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5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316" w:hanging="360"/>
      </w:pPr>
      <w:rPr>
        <w:rFonts w:ascii="Wingdings" w:hAnsi="Wingdings" w:hint="default"/>
      </w:rPr>
    </w:lvl>
  </w:abstractNum>
  <w:abstractNum w:abstractNumId="6" w15:restartNumberingAfterBreak="0">
    <w:nsid w:val="115F0D98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7" w15:restartNumberingAfterBreak="0">
    <w:nsid w:val="11C9028C"/>
    <w:multiLevelType w:val="singleLevel"/>
    <w:tmpl w:val="682608CC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8" w15:restartNumberingAfterBreak="0">
    <w:nsid w:val="12741240"/>
    <w:multiLevelType w:val="hybridMultilevel"/>
    <w:tmpl w:val="C0249FF8"/>
    <w:lvl w:ilvl="0" w:tplc="FFFFFFFF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eastAsia="Times New Roman" w:hAnsi="Symbol" w:cs="Times New Roman" w:hint="default"/>
      </w:rPr>
    </w:lvl>
    <w:lvl w:ilvl="1" w:tplc="FFFFFFFF">
      <w:start w:val="1"/>
      <w:numFmt w:val="bullet"/>
      <w:lvlText w:val="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9549BD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0" w15:restartNumberingAfterBreak="0">
    <w:nsid w:val="15DB1512"/>
    <w:multiLevelType w:val="hybridMultilevel"/>
    <w:tmpl w:val="19007A5C"/>
    <w:lvl w:ilvl="0" w:tplc="FFFFFFFF">
      <w:start w:val="1"/>
      <w:numFmt w:val="bullet"/>
      <w:lvlText w:val=""/>
      <w:legacy w:legacy="1" w:legacySpace="0" w:legacyIndent="283"/>
      <w:lvlJc w:val="left"/>
      <w:pPr>
        <w:ind w:left="283" w:hanging="283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-11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</w:abstractNum>
  <w:abstractNum w:abstractNumId="11" w15:restartNumberingAfterBreak="0">
    <w:nsid w:val="161A1690"/>
    <w:multiLevelType w:val="hybridMultilevel"/>
    <w:tmpl w:val="36A6F50E"/>
    <w:lvl w:ilvl="0" w:tplc="FFFFFFFF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1" w:tplc="FFFFFFFF">
      <w:start w:val="1"/>
      <w:numFmt w:val="bullet"/>
      <w:lvlText w:val="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75375D6"/>
    <w:multiLevelType w:val="hybridMultilevel"/>
    <w:tmpl w:val="C678A7E0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95329E0"/>
    <w:multiLevelType w:val="hybridMultilevel"/>
    <w:tmpl w:val="5B1492BC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E0B31DB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15" w15:restartNumberingAfterBreak="0">
    <w:nsid w:val="1EF55D93"/>
    <w:multiLevelType w:val="hybridMultilevel"/>
    <w:tmpl w:val="E69A2770"/>
    <w:lvl w:ilvl="0" w:tplc="7B04A62E">
      <w:numFmt w:val="bullet"/>
      <w:lvlText w:val=""/>
      <w:lvlJc w:val="left"/>
      <w:pPr>
        <w:ind w:left="720" w:hanging="360"/>
      </w:pPr>
      <w:rPr>
        <w:rFonts w:ascii="Symbol" w:eastAsia="Times New Roman" w:hAnsi="Symbol" w:cs="Times New Roman" w:hint="default"/>
        <w:b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9355BD"/>
    <w:multiLevelType w:val="hybridMultilevel"/>
    <w:tmpl w:val="B532B78A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999"/>
        </w:tabs>
        <w:ind w:left="299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719"/>
        </w:tabs>
        <w:ind w:left="371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439"/>
        </w:tabs>
        <w:ind w:left="443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159"/>
        </w:tabs>
        <w:ind w:left="515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879"/>
        </w:tabs>
        <w:ind w:left="587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599"/>
        </w:tabs>
        <w:ind w:left="659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319"/>
        </w:tabs>
        <w:ind w:left="731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039"/>
        </w:tabs>
        <w:ind w:left="8039" w:hanging="360"/>
      </w:pPr>
      <w:rPr>
        <w:rFonts w:ascii="Wingdings" w:hAnsi="Wingdings" w:hint="default"/>
      </w:rPr>
    </w:lvl>
  </w:abstractNum>
  <w:abstractNum w:abstractNumId="17" w15:restartNumberingAfterBreak="0">
    <w:nsid w:val="2D1D6FF1"/>
    <w:multiLevelType w:val="hybridMultilevel"/>
    <w:tmpl w:val="66EAB202"/>
    <w:lvl w:ilvl="0" w:tplc="FFFFFFFF">
      <w:start w:val="1"/>
      <w:numFmt w:val="bullet"/>
      <w:lvlText w:val=""/>
      <w:lvlJc w:val="left"/>
      <w:pPr>
        <w:ind w:left="33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18" w15:restartNumberingAfterBreak="0">
    <w:nsid w:val="2E330BFA"/>
    <w:multiLevelType w:val="hybridMultilevel"/>
    <w:tmpl w:val="5B6E2752"/>
    <w:lvl w:ilvl="0" w:tplc="FFFFFFFF">
      <w:start w:val="1"/>
      <w:numFmt w:val="bullet"/>
      <w:lvlText w:val="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17F0479"/>
    <w:multiLevelType w:val="hybridMultilevel"/>
    <w:tmpl w:val="861EC92E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3061843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21" w15:restartNumberingAfterBreak="0">
    <w:nsid w:val="343D482F"/>
    <w:multiLevelType w:val="hybridMultilevel"/>
    <w:tmpl w:val="E2068C66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5326BC4"/>
    <w:multiLevelType w:val="hybridMultilevel"/>
    <w:tmpl w:val="2B14215C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"/>
      <w:lvlJc w:val="left"/>
      <w:pPr>
        <w:tabs>
          <w:tab w:val="num" w:pos="1440"/>
        </w:tabs>
        <w:ind w:left="1437" w:hanging="357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3A3950"/>
    <w:multiLevelType w:val="singleLevel"/>
    <w:tmpl w:val="38B4C0EA"/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hint="default"/>
      </w:rPr>
    </w:lvl>
  </w:abstractNum>
  <w:abstractNum w:abstractNumId="24" w15:restartNumberingAfterBreak="0">
    <w:nsid w:val="3A453001"/>
    <w:multiLevelType w:val="hybridMultilevel"/>
    <w:tmpl w:val="6A1ACB82"/>
    <w:lvl w:ilvl="0" w:tplc="FFFFFFFF">
      <w:start w:val="1"/>
      <w:numFmt w:val="bullet"/>
      <w:lvlText w:val=""/>
      <w:lvlJc w:val="left"/>
      <w:pPr>
        <w:tabs>
          <w:tab w:val="num" w:pos="357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9905DA"/>
    <w:multiLevelType w:val="hybridMultilevel"/>
    <w:tmpl w:val="5F42E9FE"/>
    <w:lvl w:ilvl="0" w:tplc="FFFFFFFF">
      <w:start w:val="1"/>
      <w:numFmt w:val="bullet"/>
      <w:lvlText w:val=""/>
      <w:lvlJc w:val="left"/>
      <w:pPr>
        <w:ind w:left="33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76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83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068" w:hanging="360"/>
      </w:pPr>
      <w:rPr>
        <w:rFonts w:ascii="Wingdings" w:hAnsi="Wingdings" w:hint="default"/>
      </w:rPr>
    </w:lvl>
  </w:abstractNum>
  <w:abstractNum w:abstractNumId="26" w15:restartNumberingAfterBreak="0">
    <w:nsid w:val="44327C77"/>
    <w:multiLevelType w:val="hybridMultilevel"/>
    <w:tmpl w:val="2D5CAA50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"/>
      <w:lvlJc w:val="left"/>
      <w:pPr>
        <w:tabs>
          <w:tab w:val="num" w:pos="1440"/>
        </w:tabs>
        <w:ind w:left="1304" w:hanging="224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46049FA"/>
    <w:multiLevelType w:val="hybridMultilevel"/>
    <w:tmpl w:val="999A3412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481347D1"/>
    <w:multiLevelType w:val="hybridMultilevel"/>
    <w:tmpl w:val="D1EE3D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652006"/>
    <w:multiLevelType w:val="hybridMultilevel"/>
    <w:tmpl w:val="3A3673A2"/>
    <w:lvl w:ilvl="0" w:tplc="FFFFFFFF">
      <w:start w:val="1"/>
      <w:numFmt w:val="bullet"/>
      <w:lvlText w:val=""/>
      <w:lvlJc w:val="left"/>
      <w:pPr>
        <w:ind w:left="1919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30" w15:restartNumberingAfterBreak="0">
    <w:nsid w:val="577B5073"/>
    <w:multiLevelType w:val="hybridMultilevel"/>
    <w:tmpl w:val="490E154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8C83844"/>
    <w:multiLevelType w:val="hybridMultilevel"/>
    <w:tmpl w:val="3220811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0393AF9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33" w15:restartNumberingAfterBreak="0">
    <w:nsid w:val="614A1720"/>
    <w:multiLevelType w:val="hybridMultilevel"/>
    <w:tmpl w:val="5A12E5F0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35E5AE8"/>
    <w:multiLevelType w:val="hybridMultilevel"/>
    <w:tmpl w:val="A6A6D19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89158A"/>
    <w:multiLevelType w:val="hybridMultilevel"/>
    <w:tmpl w:val="2D5CAA50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  <w:lvl w:ilvl="1" w:tplc="FFFFFFFF">
      <w:start w:val="1"/>
      <w:numFmt w:val="bullet"/>
      <w:lvlText w:val="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74E5942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37" w15:restartNumberingAfterBreak="0">
    <w:nsid w:val="67713456"/>
    <w:multiLevelType w:val="hybridMultilevel"/>
    <w:tmpl w:val="EDB28D96"/>
    <w:lvl w:ilvl="0" w:tplc="FFFFFFFF">
      <w:start w:val="1"/>
      <w:numFmt w:val="bullet"/>
      <w:lvlText w:val="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9274C93"/>
    <w:multiLevelType w:val="hybridMultilevel"/>
    <w:tmpl w:val="E360565C"/>
    <w:lvl w:ilvl="0" w:tplc="FFFFFFFF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9" w15:restartNumberingAfterBreak="0">
    <w:nsid w:val="693B463A"/>
    <w:multiLevelType w:val="singleLevel"/>
    <w:tmpl w:val="1C4E4266"/>
    <w:lvl w:ilvl="0">
      <w:start w:val="1"/>
      <w:numFmt w:val="bullet"/>
      <w:lvlText w:val=""/>
      <w:lvlJc w:val="left"/>
      <w:pPr>
        <w:tabs>
          <w:tab w:val="num" w:pos="473"/>
        </w:tabs>
        <w:ind w:left="454" w:hanging="341"/>
      </w:pPr>
      <w:rPr>
        <w:rFonts w:ascii="Symbol" w:hAnsi="Symbol" w:hint="default"/>
      </w:rPr>
    </w:lvl>
  </w:abstractNum>
  <w:abstractNum w:abstractNumId="40" w15:restartNumberingAfterBreak="0">
    <w:nsid w:val="70750177"/>
    <w:multiLevelType w:val="hybridMultilevel"/>
    <w:tmpl w:val="A468C13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b/>
        <w:i w:val="0"/>
        <w:color w:val="000000"/>
        <w:sz w:val="20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3A54B2F"/>
    <w:multiLevelType w:val="hybridMultilevel"/>
    <w:tmpl w:val="1C2AEF60"/>
    <w:lvl w:ilvl="0" w:tplc="FFFFFFFF">
      <w:start w:val="1"/>
      <w:numFmt w:val="bullet"/>
      <w:lvlText w:val=""/>
      <w:lvlJc w:val="left"/>
      <w:pPr>
        <w:ind w:left="191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42" w15:restartNumberingAfterBreak="0">
    <w:nsid w:val="73AE3A85"/>
    <w:multiLevelType w:val="hybridMultilevel"/>
    <w:tmpl w:val="7C3CA47E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4F10A61"/>
    <w:multiLevelType w:val="singleLevel"/>
    <w:tmpl w:val="698229D2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abstractNum w:abstractNumId="44" w15:restartNumberingAfterBreak="0">
    <w:nsid w:val="757610C2"/>
    <w:multiLevelType w:val="hybridMultilevel"/>
    <w:tmpl w:val="4A147600"/>
    <w:lvl w:ilvl="0" w:tplc="FFFFFFFF">
      <w:start w:val="1"/>
      <w:numFmt w:val="bullet"/>
      <w:lvlText w:val="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228C7"/>
    <w:multiLevelType w:val="singleLevel"/>
    <w:tmpl w:val="1A464232"/>
    <w:lvl w:ilvl="0">
      <w:start w:val="1"/>
      <w:numFmt w:val="bullet"/>
      <w:lvlText w:val=""/>
      <w:lvlJc w:val="left"/>
      <w:pPr>
        <w:tabs>
          <w:tab w:val="num" w:pos="360"/>
        </w:tabs>
        <w:ind w:left="340" w:hanging="340"/>
      </w:pPr>
      <w:rPr>
        <w:rFonts w:ascii="Symbol" w:hAnsi="Symbol" w:hint="default"/>
      </w:rPr>
    </w:lvl>
  </w:abstractNum>
  <w:abstractNum w:abstractNumId="46" w15:restartNumberingAfterBreak="0">
    <w:nsid w:val="78065BAA"/>
    <w:multiLevelType w:val="hybridMultilevel"/>
    <w:tmpl w:val="82264BA4"/>
    <w:lvl w:ilvl="0" w:tplc="FFFFFFFF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A486C8D"/>
    <w:multiLevelType w:val="hybridMultilevel"/>
    <w:tmpl w:val="E788EEDE"/>
    <w:lvl w:ilvl="0" w:tplc="FFFFFFFF">
      <w:start w:val="1"/>
      <w:numFmt w:val="bullet"/>
      <w:lvlText w:val=""/>
      <w:lvlJc w:val="left"/>
      <w:pPr>
        <w:ind w:left="191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48" w15:restartNumberingAfterBreak="0">
    <w:nsid w:val="7CB16F36"/>
    <w:multiLevelType w:val="singleLevel"/>
    <w:tmpl w:val="682608CC"/>
    <w:lvl w:ilvl="0">
      <w:start w:val="1"/>
      <w:numFmt w:val="bullet"/>
      <w:lvlText w:val=""/>
      <w:lvlJc w:val="left"/>
      <w:pPr>
        <w:tabs>
          <w:tab w:val="num" w:pos="0"/>
        </w:tabs>
        <w:ind w:left="283" w:hanging="283"/>
      </w:pPr>
      <w:rPr>
        <w:rFonts w:ascii="Symbol" w:hAnsi="Symbol" w:hint="default"/>
      </w:rPr>
    </w:lvl>
  </w:abstractNum>
  <w:num w:numId="1" w16cid:durableId="73162543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842" w:hanging="283"/>
        </w:pPr>
        <w:rPr>
          <w:rFonts w:ascii="Symbol" w:hAnsi="Symbol" w:hint="default"/>
        </w:rPr>
      </w:lvl>
    </w:lvlOverride>
  </w:num>
  <w:num w:numId="2" w16cid:durableId="1600983489">
    <w:abstractNumId w:val="23"/>
  </w:num>
  <w:num w:numId="3" w16cid:durableId="1002272175">
    <w:abstractNumId w:val="39"/>
  </w:num>
  <w:num w:numId="4" w16cid:durableId="276454328">
    <w:abstractNumId w:val="48"/>
  </w:num>
  <w:num w:numId="5" w16cid:durableId="1956250853">
    <w:abstractNumId w:val="32"/>
  </w:num>
  <w:num w:numId="6" w16cid:durableId="1983806837">
    <w:abstractNumId w:val="7"/>
  </w:num>
  <w:num w:numId="7" w16cid:durableId="1145662694">
    <w:abstractNumId w:val="36"/>
  </w:num>
  <w:num w:numId="8" w16cid:durableId="328752825">
    <w:abstractNumId w:val="9"/>
  </w:num>
  <w:num w:numId="9" w16cid:durableId="527453698">
    <w:abstractNumId w:val="20"/>
  </w:num>
  <w:num w:numId="10" w16cid:durableId="1485389909">
    <w:abstractNumId w:val="43"/>
  </w:num>
  <w:num w:numId="11" w16cid:durableId="1355304147">
    <w:abstractNumId w:val="45"/>
  </w:num>
  <w:num w:numId="12" w16cid:durableId="2082677116">
    <w:abstractNumId w:val="26"/>
  </w:num>
  <w:num w:numId="13" w16cid:durableId="1389260801">
    <w:abstractNumId w:val="22"/>
  </w:num>
  <w:num w:numId="14" w16cid:durableId="620890547">
    <w:abstractNumId w:val="35"/>
  </w:num>
  <w:num w:numId="15" w16cid:durableId="1478499150">
    <w:abstractNumId w:val="1"/>
  </w:num>
  <w:num w:numId="16" w16cid:durableId="1195924754">
    <w:abstractNumId w:val="21"/>
  </w:num>
  <w:num w:numId="17" w16cid:durableId="1090200658">
    <w:abstractNumId w:val="18"/>
  </w:num>
  <w:num w:numId="18" w16cid:durableId="686297647">
    <w:abstractNumId w:val="8"/>
  </w:num>
  <w:num w:numId="19" w16cid:durableId="928081013">
    <w:abstractNumId w:val="4"/>
  </w:num>
  <w:num w:numId="20" w16cid:durableId="982351142">
    <w:abstractNumId w:val="24"/>
  </w:num>
  <w:num w:numId="21" w16cid:durableId="1761481890">
    <w:abstractNumId w:val="11"/>
  </w:num>
  <w:num w:numId="22" w16cid:durableId="786852601">
    <w:abstractNumId w:val="42"/>
  </w:num>
  <w:num w:numId="23" w16cid:durableId="316807963">
    <w:abstractNumId w:val="3"/>
  </w:num>
  <w:num w:numId="24" w16cid:durableId="368460850">
    <w:abstractNumId w:val="33"/>
  </w:num>
  <w:num w:numId="25" w16cid:durableId="1831943602">
    <w:abstractNumId w:val="19"/>
  </w:num>
  <w:num w:numId="26" w16cid:durableId="63839372">
    <w:abstractNumId w:val="6"/>
  </w:num>
  <w:num w:numId="27" w16cid:durableId="1684358439">
    <w:abstractNumId w:val="14"/>
  </w:num>
  <w:num w:numId="28" w16cid:durableId="529760163">
    <w:abstractNumId w:val="16"/>
  </w:num>
  <w:num w:numId="29" w16cid:durableId="1716585835">
    <w:abstractNumId w:val="44"/>
  </w:num>
  <w:num w:numId="30" w16cid:durableId="2077504566">
    <w:abstractNumId w:val="47"/>
  </w:num>
  <w:num w:numId="31" w16cid:durableId="706562231">
    <w:abstractNumId w:val="38"/>
  </w:num>
  <w:num w:numId="32" w16cid:durableId="1761098585">
    <w:abstractNumId w:val="29"/>
  </w:num>
  <w:num w:numId="33" w16cid:durableId="112410671">
    <w:abstractNumId w:val="41"/>
  </w:num>
  <w:num w:numId="34" w16cid:durableId="177503477">
    <w:abstractNumId w:val="10"/>
  </w:num>
  <w:num w:numId="35" w16cid:durableId="594244028">
    <w:abstractNumId w:val="40"/>
  </w:num>
  <w:num w:numId="36" w16cid:durableId="450366775">
    <w:abstractNumId w:val="25"/>
  </w:num>
  <w:num w:numId="37" w16cid:durableId="903830713">
    <w:abstractNumId w:val="17"/>
  </w:num>
  <w:num w:numId="38" w16cid:durableId="1886483863">
    <w:abstractNumId w:val="37"/>
  </w:num>
  <w:num w:numId="39" w16cid:durableId="1767799263">
    <w:abstractNumId w:val="13"/>
  </w:num>
  <w:num w:numId="40" w16cid:durableId="1030111352">
    <w:abstractNumId w:val="30"/>
  </w:num>
  <w:num w:numId="41" w16cid:durableId="1823278944">
    <w:abstractNumId w:val="46"/>
  </w:num>
  <w:num w:numId="42" w16cid:durableId="689330287">
    <w:abstractNumId w:val="2"/>
  </w:num>
  <w:num w:numId="43" w16cid:durableId="1819494563">
    <w:abstractNumId w:val="12"/>
  </w:num>
  <w:num w:numId="44" w16cid:durableId="1217738287">
    <w:abstractNumId w:val="0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842" w:hanging="283"/>
        </w:pPr>
        <w:rPr>
          <w:rFonts w:ascii="Symbol" w:hAnsi="Symbol" w:hint="default"/>
        </w:rPr>
      </w:lvl>
    </w:lvlOverride>
  </w:num>
  <w:num w:numId="45" w16cid:durableId="1720205990">
    <w:abstractNumId w:val="31"/>
  </w:num>
  <w:num w:numId="46" w16cid:durableId="637413892">
    <w:abstractNumId w:val="34"/>
  </w:num>
  <w:num w:numId="47" w16cid:durableId="567308469">
    <w:abstractNumId w:val="27"/>
  </w:num>
  <w:num w:numId="48" w16cid:durableId="753817959">
    <w:abstractNumId w:val="15"/>
  </w:num>
  <w:num w:numId="49" w16cid:durableId="26683361">
    <w:abstractNumId w:val="28"/>
  </w:num>
  <w:num w:numId="50" w16cid:durableId="281570815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activeWritingStyle w:appName="MSWord" w:lang="en-US" w:vendorID="8" w:dllVersion="513" w:checkStyle="1"/>
  <w:activeWritingStyle w:appName="MSWord" w:lang="en-GB" w:vendorID="8" w:dllVersion="513" w:checkStyle="1"/>
  <w:activeWritingStyle w:appName="MSWord" w:lang="es-ES" w:vendorID="9" w:dllVersion="512" w:checkStyle="1"/>
  <w:activeWritingStyle w:appName="MSWord" w:lang="es-ES_tradnl" w:vendorID="9" w:dllVersion="512" w:checkStyle="1"/>
  <w:activeWritingStyle w:appName="MSWord" w:lang="es-MX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numFmt w:val="decimal"/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84D92"/>
    <w:rsid w:val="00012180"/>
    <w:rsid w:val="00012A53"/>
    <w:rsid w:val="000152A0"/>
    <w:rsid w:val="00045313"/>
    <w:rsid w:val="0006677C"/>
    <w:rsid w:val="0007286C"/>
    <w:rsid w:val="00083A3B"/>
    <w:rsid w:val="00091E91"/>
    <w:rsid w:val="0009520A"/>
    <w:rsid w:val="00097C99"/>
    <w:rsid w:val="000C139E"/>
    <w:rsid w:val="000D3719"/>
    <w:rsid w:val="000F02E7"/>
    <w:rsid w:val="001010FE"/>
    <w:rsid w:val="00105763"/>
    <w:rsid w:val="001064C6"/>
    <w:rsid w:val="00116AAD"/>
    <w:rsid w:val="00133A7C"/>
    <w:rsid w:val="0015028D"/>
    <w:rsid w:val="00152A82"/>
    <w:rsid w:val="00165B45"/>
    <w:rsid w:val="00194A88"/>
    <w:rsid w:val="001960BE"/>
    <w:rsid w:val="001A474C"/>
    <w:rsid w:val="001C6589"/>
    <w:rsid w:val="001D0B8D"/>
    <w:rsid w:val="001D1FB4"/>
    <w:rsid w:val="001D3F0B"/>
    <w:rsid w:val="001F54B5"/>
    <w:rsid w:val="002620F0"/>
    <w:rsid w:val="002636F9"/>
    <w:rsid w:val="00265EFF"/>
    <w:rsid w:val="002703AC"/>
    <w:rsid w:val="00275406"/>
    <w:rsid w:val="002A1010"/>
    <w:rsid w:val="002B5815"/>
    <w:rsid w:val="002C13A9"/>
    <w:rsid w:val="003238BC"/>
    <w:rsid w:val="00352411"/>
    <w:rsid w:val="003612F8"/>
    <w:rsid w:val="00362D16"/>
    <w:rsid w:val="00367506"/>
    <w:rsid w:val="003A0877"/>
    <w:rsid w:val="003F6907"/>
    <w:rsid w:val="00414A46"/>
    <w:rsid w:val="00427576"/>
    <w:rsid w:val="0044051E"/>
    <w:rsid w:val="004472B4"/>
    <w:rsid w:val="0045356D"/>
    <w:rsid w:val="00483F2B"/>
    <w:rsid w:val="00503145"/>
    <w:rsid w:val="00516FE3"/>
    <w:rsid w:val="00530ACB"/>
    <w:rsid w:val="00556154"/>
    <w:rsid w:val="00571E54"/>
    <w:rsid w:val="00582939"/>
    <w:rsid w:val="00593F72"/>
    <w:rsid w:val="00596AB0"/>
    <w:rsid w:val="005C162A"/>
    <w:rsid w:val="005D3149"/>
    <w:rsid w:val="005D4AA8"/>
    <w:rsid w:val="005E15F9"/>
    <w:rsid w:val="005E3B08"/>
    <w:rsid w:val="006246A1"/>
    <w:rsid w:val="00650B08"/>
    <w:rsid w:val="00664E91"/>
    <w:rsid w:val="006A4ACB"/>
    <w:rsid w:val="006C1437"/>
    <w:rsid w:val="006C7D28"/>
    <w:rsid w:val="006E4E41"/>
    <w:rsid w:val="006E5227"/>
    <w:rsid w:val="007034BB"/>
    <w:rsid w:val="00730039"/>
    <w:rsid w:val="007722C2"/>
    <w:rsid w:val="0078453C"/>
    <w:rsid w:val="007A0CB2"/>
    <w:rsid w:val="007B7B2B"/>
    <w:rsid w:val="007D24B6"/>
    <w:rsid w:val="007D335E"/>
    <w:rsid w:val="00823F64"/>
    <w:rsid w:val="00877081"/>
    <w:rsid w:val="00882B11"/>
    <w:rsid w:val="00897117"/>
    <w:rsid w:val="008B58D8"/>
    <w:rsid w:val="008D2DEF"/>
    <w:rsid w:val="008F09EC"/>
    <w:rsid w:val="008F17E3"/>
    <w:rsid w:val="0091370E"/>
    <w:rsid w:val="00947800"/>
    <w:rsid w:val="009B1AA0"/>
    <w:rsid w:val="009C11D6"/>
    <w:rsid w:val="009D6B4D"/>
    <w:rsid w:val="00A1120A"/>
    <w:rsid w:val="00A34245"/>
    <w:rsid w:val="00A50ECE"/>
    <w:rsid w:val="00A5446D"/>
    <w:rsid w:val="00A74A0E"/>
    <w:rsid w:val="00A94676"/>
    <w:rsid w:val="00AA1070"/>
    <w:rsid w:val="00AA3C1C"/>
    <w:rsid w:val="00AD0F9E"/>
    <w:rsid w:val="00B048EB"/>
    <w:rsid w:val="00B05C99"/>
    <w:rsid w:val="00B23D2C"/>
    <w:rsid w:val="00B4621B"/>
    <w:rsid w:val="00B8696E"/>
    <w:rsid w:val="00BA1121"/>
    <w:rsid w:val="00BA6795"/>
    <w:rsid w:val="00BC6D2C"/>
    <w:rsid w:val="00BD3DD3"/>
    <w:rsid w:val="00BE3F39"/>
    <w:rsid w:val="00BE7F57"/>
    <w:rsid w:val="00C05EB6"/>
    <w:rsid w:val="00C52186"/>
    <w:rsid w:val="00C70816"/>
    <w:rsid w:val="00C90562"/>
    <w:rsid w:val="00D663A4"/>
    <w:rsid w:val="00D70C1F"/>
    <w:rsid w:val="00D84D92"/>
    <w:rsid w:val="00DA45CA"/>
    <w:rsid w:val="00DD5D68"/>
    <w:rsid w:val="00DE7120"/>
    <w:rsid w:val="00E04AF5"/>
    <w:rsid w:val="00E2291C"/>
    <w:rsid w:val="00E35393"/>
    <w:rsid w:val="00E36DFB"/>
    <w:rsid w:val="00E56251"/>
    <w:rsid w:val="00E56AC5"/>
    <w:rsid w:val="00E71690"/>
    <w:rsid w:val="00E92D6B"/>
    <w:rsid w:val="00ED05CA"/>
    <w:rsid w:val="00ED1F71"/>
    <w:rsid w:val="00EF514D"/>
    <w:rsid w:val="00F26960"/>
    <w:rsid w:val="00F34E3E"/>
    <w:rsid w:val="00F35003"/>
    <w:rsid w:val="00F64266"/>
    <w:rsid w:val="00F7082C"/>
    <w:rsid w:val="00FA6239"/>
    <w:rsid w:val="00FB4C42"/>
    <w:rsid w:val="00FC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7B8C2"/>
  <w15:chartTrackingRefBased/>
  <w15:docId w15:val="{C57A744F-8ECF-834F-956D-60017A586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E3F39"/>
    <w:pPr>
      <w:widowControl w:val="0"/>
    </w:pPr>
    <w:rPr>
      <w:sz w:val="24"/>
    </w:rPr>
  </w:style>
  <w:style w:type="paragraph" w:styleId="Ttulo1">
    <w:name w:val="heading 1"/>
    <w:basedOn w:val="Normal"/>
    <w:next w:val="Normal"/>
    <w:qFormat/>
    <w:rsid w:val="00392BEE"/>
    <w:pPr>
      <w:keepNext/>
      <w:outlineLvl w:val="0"/>
    </w:pPr>
    <w:rPr>
      <w:b/>
    </w:rPr>
  </w:style>
  <w:style w:type="paragraph" w:styleId="Ttulo2">
    <w:name w:val="heading 2"/>
    <w:basedOn w:val="Normal"/>
    <w:next w:val="Normal"/>
    <w:link w:val="Ttulo2Car"/>
    <w:qFormat/>
    <w:rsid w:val="00392BEE"/>
    <w:pPr>
      <w:keepNext/>
      <w:outlineLvl w:val="1"/>
    </w:pPr>
    <w:rPr>
      <w:b/>
      <w:spacing w:val="40"/>
      <w:sz w:val="28"/>
    </w:rPr>
  </w:style>
  <w:style w:type="paragraph" w:styleId="Ttulo3">
    <w:name w:val="heading 3"/>
    <w:basedOn w:val="Normal"/>
    <w:next w:val="Normal"/>
    <w:link w:val="Ttulo3Car"/>
    <w:qFormat/>
    <w:rsid w:val="00392BEE"/>
    <w:pPr>
      <w:keepNext/>
      <w:outlineLvl w:val="2"/>
    </w:pPr>
    <w:rPr>
      <w:b/>
      <w:sz w:val="16"/>
    </w:rPr>
  </w:style>
  <w:style w:type="paragraph" w:styleId="Ttulo4">
    <w:name w:val="heading 4"/>
    <w:basedOn w:val="Normal"/>
    <w:next w:val="Normal"/>
    <w:qFormat/>
    <w:rsid w:val="00392BEE"/>
    <w:pPr>
      <w:keepNext/>
      <w:outlineLvl w:val="3"/>
    </w:pPr>
    <w:rPr>
      <w:b/>
      <w:color w:val="000000"/>
    </w:rPr>
  </w:style>
  <w:style w:type="paragraph" w:styleId="Ttulo5">
    <w:name w:val="heading 5"/>
    <w:basedOn w:val="Normal"/>
    <w:next w:val="Normal"/>
    <w:qFormat/>
    <w:rsid w:val="00392BEE"/>
    <w:pPr>
      <w:keepNext/>
      <w:shd w:val="pct10" w:color="auto" w:fill="auto"/>
      <w:ind w:left="5954"/>
      <w:jc w:val="center"/>
      <w:outlineLvl w:val="4"/>
    </w:pPr>
    <w:rPr>
      <w:rFonts w:ascii="Arial" w:hAnsi="Arial"/>
      <w:b/>
    </w:rPr>
  </w:style>
  <w:style w:type="paragraph" w:styleId="Ttulo6">
    <w:name w:val="heading 6"/>
    <w:basedOn w:val="Normal"/>
    <w:next w:val="Normal"/>
    <w:qFormat/>
    <w:rsid w:val="00392BEE"/>
    <w:pPr>
      <w:keepNext/>
      <w:jc w:val="center"/>
      <w:outlineLvl w:val="5"/>
    </w:pPr>
    <w:rPr>
      <w:b/>
    </w:rPr>
  </w:style>
  <w:style w:type="paragraph" w:styleId="Ttulo7">
    <w:name w:val="heading 7"/>
    <w:basedOn w:val="Normal"/>
    <w:next w:val="Normal"/>
    <w:qFormat/>
    <w:rsid w:val="00392BEE"/>
    <w:pPr>
      <w:keepNext/>
      <w:ind w:left="1416"/>
      <w:jc w:val="both"/>
      <w:outlineLvl w:val="6"/>
    </w:pPr>
    <w:rPr>
      <w:i/>
    </w:rPr>
  </w:style>
  <w:style w:type="paragraph" w:styleId="Ttulo8">
    <w:name w:val="heading 8"/>
    <w:basedOn w:val="Normal"/>
    <w:next w:val="Normal"/>
    <w:qFormat/>
    <w:rsid w:val="00392BEE"/>
    <w:pPr>
      <w:keepNext/>
      <w:jc w:val="center"/>
      <w:outlineLvl w:val="7"/>
    </w:pPr>
    <w:rPr>
      <w:rFonts w:ascii="Arial" w:hAnsi="Arial" w:cs="Arial"/>
      <w:b/>
      <w:spacing w:val="40"/>
      <w:sz w:val="28"/>
    </w:rPr>
  </w:style>
  <w:style w:type="paragraph" w:styleId="Ttulo9">
    <w:name w:val="heading 9"/>
    <w:basedOn w:val="Normal"/>
    <w:next w:val="Normal"/>
    <w:link w:val="Ttulo9Car"/>
    <w:qFormat/>
    <w:rsid w:val="00392BEE"/>
    <w:pPr>
      <w:keepNext/>
      <w:jc w:val="right"/>
      <w:outlineLvl w:val="8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392BEE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392BEE"/>
    <w:pPr>
      <w:tabs>
        <w:tab w:val="center" w:pos="4419"/>
        <w:tab w:val="right" w:pos="8838"/>
      </w:tabs>
    </w:pPr>
  </w:style>
  <w:style w:type="character" w:customStyle="1" w:styleId="Strong1">
    <w:name w:val="Strong1"/>
    <w:rsid w:val="00392BEE"/>
    <w:rPr>
      <w:b/>
      <w:lang w:val="es-MX" w:eastAsia="es-MX"/>
    </w:rPr>
  </w:style>
  <w:style w:type="character" w:styleId="Nmerodepgina">
    <w:name w:val="page number"/>
    <w:basedOn w:val="Fuentedeprrafopredeter"/>
    <w:rsid w:val="00392BEE"/>
  </w:style>
  <w:style w:type="paragraph" w:styleId="Sangradetextonormal">
    <w:name w:val="Body Text Indent"/>
    <w:basedOn w:val="Normal"/>
    <w:rsid w:val="00392BEE"/>
    <w:pPr>
      <w:ind w:left="2948"/>
      <w:jc w:val="both"/>
    </w:pPr>
  </w:style>
  <w:style w:type="paragraph" w:styleId="Textoindependiente">
    <w:name w:val="Body Text"/>
    <w:basedOn w:val="Normal"/>
    <w:rsid w:val="00392BEE"/>
    <w:pPr>
      <w:jc w:val="both"/>
    </w:pPr>
  </w:style>
  <w:style w:type="paragraph" w:styleId="Sangra2detindependiente">
    <w:name w:val="Body Text Indent 2"/>
    <w:basedOn w:val="Normal"/>
    <w:rsid w:val="00392BEE"/>
    <w:pPr>
      <w:ind w:left="2948"/>
    </w:pPr>
  </w:style>
  <w:style w:type="paragraph" w:styleId="Descripcin">
    <w:name w:val="caption"/>
    <w:basedOn w:val="Normal"/>
    <w:next w:val="Normal"/>
    <w:qFormat/>
    <w:rsid w:val="00392BEE"/>
    <w:pPr>
      <w:jc w:val="center"/>
    </w:pPr>
    <w:rPr>
      <w:b/>
      <w:spacing w:val="40"/>
      <w:sz w:val="28"/>
    </w:rPr>
  </w:style>
  <w:style w:type="character" w:styleId="Hipervnculo">
    <w:name w:val="Hyperlink"/>
    <w:rsid w:val="00392BEE"/>
    <w:rPr>
      <w:color w:val="0000FF"/>
      <w:u w:val="single"/>
      <w:lang w:val="es-MX" w:eastAsia="es-MX"/>
    </w:rPr>
  </w:style>
  <w:style w:type="paragraph" w:styleId="Textoindependiente2">
    <w:name w:val="Body Text 2"/>
    <w:basedOn w:val="Normal"/>
    <w:rsid w:val="00392BEE"/>
    <w:pPr>
      <w:jc w:val="both"/>
    </w:pPr>
    <w:rPr>
      <w:b/>
      <w:bCs/>
    </w:rPr>
  </w:style>
  <w:style w:type="character" w:styleId="Hipervnculovisitado">
    <w:name w:val="FollowedHyperlink"/>
    <w:rsid w:val="00392BEE"/>
    <w:rPr>
      <w:color w:val="800080"/>
      <w:u w:val="single"/>
      <w:lang w:val="es-MX" w:eastAsia="es-MX"/>
    </w:rPr>
  </w:style>
  <w:style w:type="character" w:styleId="Textoennegrita">
    <w:name w:val="Strong"/>
    <w:qFormat/>
    <w:rsid w:val="00392BEE"/>
    <w:rPr>
      <w:b/>
      <w:bCs/>
      <w:lang w:val="es-MX" w:eastAsia="es-MX"/>
    </w:rPr>
  </w:style>
  <w:style w:type="paragraph" w:styleId="Textoindependiente3">
    <w:name w:val="Body Text 3"/>
    <w:basedOn w:val="Normal"/>
    <w:rsid w:val="00392BE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both"/>
    </w:pPr>
    <w:rPr>
      <w:rFonts w:ascii="Arial" w:hAnsi="Arial"/>
    </w:rPr>
  </w:style>
  <w:style w:type="paragraph" w:customStyle="1" w:styleId="a">
    <w:basedOn w:val="Normal"/>
    <w:next w:val="Sangradetextonormal"/>
    <w:rsid w:val="00913627"/>
    <w:pPr>
      <w:ind w:left="2948"/>
      <w:jc w:val="both"/>
    </w:pPr>
  </w:style>
  <w:style w:type="character" w:customStyle="1" w:styleId="EstiloCorreo29">
    <w:name w:val="EstiloCorreo29"/>
    <w:semiHidden/>
    <w:rsid w:val="00795635"/>
    <w:rPr>
      <w:rFonts w:ascii="Arial" w:hAnsi="Arial" w:cs="Arial" w:hint="default"/>
      <w:dstrike w:val="0"/>
      <w:color w:val="000000"/>
      <w:sz w:val="24"/>
      <w:szCs w:val="24"/>
      <w:u w:val="none"/>
      <w:effect w:val="none"/>
      <w:lang w:val="es-MX" w:eastAsia="es-MX"/>
    </w:rPr>
  </w:style>
  <w:style w:type="paragraph" w:styleId="Textodeglobo">
    <w:name w:val="Balloon Text"/>
    <w:basedOn w:val="Normal"/>
    <w:semiHidden/>
    <w:rsid w:val="00313AF1"/>
    <w:rPr>
      <w:rFonts w:ascii="Tahoma" w:hAnsi="Tahoma" w:cs="Tahoma"/>
      <w:sz w:val="16"/>
      <w:szCs w:val="16"/>
    </w:rPr>
  </w:style>
  <w:style w:type="character" w:customStyle="1" w:styleId="EstiloCorreo31">
    <w:name w:val="EstiloCorreo31"/>
    <w:semiHidden/>
    <w:rsid w:val="000C26D4"/>
    <w:rPr>
      <w:rFonts w:ascii="Arial" w:hAnsi="Arial" w:cs="Arial" w:hint="default"/>
      <w:dstrike w:val="0"/>
      <w:color w:val="000000"/>
      <w:sz w:val="24"/>
      <w:szCs w:val="24"/>
      <w:u w:val="none"/>
      <w:effect w:val="none"/>
      <w:lang w:val="es-MX" w:eastAsia="es-MX"/>
    </w:rPr>
  </w:style>
  <w:style w:type="table" w:styleId="Tablaconcuadrcula">
    <w:name w:val="Table Grid"/>
    <w:basedOn w:val="Tablanormal"/>
    <w:rsid w:val="00313151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86344E"/>
    <w:pPr>
      <w:ind w:left="720"/>
      <w:contextualSpacing/>
    </w:pPr>
  </w:style>
  <w:style w:type="character" w:customStyle="1" w:styleId="Ttulo2Car">
    <w:name w:val="Título 2 Car"/>
    <w:link w:val="Ttulo2"/>
    <w:rsid w:val="00F07618"/>
    <w:rPr>
      <w:b/>
      <w:spacing w:val="40"/>
      <w:sz w:val="28"/>
      <w:lang w:val="es-MX" w:eastAsia="es-MX"/>
    </w:rPr>
  </w:style>
  <w:style w:type="character" w:customStyle="1" w:styleId="EncabezadoCar">
    <w:name w:val="Encabezado Car"/>
    <w:link w:val="Encabezado"/>
    <w:rsid w:val="00B92D27"/>
    <w:rPr>
      <w:sz w:val="24"/>
      <w:lang w:val="es-MX" w:eastAsia="es-MX"/>
    </w:rPr>
  </w:style>
  <w:style w:type="character" w:customStyle="1" w:styleId="Ttulo9Car">
    <w:name w:val="Título 9 Car"/>
    <w:link w:val="Ttulo9"/>
    <w:rsid w:val="00496561"/>
    <w:rPr>
      <w:i/>
      <w:sz w:val="24"/>
      <w:lang w:val="es-MX" w:eastAsia="es-MX"/>
    </w:rPr>
  </w:style>
  <w:style w:type="character" w:styleId="Mencinsinresolver">
    <w:name w:val="Unresolved Mention"/>
    <w:uiPriority w:val="99"/>
    <w:semiHidden/>
    <w:unhideWhenUsed/>
    <w:rsid w:val="001F30BB"/>
    <w:rPr>
      <w:color w:val="605E5C"/>
      <w:lang w:val="es-MX" w:eastAsia="es-MX"/>
    </w:rPr>
  </w:style>
  <w:style w:type="character" w:customStyle="1" w:styleId="Ttulo3Car">
    <w:name w:val="Título 3 Car"/>
    <w:link w:val="Ttulo3"/>
    <w:rsid w:val="00022DB1"/>
    <w:rPr>
      <w:b/>
      <w:sz w:val="16"/>
      <w:lang w:val="es-MX" w:eastAsia="es-MX"/>
    </w:rPr>
  </w:style>
  <w:style w:type="character" w:styleId="Refdecomentario">
    <w:name w:val="annotation reference"/>
    <w:rsid w:val="00FA6239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FA6239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rsid w:val="00FA6239"/>
  </w:style>
  <w:style w:type="paragraph" w:styleId="Asuntodelcomentario">
    <w:name w:val="annotation subject"/>
    <w:basedOn w:val="Textocomentario"/>
    <w:next w:val="Textocomentario"/>
    <w:link w:val="AsuntodelcomentarioCar"/>
    <w:rsid w:val="00FA6239"/>
    <w:rPr>
      <w:b/>
      <w:bCs/>
    </w:rPr>
  </w:style>
  <w:style w:type="character" w:customStyle="1" w:styleId="AsuntodelcomentarioCar">
    <w:name w:val="Asunto del comentario Car"/>
    <w:link w:val="Asuntodelcomentario"/>
    <w:rsid w:val="00FA6239"/>
    <w:rPr>
      <w:b/>
      <w:bCs/>
    </w:rPr>
  </w:style>
  <w:style w:type="paragraph" w:styleId="NormalWeb">
    <w:name w:val="Normal (Web)"/>
    <w:basedOn w:val="Normal"/>
    <w:rsid w:val="001A474C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hyperlink" Target="mailto:antonio.flores@demagruas-hormiga.com.mx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mailto:david.pineda@demagruas-hormiga.com.mx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.gdl@demagruas-hormiga.com.mx" TargetMode="External"/><Relationship Id="rId2" Type="http://schemas.openxmlformats.org/officeDocument/2006/relationships/hyperlink" Target="mailto:info.mty@demagruas-hormiga.com.mx" TargetMode="External"/><Relationship Id="rId1" Type="http://schemas.openxmlformats.org/officeDocument/2006/relationships/hyperlink" Target="mailto:info.mex@demagruas-hormiga.com.mx" TargetMode="External"/><Relationship Id="rId5" Type="http://schemas.openxmlformats.org/officeDocument/2006/relationships/hyperlink" Target="mailto:info.mex@demagruas-hormiga.com.mx" TargetMode="External"/><Relationship Id="rId4" Type="http://schemas.openxmlformats.org/officeDocument/2006/relationships/hyperlink" Target="mailto:info.qro@demagruas&#8208;hormiga.com.mx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Jean%20Willmanns\Application%20Data\Microsoft\Plantillas\Hoja%20Base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35DB13-A68B-4167-849D-1CC5D4F0E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Hoja Base.dot</Template>
  <TotalTime>15</TotalTime>
  <Pages>14</Pages>
  <Words>3362</Words>
  <Characters>18493</Characters>
  <Application>Microsoft Office Word</Application>
  <DocSecurity>0</DocSecurity>
  <Lines>154</Lines>
  <Paragraphs>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Base</vt:lpstr>
    </vt:vector>
  </TitlesOfParts>
  <Company>Sistemas Hormiga, S.A. de C.V.</Company>
  <LinksUpToDate>false</LinksUpToDate>
  <CharactersWithSpaces>21812</CharactersWithSpaces>
  <SharedDoc>false</SharedDoc>
  <HLinks>
    <vt:vector size="54" baseType="variant">
      <vt:variant>
        <vt:i4>1179768</vt:i4>
      </vt:variant>
      <vt:variant>
        <vt:i4>9</vt:i4>
      </vt:variant>
      <vt:variant>
        <vt:i4>0</vt:i4>
      </vt:variant>
      <vt:variant>
        <vt:i4>5</vt:i4>
      </vt:variant>
      <vt:variant>
        <vt:lpwstr>mailto:antonio.flores@demagruas-hormiga.com.mx</vt:lpwstr>
      </vt:variant>
      <vt:variant>
        <vt:lpwstr/>
      </vt:variant>
      <vt:variant>
        <vt:i4>6684696</vt:i4>
      </vt:variant>
      <vt:variant>
        <vt:i4>6</vt:i4>
      </vt:variant>
      <vt:variant>
        <vt:i4>0</vt:i4>
      </vt:variant>
      <vt:variant>
        <vt:i4>5</vt:i4>
      </vt:variant>
      <vt:variant>
        <vt:lpwstr>mailto:david.pineda@demagruas-hormiga.com.mx</vt:lpwstr>
      </vt:variant>
      <vt:variant>
        <vt:lpwstr/>
      </vt:variant>
      <vt:variant>
        <vt:i4>1179768</vt:i4>
      </vt:variant>
      <vt:variant>
        <vt:i4>3</vt:i4>
      </vt:variant>
      <vt:variant>
        <vt:i4>0</vt:i4>
      </vt:variant>
      <vt:variant>
        <vt:i4>5</vt:i4>
      </vt:variant>
      <vt:variant>
        <vt:lpwstr>mailto:antonio.flores@demagruas-hormiga.com.mx</vt:lpwstr>
      </vt:variant>
      <vt:variant>
        <vt:lpwstr/>
      </vt:variant>
      <vt:variant>
        <vt:i4>6684696</vt:i4>
      </vt:variant>
      <vt:variant>
        <vt:i4>0</vt:i4>
      </vt:variant>
      <vt:variant>
        <vt:i4>0</vt:i4>
      </vt:variant>
      <vt:variant>
        <vt:i4>5</vt:i4>
      </vt:variant>
      <vt:variant>
        <vt:lpwstr>mailto:david.pineda@demagruas-hormiga.com.mx</vt:lpwstr>
      </vt:variant>
      <vt:variant>
        <vt:lpwstr/>
      </vt:variant>
      <vt:variant>
        <vt:i4>3014727</vt:i4>
      </vt:variant>
      <vt:variant>
        <vt:i4>12</vt:i4>
      </vt:variant>
      <vt:variant>
        <vt:i4>0</vt:i4>
      </vt:variant>
      <vt:variant>
        <vt:i4>5</vt:i4>
      </vt:variant>
      <vt:variant>
        <vt:lpwstr>mailto:info.mex@demagruas-hormiga.com.mx</vt:lpwstr>
      </vt:variant>
      <vt:variant>
        <vt:lpwstr/>
      </vt:variant>
      <vt:variant>
        <vt:i4>537133132</vt:i4>
      </vt:variant>
      <vt:variant>
        <vt:i4>9</vt:i4>
      </vt:variant>
      <vt:variant>
        <vt:i4>0</vt:i4>
      </vt:variant>
      <vt:variant>
        <vt:i4>5</vt:i4>
      </vt:variant>
      <vt:variant>
        <vt:lpwstr>mailto:info.qro@demagruas‐hormiga.com.mx</vt:lpwstr>
      </vt:variant>
      <vt:variant>
        <vt:lpwstr/>
      </vt:variant>
      <vt:variant>
        <vt:i4>3080281</vt:i4>
      </vt:variant>
      <vt:variant>
        <vt:i4>6</vt:i4>
      </vt:variant>
      <vt:variant>
        <vt:i4>0</vt:i4>
      </vt:variant>
      <vt:variant>
        <vt:i4>5</vt:i4>
      </vt:variant>
      <vt:variant>
        <vt:lpwstr>mailto:info.gdl@demagruas-hormiga.com.mx</vt:lpwstr>
      </vt:variant>
      <vt:variant>
        <vt:lpwstr/>
      </vt:variant>
      <vt:variant>
        <vt:i4>4128838</vt:i4>
      </vt:variant>
      <vt:variant>
        <vt:i4>3</vt:i4>
      </vt:variant>
      <vt:variant>
        <vt:i4>0</vt:i4>
      </vt:variant>
      <vt:variant>
        <vt:i4>5</vt:i4>
      </vt:variant>
      <vt:variant>
        <vt:lpwstr>mailto:info.mty@demagruas-hormiga.com.mx</vt:lpwstr>
      </vt:variant>
      <vt:variant>
        <vt:lpwstr/>
      </vt:variant>
      <vt:variant>
        <vt:i4>3014727</vt:i4>
      </vt:variant>
      <vt:variant>
        <vt:i4>0</vt:i4>
      </vt:variant>
      <vt:variant>
        <vt:i4>0</vt:i4>
      </vt:variant>
      <vt:variant>
        <vt:i4>5</vt:i4>
      </vt:variant>
      <vt:variant>
        <vt:lpwstr>mailto:info.mex@demagruas-hormiga.com.mx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Base</dc:title>
  <dc:subject/>
  <dc:creator>Jan Willmanns</dc:creator>
  <cp:keywords/>
  <cp:lastModifiedBy>adminlocal</cp:lastModifiedBy>
  <cp:revision>5</cp:revision>
  <cp:lastPrinted>2016-05-04T17:36:00Z</cp:lastPrinted>
  <dcterms:created xsi:type="dcterms:W3CDTF">2026-02-02T04:29:00Z</dcterms:created>
  <dcterms:modified xsi:type="dcterms:W3CDTF">2026-02-02T04:48:00Z</dcterms:modified>
</cp:coreProperties>
</file>