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62B" w:rsidRPr="00C55C95" w:rsidRDefault="003B762B" w:rsidP="003B762B">
      <w:pPr>
        <w:pStyle w:val="a8"/>
        <w:spacing w:line="360" w:lineRule="exact"/>
        <w:jc w:val="center"/>
        <w:rPr>
          <w:rFonts w:ascii="华文宋体" w:eastAsia="华文宋体" w:hAnsi="华文宋体"/>
          <w:b/>
          <w:sz w:val="36"/>
          <w:szCs w:val="36"/>
        </w:rPr>
      </w:pPr>
      <w:r w:rsidRPr="00C55C95">
        <w:rPr>
          <w:rFonts w:ascii="华文宋体" w:eastAsia="华文宋体" w:hAnsi="华文宋体" w:cs="宋体" w:hint="eastAsia"/>
          <w:b/>
          <w:sz w:val="36"/>
          <w:szCs w:val="36"/>
        </w:rPr>
        <w:t>租房合同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 w:val="22"/>
        </w:rPr>
        <w:t xml:space="preserve">　</w:t>
      </w:r>
      <w:r w:rsidRPr="00C55C95">
        <w:rPr>
          <w:rFonts w:ascii="华文宋体" w:eastAsia="华文宋体" w:hAnsi="华文宋体" w:cs="宋体" w:hint="eastAsia"/>
          <w:szCs w:val="28"/>
        </w:rPr>
        <w:t xml:space="preserve">　出租方：　　　　　　　　　　　　　　　</w:t>
      </w:r>
      <w:r w:rsidRPr="00C55C95">
        <w:rPr>
          <w:rFonts w:ascii="华文宋体" w:eastAsia="华文宋体" w:hAnsi="华文宋体"/>
          <w:szCs w:val="28"/>
        </w:rPr>
        <w:t>(</w:t>
      </w:r>
      <w:r w:rsidRPr="00C55C95">
        <w:rPr>
          <w:rFonts w:ascii="华文宋体" w:eastAsia="华文宋体" w:hAnsi="华文宋体" w:cs="宋体" w:hint="eastAsia"/>
          <w:szCs w:val="28"/>
        </w:rPr>
        <w:t>以下简称甲方</w:t>
      </w:r>
      <w:r w:rsidRPr="00C55C95">
        <w:rPr>
          <w:rFonts w:ascii="华文宋体" w:eastAsia="华文宋体" w:hAnsi="华文宋体"/>
          <w:szCs w:val="28"/>
        </w:rPr>
        <w:t>)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　承租方：　　　　　　　　　　　　　　　</w:t>
      </w:r>
      <w:r w:rsidRPr="00C55C95">
        <w:rPr>
          <w:rFonts w:ascii="华文宋体" w:eastAsia="华文宋体" w:hAnsi="华文宋体"/>
          <w:szCs w:val="28"/>
        </w:rPr>
        <w:t>(</w:t>
      </w:r>
      <w:r w:rsidRPr="00C55C95">
        <w:rPr>
          <w:rFonts w:ascii="华文宋体" w:eastAsia="华文宋体" w:hAnsi="华文宋体" w:cs="宋体" w:hint="eastAsia"/>
          <w:szCs w:val="28"/>
        </w:rPr>
        <w:t>以下简称乙方</w:t>
      </w:r>
      <w:r w:rsidRPr="00C55C95">
        <w:rPr>
          <w:rFonts w:ascii="华文宋体" w:eastAsia="华文宋体" w:hAnsi="华文宋体"/>
          <w:szCs w:val="28"/>
        </w:rPr>
        <w:t>)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　甲、乙双方就房屋租赁事宜，达成如下协议：</w:t>
      </w:r>
    </w:p>
    <w:p w:rsidR="003B762B" w:rsidRPr="00C55C95" w:rsidRDefault="00231EF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>
        <w:rPr>
          <w:rFonts w:ascii="华文宋体" w:eastAsia="华文宋体" w:hAnsi="华文宋体" w:cs="宋体" w:hint="eastAsia"/>
          <w:szCs w:val="28"/>
        </w:rPr>
        <w:t xml:space="preserve">　</w:t>
      </w:r>
      <w:r w:rsidR="003B762B" w:rsidRPr="00C55C95">
        <w:rPr>
          <w:rFonts w:ascii="华文宋体" w:eastAsia="华文宋体" w:hAnsi="华文宋体" w:cs="宋体" w:hint="eastAsia"/>
          <w:szCs w:val="28"/>
        </w:rPr>
        <w:t>一、甲方将位于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                         </w:t>
      </w:r>
      <w:r w:rsidR="00AB5023">
        <w:rPr>
          <w:rFonts w:ascii="华文宋体" w:eastAsia="华文宋体" w:hAnsi="华文宋体"/>
          <w:szCs w:val="28"/>
          <w:u w:val="single"/>
        </w:rPr>
        <w:t xml:space="preserve">      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</w:t>
      </w:r>
      <w:r w:rsidR="00684D4B" w:rsidRPr="00274D34">
        <w:rPr>
          <w:rFonts w:ascii="华文宋体" w:eastAsia="华文宋体" w:hAnsi="华文宋体" w:hint="eastAsia"/>
          <w:szCs w:val="28"/>
        </w:rPr>
        <w:t>房子</w:t>
      </w:r>
      <w:r w:rsidR="003B762B" w:rsidRPr="00C55C95">
        <w:rPr>
          <w:rFonts w:ascii="华文宋体" w:eastAsia="华文宋体" w:hAnsi="华文宋体" w:cs="宋体" w:hint="eastAsia"/>
          <w:szCs w:val="28"/>
        </w:rPr>
        <w:t>出租给乙方居住使用，租赁期限自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 </w:t>
      </w:r>
      <w:r w:rsidR="003B762B" w:rsidRPr="00C55C95">
        <w:rPr>
          <w:rFonts w:ascii="华文宋体" w:eastAsia="华文宋体" w:hAnsi="华文宋体" w:cs="宋体" w:hint="eastAsia"/>
          <w:szCs w:val="28"/>
        </w:rPr>
        <w:t>年</w:t>
      </w:r>
      <w:r w:rsidR="003B762B" w:rsidRPr="00C55C95">
        <w:rPr>
          <w:rFonts w:ascii="华文宋体" w:eastAsia="华文宋体" w:hAnsi="华文宋体" w:hint="eastAsia"/>
          <w:szCs w:val="28"/>
        </w:rPr>
        <w:t xml:space="preserve">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月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日至</w:t>
      </w:r>
      <w:r w:rsidR="003B762B" w:rsidRPr="00C55C95">
        <w:rPr>
          <w:rFonts w:ascii="华文宋体" w:eastAsia="华文宋体" w:hAnsi="华文宋体" w:hint="eastAsia"/>
          <w:szCs w:val="28"/>
        </w:rPr>
        <w:t xml:space="preserve">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  </w:t>
      </w:r>
      <w:r w:rsidR="003B762B" w:rsidRPr="00C55C95">
        <w:rPr>
          <w:rFonts w:ascii="华文宋体" w:eastAsia="华文宋体" w:hAnsi="华文宋体" w:cs="宋体" w:hint="eastAsia"/>
          <w:szCs w:val="28"/>
        </w:rPr>
        <w:t>年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</w:t>
      </w:r>
      <w:r w:rsidR="003B762B" w:rsidRPr="00C55C95">
        <w:rPr>
          <w:rFonts w:ascii="华文宋体" w:eastAsia="华文宋体" w:hAnsi="华文宋体" w:cs="宋体" w:hint="eastAsia"/>
          <w:szCs w:val="28"/>
        </w:rPr>
        <w:t>月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</w:t>
      </w:r>
      <w:r w:rsidR="003B762B" w:rsidRPr="00C55C95">
        <w:rPr>
          <w:rFonts w:ascii="华文宋体" w:eastAsia="华文宋体" w:hAnsi="华文宋体" w:cs="宋体" w:hint="eastAsia"/>
          <w:szCs w:val="28"/>
        </w:rPr>
        <w:t>日止，计</w:t>
      </w:r>
      <w:r w:rsidR="003B762B" w:rsidRPr="00C55C95">
        <w:rPr>
          <w:rFonts w:ascii="华文宋体" w:eastAsia="华文宋体" w:hAnsi="华文宋体" w:hint="eastAsia"/>
          <w:szCs w:val="28"/>
        </w:rPr>
        <w:t xml:space="preserve">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个月。</w:t>
      </w:r>
    </w:p>
    <w:p w:rsidR="003B762B" w:rsidRPr="00C55C95" w:rsidRDefault="00231EFB" w:rsidP="00231EFB">
      <w:pPr>
        <w:pStyle w:val="a8"/>
        <w:spacing w:line="360" w:lineRule="exact"/>
        <w:rPr>
          <w:rFonts w:ascii="华文宋体" w:eastAsia="华文宋体" w:hAnsi="华文宋体" w:hint="eastAsia"/>
          <w:szCs w:val="28"/>
        </w:rPr>
      </w:pPr>
      <w:r>
        <w:rPr>
          <w:rFonts w:ascii="华文宋体" w:eastAsia="华文宋体" w:hAnsi="华文宋体" w:cs="宋体" w:hint="eastAsia"/>
          <w:szCs w:val="28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二、本房屋</w:t>
      </w:r>
      <w:r w:rsidR="00D803DB" w:rsidRPr="00C55C95">
        <w:rPr>
          <w:rFonts w:ascii="华文宋体" w:eastAsia="华文宋体" w:hAnsi="华文宋体" w:cs="宋体" w:hint="eastAsia"/>
          <w:szCs w:val="28"/>
        </w:rPr>
        <w:t>月</w:t>
      </w:r>
      <w:r w:rsidR="003B762B" w:rsidRPr="00C55C95">
        <w:rPr>
          <w:rFonts w:ascii="华文宋体" w:eastAsia="华文宋体" w:hAnsi="华文宋体" w:cs="宋体" w:hint="eastAsia"/>
          <w:szCs w:val="28"/>
        </w:rPr>
        <w:t>租金为人民币</w:t>
      </w:r>
      <w:r w:rsidR="003B762B" w:rsidRPr="00C55C95">
        <w:rPr>
          <w:rFonts w:ascii="华文宋体" w:eastAsia="华文宋体" w:hAnsi="华文宋体" w:hint="eastAsia"/>
          <w:szCs w:val="28"/>
        </w:rPr>
        <w:t xml:space="preserve">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         </w:t>
      </w:r>
      <w:r w:rsidR="003B762B" w:rsidRPr="00C55C95">
        <w:rPr>
          <w:rFonts w:ascii="华文宋体" w:eastAsia="华文宋体" w:hAnsi="华文宋体" w:cs="宋体" w:hint="eastAsia"/>
          <w:szCs w:val="28"/>
        </w:rPr>
        <w:t>，按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结算。</w:t>
      </w:r>
      <w:r w:rsidR="005E469B" w:rsidRPr="00C55C95">
        <w:rPr>
          <w:rFonts w:ascii="华文宋体" w:eastAsia="华文宋体" w:hAnsi="华文宋体" w:cs="宋体" w:hint="eastAsia"/>
          <w:szCs w:val="28"/>
        </w:rPr>
        <w:t>押</w:t>
      </w:r>
      <w:r w:rsidR="003B762B" w:rsidRPr="00C55C95">
        <w:rPr>
          <w:rFonts w:ascii="华文宋体" w:eastAsia="华文宋体" w:hAnsi="华文宋体" w:cs="宋体" w:hint="eastAsia"/>
          <w:szCs w:val="28"/>
        </w:rPr>
        <w:t>金</w:t>
      </w:r>
      <w:r w:rsidR="003B762B" w:rsidRPr="00C55C95">
        <w:rPr>
          <w:rFonts w:ascii="华文宋体" w:eastAsia="华文宋体" w:hAnsi="华文宋体" w:hint="eastAsia"/>
          <w:szCs w:val="28"/>
        </w:rPr>
        <w:t xml:space="preserve"> </w:t>
      </w:r>
      <w:r w:rsidR="003B762B" w:rsidRPr="00C55C95">
        <w:rPr>
          <w:rFonts w:ascii="华文宋体" w:eastAsia="华文宋体" w:hAnsi="华文宋体" w:hint="eastAsia"/>
          <w:szCs w:val="28"/>
          <w:u w:val="single"/>
        </w:rPr>
        <w:t xml:space="preserve">           </w:t>
      </w:r>
      <w:r w:rsidR="003B762B" w:rsidRPr="00C55C95">
        <w:rPr>
          <w:rFonts w:ascii="华文宋体" w:eastAsia="华文宋体" w:hAnsi="华文宋体" w:cs="宋体" w:hint="eastAsia"/>
          <w:szCs w:val="28"/>
        </w:rPr>
        <w:t>，</w:t>
      </w:r>
      <w:r w:rsidR="005E469B" w:rsidRPr="00C55C95">
        <w:rPr>
          <w:rFonts w:ascii="华文宋体" w:eastAsia="华文宋体" w:hAnsi="华文宋体" w:cs="宋体" w:hint="eastAsia"/>
          <w:szCs w:val="28"/>
        </w:rPr>
        <w:t>合同到期时</w:t>
      </w:r>
      <w:r w:rsidR="00402825" w:rsidRPr="00C55C95">
        <w:rPr>
          <w:rFonts w:ascii="华文宋体" w:eastAsia="华文宋体" w:hAnsi="华文宋体" w:cs="宋体" w:hint="eastAsia"/>
          <w:szCs w:val="28"/>
        </w:rPr>
        <w:t>退还</w:t>
      </w:r>
      <w:bookmarkStart w:id="0" w:name="_GoBack"/>
      <w:bookmarkEnd w:id="0"/>
      <w:r w:rsidR="003B762B" w:rsidRPr="00C55C95">
        <w:rPr>
          <w:rFonts w:ascii="华文宋体" w:eastAsia="华文宋体" w:hAnsi="华文宋体" w:cs="宋体" w:hint="eastAsia"/>
          <w:szCs w:val="28"/>
        </w:rPr>
        <w:t>。</w:t>
      </w:r>
    </w:p>
    <w:p w:rsidR="003B762B" w:rsidRPr="00C55C95" w:rsidRDefault="00231EF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>
        <w:rPr>
          <w:rFonts w:ascii="华文宋体" w:eastAsia="华文宋体" w:hAnsi="华文宋体" w:cs="宋体" w:hint="eastAsia"/>
          <w:szCs w:val="28"/>
        </w:rPr>
        <w:t xml:space="preserve">　</w:t>
      </w:r>
      <w:r w:rsidR="003B762B" w:rsidRPr="00C55C95">
        <w:rPr>
          <w:rFonts w:ascii="华文宋体" w:eastAsia="华文宋体" w:hAnsi="华文宋体" w:cs="宋体" w:hint="eastAsia"/>
          <w:szCs w:val="28"/>
        </w:rPr>
        <w:t>三、乙方租赁期间，水费、电费、以及其它由乙方居住而产生的费用由乙方负担。租赁结束时，乙方须交清欠费。</w:t>
      </w:r>
    </w:p>
    <w:p w:rsidR="003B762B" w:rsidRPr="00C55C95" w:rsidRDefault="00231EFB" w:rsidP="003B762B">
      <w:pPr>
        <w:pStyle w:val="a8"/>
        <w:spacing w:line="360" w:lineRule="exact"/>
        <w:rPr>
          <w:rFonts w:ascii="华文宋体" w:eastAsia="华文宋体" w:hAnsi="华文宋体" w:hint="eastAsia"/>
          <w:szCs w:val="28"/>
        </w:rPr>
      </w:pPr>
      <w:r>
        <w:rPr>
          <w:rFonts w:ascii="华文宋体" w:eastAsia="华文宋体" w:hAnsi="华文宋体" w:cs="宋体" w:hint="eastAsia"/>
          <w:szCs w:val="28"/>
        </w:rPr>
        <w:t xml:space="preserve">　</w:t>
      </w:r>
      <w:r w:rsidR="003B762B" w:rsidRPr="00C55C95">
        <w:rPr>
          <w:rFonts w:ascii="华文宋体" w:eastAsia="华文宋体" w:hAnsi="华文宋体" w:cs="宋体" w:hint="eastAsia"/>
          <w:szCs w:val="28"/>
        </w:rPr>
        <w:t>四、房屋租赁期间，任何一方要求终止合同，须提前三个月通知对方，并偿付对方总租金</w:t>
      </w:r>
      <w:r w:rsidR="003B762B" w:rsidRPr="00C55C95">
        <w:rPr>
          <w:rFonts w:ascii="华文宋体" w:eastAsia="华文宋体" w:hAnsi="华文宋体" w:hint="eastAsia"/>
          <w:szCs w:val="28"/>
        </w:rPr>
        <w:t>50%</w:t>
      </w:r>
      <w:r w:rsidR="003B762B" w:rsidRPr="00C55C95">
        <w:rPr>
          <w:rFonts w:ascii="华文宋体" w:eastAsia="华文宋体" w:hAnsi="华文宋体" w:cs="宋体" w:hint="eastAsia"/>
          <w:szCs w:val="28"/>
        </w:rPr>
        <w:t>的违约金</w:t>
      </w:r>
      <w:r w:rsidR="003B762B" w:rsidRPr="00C55C95">
        <w:rPr>
          <w:rFonts w:ascii="华文宋体" w:eastAsia="华文宋体" w:hAnsi="华文宋体"/>
          <w:szCs w:val="28"/>
        </w:rPr>
        <w:t>;</w:t>
      </w:r>
    </w:p>
    <w:p w:rsidR="003B762B" w:rsidRPr="00C55C95" w:rsidRDefault="00231EF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>
        <w:rPr>
          <w:rFonts w:ascii="华文宋体" w:eastAsia="华文宋体" w:hAnsi="华文宋体" w:cs="宋体" w:hint="eastAsia"/>
          <w:szCs w:val="28"/>
        </w:rPr>
        <w:t xml:space="preserve">　</w:t>
      </w:r>
      <w:r w:rsidR="003B762B" w:rsidRPr="00C55C95">
        <w:rPr>
          <w:rFonts w:ascii="华文宋体" w:eastAsia="华文宋体" w:hAnsi="华文宋体" w:cs="宋体" w:hint="eastAsia"/>
          <w:szCs w:val="28"/>
        </w:rPr>
        <w:t>五、在承租期间，未经甲方同意，乙方无权转租或转借该房屋</w:t>
      </w:r>
      <w:r w:rsidR="003B762B" w:rsidRPr="00C55C95">
        <w:rPr>
          <w:rFonts w:ascii="华文宋体" w:eastAsia="华文宋体" w:hAnsi="华文宋体"/>
          <w:szCs w:val="28"/>
        </w:rPr>
        <w:t>;</w:t>
      </w:r>
      <w:r w:rsidR="003B762B" w:rsidRPr="00C55C95">
        <w:rPr>
          <w:rFonts w:ascii="华文宋体" w:eastAsia="华文宋体" w:hAnsi="华文宋体" w:cs="宋体" w:hint="eastAsia"/>
          <w:szCs w:val="28"/>
        </w:rPr>
        <w:t>不得改变房屋结构及其用途，由于乙方人为原因造成该房屋及其配套设施损坏的，由乙方承担赔偿责任。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六、甲方保证该房屋无产权纠纷。</w:t>
      </w:r>
      <w:r w:rsidR="003169CC" w:rsidRPr="00C55C95">
        <w:rPr>
          <w:rFonts w:ascii="华文宋体" w:eastAsia="华文宋体" w:hAnsi="华文宋体" w:cs="宋体" w:hint="eastAsia"/>
          <w:szCs w:val="28"/>
        </w:rPr>
        <w:t>甲方需尽房屋修缮义务，如因房屋问题未及时修缮，严重影响居住的，甲方需要承担赔偿责任。</w:t>
      </w:r>
    </w:p>
    <w:p w:rsidR="003B762B" w:rsidRPr="00C55C95" w:rsidRDefault="00231EFB" w:rsidP="003B762B">
      <w:pPr>
        <w:pStyle w:val="a8"/>
        <w:spacing w:line="360" w:lineRule="exact"/>
        <w:rPr>
          <w:rFonts w:ascii="华文宋体" w:eastAsia="华文宋体" w:hAnsi="华文宋体"/>
          <w:szCs w:val="28"/>
          <w:u w:val="single"/>
        </w:rPr>
      </w:pPr>
      <w:r>
        <w:rPr>
          <w:rFonts w:ascii="华文宋体" w:eastAsia="华文宋体" w:hAnsi="华文宋体" w:cs="宋体" w:hint="eastAsia"/>
          <w:szCs w:val="28"/>
        </w:rPr>
        <w:t xml:space="preserve">    </w:t>
      </w:r>
      <w:r w:rsidR="003B762B" w:rsidRPr="00C55C95">
        <w:rPr>
          <w:rFonts w:ascii="华文宋体" w:eastAsia="华文宋体" w:hAnsi="华文宋体" w:cs="宋体" w:hint="eastAsia"/>
          <w:szCs w:val="28"/>
        </w:rPr>
        <w:t>七、</w:t>
      </w:r>
      <w:r w:rsidR="00B1128E" w:rsidRPr="00C55C95">
        <w:rPr>
          <w:rFonts w:ascii="华文宋体" w:eastAsia="华文宋体" w:hAnsi="华文宋体" w:cs="宋体" w:hint="eastAsia"/>
          <w:szCs w:val="28"/>
        </w:rPr>
        <w:t>水表：</w:t>
      </w:r>
      <w:r w:rsidR="00B1128E" w:rsidRPr="00C55C95">
        <w:rPr>
          <w:rFonts w:ascii="华文宋体" w:eastAsia="华文宋体" w:hAnsi="华文宋体" w:hint="eastAsia"/>
          <w:szCs w:val="28"/>
          <w:u w:val="single"/>
        </w:rPr>
        <w:t xml:space="preserve">                        </w:t>
      </w:r>
      <w:r w:rsidR="00F77AB1" w:rsidRPr="00C55C95">
        <w:rPr>
          <w:rFonts w:ascii="华文宋体" w:eastAsia="华文宋体" w:hAnsi="华文宋体"/>
          <w:szCs w:val="28"/>
          <w:u w:val="single"/>
        </w:rPr>
        <w:tab/>
      </w:r>
      <w:r w:rsidR="00F77AB1" w:rsidRPr="00C55C95">
        <w:rPr>
          <w:rFonts w:ascii="华文宋体" w:eastAsia="华文宋体" w:hAnsi="华文宋体"/>
          <w:szCs w:val="28"/>
          <w:u w:val="single"/>
        </w:rPr>
        <w:tab/>
      </w:r>
      <w:r w:rsidR="00F77AB1" w:rsidRPr="00C55C95">
        <w:rPr>
          <w:rFonts w:ascii="华文宋体" w:eastAsia="华文宋体" w:hAnsi="华文宋体" w:hint="eastAsia"/>
          <w:szCs w:val="28"/>
          <w:u w:val="single"/>
        </w:rPr>
        <w:t>，</w:t>
      </w:r>
      <w:r w:rsidR="00160345" w:rsidRPr="00C55C95">
        <w:rPr>
          <w:rFonts w:ascii="华文宋体" w:eastAsia="华文宋体" w:hAnsi="华文宋体" w:cs="宋体" w:hint="eastAsia"/>
          <w:szCs w:val="28"/>
        </w:rPr>
        <w:t xml:space="preserve"> 电表：</w:t>
      </w:r>
      <w:r w:rsidR="00160345" w:rsidRPr="00C55C95">
        <w:rPr>
          <w:rFonts w:ascii="华文宋体" w:eastAsia="华文宋体" w:hAnsi="华文宋体" w:hint="eastAsia"/>
          <w:szCs w:val="28"/>
          <w:u w:val="single"/>
        </w:rPr>
        <w:t xml:space="preserve"> </w:t>
      </w:r>
      <w:r w:rsidR="00F77AB1" w:rsidRPr="00C55C95">
        <w:rPr>
          <w:rFonts w:ascii="华文宋体" w:eastAsia="华文宋体" w:hAnsi="华文宋体"/>
          <w:szCs w:val="28"/>
          <w:u w:val="single"/>
        </w:rPr>
        <w:tab/>
        <w:t xml:space="preserve">      </w:t>
      </w:r>
      <w:r w:rsidR="00160345" w:rsidRPr="00C55C95">
        <w:rPr>
          <w:rFonts w:ascii="华文宋体" w:eastAsia="华文宋体" w:hAnsi="华文宋体" w:hint="eastAsia"/>
          <w:szCs w:val="28"/>
          <w:u w:val="single"/>
        </w:rPr>
        <w:t xml:space="preserve">     </w:t>
      </w:r>
      <w:r w:rsidR="00F77AB1" w:rsidRPr="00C55C95">
        <w:rPr>
          <w:rFonts w:ascii="华文宋体" w:eastAsia="华文宋体" w:hAnsi="华文宋体"/>
          <w:szCs w:val="28"/>
          <w:u w:val="single"/>
        </w:rPr>
        <w:t xml:space="preserve">                    </w:t>
      </w:r>
      <w:r w:rsidR="00F77AB1" w:rsidRPr="00C55C95">
        <w:rPr>
          <w:rFonts w:ascii="华文宋体" w:eastAsia="华文宋体" w:hAnsi="华文宋体" w:hint="eastAsia"/>
          <w:szCs w:val="28"/>
          <w:u w:val="single"/>
        </w:rPr>
        <w:t>。</w:t>
      </w:r>
    </w:p>
    <w:p w:rsidR="00F77AB1" w:rsidRPr="00C55C95" w:rsidRDefault="00F77AB1" w:rsidP="00F77AB1">
      <w:pPr>
        <w:pStyle w:val="a8"/>
        <w:spacing w:line="360" w:lineRule="exact"/>
        <w:ind w:firstLine="720"/>
        <w:rPr>
          <w:rFonts w:ascii="华文宋体" w:eastAsia="华文宋体" w:hAnsi="华文宋体" w:cs="宋体"/>
          <w:szCs w:val="28"/>
          <w:u w:val="single"/>
        </w:rPr>
      </w:pPr>
      <w:r w:rsidRPr="00C55C95">
        <w:rPr>
          <w:rFonts w:ascii="华文宋体" w:eastAsia="华文宋体" w:hAnsi="华文宋体"/>
          <w:szCs w:val="28"/>
        </w:rPr>
        <w:t>其他设施：</w:t>
      </w:r>
      <w:r w:rsidRPr="00C55C95">
        <w:rPr>
          <w:rFonts w:ascii="华文宋体" w:eastAsia="华文宋体" w:hAnsi="华文宋体"/>
          <w:szCs w:val="28"/>
          <w:u w:val="single"/>
        </w:rPr>
        <w:t xml:space="preserve">                                                              </w:t>
      </w:r>
      <w:r w:rsidRPr="00C55C95">
        <w:rPr>
          <w:rFonts w:ascii="华文宋体" w:eastAsia="华文宋体" w:hAnsi="华文宋体"/>
          <w:szCs w:val="28"/>
          <w:u w:val="single"/>
        </w:rPr>
        <w:tab/>
      </w:r>
      <w:r w:rsidRPr="00C55C95">
        <w:rPr>
          <w:rFonts w:ascii="华文宋体" w:eastAsia="华文宋体" w:hAnsi="华文宋体"/>
          <w:szCs w:val="28"/>
          <w:u w:val="single"/>
        </w:rPr>
        <w:tab/>
        <w:t xml:space="preserve">          。</w:t>
      </w:r>
    </w:p>
    <w:p w:rsidR="000253D5" w:rsidRPr="00C55C95" w:rsidRDefault="000253D5" w:rsidP="000253D5">
      <w:pPr>
        <w:pStyle w:val="a8"/>
        <w:spacing w:line="360" w:lineRule="exact"/>
        <w:rPr>
          <w:rFonts w:ascii="华文宋体" w:eastAsia="华文宋体" w:hAnsi="华文宋体" w:hint="eastAsia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  </w:t>
      </w:r>
      <w:r w:rsidR="00413737">
        <w:rPr>
          <w:rFonts w:ascii="华文宋体" w:eastAsia="华文宋体" w:hAnsi="华文宋体" w:cs="宋体"/>
          <w:szCs w:val="28"/>
        </w:rPr>
        <w:t xml:space="preserve">  </w:t>
      </w:r>
      <w:r w:rsidRPr="00C55C95">
        <w:rPr>
          <w:rFonts w:ascii="华文宋体" w:eastAsia="华文宋体" w:hAnsi="华文宋体" w:cs="宋体"/>
          <w:szCs w:val="28"/>
        </w:rPr>
        <w:t>八、</w:t>
      </w:r>
      <w:r w:rsidRPr="00C55C95">
        <w:rPr>
          <w:rFonts w:ascii="华文宋体" w:eastAsia="华文宋体" w:hAnsi="华文宋体" w:cs="宋体" w:hint="eastAsia"/>
          <w:szCs w:val="28"/>
        </w:rPr>
        <w:t>就本合同发生纠纷，双方协商解决，协商不成，任何一方均有权向人民法院提起诉讼，请求司法解决。</w:t>
      </w:r>
    </w:p>
    <w:p w:rsidR="000E610C" w:rsidRPr="00C55C95" w:rsidRDefault="003B762B" w:rsidP="003B762B">
      <w:pPr>
        <w:pStyle w:val="a8"/>
        <w:spacing w:line="360" w:lineRule="exact"/>
        <w:rPr>
          <w:rFonts w:ascii="华文宋体" w:eastAsia="华文宋体" w:hAnsi="华文宋体" w:cs="宋体" w:hint="eastAsia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</w:t>
      </w:r>
      <w:r w:rsidR="000253D5" w:rsidRPr="00C55C95">
        <w:rPr>
          <w:rFonts w:ascii="华文宋体" w:eastAsia="华文宋体" w:hAnsi="华文宋体" w:cs="宋体" w:hint="eastAsia"/>
          <w:szCs w:val="28"/>
        </w:rPr>
        <w:t>九</w:t>
      </w:r>
      <w:r w:rsidRPr="00C55C95">
        <w:rPr>
          <w:rFonts w:ascii="华文宋体" w:eastAsia="华文宋体" w:hAnsi="华文宋体" w:cs="宋体" w:hint="eastAsia"/>
          <w:szCs w:val="28"/>
        </w:rPr>
        <w:t>、本合同连一式</w:t>
      </w:r>
      <w:r w:rsidRPr="00C55C95">
        <w:rPr>
          <w:rFonts w:ascii="华文宋体" w:eastAsia="华文宋体" w:hAnsi="华文宋体" w:hint="eastAsia"/>
          <w:szCs w:val="28"/>
        </w:rPr>
        <w:t>2</w:t>
      </w:r>
      <w:r w:rsidRPr="00C55C95">
        <w:rPr>
          <w:rFonts w:ascii="华文宋体" w:eastAsia="华文宋体" w:hAnsi="华文宋体" w:cs="宋体" w:hint="eastAsia"/>
          <w:szCs w:val="28"/>
        </w:rPr>
        <w:t>份，甲、乙双方各执</w:t>
      </w:r>
      <w:r w:rsidRPr="00C55C95">
        <w:rPr>
          <w:rFonts w:ascii="华文宋体" w:eastAsia="华文宋体" w:hAnsi="华文宋体" w:hint="eastAsia"/>
          <w:szCs w:val="28"/>
        </w:rPr>
        <w:t>1</w:t>
      </w:r>
      <w:r w:rsidRPr="00C55C95">
        <w:rPr>
          <w:rFonts w:ascii="华文宋体" w:eastAsia="华文宋体" w:hAnsi="华文宋体" w:cs="宋体" w:hint="eastAsia"/>
          <w:szCs w:val="28"/>
        </w:rPr>
        <w:t>份，自双方签字之日起生效。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　甲方签字：</w:t>
      </w:r>
      <w:r w:rsidRPr="00C55C95">
        <w:rPr>
          <w:rFonts w:ascii="华文宋体" w:eastAsia="华文宋体" w:hAnsi="华文宋体" w:hint="eastAsia"/>
          <w:szCs w:val="28"/>
        </w:rPr>
        <w:t xml:space="preserve">                            </w:t>
      </w:r>
      <w:r w:rsidRPr="00C55C95">
        <w:rPr>
          <w:rFonts w:ascii="华文宋体" w:eastAsia="华文宋体" w:hAnsi="华文宋体" w:cs="宋体" w:hint="eastAsia"/>
          <w:szCs w:val="28"/>
        </w:rPr>
        <w:t xml:space="preserve">　乙方签字：</w:t>
      </w:r>
    </w:p>
    <w:p w:rsidR="003B762B" w:rsidRPr="00C55C95" w:rsidRDefault="003B762B" w:rsidP="003B762B">
      <w:pPr>
        <w:pStyle w:val="a8"/>
        <w:spacing w:line="360" w:lineRule="exact"/>
        <w:rPr>
          <w:rFonts w:ascii="华文宋体" w:eastAsia="华文宋体" w:hAnsi="华文宋体" w:hint="eastAsia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 xml:space="preserve">　　</w:t>
      </w:r>
    </w:p>
    <w:p w:rsidR="003B762B" w:rsidRPr="00C55C95" w:rsidRDefault="003B762B" w:rsidP="00CE401A">
      <w:pPr>
        <w:pStyle w:val="a8"/>
        <w:spacing w:line="360" w:lineRule="exact"/>
        <w:ind w:left="1440" w:firstLineChars="1800" w:firstLine="4320"/>
        <w:rPr>
          <w:rFonts w:ascii="华文宋体" w:eastAsia="华文宋体" w:hAnsi="华文宋体"/>
          <w:szCs w:val="28"/>
        </w:rPr>
      </w:pPr>
      <w:r w:rsidRPr="00C55C95">
        <w:rPr>
          <w:rFonts w:ascii="华文宋体" w:eastAsia="华文宋体" w:hAnsi="华文宋体" w:cs="宋体" w:hint="eastAsia"/>
          <w:szCs w:val="28"/>
        </w:rPr>
        <w:t>年</w:t>
      </w:r>
      <w:r w:rsidRPr="00C55C95">
        <w:rPr>
          <w:rFonts w:ascii="华文宋体" w:eastAsia="华文宋体" w:hAnsi="华文宋体" w:hint="eastAsia"/>
          <w:szCs w:val="28"/>
        </w:rPr>
        <w:t xml:space="preserve">       </w:t>
      </w:r>
      <w:r w:rsidRPr="00C55C95">
        <w:rPr>
          <w:rFonts w:ascii="华文宋体" w:eastAsia="华文宋体" w:hAnsi="华文宋体" w:cs="宋体" w:hint="eastAsia"/>
          <w:szCs w:val="28"/>
        </w:rPr>
        <w:t>月</w:t>
      </w:r>
      <w:r w:rsidRPr="00C55C95">
        <w:rPr>
          <w:rFonts w:ascii="华文宋体" w:eastAsia="华文宋体" w:hAnsi="华文宋体" w:hint="eastAsia"/>
          <w:szCs w:val="28"/>
        </w:rPr>
        <w:t xml:space="preserve">       </w:t>
      </w:r>
      <w:r w:rsidRPr="00C55C95">
        <w:rPr>
          <w:rFonts w:ascii="华文宋体" w:eastAsia="华文宋体" w:hAnsi="华文宋体" w:cs="宋体" w:hint="eastAsia"/>
          <w:szCs w:val="28"/>
        </w:rPr>
        <w:t>日</w:t>
      </w:r>
    </w:p>
    <w:p w:rsidR="00FC148C" w:rsidRPr="00C55C95" w:rsidRDefault="00FC148C" w:rsidP="003B762B">
      <w:pPr>
        <w:rPr>
          <w:rFonts w:ascii="华文宋体" w:eastAsia="华文宋体" w:hAnsi="华文宋体"/>
        </w:rPr>
      </w:pPr>
    </w:p>
    <w:sectPr w:rsidR="00FC148C" w:rsidRPr="00C55C95" w:rsidSect="00FB30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0AD" w:rsidRDefault="005A30AD" w:rsidP="005A30AD">
      <w:pPr>
        <w:spacing w:after="0" w:line="240" w:lineRule="auto"/>
      </w:pPr>
      <w:r>
        <w:separator/>
      </w:r>
    </w:p>
  </w:endnote>
  <w:endnote w:type="continuationSeparator" w:id="0">
    <w:p w:rsidR="005A30AD" w:rsidRDefault="005A30AD" w:rsidP="005A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9D8" w:rsidRPr="003129D8" w:rsidRDefault="00564CBE" w:rsidP="003129D8">
    <w:pPr>
      <w:pStyle w:val="a4"/>
      <w:jc w:val="right"/>
      <w:rPr>
        <w:rFonts w:ascii="黑体" w:eastAsia="黑体"/>
      </w:rPr>
    </w:pPr>
    <w:r w:rsidRPr="003129D8">
      <w:rPr>
        <w:rFonts w:ascii="黑体" w:eastAsia="黑体" w:hint="eastAsia"/>
      </w:rPr>
      <w:fldChar w:fldCharType="begin"/>
    </w:r>
    <w:r w:rsidRPr="003129D8">
      <w:rPr>
        <w:rFonts w:ascii="黑体" w:eastAsia="黑体" w:hint="eastAsia"/>
      </w:rPr>
      <w:instrText xml:space="preserve"> PAGE   \* MERGEFORMAT </w:instrText>
    </w:r>
    <w:r w:rsidRPr="003129D8">
      <w:rPr>
        <w:rFonts w:ascii="黑体" w:eastAsia="黑体" w:hint="eastAsia"/>
      </w:rPr>
      <w:fldChar w:fldCharType="separate"/>
    </w:r>
    <w:r w:rsidRPr="00564CBE">
      <w:rPr>
        <w:rFonts w:ascii="黑体" w:eastAsia="黑体"/>
        <w:noProof/>
        <w:lang w:val="zh-CN"/>
      </w:rPr>
      <w:t>1</w:t>
    </w:r>
    <w:r w:rsidRPr="003129D8">
      <w:rPr>
        <w:rFonts w:ascii="黑体" w:eastAsia="黑体"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0AD" w:rsidRDefault="005A30AD" w:rsidP="005A30AD">
      <w:pPr>
        <w:spacing w:after="0" w:line="240" w:lineRule="auto"/>
      </w:pPr>
      <w:r>
        <w:separator/>
      </w:r>
    </w:p>
  </w:footnote>
  <w:footnote w:type="continuationSeparator" w:id="0">
    <w:p w:rsidR="005A30AD" w:rsidRDefault="005A30AD" w:rsidP="005A3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E4CBB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872" w:hanging="420"/>
      </w:p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</w:lvl>
    <w:lvl w:ilvl="3" w:tplc="0409000F" w:tentative="1">
      <w:start w:val="1"/>
      <w:numFmt w:val="decimal"/>
      <w:lvlText w:val="%4."/>
      <w:lvlJc w:val="left"/>
      <w:pPr>
        <w:ind w:left="2132" w:hanging="420"/>
      </w:p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</w:lvl>
    <w:lvl w:ilvl="6" w:tplc="0409000F" w:tentative="1">
      <w:start w:val="1"/>
      <w:numFmt w:val="decimal"/>
      <w:lvlText w:val="%7."/>
      <w:lvlJc w:val="left"/>
      <w:pPr>
        <w:ind w:left="3392" w:hanging="420"/>
      </w:p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</w:lvl>
  </w:abstractNum>
  <w:abstractNum w:abstractNumId="1" w15:restartNumberingAfterBreak="0">
    <w:nsid w:val="35BC2673"/>
    <w:multiLevelType w:val="multilevel"/>
    <w:tmpl w:val="6A3E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E73A4"/>
    <w:multiLevelType w:val="multilevel"/>
    <w:tmpl w:val="7234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86947"/>
    <w:multiLevelType w:val="hybridMultilevel"/>
    <w:tmpl w:val="2CB6C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4" w15:restartNumberingAfterBreak="0">
    <w:nsid w:val="3F0C6B11"/>
    <w:multiLevelType w:val="multilevel"/>
    <w:tmpl w:val="7D1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62D2D"/>
    <w:multiLevelType w:val="hybridMultilevel"/>
    <w:tmpl w:val="2CB6CF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416" w:hanging="420"/>
      </w:pPr>
    </w:lvl>
    <w:lvl w:ilvl="2" w:tplc="0409001B" w:tentative="1">
      <w:start w:val="1"/>
      <w:numFmt w:val="lowerRoman"/>
      <w:lvlText w:val="%3."/>
      <w:lvlJc w:val="right"/>
      <w:pPr>
        <w:ind w:left="836" w:hanging="420"/>
      </w:pPr>
    </w:lvl>
    <w:lvl w:ilvl="3" w:tplc="0409000F" w:tentative="1">
      <w:start w:val="1"/>
      <w:numFmt w:val="decimal"/>
      <w:lvlText w:val="%4."/>
      <w:lvlJc w:val="left"/>
      <w:pPr>
        <w:ind w:left="1256" w:hanging="420"/>
      </w:pPr>
    </w:lvl>
    <w:lvl w:ilvl="4" w:tplc="04090019" w:tentative="1">
      <w:start w:val="1"/>
      <w:numFmt w:val="lowerLetter"/>
      <w:lvlText w:val="%5)"/>
      <w:lvlJc w:val="left"/>
      <w:pPr>
        <w:ind w:left="1676" w:hanging="420"/>
      </w:pPr>
    </w:lvl>
    <w:lvl w:ilvl="5" w:tplc="0409001B" w:tentative="1">
      <w:start w:val="1"/>
      <w:numFmt w:val="lowerRoman"/>
      <w:lvlText w:val="%6."/>
      <w:lvlJc w:val="right"/>
      <w:pPr>
        <w:ind w:left="2096" w:hanging="420"/>
      </w:pPr>
    </w:lvl>
    <w:lvl w:ilvl="6" w:tplc="0409000F" w:tentative="1">
      <w:start w:val="1"/>
      <w:numFmt w:val="decimal"/>
      <w:lvlText w:val="%7."/>
      <w:lvlJc w:val="left"/>
      <w:pPr>
        <w:ind w:left="2516" w:hanging="420"/>
      </w:pPr>
    </w:lvl>
    <w:lvl w:ilvl="7" w:tplc="04090019" w:tentative="1">
      <w:start w:val="1"/>
      <w:numFmt w:val="lowerLetter"/>
      <w:lvlText w:val="%8)"/>
      <w:lvlJc w:val="left"/>
      <w:pPr>
        <w:ind w:left="2936" w:hanging="420"/>
      </w:pPr>
    </w:lvl>
    <w:lvl w:ilvl="8" w:tplc="0409001B" w:tentative="1">
      <w:start w:val="1"/>
      <w:numFmt w:val="lowerRoman"/>
      <w:lvlText w:val="%9."/>
      <w:lvlJc w:val="right"/>
      <w:pPr>
        <w:ind w:left="3356" w:hanging="420"/>
      </w:pPr>
    </w:lvl>
  </w:abstractNum>
  <w:abstractNum w:abstractNumId="6" w15:restartNumberingAfterBreak="0">
    <w:nsid w:val="45AF18ED"/>
    <w:multiLevelType w:val="hybridMultilevel"/>
    <w:tmpl w:val="405C7B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5A046B"/>
    <w:multiLevelType w:val="multilevel"/>
    <w:tmpl w:val="7302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67C6B"/>
    <w:multiLevelType w:val="multilevel"/>
    <w:tmpl w:val="E17E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40487B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</w:lvl>
    <w:lvl w:ilvl="3" w:tplc="0409000F" w:tentative="1">
      <w:start w:val="1"/>
      <w:numFmt w:val="decimal"/>
      <w:lvlText w:val="%4."/>
      <w:lvlJc w:val="left"/>
      <w:pPr>
        <w:ind w:left="2132" w:hanging="420"/>
      </w:p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</w:lvl>
    <w:lvl w:ilvl="6" w:tplc="0409000F" w:tentative="1">
      <w:start w:val="1"/>
      <w:numFmt w:val="decimal"/>
      <w:lvlText w:val="%7."/>
      <w:lvlJc w:val="left"/>
      <w:pPr>
        <w:ind w:left="3392" w:hanging="420"/>
      </w:p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</w:lvl>
  </w:abstractNum>
  <w:abstractNum w:abstractNumId="10" w15:restartNumberingAfterBreak="0">
    <w:nsid w:val="679A3B29"/>
    <w:multiLevelType w:val="multilevel"/>
    <w:tmpl w:val="A7F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D208A"/>
    <w:multiLevelType w:val="hybridMultilevel"/>
    <w:tmpl w:val="BC209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292" w:hanging="420"/>
      </w:pPr>
    </w:lvl>
    <w:lvl w:ilvl="2" w:tplc="0409001B" w:tentative="1">
      <w:start w:val="1"/>
      <w:numFmt w:val="lowerRoman"/>
      <w:lvlText w:val="%3."/>
      <w:lvlJc w:val="right"/>
      <w:pPr>
        <w:ind w:left="1712" w:hanging="420"/>
      </w:pPr>
    </w:lvl>
    <w:lvl w:ilvl="3" w:tplc="0409000F" w:tentative="1">
      <w:start w:val="1"/>
      <w:numFmt w:val="decimal"/>
      <w:lvlText w:val="%4."/>
      <w:lvlJc w:val="left"/>
      <w:pPr>
        <w:ind w:left="2132" w:hanging="420"/>
      </w:pPr>
    </w:lvl>
    <w:lvl w:ilvl="4" w:tplc="04090019" w:tentative="1">
      <w:start w:val="1"/>
      <w:numFmt w:val="lowerLetter"/>
      <w:lvlText w:val="%5)"/>
      <w:lvlJc w:val="left"/>
      <w:pPr>
        <w:ind w:left="2552" w:hanging="420"/>
      </w:pPr>
    </w:lvl>
    <w:lvl w:ilvl="5" w:tplc="0409001B" w:tentative="1">
      <w:start w:val="1"/>
      <w:numFmt w:val="lowerRoman"/>
      <w:lvlText w:val="%6."/>
      <w:lvlJc w:val="right"/>
      <w:pPr>
        <w:ind w:left="2972" w:hanging="420"/>
      </w:pPr>
    </w:lvl>
    <w:lvl w:ilvl="6" w:tplc="0409000F" w:tentative="1">
      <w:start w:val="1"/>
      <w:numFmt w:val="decimal"/>
      <w:lvlText w:val="%7."/>
      <w:lvlJc w:val="left"/>
      <w:pPr>
        <w:ind w:left="3392" w:hanging="420"/>
      </w:pPr>
    </w:lvl>
    <w:lvl w:ilvl="7" w:tplc="04090019" w:tentative="1">
      <w:start w:val="1"/>
      <w:numFmt w:val="lowerLetter"/>
      <w:lvlText w:val="%8)"/>
      <w:lvlJc w:val="left"/>
      <w:pPr>
        <w:ind w:left="3812" w:hanging="420"/>
      </w:pPr>
    </w:lvl>
    <w:lvl w:ilvl="8" w:tplc="0409001B" w:tentative="1">
      <w:start w:val="1"/>
      <w:numFmt w:val="lowerRoman"/>
      <w:lvlText w:val="%9."/>
      <w:lvlJc w:val="right"/>
      <w:pPr>
        <w:ind w:left="4232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4C"/>
    <w:rsid w:val="00020492"/>
    <w:rsid w:val="00020895"/>
    <w:rsid w:val="000253D5"/>
    <w:rsid w:val="000E610C"/>
    <w:rsid w:val="00152EA5"/>
    <w:rsid w:val="00160345"/>
    <w:rsid w:val="0018325D"/>
    <w:rsid w:val="001D5C2C"/>
    <w:rsid w:val="00231EFB"/>
    <w:rsid w:val="00274D34"/>
    <w:rsid w:val="002B5F0F"/>
    <w:rsid w:val="002F4ABC"/>
    <w:rsid w:val="003169CC"/>
    <w:rsid w:val="003346A2"/>
    <w:rsid w:val="00356AF4"/>
    <w:rsid w:val="00374296"/>
    <w:rsid w:val="003B762B"/>
    <w:rsid w:val="003E164C"/>
    <w:rsid w:val="003E5BC1"/>
    <w:rsid w:val="004006E6"/>
    <w:rsid w:val="00402825"/>
    <w:rsid w:val="00413737"/>
    <w:rsid w:val="0045211F"/>
    <w:rsid w:val="005039A2"/>
    <w:rsid w:val="00564CBE"/>
    <w:rsid w:val="005976D4"/>
    <w:rsid w:val="005A30AD"/>
    <w:rsid w:val="005E469B"/>
    <w:rsid w:val="006060DB"/>
    <w:rsid w:val="00662083"/>
    <w:rsid w:val="00684D4B"/>
    <w:rsid w:val="006B6838"/>
    <w:rsid w:val="006D7ED6"/>
    <w:rsid w:val="006F6349"/>
    <w:rsid w:val="007457C1"/>
    <w:rsid w:val="008133B3"/>
    <w:rsid w:val="00873619"/>
    <w:rsid w:val="008833A6"/>
    <w:rsid w:val="008A326E"/>
    <w:rsid w:val="008F2940"/>
    <w:rsid w:val="0090212E"/>
    <w:rsid w:val="00905B21"/>
    <w:rsid w:val="009B79F4"/>
    <w:rsid w:val="009E3DD7"/>
    <w:rsid w:val="00A86CCF"/>
    <w:rsid w:val="00AB5023"/>
    <w:rsid w:val="00B03BE9"/>
    <w:rsid w:val="00B052EC"/>
    <w:rsid w:val="00B1128E"/>
    <w:rsid w:val="00B45031"/>
    <w:rsid w:val="00BB189B"/>
    <w:rsid w:val="00BE4452"/>
    <w:rsid w:val="00BE4D38"/>
    <w:rsid w:val="00C35B7B"/>
    <w:rsid w:val="00C40509"/>
    <w:rsid w:val="00C55C95"/>
    <w:rsid w:val="00C61768"/>
    <w:rsid w:val="00C75D30"/>
    <w:rsid w:val="00CE3727"/>
    <w:rsid w:val="00CE401A"/>
    <w:rsid w:val="00D12093"/>
    <w:rsid w:val="00D32616"/>
    <w:rsid w:val="00D4656F"/>
    <w:rsid w:val="00D55904"/>
    <w:rsid w:val="00D6420D"/>
    <w:rsid w:val="00D67227"/>
    <w:rsid w:val="00D803DB"/>
    <w:rsid w:val="00DC4BB2"/>
    <w:rsid w:val="00E1182B"/>
    <w:rsid w:val="00E62A0A"/>
    <w:rsid w:val="00E97C57"/>
    <w:rsid w:val="00F07295"/>
    <w:rsid w:val="00F515A9"/>
    <w:rsid w:val="00F77AB1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0AE2C29-81C0-4B90-B6EF-F0D59BDC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A3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62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30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A30AD"/>
  </w:style>
  <w:style w:type="paragraph" w:styleId="a4">
    <w:name w:val="footer"/>
    <w:basedOn w:val="a"/>
    <w:link w:val="Char0"/>
    <w:uiPriority w:val="99"/>
    <w:unhideWhenUsed/>
    <w:rsid w:val="005A30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A30AD"/>
  </w:style>
  <w:style w:type="character" w:customStyle="1" w:styleId="1Char">
    <w:name w:val="标题 1 Char"/>
    <w:basedOn w:val="a0"/>
    <w:link w:val="1"/>
    <w:uiPriority w:val="9"/>
    <w:rsid w:val="005A30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A30AD"/>
  </w:style>
  <w:style w:type="character" w:styleId="a5">
    <w:name w:val="Hyperlink"/>
    <w:basedOn w:val="a0"/>
    <w:uiPriority w:val="99"/>
    <w:semiHidden/>
    <w:unhideWhenUsed/>
    <w:rsid w:val="005A30AD"/>
    <w:rPr>
      <w:color w:val="0000FF"/>
      <w:u w:val="single"/>
    </w:rPr>
  </w:style>
  <w:style w:type="paragraph" w:styleId="a6">
    <w:name w:val="Title"/>
    <w:basedOn w:val="a"/>
    <w:next w:val="a"/>
    <w:link w:val="Char1"/>
    <w:qFormat/>
    <w:rsid w:val="00883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rsid w:val="00883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Char">
    <w:name w:val="标题 4 Char"/>
    <w:basedOn w:val="a0"/>
    <w:link w:val="4"/>
    <w:uiPriority w:val="9"/>
    <w:semiHidden/>
    <w:rsid w:val="00E62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dec-under">
    <w:name w:val="text-dec-under"/>
    <w:basedOn w:val="a0"/>
    <w:rsid w:val="00E62A0A"/>
  </w:style>
  <w:style w:type="character" w:customStyle="1" w:styleId="iconfont">
    <w:name w:val="iconfont"/>
    <w:basedOn w:val="a0"/>
    <w:rsid w:val="00E62A0A"/>
  </w:style>
  <w:style w:type="character" w:customStyle="1" w:styleId="wk-color-vip-red">
    <w:name w:val="wk-color-vip-red"/>
    <w:basedOn w:val="a0"/>
    <w:rsid w:val="00E62A0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62A0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62A0A"/>
    <w:rPr>
      <w:rFonts w:ascii="Arial" w:eastAsia="Times New Roman" w:hAnsi="Arial" w:cs="Arial"/>
      <w:vanish/>
      <w:sz w:val="16"/>
      <w:szCs w:val="16"/>
    </w:rPr>
  </w:style>
  <w:style w:type="character" w:customStyle="1" w:styleId="siptwr">
    <w:name w:val="s_ipt_wr"/>
    <w:basedOn w:val="a0"/>
    <w:rsid w:val="00E62A0A"/>
  </w:style>
  <w:style w:type="character" w:customStyle="1" w:styleId="sbtnwr">
    <w:name w:val="s_btn_wr"/>
    <w:basedOn w:val="a0"/>
    <w:rsid w:val="00E62A0A"/>
  </w:style>
  <w:style w:type="character" w:customStyle="1" w:styleId="stools">
    <w:name w:val="s_tools"/>
    <w:basedOn w:val="a0"/>
    <w:rsid w:val="00E62A0A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62A0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62A0A"/>
    <w:rPr>
      <w:rFonts w:ascii="Arial" w:eastAsia="Times New Roman" w:hAnsi="Arial" w:cs="Arial"/>
      <w:vanish/>
      <w:sz w:val="16"/>
      <w:szCs w:val="16"/>
    </w:rPr>
  </w:style>
  <w:style w:type="paragraph" w:customStyle="1" w:styleId="doc-value">
    <w:name w:val="doc-value"/>
    <w:basedOn w:val="a"/>
    <w:rsid w:val="00E6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  <w:rsid w:val="00E62A0A"/>
  </w:style>
  <w:style w:type="character" w:styleId="a7">
    <w:name w:val="Emphasis"/>
    <w:basedOn w:val="a0"/>
    <w:uiPriority w:val="20"/>
    <w:qFormat/>
    <w:rsid w:val="00E62A0A"/>
    <w:rPr>
      <w:i/>
      <w:iCs/>
    </w:rPr>
  </w:style>
  <w:style w:type="character" w:customStyle="1" w:styleId="doc-desc-label">
    <w:name w:val="doc-desc-label"/>
    <w:basedOn w:val="a0"/>
    <w:rsid w:val="00E62A0A"/>
  </w:style>
  <w:style w:type="paragraph" w:styleId="a8">
    <w:name w:val="Normal (Web)"/>
    <w:basedOn w:val="a"/>
    <w:unhideWhenUsed/>
    <w:rsid w:val="00E6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ngth-tip">
    <w:name w:val="length-tip"/>
    <w:basedOn w:val="a"/>
    <w:rsid w:val="00E6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t-num">
    <w:name w:val="ct-num"/>
    <w:basedOn w:val="a0"/>
    <w:rsid w:val="00E62A0A"/>
  </w:style>
  <w:style w:type="character" w:customStyle="1" w:styleId="ry-num">
    <w:name w:val="ry-num"/>
    <w:basedOn w:val="a0"/>
    <w:rsid w:val="00E62A0A"/>
  </w:style>
  <w:style w:type="character" w:customStyle="1" w:styleId="cr">
    <w:name w:val="cr"/>
    <w:basedOn w:val="a0"/>
    <w:rsid w:val="00E62A0A"/>
  </w:style>
  <w:style w:type="character" w:customStyle="1" w:styleId="title">
    <w:name w:val="title"/>
    <w:basedOn w:val="a0"/>
    <w:rsid w:val="00E62A0A"/>
  </w:style>
  <w:style w:type="character" w:customStyle="1" w:styleId="act">
    <w:name w:val="act"/>
    <w:basedOn w:val="a0"/>
    <w:rsid w:val="00E62A0A"/>
  </w:style>
  <w:style w:type="character" w:customStyle="1" w:styleId="evaluate-title">
    <w:name w:val="evaluate-title"/>
    <w:basedOn w:val="a0"/>
    <w:rsid w:val="00E62A0A"/>
  </w:style>
  <w:style w:type="character" w:customStyle="1" w:styleId="toolbar-fsm-btn">
    <w:name w:val="toolbar-fsm-btn"/>
    <w:basedOn w:val="a0"/>
    <w:rsid w:val="00E62A0A"/>
  </w:style>
  <w:style w:type="character" w:customStyle="1" w:styleId="page-count">
    <w:name w:val="page-count"/>
    <w:basedOn w:val="a0"/>
    <w:rsid w:val="00E62A0A"/>
  </w:style>
  <w:style w:type="character" w:customStyle="1" w:styleId="reader-download-price">
    <w:name w:val="reader-download-price"/>
    <w:basedOn w:val="a0"/>
    <w:rsid w:val="00E62A0A"/>
  </w:style>
  <w:style w:type="character" w:customStyle="1" w:styleId="tip-text">
    <w:name w:val="tip-text"/>
    <w:basedOn w:val="a0"/>
    <w:rsid w:val="00E62A0A"/>
  </w:style>
  <w:style w:type="paragraph" w:customStyle="1" w:styleId="reader-word-layer">
    <w:name w:val="reader-word-layer"/>
    <w:basedOn w:val="a"/>
    <w:rsid w:val="00E62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-doc-tickiet">
    <w:name w:val="ico-doc-tickiet"/>
    <w:basedOn w:val="a0"/>
    <w:rsid w:val="00E62A0A"/>
  </w:style>
  <w:style w:type="character" w:customStyle="1" w:styleId="tips">
    <w:name w:val="tips"/>
    <w:basedOn w:val="a0"/>
    <w:rsid w:val="00E62A0A"/>
  </w:style>
  <w:style w:type="character" w:customStyle="1" w:styleId="nexttext">
    <w:name w:val="next_text"/>
    <w:basedOn w:val="a0"/>
    <w:rsid w:val="00E62A0A"/>
  </w:style>
  <w:style w:type="paragraph" w:customStyle="1" w:styleId="td2s">
    <w:name w:val="td2s"/>
    <w:basedOn w:val="a"/>
    <w:rsid w:val="00B45031"/>
    <w:pPr>
      <w:spacing w:before="100" w:beforeAutospacing="1" w:after="100" w:afterAutospacing="1" w:line="240" w:lineRule="atLeast"/>
    </w:pPr>
    <w:rPr>
      <w:rFonts w:ascii="宋体" w:eastAsia="宋体" w:hAnsi="宋体" w:cs="宋体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481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0393559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9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2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56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1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37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6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719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38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4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0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1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2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04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183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50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5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99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1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5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3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17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9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26618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1389157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7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0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5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857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6028068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6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420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97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2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3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95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8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3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80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73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84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1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0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508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1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7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12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7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05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30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5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5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1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4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19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3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67423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6371590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5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83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041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  <w:divsChild>
            <w:div w:id="666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36784">
                          <w:marLeft w:val="210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213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55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9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5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538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9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2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58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5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4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7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33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4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82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3716655">
                                                  <w:marLeft w:val="30"/>
                                                  <w:marRight w:val="30"/>
                                                  <w:marTop w:val="21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4524678">
                                          <w:marLeft w:val="0"/>
                                          <w:marRight w:val="0"/>
                                          <w:marTop w:val="57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9959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599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8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9C9C9"/>
                                                        <w:left w:val="single" w:sz="6" w:space="0" w:color="C9C9C9"/>
                                                        <w:bottom w:val="single" w:sz="6" w:space="0" w:color="C9C9C9"/>
                                                        <w:right w:val="single" w:sz="6" w:space="0" w:color="C9C9C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05164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3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dotted" w:sz="6" w:space="15" w:color="CACACA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99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44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718557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74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12189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771117">
                                                                  <w:marLeft w:val="0"/>
                                                                  <w:marRight w:val="0"/>
                                                                  <w:marTop w:val="4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53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6270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14927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9951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773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6312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695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957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5934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0036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53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24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816">
                  <w:marLeft w:val="21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392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4037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</w:div>
              </w:divsChild>
            </w:div>
          </w:divsChild>
        </w:div>
        <w:div w:id="1283347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9596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7759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118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9325">
                  <w:marLeft w:val="75"/>
                  <w:marRight w:val="75"/>
                  <w:marTop w:val="150"/>
                  <w:marBottom w:val="75"/>
                  <w:divBdr>
                    <w:top w:val="single" w:sz="6" w:space="0" w:color="C4C4C4"/>
                    <w:left w:val="single" w:sz="6" w:space="0" w:color="C4C4C4"/>
                    <w:bottom w:val="single" w:sz="6" w:space="0" w:color="C4C4C4"/>
                    <w:right w:val="single" w:sz="6" w:space="0" w:color="C4C4C4"/>
                  </w:divBdr>
                  <w:divsChild>
                    <w:div w:id="21206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36">
                  <w:marLeft w:val="0"/>
                  <w:marRight w:val="0"/>
                  <w:marTop w:val="0"/>
                  <w:marBottom w:val="90"/>
                  <w:divBdr>
                    <w:top w:val="single" w:sz="6" w:space="0" w:color="D3D3D3"/>
                    <w:left w:val="single" w:sz="6" w:space="0" w:color="D3D3D3"/>
                    <w:bottom w:val="single" w:sz="6" w:space="0" w:color="D3D3D3"/>
                    <w:right w:val="single" w:sz="6" w:space="0" w:color="D3D3D3"/>
                  </w:divBdr>
                  <w:divsChild>
                    <w:div w:id="212619452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74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0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99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11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6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0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579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8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6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7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75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57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51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9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30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29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95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467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4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38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59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49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55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6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17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2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9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75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1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59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2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8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84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011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3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0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35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0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1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2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80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92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2005738421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426">
                          <w:marLeft w:val="0"/>
                          <w:marRight w:val="0"/>
                          <w:marTop w:val="10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9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0328">
                              <w:marLeft w:val="-10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154133">
              <w:marLeft w:val="0"/>
              <w:marRight w:val="0"/>
              <w:marTop w:val="0"/>
              <w:marBottom w:val="120"/>
              <w:divBdr>
                <w:top w:val="single" w:sz="6" w:space="0" w:color="E2E2E2"/>
                <w:left w:val="single" w:sz="6" w:space="0" w:color="E2E2E2"/>
                <w:bottom w:val="single" w:sz="6" w:space="0" w:color="E2E2E2"/>
                <w:right w:val="single" w:sz="6" w:space="0" w:color="E2E2E2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</dc:creator>
  <cp:keywords/>
  <dc:description/>
  <cp:lastModifiedBy>Leb</cp:lastModifiedBy>
  <cp:revision>380</cp:revision>
  <dcterms:created xsi:type="dcterms:W3CDTF">2016-12-05T11:18:00Z</dcterms:created>
  <dcterms:modified xsi:type="dcterms:W3CDTF">2016-12-05T12:16:00Z</dcterms:modified>
</cp:coreProperties>
</file>