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A4D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50BB2B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D292960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5F253006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30B0429A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74F7E16A" w14:textId="77777777" w:rsidR="0077566A" w:rsidRDefault="0077566A" w:rsidP="0077566A">
      <w:pPr>
        <w:jc w:val="center"/>
        <w:rPr>
          <w:rFonts w:ascii="Calibri" w:eastAsia="Calibri" w:hAnsi="Calibri" w:cs="Times New Roman"/>
        </w:rPr>
      </w:pPr>
    </w:p>
    <w:p w14:paraId="648F86AF" w14:textId="77777777" w:rsidR="0077566A" w:rsidRDefault="0077566A" w:rsidP="0077566A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7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112"/>
        <w:gridCol w:w="247"/>
        <w:gridCol w:w="3357"/>
        <w:gridCol w:w="301"/>
        <w:gridCol w:w="58"/>
        <w:gridCol w:w="301"/>
        <w:gridCol w:w="359"/>
        <w:gridCol w:w="3457"/>
        <w:gridCol w:w="346"/>
      </w:tblGrid>
      <w:tr w:rsidR="0077566A" w14:paraId="4486051D" w14:textId="77777777" w:rsidTr="00FF6F90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712EC60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A71092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4D795052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420B3F3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7566A" w14:paraId="0F3B542A" w14:textId="77777777" w:rsidTr="00FF6F90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5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72"/>
              <w:gridCol w:w="323"/>
            </w:tblGrid>
            <w:tr w:rsidR="0077566A" w14:paraId="6D41A255" w14:textId="77777777" w:rsidTr="00FF6F90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7F1056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9A2952C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22577F59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9FD7FB5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D18FAB9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27598C02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1BD41A4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8BEEEC" w14:textId="77777777" w:rsidR="0077566A" w:rsidRDefault="0077566A" w:rsidP="00FF6F90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59251CA1" w14:textId="77777777" w:rsidTr="00FF6F90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15CEC03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4D70D46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4DAB268E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FC84365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0CE8402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9F2E9A8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A43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B28E0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7DBF11E" w14:textId="5690FB79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BBDDA47" w14:textId="77777777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0D6B891F" w14:textId="77777777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1782DFF" w14:textId="077933D9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F86205">
              <w:t>объекты – маршрутные такси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A897145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CB319D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77566A" w14:paraId="773D5BF7" w14:textId="77777777" w:rsidTr="00FF6F90">
        <w:trPr>
          <w:trHeight w:val="4344"/>
        </w:trPr>
        <w:tc>
          <w:tcPr>
            <w:tcW w:w="1041" w:type="dxa"/>
            <w:vMerge/>
            <w:vAlign w:val="center"/>
            <w:hideMark/>
          </w:tcPr>
          <w:p w14:paraId="72189A1C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D0F9F" w14:textId="77777777" w:rsidR="0077566A" w:rsidRDefault="0077566A" w:rsidP="00FF6F90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0C8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6284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03FD1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911384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A86B8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C3230A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C812DE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CA58A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B7A375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B06A07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846AA5B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02369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1F4BD9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519D398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AD75FBC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3809042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2AE91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7566A" w14:paraId="6048A879" w14:textId="77777777" w:rsidTr="00FF6F90">
        <w:trPr>
          <w:trHeight w:val="1353"/>
        </w:trPr>
        <w:tc>
          <w:tcPr>
            <w:tcW w:w="1041" w:type="dxa"/>
            <w:vMerge/>
            <w:vAlign w:val="center"/>
            <w:hideMark/>
          </w:tcPr>
          <w:p w14:paraId="07FE048D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716" w:type="dxa"/>
            <w:gridSpan w:val="3"/>
            <w:vMerge/>
            <w:vAlign w:val="center"/>
            <w:hideMark/>
          </w:tcPr>
          <w:p w14:paraId="37014567" w14:textId="77777777" w:rsidR="0077566A" w:rsidRDefault="0077566A" w:rsidP="00FF6F90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526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53A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286AB62D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20DBA99A" w14:textId="11C7A2C0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</w:t>
            </w:r>
            <w:r w:rsidR="00355F25">
              <w:rPr>
                <w:rFonts w:eastAsia="Calibri" w:cs="Times New Roman"/>
              </w:rPr>
              <w:t>Бездняков А</w:t>
            </w:r>
            <w:r>
              <w:rPr>
                <w:rFonts w:eastAsia="Calibri" w:cs="Times New Roman"/>
              </w:rPr>
              <w:t>.</w:t>
            </w:r>
            <w:r w:rsidR="00355F25">
              <w:rPr>
                <w:rFonts w:eastAsia="Calibri" w:cs="Times New Roman"/>
              </w:rPr>
              <w:t>В</w:t>
            </w:r>
          </w:p>
          <w:p w14:paraId="260636D7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«____»___________ 2024 г.</w:t>
            </w:r>
          </w:p>
          <w:p w14:paraId="57728AE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58D592D0" w14:textId="5EED7A37" w:rsidR="004B1481" w:rsidRDefault="004B1481" w:rsidP="0077566A">
      <w:pPr>
        <w:jc w:val="center"/>
      </w:pPr>
    </w:p>
    <w:p w14:paraId="57766D91" w14:textId="7556287E" w:rsidR="0077566A" w:rsidRDefault="0077566A" w:rsidP="0077566A">
      <w:pPr>
        <w:jc w:val="center"/>
      </w:pPr>
    </w:p>
    <w:p w14:paraId="055C5B4B" w14:textId="432706EA" w:rsidR="0077566A" w:rsidRDefault="0077566A" w:rsidP="0077566A">
      <w:pPr>
        <w:jc w:val="center"/>
      </w:pPr>
    </w:p>
    <w:p w14:paraId="4B412177" w14:textId="1CAD9FA2" w:rsidR="0077566A" w:rsidRDefault="0077566A" w:rsidP="0077566A">
      <w:pPr>
        <w:jc w:val="center"/>
      </w:pPr>
    </w:p>
    <w:p w14:paraId="1B59A64C" w14:textId="38028B0F" w:rsidR="0077566A" w:rsidRDefault="0077566A" w:rsidP="0077566A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AEA26AA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F8D3BAF" w14:textId="22E4923F" w:rsidR="00877F0E" w:rsidRPr="00877F0E" w:rsidRDefault="00877F0E" w:rsidP="0087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приложения: Анализ маршрутных такси</w:t>
      </w:r>
    </w:p>
    <w:p w14:paraId="38375FA6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</w:t>
      </w:r>
    </w:p>
    <w:p w14:paraId="3F5D2A30" w14:textId="77777777" w:rsidR="00877F0E" w:rsidRPr="00877F0E" w:rsidRDefault="00877F0E" w:rsidP="0087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"Анализ маршрутных такси" разработана на языке Python с использованием библиотек pandas и matplotlib. Она предоставляет инструменты для анализа выручки маршрутных такси, включая сегментацию маршрутов и водителей по выручке, а также визуализацию данных в виде круговых и столбиковых диаграмм.</w:t>
      </w:r>
    </w:p>
    <w:p w14:paraId="742846D4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9169C0E">
          <v:rect id="_x0000_i1025" style="width:0;height:1.5pt" o:hralign="center" o:hrstd="t" o:hr="t" fillcolor="#a0a0a0" stroked="f"/>
        </w:pict>
      </w:r>
    </w:p>
    <w:p w14:paraId="48323996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Алгоритм программы</w:t>
      </w:r>
    </w:p>
    <w:p w14:paraId="49D81206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 программы:</w:t>
      </w:r>
    </w:p>
    <w:p w14:paraId="0138448E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Загружается исходный набор данных с маршрутами, водителями и выручкой.</w:t>
      </w:r>
    </w:p>
    <w:p w14:paraId="66AA9CED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DataFrame для удобной обработки данных.</w:t>
      </w:r>
    </w:p>
    <w:p w14:paraId="3A5329C8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маршрутов по выручке:</w:t>
      </w:r>
    </w:p>
    <w:p w14:paraId="2376C25D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группирует данные по маршрутам и суммирует выручку для каждого маршрута.</w:t>
      </w:r>
    </w:p>
    <w:p w14:paraId="1E0B220F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выручки по маршрутам:</w:t>
      </w:r>
    </w:p>
    <w:p w14:paraId="2C265CBD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Выручка каждого маршрута отображается в виде круговой диаграммы.</w:t>
      </w:r>
    </w:p>
    <w:p w14:paraId="56C0767B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выручки по водителям:</w:t>
      </w:r>
    </w:p>
    <w:p w14:paraId="308E32E3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группирует данные по водителям и вычисляет их общую выручку.</w:t>
      </w:r>
    </w:p>
    <w:p w14:paraId="5A42FF03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выручки по водителям:</w:t>
      </w:r>
    </w:p>
    <w:p w14:paraId="573DFA0B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Выручка водителей отображается в виде столбиковой диаграммы.</w:t>
      </w:r>
    </w:p>
    <w:p w14:paraId="7FAE5DAC" w14:textId="77777777" w:rsidR="00877F0E" w:rsidRPr="00877F0E" w:rsidRDefault="00877F0E" w:rsidP="00877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обеих диаграмм в одном окне:</w:t>
      </w:r>
    </w:p>
    <w:p w14:paraId="5F4C7BFB" w14:textId="77777777" w:rsidR="00877F0E" w:rsidRPr="00877F0E" w:rsidRDefault="00877F0E" w:rsidP="00877F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одном графике выводятся круговая и столбиковая диаграммы для анализа данных.</w:t>
      </w:r>
    </w:p>
    <w:p w14:paraId="143D26A0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36D7916">
          <v:rect id="_x0000_i1026" style="width:0;height:1.5pt" o:hralign="center" o:hrstd="t" o:hr="t" fillcolor="#a0a0a0" stroked="f"/>
        </w:pict>
      </w:r>
    </w:p>
    <w:p w14:paraId="08FF84D2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Технические требования</w:t>
      </w:r>
    </w:p>
    <w:p w14:paraId="4D9724B6" w14:textId="77777777" w:rsidR="00877F0E" w:rsidRPr="00877F0E" w:rsidRDefault="00877F0E" w:rsidP="0087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</w:t>
      </w:r>
    </w:p>
    <w:p w14:paraId="3A682B57" w14:textId="77777777" w:rsidR="00877F0E" w:rsidRPr="00877F0E" w:rsidRDefault="00877F0E" w:rsidP="0087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Библиотеки:</w:t>
      </w: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pandas, matplotlib</w:t>
      </w:r>
    </w:p>
    <w:p w14:paraId="49537E8C" w14:textId="77777777" w:rsidR="00877F0E" w:rsidRPr="00877F0E" w:rsidRDefault="00877F0E" w:rsidP="0087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система:</w:t>
      </w: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Windows, Linux, MacOS</w:t>
      </w:r>
    </w:p>
    <w:p w14:paraId="232AA7D0" w14:textId="77777777" w:rsidR="00877F0E" w:rsidRPr="00877F0E" w:rsidRDefault="00877F0E" w:rsidP="00877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Исходные данные:</w:t>
      </w: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(например, Excel или CSV) с колонками: "Маршрут", "Водитель", "Выручка".</w:t>
      </w:r>
    </w:p>
    <w:p w14:paraId="3674A011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59CB1D14">
          <v:rect id="_x0000_i1027" style="width:0;height:1.5pt" o:hralign="center" o:hrstd="t" o:hr="t" fillcolor="#a0a0a0" stroked="f"/>
        </w:pict>
      </w:r>
    </w:p>
    <w:p w14:paraId="332D8D49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Инструкция по использованию</w:t>
      </w:r>
    </w:p>
    <w:p w14:paraId="7591EC94" w14:textId="77777777" w:rsidR="00877F0E" w:rsidRPr="00877F0E" w:rsidRDefault="00877F0E" w:rsidP="0087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программы:</w:t>
      </w:r>
    </w:p>
    <w:p w14:paraId="7A2DD968" w14:textId="77777777" w:rsidR="00877F0E" w:rsidRPr="00877F0E" w:rsidRDefault="00877F0E" w:rsidP="00877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скрипт в вашей IDE или терминале Python. Программа автоматически обработает заданный набор данных.</w:t>
      </w:r>
    </w:p>
    <w:p w14:paraId="4BFA5D7F" w14:textId="77777777" w:rsidR="00877F0E" w:rsidRPr="00877F0E" w:rsidRDefault="00877F0E" w:rsidP="0087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маршрутов:</w:t>
      </w:r>
    </w:p>
    <w:p w14:paraId="5EE1AE92" w14:textId="77777777" w:rsidR="00877F0E" w:rsidRPr="00877F0E" w:rsidRDefault="00877F0E" w:rsidP="00877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создаст круговую диаграмму, показывающую долю выручки для каждого маршрута.</w:t>
      </w:r>
    </w:p>
    <w:p w14:paraId="12F3044A" w14:textId="77777777" w:rsidR="00877F0E" w:rsidRPr="00877F0E" w:rsidRDefault="00877F0E" w:rsidP="0087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водителей:</w:t>
      </w:r>
    </w:p>
    <w:p w14:paraId="0FF837EB" w14:textId="77777777" w:rsidR="00877F0E" w:rsidRPr="00877F0E" w:rsidRDefault="00877F0E" w:rsidP="00877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создаст столбиковую диаграмму, отображающую выручку каждого водителя.</w:t>
      </w:r>
    </w:p>
    <w:p w14:paraId="4085EC37" w14:textId="77777777" w:rsidR="00877F0E" w:rsidRPr="00877F0E" w:rsidRDefault="00877F0E" w:rsidP="00877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визуализаций:</w:t>
      </w:r>
    </w:p>
    <w:p w14:paraId="6CC3DC82" w14:textId="77777777" w:rsidR="00877F0E" w:rsidRPr="00877F0E" w:rsidRDefault="00877F0E" w:rsidP="00877F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графика отображаются в одном окне для удобного анализа. Вы можете сохранить их в формате PNG или PDF, если нужно.</w:t>
      </w:r>
    </w:p>
    <w:p w14:paraId="30EF61F6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0276B2B">
          <v:rect id="_x0000_i1028" style="width:0;height:1.5pt" o:hralign="center" o:hrstd="t" o:hr="t" fillcolor="#a0a0a0" stroked="f"/>
        </w:pict>
      </w:r>
    </w:p>
    <w:p w14:paraId="6A8DE239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Пример данных</w:t>
      </w:r>
    </w:p>
    <w:p w14:paraId="602C85F6" w14:textId="77777777" w:rsidR="00877F0E" w:rsidRPr="00877F0E" w:rsidRDefault="00877F0E" w:rsidP="0087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набор данных может выглядеть следующим образом: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277"/>
        <w:gridCol w:w="1256"/>
      </w:tblGrid>
      <w:tr w:rsidR="00877F0E" w:rsidRPr="00877F0E" w14:paraId="53453C99" w14:textId="77777777" w:rsidTr="00060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25BB" w14:textId="77777777" w:rsidR="00877F0E" w:rsidRPr="00877F0E" w:rsidRDefault="00877F0E" w:rsidP="0038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Маршрут</w:t>
            </w:r>
          </w:p>
        </w:tc>
        <w:tc>
          <w:tcPr>
            <w:tcW w:w="0" w:type="auto"/>
            <w:vAlign w:val="center"/>
            <w:hideMark/>
          </w:tcPr>
          <w:p w14:paraId="7DE037F8" w14:textId="77777777" w:rsidR="00877F0E" w:rsidRPr="00877F0E" w:rsidRDefault="00877F0E" w:rsidP="0038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Водитель</w:t>
            </w:r>
          </w:p>
        </w:tc>
        <w:tc>
          <w:tcPr>
            <w:tcW w:w="0" w:type="auto"/>
            <w:vAlign w:val="center"/>
            <w:hideMark/>
          </w:tcPr>
          <w:p w14:paraId="1DD01869" w14:textId="77777777" w:rsidR="00877F0E" w:rsidRPr="00877F0E" w:rsidRDefault="00877F0E" w:rsidP="00384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Выручка</w:t>
            </w:r>
          </w:p>
        </w:tc>
      </w:tr>
      <w:tr w:rsidR="00877F0E" w:rsidRPr="00877F0E" w14:paraId="5A062FD3" w14:textId="77777777" w:rsidTr="00060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AC39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 1</w:t>
            </w:r>
          </w:p>
        </w:tc>
        <w:tc>
          <w:tcPr>
            <w:tcW w:w="0" w:type="auto"/>
            <w:vAlign w:val="center"/>
            <w:hideMark/>
          </w:tcPr>
          <w:p w14:paraId="0D05DD1A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</w:t>
            </w:r>
          </w:p>
        </w:tc>
        <w:tc>
          <w:tcPr>
            <w:tcW w:w="0" w:type="auto"/>
            <w:vAlign w:val="center"/>
            <w:hideMark/>
          </w:tcPr>
          <w:p w14:paraId="34FFF27B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</w:t>
            </w:r>
          </w:p>
        </w:tc>
      </w:tr>
      <w:tr w:rsidR="00877F0E" w:rsidRPr="00877F0E" w14:paraId="52D92ED0" w14:textId="77777777" w:rsidTr="00060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9502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 2</w:t>
            </w:r>
          </w:p>
        </w:tc>
        <w:tc>
          <w:tcPr>
            <w:tcW w:w="0" w:type="auto"/>
            <w:vAlign w:val="center"/>
            <w:hideMark/>
          </w:tcPr>
          <w:p w14:paraId="66124205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</w:t>
            </w:r>
          </w:p>
        </w:tc>
        <w:tc>
          <w:tcPr>
            <w:tcW w:w="0" w:type="auto"/>
            <w:vAlign w:val="center"/>
            <w:hideMark/>
          </w:tcPr>
          <w:p w14:paraId="657BA0EA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23000</w:t>
            </w:r>
          </w:p>
        </w:tc>
      </w:tr>
      <w:tr w:rsidR="00877F0E" w:rsidRPr="00877F0E" w14:paraId="241A29D9" w14:textId="77777777" w:rsidTr="00060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BA6D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 3</w:t>
            </w:r>
          </w:p>
        </w:tc>
        <w:tc>
          <w:tcPr>
            <w:tcW w:w="0" w:type="auto"/>
            <w:vAlign w:val="center"/>
            <w:hideMark/>
          </w:tcPr>
          <w:p w14:paraId="382DD1C6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Мария</w:t>
            </w:r>
          </w:p>
        </w:tc>
        <w:tc>
          <w:tcPr>
            <w:tcW w:w="0" w:type="auto"/>
            <w:vAlign w:val="center"/>
            <w:hideMark/>
          </w:tcPr>
          <w:p w14:paraId="50D55B3E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18000</w:t>
            </w:r>
          </w:p>
        </w:tc>
      </w:tr>
      <w:tr w:rsidR="00877F0E" w:rsidRPr="00877F0E" w14:paraId="2CB7D0D6" w14:textId="77777777" w:rsidTr="00060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38E2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Маршрут 4</w:t>
            </w:r>
          </w:p>
        </w:tc>
        <w:tc>
          <w:tcPr>
            <w:tcW w:w="0" w:type="auto"/>
            <w:vAlign w:val="center"/>
            <w:hideMark/>
          </w:tcPr>
          <w:p w14:paraId="74C701C7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</w:t>
            </w:r>
          </w:p>
        </w:tc>
        <w:tc>
          <w:tcPr>
            <w:tcW w:w="0" w:type="auto"/>
            <w:vAlign w:val="center"/>
            <w:hideMark/>
          </w:tcPr>
          <w:p w14:paraId="119C1AAB" w14:textId="77777777" w:rsidR="00877F0E" w:rsidRPr="00877F0E" w:rsidRDefault="00877F0E" w:rsidP="0038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27000</w:t>
            </w:r>
          </w:p>
        </w:tc>
      </w:tr>
    </w:tbl>
    <w:p w14:paraId="22D37CDB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4747D5">
          <v:rect id="_x0000_i1029" style="width:0;height:1.5pt" o:hralign="center" o:hrstd="t" o:hr="t" fillcolor="#a0a0a0" stroked="f"/>
        </w:pict>
      </w:r>
    </w:p>
    <w:p w14:paraId="2669B29B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Ограничения</w:t>
      </w:r>
    </w:p>
    <w:p w14:paraId="3FF59E01" w14:textId="77777777" w:rsidR="00877F0E" w:rsidRPr="00877F0E" w:rsidRDefault="00877F0E" w:rsidP="0087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работает только с предварительно загруженными таблицами, не поддерживает прямое подключение к базам данных.</w:t>
      </w:r>
    </w:p>
    <w:p w14:paraId="4CBB60F5" w14:textId="77777777" w:rsidR="00877F0E" w:rsidRPr="00877F0E" w:rsidRDefault="00877F0E" w:rsidP="00877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должны быть корректными и содержать все необходимые колонки.</w:t>
      </w:r>
    </w:p>
    <w:p w14:paraId="4B83739D" w14:textId="77777777" w:rsidR="00877F0E" w:rsidRPr="00877F0E" w:rsidRDefault="0070721A" w:rsidP="00877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09B8FD8">
          <v:rect id="_x0000_i1030" style="width:0;height:1.5pt" o:hralign="center" o:hrstd="t" o:hr="t" fillcolor="#a0a0a0" stroked="f"/>
        </w:pict>
      </w:r>
    </w:p>
    <w:p w14:paraId="0CF73B5C" w14:textId="77777777" w:rsidR="00877F0E" w:rsidRPr="00877F0E" w:rsidRDefault="00877F0E" w:rsidP="00877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877377B" w14:textId="5BFC53CC" w:rsidR="0077566A" w:rsidRPr="00961CA3" w:rsidRDefault="00877F0E" w:rsidP="00961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"Анализ маршрутных такси" предоставляет удобный инструмент для анализа данных о выручке. Она помогает визуализировать важную информацию в удобной форме, упрощая процесс принятия решений.</w:t>
      </w:r>
    </w:p>
    <w:sectPr w:rsidR="0077566A" w:rsidRPr="0096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86D"/>
    <w:multiLevelType w:val="multilevel"/>
    <w:tmpl w:val="6EAE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3BBA"/>
    <w:multiLevelType w:val="multilevel"/>
    <w:tmpl w:val="25B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2327"/>
    <w:multiLevelType w:val="hybridMultilevel"/>
    <w:tmpl w:val="B7C82692"/>
    <w:lvl w:ilvl="0" w:tplc="F60E355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6088"/>
    <w:multiLevelType w:val="hybridMultilevel"/>
    <w:tmpl w:val="E7B48F5A"/>
    <w:lvl w:ilvl="0" w:tplc="82440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F53BA"/>
    <w:multiLevelType w:val="multilevel"/>
    <w:tmpl w:val="B4F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C39EF"/>
    <w:multiLevelType w:val="multilevel"/>
    <w:tmpl w:val="9BB8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4"/>
    <w:rsid w:val="0006019A"/>
    <w:rsid w:val="00355F25"/>
    <w:rsid w:val="004B1481"/>
    <w:rsid w:val="006D5C54"/>
    <w:rsid w:val="0070721A"/>
    <w:rsid w:val="0077566A"/>
    <w:rsid w:val="00877F0E"/>
    <w:rsid w:val="00961CA3"/>
    <w:rsid w:val="00A30652"/>
    <w:rsid w:val="00C76F92"/>
    <w:rsid w:val="00D157E4"/>
    <w:rsid w:val="00F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004D"/>
  <w15:chartTrackingRefBased/>
  <w15:docId w15:val="{D2A74D95-9347-40E3-847F-BD77BD25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66A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11</cp:revision>
  <dcterms:created xsi:type="dcterms:W3CDTF">2024-12-11T16:46:00Z</dcterms:created>
  <dcterms:modified xsi:type="dcterms:W3CDTF">2025-01-16T12:15:00Z</dcterms:modified>
</cp:coreProperties>
</file>