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1D31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 xml:space="preserve">As of 2026, </w:t>
      </w:r>
      <w:r w:rsidRPr="0034094B">
        <w:rPr>
          <w:b/>
          <w:bCs/>
          <w:lang w:val="en-US"/>
        </w:rPr>
        <w:t>citizens from over 90 countries can enter Uzbekistan completely visa-free</w:t>
      </w:r>
      <w:r w:rsidRPr="0034094B">
        <w:rPr>
          <w:lang w:val="en-US"/>
        </w:rPr>
        <w:t xml:space="preserve">, with the permitted duration of stay ranging from 30 to 90 days depending on nationality. [1, 2] </w:t>
      </w:r>
    </w:p>
    <w:p w14:paraId="791FC7F9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>The visual map below outlines global access, followed by the specific breakdowns by country and stay limits:</w:t>
      </w:r>
    </w:p>
    <w:p w14:paraId="5347A03B" w14:textId="00562AF3" w:rsidR="0034094B" w:rsidRPr="0034094B" w:rsidRDefault="0034094B" w:rsidP="0034094B">
      <w:pPr>
        <w:rPr>
          <w:b/>
          <w:bCs/>
          <w:lang w:val="en-US"/>
        </w:rPr>
      </w:pPr>
      <w:r w:rsidRPr="0034094B">
        <w:rPr>
          <w:b/>
          <w:bCs/>
          <w:lang w:val="en-US"/>
        </w:rPr>
        <w:t>Up to 90 Days</w:t>
      </w:r>
    </w:p>
    <w:p w14:paraId="7DDACC2D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 xml:space="preserve">Citizens of the following countries can stay in Uzbekistan for up to 90 days without a visa: [3] </w:t>
      </w:r>
    </w:p>
    <w:p w14:paraId="4DD7C4E5" w14:textId="77777777" w:rsidR="0034094B" w:rsidRPr="0034094B" w:rsidRDefault="0034094B" w:rsidP="0034094B">
      <w:pPr>
        <w:numPr>
          <w:ilvl w:val="0"/>
          <w:numId w:val="1"/>
        </w:numPr>
      </w:pPr>
      <w:proofErr w:type="spellStart"/>
      <w:r w:rsidRPr="0034094B">
        <w:rPr>
          <w:b/>
          <w:bCs/>
        </w:rPr>
        <w:t>Armenia</w:t>
      </w:r>
      <w:proofErr w:type="spellEnd"/>
    </w:p>
    <w:p w14:paraId="69A96A6B" w14:textId="77777777" w:rsidR="0034094B" w:rsidRPr="0034094B" w:rsidRDefault="0034094B" w:rsidP="0034094B">
      <w:pPr>
        <w:numPr>
          <w:ilvl w:val="0"/>
          <w:numId w:val="1"/>
        </w:numPr>
      </w:pPr>
      <w:proofErr w:type="spellStart"/>
      <w:r w:rsidRPr="0034094B">
        <w:rPr>
          <w:b/>
          <w:bCs/>
        </w:rPr>
        <w:t>Azerbaijan</w:t>
      </w:r>
      <w:proofErr w:type="spellEnd"/>
    </w:p>
    <w:p w14:paraId="236473EC" w14:textId="77777777" w:rsidR="0034094B" w:rsidRPr="0034094B" w:rsidRDefault="0034094B" w:rsidP="0034094B">
      <w:pPr>
        <w:numPr>
          <w:ilvl w:val="0"/>
          <w:numId w:val="1"/>
        </w:numPr>
      </w:pPr>
      <w:r w:rsidRPr="0034094B">
        <w:rPr>
          <w:b/>
          <w:bCs/>
        </w:rPr>
        <w:t>Belarus</w:t>
      </w:r>
    </w:p>
    <w:p w14:paraId="5FBFF189" w14:textId="77777777" w:rsidR="0034094B" w:rsidRPr="0034094B" w:rsidRDefault="0034094B" w:rsidP="0034094B">
      <w:pPr>
        <w:numPr>
          <w:ilvl w:val="0"/>
          <w:numId w:val="1"/>
        </w:numPr>
      </w:pPr>
      <w:r w:rsidRPr="0034094B">
        <w:rPr>
          <w:b/>
          <w:bCs/>
        </w:rPr>
        <w:t>Georgia</w:t>
      </w:r>
    </w:p>
    <w:p w14:paraId="61A1F593" w14:textId="77777777" w:rsidR="0034094B" w:rsidRPr="0034094B" w:rsidRDefault="0034094B" w:rsidP="0034094B">
      <w:pPr>
        <w:numPr>
          <w:ilvl w:val="0"/>
          <w:numId w:val="1"/>
        </w:numPr>
      </w:pPr>
      <w:r w:rsidRPr="0034094B">
        <w:rPr>
          <w:b/>
          <w:bCs/>
        </w:rPr>
        <w:t>Kazakhstan</w:t>
      </w:r>
    </w:p>
    <w:p w14:paraId="1D56FC52" w14:textId="77777777" w:rsidR="0034094B" w:rsidRPr="0034094B" w:rsidRDefault="0034094B" w:rsidP="0034094B">
      <w:pPr>
        <w:numPr>
          <w:ilvl w:val="0"/>
          <w:numId w:val="1"/>
        </w:numPr>
      </w:pPr>
      <w:r w:rsidRPr="0034094B">
        <w:rPr>
          <w:b/>
          <w:bCs/>
        </w:rPr>
        <w:t>Moldova</w:t>
      </w:r>
    </w:p>
    <w:p w14:paraId="2D1A8931" w14:textId="77777777" w:rsidR="0034094B" w:rsidRPr="0034094B" w:rsidRDefault="0034094B" w:rsidP="0034094B">
      <w:pPr>
        <w:numPr>
          <w:ilvl w:val="0"/>
          <w:numId w:val="1"/>
        </w:numPr>
      </w:pPr>
      <w:r w:rsidRPr="0034094B">
        <w:rPr>
          <w:b/>
          <w:bCs/>
        </w:rPr>
        <w:t>Russia</w:t>
      </w:r>
    </w:p>
    <w:p w14:paraId="6E0DE780" w14:textId="77777777" w:rsidR="0034094B" w:rsidRPr="0034094B" w:rsidRDefault="0034094B" w:rsidP="0034094B">
      <w:pPr>
        <w:numPr>
          <w:ilvl w:val="0"/>
          <w:numId w:val="1"/>
        </w:numPr>
      </w:pPr>
      <w:r w:rsidRPr="0034094B">
        <w:rPr>
          <w:b/>
          <w:bCs/>
        </w:rPr>
        <w:t>Ukraine</w:t>
      </w:r>
      <w:r w:rsidRPr="0034094B">
        <w:t xml:space="preserve"> [4] </w:t>
      </w:r>
    </w:p>
    <w:p w14:paraId="26771D60" w14:textId="52ABB6D1" w:rsidR="0034094B" w:rsidRPr="0034094B" w:rsidRDefault="0034094B" w:rsidP="0034094B">
      <w:pPr>
        <w:rPr>
          <w:b/>
          <w:bCs/>
        </w:rPr>
      </w:pPr>
      <w:r w:rsidRPr="0034094B">
        <w:rPr>
          <w:b/>
          <w:bCs/>
        </w:rPr>
        <w:t xml:space="preserve">Up </w:t>
      </w:r>
      <w:proofErr w:type="spellStart"/>
      <w:r w:rsidRPr="0034094B">
        <w:rPr>
          <w:b/>
          <w:bCs/>
        </w:rPr>
        <w:t>to</w:t>
      </w:r>
      <w:proofErr w:type="spellEnd"/>
      <w:r w:rsidRPr="0034094B">
        <w:rPr>
          <w:b/>
          <w:bCs/>
        </w:rPr>
        <w:t xml:space="preserve"> 60 </w:t>
      </w:r>
      <w:proofErr w:type="spellStart"/>
      <w:r w:rsidRPr="0034094B">
        <w:rPr>
          <w:b/>
          <w:bCs/>
        </w:rPr>
        <w:t>Days</w:t>
      </w:r>
      <w:proofErr w:type="spellEnd"/>
    </w:p>
    <w:p w14:paraId="42AEB9BA" w14:textId="77777777" w:rsidR="0034094B" w:rsidRPr="0034094B" w:rsidRDefault="0034094B" w:rsidP="0034094B">
      <w:pPr>
        <w:numPr>
          <w:ilvl w:val="0"/>
          <w:numId w:val="2"/>
        </w:numPr>
      </w:pPr>
      <w:proofErr w:type="spellStart"/>
      <w:r w:rsidRPr="0034094B">
        <w:rPr>
          <w:b/>
          <w:bCs/>
        </w:rPr>
        <w:t>Kyrgyzstan</w:t>
      </w:r>
      <w:proofErr w:type="spellEnd"/>
      <w:r w:rsidRPr="0034094B">
        <w:t xml:space="preserve"> [4] </w:t>
      </w:r>
    </w:p>
    <w:p w14:paraId="4417E3D8" w14:textId="211B5A76" w:rsidR="0034094B" w:rsidRPr="0034094B" w:rsidRDefault="0034094B" w:rsidP="0034094B">
      <w:pPr>
        <w:rPr>
          <w:b/>
          <w:bCs/>
        </w:rPr>
      </w:pPr>
      <w:r w:rsidRPr="0034094B">
        <w:rPr>
          <w:b/>
          <w:bCs/>
        </w:rPr>
        <w:t xml:space="preserve">Up </w:t>
      </w:r>
      <w:proofErr w:type="spellStart"/>
      <w:r w:rsidRPr="0034094B">
        <w:rPr>
          <w:b/>
          <w:bCs/>
        </w:rPr>
        <w:t>to</w:t>
      </w:r>
      <w:proofErr w:type="spellEnd"/>
      <w:r w:rsidRPr="0034094B">
        <w:rPr>
          <w:b/>
          <w:bCs/>
        </w:rPr>
        <w:t xml:space="preserve"> 30 </w:t>
      </w:r>
      <w:proofErr w:type="spellStart"/>
      <w:r w:rsidRPr="0034094B">
        <w:rPr>
          <w:b/>
          <w:bCs/>
        </w:rPr>
        <w:t>Days</w:t>
      </w:r>
      <w:proofErr w:type="spellEnd"/>
    </w:p>
    <w:p w14:paraId="638CB60D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 xml:space="preserve">Citizens of the </w:t>
      </w:r>
      <w:r w:rsidRPr="0034094B">
        <w:rPr>
          <w:b/>
          <w:bCs/>
          <w:lang w:val="en-US"/>
        </w:rPr>
        <w:t>United States</w:t>
      </w:r>
      <w:r w:rsidRPr="0034094B">
        <w:rPr>
          <w:lang w:val="en-US"/>
        </w:rPr>
        <w:t xml:space="preserve">, </w:t>
      </w:r>
      <w:r w:rsidRPr="0034094B">
        <w:rPr>
          <w:b/>
          <w:bCs/>
          <w:lang w:val="en-US"/>
        </w:rPr>
        <w:t>United Kingdom</w:t>
      </w:r>
      <w:r w:rsidRPr="0034094B">
        <w:rPr>
          <w:lang w:val="en-US"/>
        </w:rPr>
        <w:t xml:space="preserve">, </w:t>
      </w:r>
      <w:r w:rsidRPr="0034094B">
        <w:rPr>
          <w:b/>
          <w:bCs/>
          <w:lang w:val="en-US"/>
        </w:rPr>
        <w:t>European Union member states</w:t>
      </w:r>
      <w:r w:rsidRPr="0034094B">
        <w:rPr>
          <w:lang w:val="en-US"/>
        </w:rPr>
        <w:t xml:space="preserve">, </w:t>
      </w:r>
      <w:r w:rsidRPr="0034094B">
        <w:rPr>
          <w:b/>
          <w:bCs/>
          <w:lang w:val="en-US"/>
        </w:rPr>
        <w:t>GCC countries</w:t>
      </w:r>
      <w:r w:rsidRPr="0034094B">
        <w:rPr>
          <w:lang w:val="en-US"/>
        </w:rPr>
        <w:t xml:space="preserve">, and several others can enter visa-free for up to 30 days: [1, 5, 6] </w:t>
      </w:r>
    </w:p>
    <w:p w14:paraId="2830EFBC" w14:textId="77777777" w:rsidR="0034094B" w:rsidRPr="0034094B" w:rsidRDefault="0034094B" w:rsidP="0034094B">
      <w:pPr>
        <w:numPr>
          <w:ilvl w:val="0"/>
          <w:numId w:val="3"/>
        </w:numPr>
        <w:rPr>
          <w:lang w:val="en-US"/>
        </w:rPr>
      </w:pPr>
      <w:r w:rsidRPr="0034094B">
        <w:rPr>
          <w:b/>
          <w:bCs/>
          <w:lang w:val="en-US"/>
        </w:rPr>
        <w:t>Americas</w:t>
      </w:r>
      <w:r w:rsidRPr="0034094B">
        <w:rPr>
          <w:lang w:val="en-US"/>
        </w:rPr>
        <w:t>: United States, Canada, Argentina, Brazil, Chile.</w:t>
      </w:r>
    </w:p>
    <w:p w14:paraId="7869BF0F" w14:textId="77777777" w:rsidR="0034094B" w:rsidRPr="0034094B" w:rsidRDefault="0034094B" w:rsidP="0034094B">
      <w:pPr>
        <w:numPr>
          <w:ilvl w:val="0"/>
          <w:numId w:val="3"/>
        </w:numPr>
        <w:rPr>
          <w:lang w:val="en-US"/>
        </w:rPr>
      </w:pPr>
      <w:r w:rsidRPr="0034094B">
        <w:rPr>
          <w:b/>
          <w:bCs/>
          <w:lang w:val="en-US"/>
        </w:rPr>
        <w:t>Europe</w:t>
      </w:r>
      <w:r w:rsidRPr="0034094B">
        <w:rPr>
          <w:lang w:val="en-US"/>
        </w:rPr>
        <w:t>: All EU/Schengen countries (e.g., Germany, France, Italy, Spain), United Kingdom, Switzerland, Norway, Iceland, Monaco.</w:t>
      </w:r>
    </w:p>
    <w:p w14:paraId="0BD39265" w14:textId="77777777" w:rsidR="0034094B" w:rsidRPr="0034094B" w:rsidRDefault="0034094B" w:rsidP="0034094B">
      <w:pPr>
        <w:numPr>
          <w:ilvl w:val="0"/>
          <w:numId w:val="3"/>
        </w:numPr>
        <w:rPr>
          <w:lang w:val="en-US"/>
        </w:rPr>
      </w:pPr>
      <w:r w:rsidRPr="0034094B">
        <w:rPr>
          <w:b/>
          <w:bCs/>
          <w:lang w:val="en-US"/>
        </w:rPr>
        <w:t>Asia &amp; Oceania</w:t>
      </w:r>
      <w:r w:rsidRPr="0034094B">
        <w:rPr>
          <w:lang w:val="en-US"/>
        </w:rPr>
        <w:t>: Australia, New Zealand, Japan, South Korea, Singapore, Malaysia, Indonesia, Israel, Turkey, Mongolia, Tajikistan.</w:t>
      </w:r>
    </w:p>
    <w:p w14:paraId="4EA3EE8E" w14:textId="77777777" w:rsidR="0034094B" w:rsidRPr="0034094B" w:rsidRDefault="0034094B" w:rsidP="0034094B">
      <w:pPr>
        <w:numPr>
          <w:ilvl w:val="0"/>
          <w:numId w:val="3"/>
        </w:numPr>
      </w:pPr>
      <w:r w:rsidRPr="0034094B">
        <w:rPr>
          <w:b/>
          <w:bCs/>
          <w:lang w:val="en-US"/>
        </w:rPr>
        <w:t>Middle East / GCC</w:t>
      </w:r>
      <w:r w:rsidRPr="0034094B">
        <w:rPr>
          <w:lang w:val="en-US"/>
        </w:rPr>
        <w:t xml:space="preserve">: United Arab Emirates, Saudi Arabia, Qatar, Kuwait, Oman, Bahrain. </w:t>
      </w:r>
      <w:r w:rsidRPr="0034094B">
        <w:t xml:space="preserve">[1, 5, 6, 7, 8] </w:t>
      </w:r>
    </w:p>
    <w:p w14:paraId="02038A77" w14:textId="49C76550" w:rsidR="0034094B" w:rsidRPr="0034094B" w:rsidRDefault="0034094B" w:rsidP="0034094B">
      <w:pPr>
        <w:rPr>
          <w:b/>
          <w:bCs/>
        </w:rPr>
      </w:pPr>
      <w:r w:rsidRPr="0034094B">
        <w:rPr>
          <w:b/>
          <w:bCs/>
        </w:rPr>
        <w:t xml:space="preserve">Special </w:t>
      </w:r>
      <w:proofErr w:type="spellStart"/>
      <w:r w:rsidRPr="0034094B">
        <w:rPr>
          <w:b/>
          <w:bCs/>
        </w:rPr>
        <w:t>Exemptions</w:t>
      </w:r>
      <w:proofErr w:type="spellEnd"/>
    </w:p>
    <w:p w14:paraId="5CE3B8A4" w14:textId="77777777" w:rsidR="0034094B" w:rsidRPr="0034094B" w:rsidRDefault="0034094B" w:rsidP="0034094B">
      <w:pPr>
        <w:numPr>
          <w:ilvl w:val="0"/>
          <w:numId w:val="4"/>
        </w:numPr>
      </w:pPr>
      <w:r w:rsidRPr="0034094B">
        <w:rPr>
          <w:b/>
          <w:bCs/>
          <w:lang w:val="en-US"/>
        </w:rPr>
        <w:t>Under 16</w:t>
      </w:r>
      <w:r w:rsidRPr="0034094B">
        <w:rPr>
          <w:lang w:val="en-US"/>
        </w:rPr>
        <w:t xml:space="preserve">: Foreign citizens of </w:t>
      </w:r>
      <w:r w:rsidRPr="0034094B">
        <w:rPr>
          <w:i/>
          <w:iCs/>
          <w:lang w:val="en-US"/>
        </w:rPr>
        <w:t>any</w:t>
      </w:r>
      <w:r w:rsidRPr="0034094B">
        <w:rPr>
          <w:lang w:val="en-US"/>
        </w:rPr>
        <w:t xml:space="preserve"> nationality under the age of 16 enjoy visa-free entry for up to 90 days, provided they hold a valid international passport and travel with a legal guardian. </w:t>
      </w:r>
      <w:r w:rsidRPr="0034094B">
        <w:t xml:space="preserve">[3, 9] </w:t>
      </w:r>
    </w:p>
    <w:p w14:paraId="272F5B60" w14:textId="5EA80EE8" w:rsidR="0034094B" w:rsidRPr="0034094B" w:rsidRDefault="0034094B" w:rsidP="0034094B"/>
    <w:p w14:paraId="167A32F0" w14:textId="77777777" w:rsidR="00755653" w:rsidRPr="00755653" w:rsidRDefault="00755653" w:rsidP="00755653">
      <w:pPr>
        <w:rPr>
          <w:lang w:val="en-US"/>
        </w:rPr>
      </w:pPr>
      <w:r w:rsidRPr="00755653">
        <w:rPr>
          <w:b/>
          <w:bCs/>
          <w:lang w:val="en-US"/>
        </w:rPr>
        <w:lastRenderedPageBreak/>
        <w:t>Uzbekistan permits visa-free entry for citizens of over 90 countries for periods ranging from 30 days to an unlimited stay.</w:t>
      </w:r>
      <w:r w:rsidRPr="00755653">
        <w:rPr>
          <w:lang w:val="en-US"/>
        </w:rPr>
        <w:t xml:space="preserve"> Eligible travelers simply present a valid passport at any border checkpoint without prior electronic or embassy applications.</w:t>
      </w:r>
    </w:p>
    <w:p w14:paraId="6900E898" w14:textId="6C592ADE" w:rsidR="00755653" w:rsidRPr="00755653" w:rsidRDefault="00755653" w:rsidP="00755653"/>
    <w:p w14:paraId="62E7ED07" w14:textId="1493F0E5" w:rsidR="00755653" w:rsidRPr="00755653" w:rsidRDefault="00755653" w:rsidP="00755653">
      <w:pPr>
        <w:rPr>
          <w:b/>
          <w:bCs/>
        </w:rPr>
      </w:pPr>
      <w:proofErr w:type="spellStart"/>
      <w:r w:rsidRPr="00755653">
        <w:rPr>
          <w:b/>
          <w:bCs/>
        </w:rPr>
        <w:t>Summary</w:t>
      </w:r>
      <w:proofErr w:type="spellEnd"/>
    </w:p>
    <w:p w14:paraId="767D0F44" w14:textId="77777777" w:rsidR="00755653" w:rsidRPr="00755653" w:rsidRDefault="00755653" w:rsidP="00755653">
      <w:pPr>
        <w:numPr>
          <w:ilvl w:val="0"/>
          <w:numId w:val="6"/>
        </w:numPr>
        <w:rPr>
          <w:lang w:val="en-US"/>
        </w:rPr>
      </w:pPr>
      <w:r w:rsidRPr="00755653">
        <w:rPr>
          <w:b/>
          <w:bCs/>
          <w:lang w:val="en-US"/>
        </w:rPr>
        <w:t>Rule</w:t>
      </w:r>
      <w:r w:rsidRPr="00755653">
        <w:rPr>
          <w:lang w:val="en-US"/>
        </w:rPr>
        <w:t>: Enter without a pre-arranged visa.</w:t>
      </w:r>
    </w:p>
    <w:p w14:paraId="36BF88DB" w14:textId="77777777" w:rsidR="00755653" w:rsidRPr="00755653" w:rsidRDefault="00755653" w:rsidP="00755653">
      <w:pPr>
        <w:numPr>
          <w:ilvl w:val="0"/>
          <w:numId w:val="6"/>
        </w:numPr>
        <w:rPr>
          <w:lang w:val="en-US"/>
        </w:rPr>
      </w:pPr>
      <w:r w:rsidRPr="00755653">
        <w:rPr>
          <w:b/>
          <w:bCs/>
          <w:lang w:val="en-US"/>
        </w:rPr>
        <w:t>Duration</w:t>
      </w:r>
      <w:r w:rsidRPr="00755653">
        <w:rPr>
          <w:lang w:val="en-US"/>
        </w:rPr>
        <w:t>: 30, 60, 90 days, or unlimited depending on nationality.</w:t>
      </w:r>
    </w:p>
    <w:p w14:paraId="6CF21BCA" w14:textId="77777777" w:rsidR="00755653" w:rsidRPr="00755653" w:rsidRDefault="00755653" w:rsidP="00755653">
      <w:pPr>
        <w:numPr>
          <w:ilvl w:val="0"/>
          <w:numId w:val="6"/>
        </w:numPr>
        <w:rPr>
          <w:lang w:val="en-US"/>
        </w:rPr>
      </w:pPr>
      <w:r w:rsidRPr="00755653">
        <w:rPr>
          <w:b/>
          <w:bCs/>
          <w:lang w:val="en-US"/>
        </w:rPr>
        <w:t>Key Duty</w:t>
      </w:r>
      <w:r w:rsidRPr="00755653">
        <w:rPr>
          <w:lang w:val="en-US"/>
        </w:rPr>
        <w:t>: Mandatory local residence registration within 3 working days of arrival.</w:t>
      </w:r>
    </w:p>
    <w:p w14:paraId="1F20F33F" w14:textId="0A8D38F1" w:rsidR="00755653" w:rsidRPr="00755653" w:rsidRDefault="00755653" w:rsidP="00755653"/>
    <w:p w14:paraId="4E2069DD" w14:textId="0ED7B9E8" w:rsidR="00755653" w:rsidRPr="00755653" w:rsidRDefault="00755653" w:rsidP="00755653">
      <w:pPr>
        <w:rPr>
          <w:b/>
          <w:bCs/>
          <w:lang w:val="en-US"/>
        </w:rPr>
      </w:pPr>
      <w:r w:rsidRPr="00755653">
        <w:rPr>
          <w:b/>
          <w:bCs/>
          <w:lang w:val="en-US"/>
        </w:rPr>
        <w:t>Overview</w:t>
      </w:r>
    </w:p>
    <w:p w14:paraId="4C8A230B" w14:textId="77777777" w:rsidR="00755653" w:rsidRPr="00755653" w:rsidRDefault="00755653" w:rsidP="00755653">
      <w:pPr>
        <w:rPr>
          <w:lang w:val="en-US"/>
        </w:rPr>
      </w:pPr>
      <w:r w:rsidRPr="00755653">
        <w:rPr>
          <w:lang w:val="en-US"/>
        </w:rPr>
        <w:t>Uzbekistan's simplified entry program promotes tourism and business. Eligible international travelers cross air, land, or rail borders seamlessly by bypassing consulate applications and fees.</w:t>
      </w:r>
    </w:p>
    <w:p w14:paraId="6A6F3C14" w14:textId="0503B680" w:rsidR="00755653" w:rsidRPr="00755653" w:rsidRDefault="00755653" w:rsidP="00755653"/>
    <w:p w14:paraId="4860B85C" w14:textId="2AC230FB" w:rsidR="00755653" w:rsidRPr="00755653" w:rsidRDefault="00755653" w:rsidP="00755653">
      <w:pPr>
        <w:rPr>
          <w:b/>
          <w:bCs/>
          <w:lang w:val="en-US"/>
        </w:rPr>
      </w:pPr>
      <w:r w:rsidRPr="00755653">
        <w:rPr>
          <w:b/>
          <w:bCs/>
          <w:lang w:val="en-US"/>
        </w:rPr>
        <w:t>Eligibility &amp; Stays</w:t>
      </w:r>
    </w:p>
    <w:p w14:paraId="418D8D3E" w14:textId="77777777" w:rsidR="00755653" w:rsidRPr="00755653" w:rsidRDefault="00755653" w:rsidP="00755653">
      <w:pPr>
        <w:rPr>
          <w:lang w:val="en-US"/>
        </w:rPr>
      </w:pPr>
      <w:r w:rsidRPr="00755653">
        <w:rPr>
          <w:lang w:val="en-US"/>
        </w:rPr>
        <w:t>Stays are categorized clearly by your passport origin: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8257"/>
      </w:tblGrid>
      <w:tr w:rsidR="00755653" w:rsidRPr="00755653" w14:paraId="7A012CA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06BF9" w14:textId="77777777" w:rsidR="00755653" w:rsidRPr="00755653" w:rsidRDefault="00755653" w:rsidP="00755653">
            <w:pPr>
              <w:rPr>
                <w:b/>
                <w:bCs/>
              </w:rPr>
            </w:pPr>
            <w:proofErr w:type="spellStart"/>
            <w:r w:rsidRPr="00755653">
              <w:rPr>
                <w:b/>
                <w:bCs/>
              </w:rPr>
              <w:t>Permitted</w:t>
            </w:r>
            <w:proofErr w:type="spellEnd"/>
            <w:r w:rsidRPr="00755653">
              <w:rPr>
                <w:b/>
                <w:bCs/>
              </w:rPr>
              <w:t xml:space="preserve"> </w:t>
            </w:r>
            <w:proofErr w:type="spellStart"/>
            <w:r w:rsidRPr="00755653">
              <w:rPr>
                <w:b/>
                <w:bCs/>
              </w:rPr>
              <w:t>Stay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B113C" w14:textId="77777777" w:rsidR="00755653" w:rsidRPr="00755653" w:rsidRDefault="00755653" w:rsidP="00755653">
            <w:pPr>
              <w:rPr>
                <w:b/>
                <w:bCs/>
              </w:rPr>
            </w:pPr>
            <w:proofErr w:type="spellStart"/>
            <w:r w:rsidRPr="00755653">
              <w:rPr>
                <w:b/>
                <w:bCs/>
              </w:rPr>
              <w:t>Eligible</w:t>
            </w:r>
            <w:proofErr w:type="spellEnd"/>
            <w:r w:rsidRPr="00755653">
              <w:rPr>
                <w:b/>
                <w:bCs/>
              </w:rPr>
              <w:t xml:space="preserve"> </w:t>
            </w:r>
            <w:proofErr w:type="spellStart"/>
            <w:r w:rsidRPr="00755653">
              <w:rPr>
                <w:b/>
                <w:bCs/>
              </w:rPr>
              <w:t>Nationalities</w:t>
            </w:r>
            <w:proofErr w:type="spellEnd"/>
            <w:r w:rsidRPr="00755653">
              <w:rPr>
                <w:b/>
                <w:bCs/>
              </w:rPr>
              <w:t xml:space="preserve"> / </w:t>
            </w:r>
            <w:proofErr w:type="spellStart"/>
            <w:r w:rsidRPr="00755653">
              <w:rPr>
                <w:b/>
                <w:bCs/>
              </w:rPr>
              <w:t>Regions</w:t>
            </w:r>
            <w:proofErr w:type="spellEnd"/>
          </w:p>
        </w:tc>
      </w:tr>
      <w:tr w:rsidR="00755653" w:rsidRPr="00755653" w14:paraId="5B59F7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AADD4" w14:textId="77777777" w:rsidR="00755653" w:rsidRPr="00755653" w:rsidRDefault="00755653" w:rsidP="00755653">
            <w:proofErr w:type="spellStart"/>
            <w:r w:rsidRPr="00755653">
              <w:rPr>
                <w:b/>
                <w:bCs/>
              </w:rPr>
              <w:t>Unlimited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B6979" w14:textId="77777777" w:rsidR="00755653" w:rsidRPr="00755653" w:rsidRDefault="00755653" w:rsidP="00755653">
            <w:pPr>
              <w:rPr>
                <w:lang w:val="en-US"/>
              </w:rPr>
            </w:pPr>
            <w:r w:rsidRPr="00755653">
              <w:rPr>
                <w:lang w:val="en-US"/>
              </w:rPr>
              <w:t>Russia, Belarus, Armenia, Azerbaijan, Georgia, Kazakhstan, Moldova, Ukraine.</w:t>
            </w:r>
          </w:p>
        </w:tc>
      </w:tr>
      <w:tr w:rsidR="00755653" w:rsidRPr="00755653" w14:paraId="73A8BE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7EBD1" w14:textId="77777777" w:rsidR="00755653" w:rsidRPr="00755653" w:rsidRDefault="00755653" w:rsidP="00755653">
            <w:r w:rsidRPr="00755653">
              <w:rPr>
                <w:b/>
                <w:bCs/>
              </w:rPr>
              <w:t xml:space="preserve">60 </w:t>
            </w:r>
            <w:proofErr w:type="spellStart"/>
            <w:r w:rsidRPr="00755653">
              <w:rPr>
                <w:b/>
                <w:bCs/>
              </w:rPr>
              <w:t>Days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E83F3" w14:textId="77777777" w:rsidR="00755653" w:rsidRPr="00755653" w:rsidRDefault="00755653" w:rsidP="00755653">
            <w:proofErr w:type="spellStart"/>
            <w:r w:rsidRPr="00755653">
              <w:t>Kyrgyzstan</w:t>
            </w:r>
            <w:proofErr w:type="spellEnd"/>
            <w:r w:rsidRPr="00755653">
              <w:t>.</w:t>
            </w:r>
          </w:p>
        </w:tc>
      </w:tr>
      <w:tr w:rsidR="00755653" w:rsidRPr="00755653" w14:paraId="2021A5E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690B7" w14:textId="77777777" w:rsidR="00755653" w:rsidRPr="00755653" w:rsidRDefault="00755653" w:rsidP="00755653">
            <w:r w:rsidRPr="00755653">
              <w:rPr>
                <w:b/>
                <w:bCs/>
              </w:rPr>
              <w:t xml:space="preserve">30 </w:t>
            </w:r>
            <w:proofErr w:type="spellStart"/>
            <w:r w:rsidRPr="00755653">
              <w:rPr>
                <w:b/>
                <w:bCs/>
              </w:rPr>
              <w:t>Days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A8F21" w14:textId="77777777" w:rsidR="00755653" w:rsidRPr="00755653" w:rsidRDefault="00755653" w:rsidP="00755653">
            <w:pPr>
              <w:rPr>
                <w:lang w:val="en-US"/>
              </w:rPr>
            </w:pPr>
            <w:r w:rsidRPr="00755653">
              <w:rPr>
                <w:lang w:val="en-US"/>
              </w:rPr>
              <w:t>USA, UK, EU/Schengen nations, Canada, Australia, New Zealand, Japan, South Korea, Singapore, UAE, and GCC nations.</w:t>
            </w:r>
          </w:p>
        </w:tc>
      </w:tr>
      <w:tr w:rsidR="00755653" w:rsidRPr="00755653" w14:paraId="426342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567C1" w14:textId="77777777" w:rsidR="00755653" w:rsidRPr="00755653" w:rsidRDefault="00755653" w:rsidP="00755653">
            <w:r w:rsidRPr="00755653">
              <w:rPr>
                <w:b/>
                <w:bCs/>
              </w:rPr>
              <w:t xml:space="preserve">15 </w:t>
            </w:r>
            <w:proofErr w:type="spellStart"/>
            <w:r w:rsidRPr="00755653">
              <w:rPr>
                <w:b/>
                <w:bCs/>
              </w:rPr>
              <w:t>Days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A27BD" w14:textId="77777777" w:rsidR="00755653" w:rsidRPr="00755653" w:rsidRDefault="00755653" w:rsidP="00755653">
            <w:pPr>
              <w:rPr>
                <w:lang w:val="en-US"/>
              </w:rPr>
            </w:pPr>
            <w:r w:rsidRPr="00755653">
              <w:rPr>
                <w:lang w:val="en-US"/>
              </w:rPr>
              <w:t>Citizens of Turkmenistan entering the specific Uzbekistan-Turkmenistan Free Trade Zone.</w:t>
            </w:r>
          </w:p>
        </w:tc>
      </w:tr>
    </w:tbl>
    <w:p w14:paraId="74F03FE6" w14:textId="77777777" w:rsidR="00755653" w:rsidRPr="00755653" w:rsidRDefault="00755653" w:rsidP="00755653">
      <w:r w:rsidRPr="00755653">
        <w:pict w14:anchorId="6F93EFEA">
          <v:rect id="_x0000_i1090" style="width:0;height:.75pt" o:hralign="center" o:hrstd="t" o:hr="t" fillcolor="#a0a0a0" stroked="f"/>
        </w:pict>
      </w:r>
    </w:p>
    <w:p w14:paraId="3FD0476D" w14:textId="39C6A4EC" w:rsidR="00755653" w:rsidRPr="00755653" w:rsidRDefault="00755653" w:rsidP="00755653">
      <w:pPr>
        <w:rPr>
          <w:b/>
          <w:bCs/>
          <w:lang w:val="en-US"/>
        </w:rPr>
      </w:pPr>
      <w:r w:rsidRPr="00755653">
        <w:rPr>
          <w:b/>
          <w:bCs/>
          <w:lang w:val="en-US"/>
        </w:rPr>
        <w:t>Requirements &amp; Documents</w:t>
      </w:r>
    </w:p>
    <w:p w14:paraId="3450F797" w14:textId="77777777" w:rsidR="00755653" w:rsidRPr="00755653" w:rsidRDefault="00755653" w:rsidP="00755653">
      <w:pPr>
        <w:rPr>
          <w:lang w:val="en-US"/>
        </w:rPr>
      </w:pPr>
      <w:r w:rsidRPr="00755653">
        <w:rPr>
          <w:lang w:val="en-US"/>
        </w:rPr>
        <w:t>To pass through immigration smoothly, travelers must bring:</w:t>
      </w:r>
    </w:p>
    <w:p w14:paraId="21373147" w14:textId="77777777" w:rsidR="00755653" w:rsidRPr="00755653" w:rsidRDefault="00755653" w:rsidP="00755653">
      <w:pPr>
        <w:numPr>
          <w:ilvl w:val="0"/>
          <w:numId w:val="7"/>
        </w:numPr>
        <w:rPr>
          <w:lang w:val="en-US"/>
        </w:rPr>
      </w:pPr>
      <w:r w:rsidRPr="00755653">
        <w:rPr>
          <w:b/>
          <w:bCs/>
          <w:lang w:val="en-US"/>
        </w:rPr>
        <w:t>Valid Passport</w:t>
      </w:r>
      <w:r w:rsidRPr="00755653">
        <w:rPr>
          <w:lang w:val="en-US"/>
        </w:rPr>
        <w:t xml:space="preserve">: Your national passport must be valid for at least </w:t>
      </w:r>
      <w:r w:rsidRPr="00755653">
        <w:rPr>
          <w:b/>
          <w:bCs/>
          <w:lang w:val="en-US"/>
        </w:rPr>
        <w:t>6 months</w:t>
      </w:r>
      <w:r w:rsidRPr="00755653">
        <w:rPr>
          <w:lang w:val="en-US"/>
        </w:rPr>
        <w:t xml:space="preserve"> past your arrival date.</w:t>
      </w:r>
    </w:p>
    <w:p w14:paraId="5D6A26F7" w14:textId="77777777" w:rsidR="00755653" w:rsidRPr="00755653" w:rsidRDefault="00755653" w:rsidP="00755653">
      <w:pPr>
        <w:numPr>
          <w:ilvl w:val="0"/>
          <w:numId w:val="7"/>
        </w:numPr>
        <w:rPr>
          <w:lang w:val="en-US"/>
        </w:rPr>
      </w:pPr>
      <w:r w:rsidRPr="00755653">
        <w:rPr>
          <w:b/>
          <w:bCs/>
          <w:lang w:val="en-US"/>
        </w:rPr>
        <w:t>Blank Pages</w:t>
      </w:r>
      <w:r w:rsidRPr="00755653">
        <w:rPr>
          <w:lang w:val="en-US"/>
        </w:rPr>
        <w:t>: At least one empty page for entry and exit stamps.</w:t>
      </w:r>
    </w:p>
    <w:p w14:paraId="4C65B815" w14:textId="77777777" w:rsidR="00755653" w:rsidRPr="00755653" w:rsidRDefault="00755653" w:rsidP="00755653">
      <w:pPr>
        <w:numPr>
          <w:ilvl w:val="0"/>
          <w:numId w:val="7"/>
        </w:numPr>
        <w:rPr>
          <w:lang w:val="en-US"/>
        </w:rPr>
      </w:pPr>
      <w:r w:rsidRPr="00755653">
        <w:rPr>
          <w:b/>
          <w:bCs/>
          <w:lang w:val="en-US"/>
        </w:rPr>
        <w:lastRenderedPageBreak/>
        <w:t>Children's Papers</w:t>
      </w:r>
      <w:r w:rsidRPr="00755653">
        <w:rPr>
          <w:lang w:val="en-US"/>
        </w:rPr>
        <w:t>: Minor travelers under 16 need their own biometric passport.</w:t>
      </w:r>
    </w:p>
    <w:p w14:paraId="7553DC1C" w14:textId="77777777" w:rsidR="00755653" w:rsidRPr="00755653" w:rsidRDefault="00755653" w:rsidP="00755653">
      <w:pPr>
        <w:numPr>
          <w:ilvl w:val="0"/>
          <w:numId w:val="7"/>
        </w:numPr>
        <w:rPr>
          <w:lang w:val="en-US"/>
        </w:rPr>
      </w:pPr>
      <w:r w:rsidRPr="00755653">
        <w:rPr>
          <w:b/>
          <w:bCs/>
          <w:lang w:val="en-US"/>
        </w:rPr>
        <w:t>Proof of Transit</w:t>
      </w:r>
      <w:r w:rsidRPr="00755653">
        <w:rPr>
          <w:lang w:val="en-US"/>
        </w:rPr>
        <w:t>: A valid ticket to a third country if utilizing the 5-day air transit exemption.</w:t>
      </w:r>
    </w:p>
    <w:p w14:paraId="2A51F751" w14:textId="6ABBAF76" w:rsidR="00755653" w:rsidRPr="00755653" w:rsidRDefault="00755653" w:rsidP="00755653">
      <w:r w:rsidRPr="00755653">
        <w:rPr>
          <w:b/>
          <w:bCs/>
        </w:rPr>
        <w:t xml:space="preserve">Application </w:t>
      </w:r>
      <w:proofErr w:type="spellStart"/>
      <w:r w:rsidRPr="00755653">
        <w:rPr>
          <w:b/>
          <w:bCs/>
        </w:rPr>
        <w:t>Steps</w:t>
      </w:r>
      <w:proofErr w:type="spellEnd"/>
      <w:r w:rsidRPr="00755653">
        <w:rPr>
          <w:b/>
          <w:bCs/>
        </w:rPr>
        <w:t xml:space="preserve"> &amp; Processing</w:t>
      </w:r>
    </w:p>
    <w:p w14:paraId="25899D84" w14:textId="77777777" w:rsidR="00755653" w:rsidRPr="00755653" w:rsidRDefault="00755653" w:rsidP="00755653">
      <w:pPr>
        <w:numPr>
          <w:ilvl w:val="0"/>
          <w:numId w:val="8"/>
        </w:numPr>
        <w:rPr>
          <w:lang w:val="en-US"/>
        </w:rPr>
      </w:pPr>
      <w:r w:rsidRPr="00755653">
        <w:rPr>
          <w:b/>
          <w:bCs/>
          <w:lang w:val="en-US"/>
        </w:rPr>
        <w:t>Steps</w:t>
      </w:r>
      <w:r w:rsidRPr="00755653">
        <w:rPr>
          <w:lang w:val="en-US"/>
        </w:rPr>
        <w:t>: No advance application exists. Proceed straight to border control.</w:t>
      </w:r>
    </w:p>
    <w:p w14:paraId="2B6CA88C" w14:textId="77777777" w:rsidR="00755653" w:rsidRPr="00755653" w:rsidRDefault="00755653" w:rsidP="00755653">
      <w:pPr>
        <w:numPr>
          <w:ilvl w:val="0"/>
          <w:numId w:val="8"/>
        </w:numPr>
        <w:rPr>
          <w:lang w:val="en-US"/>
        </w:rPr>
      </w:pPr>
      <w:r w:rsidRPr="00755653">
        <w:rPr>
          <w:b/>
          <w:bCs/>
          <w:lang w:val="en-US"/>
        </w:rPr>
        <w:t>Time</w:t>
      </w:r>
      <w:r w:rsidRPr="00755653">
        <w:rPr>
          <w:lang w:val="en-US"/>
        </w:rPr>
        <w:t xml:space="preserve">: </w:t>
      </w:r>
      <w:r w:rsidRPr="00755653">
        <w:rPr>
          <w:b/>
          <w:bCs/>
          <w:lang w:val="en-US"/>
        </w:rPr>
        <w:t>Instant</w:t>
      </w:r>
      <w:r w:rsidRPr="00755653">
        <w:rPr>
          <w:lang w:val="en-US"/>
        </w:rPr>
        <w:t xml:space="preserve"> processing at the border counter.</w:t>
      </w:r>
    </w:p>
    <w:p w14:paraId="028AC34D" w14:textId="77777777" w:rsidR="00755653" w:rsidRPr="00755653" w:rsidRDefault="00755653" w:rsidP="00755653">
      <w:pPr>
        <w:numPr>
          <w:ilvl w:val="0"/>
          <w:numId w:val="8"/>
        </w:numPr>
        <w:rPr>
          <w:lang w:val="en-US"/>
        </w:rPr>
      </w:pPr>
      <w:r w:rsidRPr="00755653">
        <w:rPr>
          <w:b/>
          <w:bCs/>
          <w:lang w:val="en-US"/>
        </w:rPr>
        <w:t>Fees</w:t>
      </w:r>
      <w:r w:rsidRPr="00755653">
        <w:rPr>
          <w:lang w:val="en-US"/>
        </w:rPr>
        <w:t xml:space="preserve">: </w:t>
      </w:r>
      <w:r w:rsidRPr="00755653">
        <w:rPr>
          <w:b/>
          <w:bCs/>
          <w:lang w:val="en-US"/>
        </w:rPr>
        <w:t>$0</w:t>
      </w:r>
      <w:r w:rsidRPr="00755653">
        <w:rPr>
          <w:lang w:val="en-US"/>
        </w:rPr>
        <w:t xml:space="preserve"> (Entirely free of consular charges).</w:t>
      </w:r>
    </w:p>
    <w:p w14:paraId="20731C8B" w14:textId="3D473B1A" w:rsidR="00755653" w:rsidRPr="00755653" w:rsidRDefault="00755653" w:rsidP="00755653"/>
    <w:p w14:paraId="7B1AC37B" w14:textId="24683F2D" w:rsidR="00755653" w:rsidRPr="00755653" w:rsidRDefault="00755653" w:rsidP="00755653">
      <w:pPr>
        <w:rPr>
          <w:b/>
          <w:bCs/>
        </w:rPr>
      </w:pPr>
      <w:proofErr w:type="spellStart"/>
      <w:r w:rsidRPr="00755653">
        <w:rPr>
          <w:b/>
          <w:bCs/>
        </w:rPr>
        <w:t>Validity</w:t>
      </w:r>
      <w:proofErr w:type="spellEnd"/>
      <w:r w:rsidRPr="00755653">
        <w:rPr>
          <w:b/>
          <w:bCs/>
        </w:rPr>
        <w:t xml:space="preserve"> &amp; </w:t>
      </w:r>
      <w:proofErr w:type="spellStart"/>
      <w:r w:rsidRPr="00755653">
        <w:rPr>
          <w:b/>
          <w:bCs/>
        </w:rPr>
        <w:t>Renewal</w:t>
      </w:r>
      <w:proofErr w:type="spellEnd"/>
    </w:p>
    <w:p w14:paraId="4CCA455C" w14:textId="77777777" w:rsidR="00755653" w:rsidRPr="00755653" w:rsidRDefault="00755653" w:rsidP="00755653">
      <w:pPr>
        <w:numPr>
          <w:ilvl w:val="0"/>
          <w:numId w:val="9"/>
        </w:numPr>
        <w:rPr>
          <w:lang w:val="en-US"/>
        </w:rPr>
      </w:pPr>
      <w:r w:rsidRPr="00755653">
        <w:rPr>
          <w:b/>
          <w:bCs/>
          <w:lang w:val="en-US"/>
        </w:rPr>
        <w:t>Validity</w:t>
      </w:r>
      <w:r w:rsidRPr="00755653">
        <w:rPr>
          <w:lang w:val="en-US"/>
        </w:rPr>
        <w:t>: Clock starts the exact calendar day you clear border customs.</w:t>
      </w:r>
    </w:p>
    <w:p w14:paraId="06D3C80C" w14:textId="77777777" w:rsidR="00755653" w:rsidRPr="00755653" w:rsidRDefault="00755653" w:rsidP="00755653">
      <w:pPr>
        <w:numPr>
          <w:ilvl w:val="0"/>
          <w:numId w:val="9"/>
        </w:numPr>
        <w:rPr>
          <w:lang w:val="en-US"/>
        </w:rPr>
      </w:pPr>
      <w:r w:rsidRPr="00755653">
        <w:rPr>
          <w:b/>
          <w:bCs/>
          <w:lang w:val="en-US"/>
        </w:rPr>
        <w:t>Renewal</w:t>
      </w:r>
      <w:r w:rsidRPr="00755653">
        <w:rPr>
          <w:lang w:val="en-US"/>
        </w:rPr>
        <w:t>: Visa-free periods cannot be extended inside the country for tourist visits.</w:t>
      </w:r>
    </w:p>
    <w:p w14:paraId="05AE1DE0" w14:textId="77777777" w:rsidR="00755653" w:rsidRPr="00755653" w:rsidRDefault="00755653" w:rsidP="00755653">
      <w:pPr>
        <w:numPr>
          <w:ilvl w:val="0"/>
          <w:numId w:val="9"/>
        </w:numPr>
      </w:pPr>
      <w:r w:rsidRPr="00755653">
        <w:rPr>
          <w:b/>
          <w:bCs/>
          <w:lang w:val="en-US"/>
        </w:rPr>
        <w:t>Visa Runs</w:t>
      </w:r>
      <w:r w:rsidRPr="00755653">
        <w:rPr>
          <w:lang w:val="en-US"/>
        </w:rPr>
        <w:t xml:space="preserve">: Same-day exit and re-entry via a land border (a "visa run") resets the 30-day clock. </w:t>
      </w:r>
      <w:r w:rsidRPr="00755653">
        <w:t xml:space="preserve">No </w:t>
      </w:r>
      <w:proofErr w:type="spellStart"/>
      <w:r w:rsidRPr="00755653">
        <w:t>official</w:t>
      </w:r>
      <w:proofErr w:type="spellEnd"/>
      <w:r w:rsidRPr="00755653">
        <w:t xml:space="preserve"> </w:t>
      </w:r>
      <w:proofErr w:type="spellStart"/>
      <w:r w:rsidRPr="00755653">
        <w:t>cooling-off</w:t>
      </w:r>
      <w:proofErr w:type="spellEnd"/>
      <w:r w:rsidRPr="00755653">
        <w:t xml:space="preserve"> </w:t>
      </w:r>
      <w:proofErr w:type="spellStart"/>
      <w:r w:rsidRPr="00755653">
        <w:t>limit</w:t>
      </w:r>
      <w:proofErr w:type="spellEnd"/>
      <w:r w:rsidRPr="00755653">
        <w:t xml:space="preserve"> </w:t>
      </w:r>
      <w:proofErr w:type="spellStart"/>
      <w:r w:rsidRPr="00755653">
        <w:t>applies</w:t>
      </w:r>
      <w:proofErr w:type="spellEnd"/>
      <w:r w:rsidRPr="00755653">
        <w:t xml:space="preserve"> </w:t>
      </w:r>
      <w:proofErr w:type="spellStart"/>
      <w:r w:rsidRPr="00755653">
        <w:t>between</w:t>
      </w:r>
      <w:proofErr w:type="spellEnd"/>
      <w:r w:rsidRPr="00755653">
        <w:t xml:space="preserve"> </w:t>
      </w:r>
      <w:proofErr w:type="spellStart"/>
      <w:r w:rsidRPr="00755653">
        <w:t>visits</w:t>
      </w:r>
      <w:proofErr w:type="spellEnd"/>
      <w:r w:rsidRPr="00755653">
        <w:t>.</w:t>
      </w:r>
    </w:p>
    <w:p w14:paraId="03BCBF9E" w14:textId="4E4C7318" w:rsidR="00755653" w:rsidRPr="00755653" w:rsidRDefault="00755653" w:rsidP="00755653"/>
    <w:p w14:paraId="7B0FCE70" w14:textId="19EF095F" w:rsidR="00755653" w:rsidRPr="00755653" w:rsidRDefault="00755653" w:rsidP="00755653">
      <w:pPr>
        <w:rPr>
          <w:b/>
          <w:bCs/>
        </w:rPr>
      </w:pPr>
      <w:proofErr w:type="spellStart"/>
      <w:r w:rsidRPr="00755653">
        <w:rPr>
          <w:b/>
          <w:bCs/>
        </w:rPr>
        <w:t>Restrictions</w:t>
      </w:r>
      <w:proofErr w:type="spellEnd"/>
      <w:r w:rsidRPr="00755653">
        <w:rPr>
          <w:b/>
          <w:bCs/>
        </w:rPr>
        <w:t xml:space="preserve"> &amp; </w:t>
      </w:r>
      <w:proofErr w:type="spellStart"/>
      <w:r w:rsidRPr="00755653">
        <w:rPr>
          <w:b/>
          <w:bCs/>
        </w:rPr>
        <w:t>Pitfalls</w:t>
      </w:r>
      <w:proofErr w:type="spellEnd"/>
    </w:p>
    <w:p w14:paraId="286F87D0" w14:textId="77777777" w:rsidR="00755653" w:rsidRPr="00755653" w:rsidRDefault="00755653" w:rsidP="00755653">
      <w:pPr>
        <w:numPr>
          <w:ilvl w:val="0"/>
          <w:numId w:val="10"/>
        </w:numPr>
        <w:rPr>
          <w:lang w:val="en-US"/>
        </w:rPr>
      </w:pPr>
      <w:r w:rsidRPr="00755653">
        <w:rPr>
          <w:b/>
          <w:bCs/>
          <w:lang w:val="en-US"/>
        </w:rPr>
        <w:t>The 3-Day Registration Rule</w:t>
      </w:r>
      <w:r w:rsidRPr="00755653">
        <w:rPr>
          <w:lang w:val="en-US"/>
        </w:rPr>
        <w:t xml:space="preserve">: You must register your location with immigration within </w:t>
      </w:r>
      <w:r w:rsidRPr="00755653">
        <w:rPr>
          <w:b/>
          <w:bCs/>
          <w:lang w:val="en-US"/>
        </w:rPr>
        <w:t>3 working days</w:t>
      </w:r>
      <w:r w:rsidRPr="00755653">
        <w:rPr>
          <w:lang w:val="en-US"/>
        </w:rPr>
        <w:t xml:space="preserve">. Hotels handle this automatically and give you a physical slip. If staying with friends or in private rentals, your host must register you on the </w:t>
      </w:r>
      <w:proofErr w:type="spellStart"/>
      <w:r w:rsidRPr="00755653">
        <w:rPr>
          <w:lang w:val="en-US"/>
        </w:rPr>
        <w:t>Emehmon</w:t>
      </w:r>
      <w:proofErr w:type="spellEnd"/>
      <w:r w:rsidRPr="00755653">
        <w:rPr>
          <w:lang w:val="en-US"/>
        </w:rPr>
        <w:t xml:space="preserve"> portal.</w:t>
      </w:r>
    </w:p>
    <w:p w14:paraId="59BA0A68" w14:textId="595D0DAF" w:rsidR="00755653" w:rsidRPr="00755653" w:rsidRDefault="00755653" w:rsidP="00755653">
      <w:pPr>
        <w:numPr>
          <w:ilvl w:val="0"/>
          <w:numId w:val="10"/>
        </w:numPr>
        <w:rPr>
          <w:lang w:val="en-US"/>
        </w:rPr>
      </w:pPr>
      <w:r w:rsidRPr="00755653">
        <w:rPr>
          <w:b/>
          <w:bCs/>
          <w:lang w:val="en-US"/>
        </w:rPr>
        <w:t>Keep Slips</w:t>
      </w:r>
      <w:r w:rsidRPr="00755653">
        <w:rPr>
          <w:lang w:val="en-US"/>
        </w:rPr>
        <w:t xml:space="preserve">: Keep all registration slips inside your passport. Border police </w:t>
      </w:r>
      <w:r>
        <w:rPr>
          <w:lang w:val="en-US"/>
        </w:rPr>
        <w:t>might ask</w:t>
      </w:r>
      <w:r w:rsidRPr="00755653">
        <w:rPr>
          <w:lang w:val="en-US"/>
        </w:rPr>
        <w:t xml:space="preserve"> them when you exit the country.</w:t>
      </w:r>
    </w:p>
    <w:p w14:paraId="512E1B6F" w14:textId="3BDA825A" w:rsidR="00755653" w:rsidRPr="00755653" w:rsidRDefault="00755653" w:rsidP="00755653">
      <w:pPr>
        <w:numPr>
          <w:ilvl w:val="0"/>
          <w:numId w:val="10"/>
        </w:numPr>
        <w:rPr>
          <w:lang w:val="en-US"/>
        </w:rPr>
      </w:pPr>
      <w:r w:rsidRPr="00755653">
        <w:rPr>
          <w:b/>
          <w:bCs/>
          <w:lang w:val="en-US"/>
        </w:rPr>
        <w:t>Overstay Fines</w:t>
      </w:r>
      <w:r w:rsidRPr="00755653">
        <w:rPr>
          <w:lang w:val="en-US"/>
        </w:rPr>
        <w:t>: Overstaying your visa-free window triggers fines and potential future travel bans.</w:t>
      </w:r>
    </w:p>
    <w:p w14:paraId="70DF617D" w14:textId="61E2DDB8" w:rsidR="00755653" w:rsidRPr="00755653" w:rsidRDefault="00755653" w:rsidP="00755653">
      <w:pPr>
        <w:rPr>
          <w:lang w:val="en-US"/>
        </w:rPr>
      </w:pPr>
    </w:p>
    <w:p w14:paraId="44ABF564" w14:textId="75482840" w:rsidR="00755653" w:rsidRPr="00755653" w:rsidRDefault="00755653" w:rsidP="00755653">
      <w:pPr>
        <w:rPr>
          <w:b/>
          <w:bCs/>
        </w:rPr>
      </w:pPr>
      <w:proofErr w:type="spellStart"/>
      <w:r w:rsidRPr="00755653">
        <w:rPr>
          <w:b/>
          <w:bCs/>
        </w:rPr>
        <w:t>Exceptions</w:t>
      </w:r>
      <w:proofErr w:type="spellEnd"/>
    </w:p>
    <w:p w14:paraId="13F1D645" w14:textId="77777777" w:rsidR="00755653" w:rsidRPr="00755653" w:rsidRDefault="00755653" w:rsidP="00755653">
      <w:pPr>
        <w:numPr>
          <w:ilvl w:val="0"/>
          <w:numId w:val="11"/>
        </w:numPr>
        <w:rPr>
          <w:lang w:val="en-US"/>
        </w:rPr>
      </w:pPr>
      <w:r w:rsidRPr="00755653">
        <w:rPr>
          <w:b/>
          <w:bCs/>
          <w:lang w:val="en-US"/>
        </w:rPr>
        <w:t>Under 16</w:t>
      </w:r>
      <w:r w:rsidRPr="00755653">
        <w:rPr>
          <w:lang w:val="en-US"/>
        </w:rPr>
        <w:t>: Minors under 16 from any country enter visa-free for up to 90 days if traveling with a legally documented guardian.</w:t>
      </w:r>
    </w:p>
    <w:p w14:paraId="3FB5DFD8" w14:textId="45D5BF15" w:rsidR="00755653" w:rsidRPr="00755653" w:rsidRDefault="00755653" w:rsidP="00755653">
      <w:pPr>
        <w:numPr>
          <w:ilvl w:val="0"/>
          <w:numId w:val="11"/>
        </w:numPr>
        <w:rPr>
          <w:lang w:val="en-US"/>
        </w:rPr>
      </w:pPr>
      <w:r w:rsidRPr="00755653">
        <w:rPr>
          <w:b/>
          <w:bCs/>
          <w:lang w:val="en-US"/>
        </w:rPr>
        <w:t>Aged 55+</w:t>
      </w:r>
      <w:r w:rsidRPr="00755653">
        <w:rPr>
          <w:lang w:val="en-US"/>
        </w:rPr>
        <w:t>: Seniors from Vietnam can visit visa-free for up to 30 days even if standard age groups from those countries require alternative tracks.</w:t>
      </w:r>
    </w:p>
    <w:p w14:paraId="5EDD4501" w14:textId="34106E02" w:rsidR="00755653" w:rsidRPr="00755653" w:rsidRDefault="00755653" w:rsidP="00755653"/>
    <w:p w14:paraId="69AD2D60" w14:textId="01176971" w:rsidR="00755653" w:rsidRPr="00755653" w:rsidRDefault="00755653" w:rsidP="00755653">
      <w:pPr>
        <w:rPr>
          <w:b/>
          <w:bCs/>
          <w:lang w:val="en-US"/>
        </w:rPr>
      </w:pPr>
      <w:r w:rsidRPr="00755653">
        <w:rPr>
          <w:b/>
          <w:bCs/>
          <w:lang w:val="en-US"/>
        </w:rPr>
        <w:t>Frequently Asked Questions</w:t>
      </w:r>
    </w:p>
    <w:p w14:paraId="33B298F0" w14:textId="77777777" w:rsidR="00755653" w:rsidRPr="00755653" w:rsidRDefault="00755653" w:rsidP="00755653">
      <w:pPr>
        <w:rPr>
          <w:lang w:val="en-US"/>
        </w:rPr>
      </w:pPr>
      <w:r w:rsidRPr="00755653">
        <w:rPr>
          <w:b/>
          <w:bCs/>
          <w:lang w:val="en-US"/>
        </w:rPr>
        <w:t>Do I need a return ticket to enter?</w:t>
      </w:r>
      <w:r w:rsidRPr="00755653">
        <w:rPr>
          <w:lang w:val="en-US"/>
        </w:rPr>
        <w:br/>
        <w:t>Immigration rarely demands proof of onward travel at the gate, but keeping a flight copy handy prevents unexpected terminal delays.</w:t>
      </w:r>
    </w:p>
    <w:p w14:paraId="65A1F997" w14:textId="77777777" w:rsidR="00755653" w:rsidRPr="00755653" w:rsidRDefault="00755653" w:rsidP="00755653">
      <w:pPr>
        <w:rPr>
          <w:lang w:val="en-US"/>
        </w:rPr>
      </w:pPr>
      <w:r w:rsidRPr="00755653">
        <w:rPr>
          <w:b/>
          <w:bCs/>
          <w:lang w:val="en-US"/>
        </w:rPr>
        <w:lastRenderedPageBreak/>
        <w:t>What if my country is not on the visa-free list?</w:t>
      </w:r>
      <w:r w:rsidRPr="00755653">
        <w:rPr>
          <w:lang w:val="en-US"/>
        </w:rPr>
        <w:br/>
        <w:t xml:space="preserve">You can instantly apply for a 30-day single or multi-entry tourist visa online via the </w:t>
      </w:r>
      <w:hyperlink r:id="rId5" w:history="1">
        <w:r w:rsidRPr="00755653">
          <w:rPr>
            <w:rStyle w:val="ac"/>
            <w:lang w:val="en-US"/>
          </w:rPr>
          <w:t>Official Uzbekistan E-Visa Portal</w:t>
        </w:r>
      </w:hyperlink>
      <w:r w:rsidRPr="00755653">
        <w:rPr>
          <w:lang w:val="en-US"/>
        </w:rPr>
        <w:t xml:space="preserve"> for a $20 fee.</w:t>
      </w:r>
    </w:p>
    <w:p w14:paraId="79EBFA1C" w14:textId="77777777" w:rsidR="00755653" w:rsidRPr="00755653" w:rsidRDefault="00755653" w:rsidP="00755653">
      <w:r w:rsidRPr="00755653">
        <w:br/>
      </w:r>
    </w:p>
    <w:p w14:paraId="02903E13" w14:textId="77777777" w:rsidR="0034094B" w:rsidRPr="0034094B" w:rsidRDefault="0034094B" w:rsidP="0034094B">
      <w:pPr>
        <w:rPr>
          <w:lang w:val="en-US"/>
        </w:rPr>
      </w:pPr>
    </w:p>
    <w:p w14:paraId="72AA16DF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 xml:space="preserve">[1] </w:t>
      </w:r>
      <w:hyperlink r:id="rId6" w:history="1">
        <w:r w:rsidRPr="0034094B">
          <w:rPr>
            <w:rStyle w:val="ac"/>
            <w:lang w:val="en-US"/>
          </w:rPr>
          <w:t>https://craftnculture.uz</w:t>
        </w:r>
      </w:hyperlink>
    </w:p>
    <w:p w14:paraId="023C5D28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 xml:space="preserve">[2] </w:t>
      </w:r>
      <w:hyperlink r:id="rId7" w:history="1">
        <w:r w:rsidRPr="0034094B">
          <w:rPr>
            <w:rStyle w:val="ac"/>
            <w:lang w:val="en-US"/>
          </w:rPr>
          <w:t>https://www.advantour.com</w:t>
        </w:r>
      </w:hyperlink>
    </w:p>
    <w:p w14:paraId="60CE808D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 xml:space="preserve">[3] </w:t>
      </w:r>
      <w:hyperlink r:id="rId8" w:history="1">
        <w:r w:rsidRPr="0034094B">
          <w:rPr>
            <w:rStyle w:val="ac"/>
            <w:lang w:val="en-US"/>
          </w:rPr>
          <w:t>https://uzembassy.uk</w:t>
        </w:r>
      </w:hyperlink>
    </w:p>
    <w:p w14:paraId="6D2683D4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 xml:space="preserve">[4] </w:t>
      </w:r>
      <w:hyperlink r:id="rId9" w:history="1">
        <w:r w:rsidRPr="0034094B">
          <w:rPr>
            <w:rStyle w:val="ac"/>
            <w:lang w:val="en-US"/>
          </w:rPr>
          <w:t>https://en.wikipedia.org</w:t>
        </w:r>
      </w:hyperlink>
    </w:p>
    <w:p w14:paraId="799C4E5A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 xml:space="preserve">[5] </w:t>
      </w:r>
      <w:hyperlink r:id="rId10" w:history="1">
        <w:r w:rsidRPr="0034094B">
          <w:rPr>
            <w:rStyle w:val="ac"/>
            <w:lang w:val="en-US"/>
          </w:rPr>
          <w:t>https://craftnculture.uz</w:t>
        </w:r>
      </w:hyperlink>
    </w:p>
    <w:p w14:paraId="7C76DA16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 xml:space="preserve">[6] </w:t>
      </w:r>
      <w:hyperlink r:id="rId11" w:history="1">
        <w:r w:rsidRPr="0034094B">
          <w:rPr>
            <w:rStyle w:val="ac"/>
            <w:lang w:val="en-US"/>
          </w:rPr>
          <w:t>https://visarun.ai</w:t>
        </w:r>
      </w:hyperlink>
    </w:p>
    <w:p w14:paraId="769986E2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 xml:space="preserve">[7] </w:t>
      </w:r>
      <w:hyperlink r:id="rId12" w:history="1">
        <w:r w:rsidRPr="0034094B">
          <w:rPr>
            <w:rStyle w:val="ac"/>
            <w:lang w:val="en-US"/>
          </w:rPr>
          <w:t>https://www.uzairways.com</w:t>
        </w:r>
      </w:hyperlink>
    </w:p>
    <w:p w14:paraId="7AD886E8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 xml:space="preserve">[8] </w:t>
      </w:r>
      <w:hyperlink r:id="rId13" w:history="1">
        <w:r w:rsidRPr="0034094B">
          <w:rPr>
            <w:rStyle w:val="ac"/>
            <w:lang w:val="en-US"/>
          </w:rPr>
          <w:t>https://www.advantour.com</w:t>
        </w:r>
      </w:hyperlink>
    </w:p>
    <w:p w14:paraId="5FBC6764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 xml:space="preserve">[9] </w:t>
      </w:r>
      <w:hyperlink r:id="rId14" w:history="1">
        <w:r w:rsidRPr="0034094B">
          <w:rPr>
            <w:rStyle w:val="ac"/>
            <w:lang w:val="en-US"/>
          </w:rPr>
          <w:t>https://www.un.int</w:t>
        </w:r>
      </w:hyperlink>
    </w:p>
    <w:p w14:paraId="59D763EF" w14:textId="77777777" w:rsidR="0034094B" w:rsidRPr="0034094B" w:rsidRDefault="0034094B" w:rsidP="0034094B">
      <w:pPr>
        <w:rPr>
          <w:lang w:val="en-US"/>
        </w:rPr>
      </w:pPr>
      <w:r w:rsidRPr="0034094B">
        <w:rPr>
          <w:lang w:val="en-US"/>
        </w:rPr>
        <w:t xml:space="preserve">[10] </w:t>
      </w:r>
      <w:hyperlink r:id="rId15" w:history="1">
        <w:r w:rsidRPr="0034094B">
          <w:rPr>
            <w:rStyle w:val="ac"/>
            <w:lang w:val="en-US"/>
          </w:rPr>
          <w:t>https://e-visa.gov.uz</w:t>
        </w:r>
      </w:hyperlink>
    </w:p>
    <w:p w14:paraId="28B3481B" w14:textId="77777777" w:rsidR="0034094B" w:rsidRPr="0034094B" w:rsidRDefault="0034094B">
      <w:pPr>
        <w:rPr>
          <w:lang w:val="en-US"/>
        </w:rPr>
      </w:pPr>
    </w:p>
    <w:sectPr w:rsidR="0034094B" w:rsidRPr="0034094B" w:rsidSect="0034094B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E79"/>
    <w:multiLevelType w:val="multilevel"/>
    <w:tmpl w:val="E1F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23E97"/>
    <w:multiLevelType w:val="multilevel"/>
    <w:tmpl w:val="CD1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1413F"/>
    <w:multiLevelType w:val="multilevel"/>
    <w:tmpl w:val="B0C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02E44"/>
    <w:multiLevelType w:val="multilevel"/>
    <w:tmpl w:val="29B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C70CF"/>
    <w:multiLevelType w:val="multilevel"/>
    <w:tmpl w:val="EBA2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13E2B"/>
    <w:multiLevelType w:val="multilevel"/>
    <w:tmpl w:val="929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A1C0A"/>
    <w:multiLevelType w:val="multilevel"/>
    <w:tmpl w:val="E99C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25062"/>
    <w:multiLevelType w:val="multilevel"/>
    <w:tmpl w:val="EB4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77C2C"/>
    <w:multiLevelType w:val="multilevel"/>
    <w:tmpl w:val="113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A347B"/>
    <w:multiLevelType w:val="multilevel"/>
    <w:tmpl w:val="21FA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6781F"/>
    <w:multiLevelType w:val="multilevel"/>
    <w:tmpl w:val="02C6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E21DA"/>
    <w:multiLevelType w:val="multilevel"/>
    <w:tmpl w:val="CA7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864237">
    <w:abstractNumId w:val="2"/>
  </w:num>
  <w:num w:numId="2" w16cid:durableId="2054697307">
    <w:abstractNumId w:val="0"/>
  </w:num>
  <w:num w:numId="3" w16cid:durableId="551771209">
    <w:abstractNumId w:val="5"/>
  </w:num>
  <w:num w:numId="4" w16cid:durableId="741023866">
    <w:abstractNumId w:val="4"/>
  </w:num>
  <w:num w:numId="5" w16cid:durableId="1992558595">
    <w:abstractNumId w:val="1"/>
  </w:num>
  <w:num w:numId="6" w16cid:durableId="74518999">
    <w:abstractNumId w:val="10"/>
  </w:num>
  <w:num w:numId="7" w16cid:durableId="957955904">
    <w:abstractNumId w:val="6"/>
  </w:num>
  <w:num w:numId="8" w16cid:durableId="1785148859">
    <w:abstractNumId w:val="3"/>
  </w:num>
  <w:num w:numId="9" w16cid:durableId="700982719">
    <w:abstractNumId w:val="11"/>
  </w:num>
  <w:num w:numId="10" w16cid:durableId="1580477003">
    <w:abstractNumId w:val="9"/>
  </w:num>
  <w:num w:numId="11" w16cid:durableId="889875921">
    <w:abstractNumId w:val="8"/>
  </w:num>
  <w:num w:numId="12" w16cid:durableId="16713230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4B"/>
    <w:rsid w:val="00192606"/>
    <w:rsid w:val="002E5363"/>
    <w:rsid w:val="0034094B"/>
    <w:rsid w:val="0051665A"/>
    <w:rsid w:val="005B1CCB"/>
    <w:rsid w:val="00755653"/>
    <w:rsid w:val="0076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4E15F"/>
  <w15:chartTrackingRefBased/>
  <w15:docId w15:val="{1B26DDB4-E9DC-4602-87DA-F9B9D354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0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0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0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09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09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09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09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09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09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0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0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0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0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09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09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09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0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09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094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4094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4094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409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zembassy.uk/page/319" TargetMode="External"/><Relationship Id="rId13" Type="http://schemas.openxmlformats.org/officeDocument/2006/relationships/hyperlink" Target="https://www.advantour.com/uzbekistan/visa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dvantour.com/uzbekistan/visa.htm" TargetMode="External"/><Relationship Id="rId12" Type="http://schemas.openxmlformats.org/officeDocument/2006/relationships/hyperlink" Target="https://www.uzairways.com/en/visa-rules-foreign-citizen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raftnculture.uz/blog/uzbekistan-entry-requirements-2026-visa-free" TargetMode="External"/><Relationship Id="rId11" Type="http://schemas.openxmlformats.org/officeDocument/2006/relationships/hyperlink" Target="https://visarun.ai/knowledge-base/uzbekistan" TargetMode="External"/><Relationship Id="rId5" Type="http://schemas.openxmlformats.org/officeDocument/2006/relationships/hyperlink" Target="https://e-visa.gov.uz/" TargetMode="External"/><Relationship Id="rId15" Type="http://schemas.openxmlformats.org/officeDocument/2006/relationships/hyperlink" Target="https://e-visa.gov.uz/application" TargetMode="External"/><Relationship Id="rId10" Type="http://schemas.openxmlformats.org/officeDocument/2006/relationships/hyperlink" Target="https://craftnculture.uz/pl/blog/uzbekistan-entry-requirements-2026-visa-fre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Visa_policy_of_Uzbekistan" TargetMode="External"/><Relationship Id="rId14" Type="http://schemas.openxmlformats.org/officeDocument/2006/relationships/hyperlink" Target="https://www.un.int/uzbekistan/fr/news/republic-uzbekistan-introduces-e-visa-system-51-countries-and-5-day-transit-visa-free-procedur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 Abdisattarov</dc:creator>
  <cp:keywords/>
  <dc:description/>
  <cp:lastModifiedBy>Bek Abdisattarov</cp:lastModifiedBy>
  <cp:revision>3</cp:revision>
  <dcterms:created xsi:type="dcterms:W3CDTF">2026-08-05T06:06:00Z</dcterms:created>
  <dcterms:modified xsi:type="dcterms:W3CDTF">2026-08-07T07:00:00Z</dcterms:modified>
</cp:coreProperties>
</file>