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5DF23" w14:textId="0BE6D5F4" w:rsidR="00BC1C25" w:rsidRPr="009A35A0" w:rsidRDefault="00BC1C25" w:rsidP="00B53A95">
      <w:pPr>
        <w:jc w:val="center"/>
        <w:rPr>
          <w:lang w:val="ru-RU"/>
        </w:rPr>
      </w:pPr>
      <w:r w:rsidRPr="009A35A0">
        <w:rPr>
          <w:lang w:val="ru-RU"/>
        </w:rPr>
        <w:t>Т Е С Т О В Ы Е</w:t>
      </w:r>
      <w:r w:rsidR="00B53A95" w:rsidRPr="009A35A0">
        <w:rPr>
          <w:lang w:val="ru-RU"/>
        </w:rPr>
        <w:t xml:space="preserve"> </w:t>
      </w:r>
      <w:r w:rsidR="009A35A0" w:rsidRPr="009A35A0">
        <w:rPr>
          <w:lang w:val="ru-RU"/>
        </w:rPr>
        <w:t xml:space="preserve"> </w:t>
      </w:r>
      <w:r w:rsidRPr="009A35A0">
        <w:rPr>
          <w:lang w:val="ru-RU"/>
        </w:rPr>
        <w:t>В О П Р О С Ы</w:t>
      </w:r>
      <w:r w:rsidR="00B53A95" w:rsidRPr="009A35A0">
        <w:rPr>
          <w:lang w:val="ru-RU"/>
        </w:rPr>
        <w:t xml:space="preserve"> </w:t>
      </w:r>
      <w:r w:rsidRPr="009A35A0">
        <w:rPr>
          <w:lang w:val="ru-RU"/>
        </w:rPr>
        <w:t>по предмету ”</w:t>
      </w:r>
      <w:r w:rsidR="003F13E0" w:rsidRPr="009A35A0">
        <w:rPr>
          <w:lang w:val="ru-RU"/>
        </w:rPr>
        <w:t>Тестирование и проверка</w:t>
      </w:r>
      <w:r w:rsidR="00FF0649" w:rsidRPr="009A35A0">
        <w:rPr>
          <w:lang w:val="ru-RU"/>
        </w:rPr>
        <w:t xml:space="preserve"> программного обеспечения</w:t>
      </w:r>
      <w:r w:rsidRPr="009A35A0">
        <w:rPr>
          <w:lang w:val="ru-RU"/>
        </w:rPr>
        <w:t>”</w:t>
      </w:r>
    </w:p>
    <w:tbl>
      <w:tblPr>
        <w:tblW w:w="16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4"/>
        <w:gridCol w:w="3543"/>
        <w:gridCol w:w="2688"/>
        <w:gridCol w:w="2688"/>
        <w:gridCol w:w="2688"/>
        <w:gridCol w:w="2689"/>
        <w:gridCol w:w="2203"/>
      </w:tblGrid>
      <w:tr w:rsidR="00B53A95" w:rsidRPr="009A35A0" w14:paraId="56031481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  <w:textDirection w:val="btLr"/>
            <w:vAlign w:val="center"/>
          </w:tcPr>
          <w:p w14:paraId="0AE16590" w14:textId="77777777" w:rsidR="00B53A95" w:rsidRPr="009A35A0" w:rsidRDefault="00B53A95" w:rsidP="00B53A95">
            <w:pPr>
              <w:rPr>
                <w:b/>
                <w:bCs/>
              </w:rPr>
            </w:pPr>
            <w:r w:rsidRPr="009A35A0">
              <w:rPr>
                <w:b/>
                <w:bCs/>
              </w:rPr>
              <w:t>Уровень сло</w:t>
            </w:r>
            <w:bookmarkStart w:id="0" w:name="_GoBack"/>
            <w:bookmarkEnd w:id="0"/>
            <w:r w:rsidRPr="009A35A0">
              <w:rPr>
                <w:b/>
                <w:bCs/>
              </w:rPr>
              <w:t>жности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401F532" w14:textId="77777777" w:rsidR="00B53A95" w:rsidRPr="009A35A0" w:rsidRDefault="00B53A95" w:rsidP="00B53A95">
            <w:pPr>
              <w:rPr>
                <w:b/>
                <w:bCs/>
              </w:rPr>
            </w:pPr>
            <w:r w:rsidRPr="009A35A0">
              <w:rPr>
                <w:b/>
                <w:bCs/>
              </w:rPr>
              <w:t>Вопросы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A283543" w14:textId="77777777" w:rsidR="00B53A95" w:rsidRPr="009A35A0" w:rsidRDefault="00B53A95" w:rsidP="009A35A0">
            <w:pPr>
              <w:jc w:val="center"/>
              <w:rPr>
                <w:b/>
                <w:bCs/>
              </w:rPr>
            </w:pPr>
            <w:r w:rsidRPr="009A35A0">
              <w:rPr>
                <w:b/>
                <w:bCs/>
              </w:rPr>
              <w:t>правильный ответ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3902AB9" w14:textId="77777777" w:rsidR="00B53A95" w:rsidRPr="009A35A0" w:rsidRDefault="00B53A95" w:rsidP="009A35A0">
            <w:pPr>
              <w:jc w:val="center"/>
              <w:rPr>
                <w:b/>
                <w:bCs/>
              </w:rPr>
            </w:pPr>
            <w:r w:rsidRPr="009A35A0">
              <w:rPr>
                <w:b/>
                <w:bCs/>
              </w:rPr>
              <w:t>альтернативный ответ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CC3DDD0" w14:textId="77777777" w:rsidR="00B53A95" w:rsidRPr="009A35A0" w:rsidRDefault="00B53A95" w:rsidP="009A35A0">
            <w:pPr>
              <w:jc w:val="center"/>
              <w:rPr>
                <w:b/>
                <w:bCs/>
              </w:rPr>
            </w:pPr>
            <w:r w:rsidRPr="009A35A0">
              <w:rPr>
                <w:b/>
                <w:bCs/>
              </w:rPr>
              <w:t>альтернативный ответ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1214FE6" w14:textId="77777777" w:rsidR="00B53A95" w:rsidRPr="009A35A0" w:rsidRDefault="00B53A95" w:rsidP="009A35A0">
            <w:pPr>
              <w:jc w:val="center"/>
              <w:rPr>
                <w:b/>
                <w:bCs/>
              </w:rPr>
            </w:pPr>
            <w:r w:rsidRPr="009A35A0">
              <w:rPr>
                <w:b/>
                <w:bCs/>
              </w:rPr>
              <w:t>альтернативный ответ</w:t>
            </w:r>
          </w:p>
        </w:tc>
      </w:tr>
      <w:tr w:rsidR="00B53A95" w:rsidRPr="009A35A0" w14:paraId="1A6C6A05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2EFE1F6B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6608147A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 … — это некоторый объект, обладающий рядом свойств, обеспечивающих выполнение некоторых функций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F06668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Элемент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39863EC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Система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83E1984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Модель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165D36A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Связь</w:t>
            </w:r>
          </w:p>
        </w:tc>
      </w:tr>
      <w:tr w:rsidR="00B53A95" w:rsidRPr="009A35A0" w14:paraId="7D6FE8DC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C2BF37E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4D291305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… — это процесс взаимодействия элементов, важный для целей исследования.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BCB9663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Связь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C551934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Система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7B48D13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Элемент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494D9B0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Модель</w:t>
            </w:r>
          </w:p>
        </w:tc>
      </w:tr>
      <w:tr w:rsidR="00B53A95" w:rsidRPr="009A35A0" w14:paraId="4F178769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9453B67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0004C573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… - это способ, прием познания, позволяющий с помощью одной системы, чаще всего, искусственной воспроизвести в необходимом объеме и с требуемой точностью исследуемые стороны, свойства другой более сложной системы, являющейся объектом исследования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21776E3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Моделирование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938BF73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Модель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1159670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Имитация, Модель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4392399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Имитация</w:t>
            </w:r>
          </w:p>
        </w:tc>
      </w:tr>
      <w:tr w:rsidR="00B53A95" w:rsidRPr="009A35A0" w14:paraId="434EAF31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4B2B776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67350E6B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… - это целенаправленная совокупность взаимосвязанных и взаимодействующих между собой элементов.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97715EE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Систем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8913D5A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Модель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6EB8322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Элемент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412763C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Связь</w:t>
            </w:r>
          </w:p>
        </w:tc>
      </w:tr>
      <w:tr w:rsidR="00B53A95" w:rsidRPr="009A35A0" w14:paraId="6C8411D8" w14:textId="77777777" w:rsidTr="009A35A0">
        <w:trPr>
          <w:trHeight w:val="20"/>
        </w:trPr>
        <w:tc>
          <w:tcPr>
            <w:tcW w:w="454" w:type="dxa"/>
            <w:shd w:val="clear" w:color="auto" w:fill="auto"/>
          </w:tcPr>
          <w:p w14:paraId="3CA3CB02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72AFEE41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…-предполагает, что в качестве модели используется либо сама исследуемая система (например, в случае производственного эксперимента), либо другая система с той же или подобной физической природой.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2542E5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Физическое моделирование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282D430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Математическое моделирование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01316B3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Статистическое моделирование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75A7BA9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Имитационное моделирование</w:t>
            </w:r>
          </w:p>
        </w:tc>
        <w:tc>
          <w:tcPr>
            <w:tcW w:w="2203" w:type="dxa"/>
            <w:shd w:val="clear" w:color="auto" w:fill="auto"/>
          </w:tcPr>
          <w:p w14:paraId="6546E9CC" w14:textId="77777777" w:rsidR="00B53A95" w:rsidRPr="009A35A0" w:rsidRDefault="00B53A95" w:rsidP="00B53A95"/>
        </w:tc>
      </w:tr>
      <w:tr w:rsidR="00B53A95" w:rsidRPr="009A35A0" w14:paraId="7C092F4D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21AD8A66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19A33982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…-это физическая или абстрактная система, </w:t>
            </w:r>
            <w:r w:rsidRPr="009A35A0">
              <w:rPr>
                <w:lang w:val="ru-RU"/>
              </w:rPr>
              <w:lastRenderedPageBreak/>
              <w:t>воспроизводящая объект исследования и удобная для проведения экспериментов.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5E1EA86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lastRenderedPageBreak/>
              <w:t>Модель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6EED64B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Компьютер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39FDD40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Моделирование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6F7D091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Имитация</w:t>
            </w:r>
          </w:p>
        </w:tc>
      </w:tr>
      <w:tr w:rsidR="00B53A95" w:rsidRPr="009A35A0" w14:paraId="0892B30D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7689B01" w14:textId="77777777" w:rsidR="00B53A95" w:rsidRPr="009A35A0" w:rsidRDefault="00B53A95" w:rsidP="00B53A95">
            <w:pPr>
              <w:jc w:val="center"/>
            </w:pPr>
          </w:p>
        </w:tc>
        <w:tc>
          <w:tcPr>
            <w:tcW w:w="3543" w:type="dxa"/>
            <w:shd w:val="clear" w:color="auto" w:fill="auto"/>
          </w:tcPr>
          <w:p w14:paraId="530F3CEB" w14:textId="77777777" w:rsidR="00B53A95" w:rsidRPr="009A35A0" w:rsidRDefault="00B53A95" w:rsidP="00B53A95">
            <w:pPr>
              <w:ind w:left="111" w:right="114"/>
            </w:pPr>
            <w:r w:rsidRPr="009A35A0">
              <w:t xml:space="preserve"> Архивный файл представляет собой: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AA0EF1F" w14:textId="1EB90DB5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файл, сжатый с помощью архиватора;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B023361" w14:textId="52E6038D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файл, защищенный от несанкционированного доступа;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E79F623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файл, защищенный от копирования;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7E49E1E" w14:textId="297DD330" w:rsidR="00B53A95" w:rsidRPr="009A35A0" w:rsidRDefault="00B53A95" w:rsidP="009A35A0">
            <w:pPr>
              <w:ind w:left="111" w:right="114"/>
              <w:jc w:val="center"/>
            </w:pPr>
            <w:r w:rsidRPr="009A35A0">
              <w:t>файл, зараженный компьютерным вирусом;</w:t>
            </w:r>
          </w:p>
        </w:tc>
      </w:tr>
      <w:tr w:rsidR="00B53A95" w:rsidRPr="009A35A0" w14:paraId="43699D47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EEBBE81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34F85153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В качестве базового типа множества не может использоваться:</w:t>
            </w:r>
            <w:r w:rsidRPr="009A35A0">
              <w:t> 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554BDBC" w14:textId="5B1BA04B" w:rsidR="00B53A95" w:rsidRPr="009A35A0" w:rsidRDefault="00B53A95" w:rsidP="009A35A0">
            <w:pPr>
              <w:ind w:left="111" w:right="114"/>
              <w:jc w:val="center"/>
            </w:pPr>
            <w:r w:rsidRPr="009A35A0">
              <w:t>вещественный тип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EFFB44F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интервальный тип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2B4FA7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логический тип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3F970CF" w14:textId="4DE13E81" w:rsidR="00B53A95" w:rsidRPr="009A35A0" w:rsidRDefault="00B53A95" w:rsidP="009A35A0">
            <w:pPr>
              <w:ind w:left="111" w:right="114"/>
              <w:jc w:val="center"/>
            </w:pPr>
            <w:r w:rsidRPr="009A35A0">
              <w:t>символьный тип</w:t>
            </w:r>
          </w:p>
        </w:tc>
      </w:tr>
      <w:tr w:rsidR="00B53A95" w:rsidRPr="009A35A0" w14:paraId="668E163C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5C382BC" w14:textId="77777777" w:rsidR="00B53A95" w:rsidRPr="009A35A0" w:rsidRDefault="00B53A95" w:rsidP="00B53A95">
            <w:pPr>
              <w:jc w:val="center"/>
            </w:pPr>
          </w:p>
        </w:tc>
        <w:tc>
          <w:tcPr>
            <w:tcW w:w="3543" w:type="dxa"/>
            <w:shd w:val="clear" w:color="auto" w:fill="auto"/>
          </w:tcPr>
          <w:p w14:paraId="787B4D3F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В технике под информацией понимают: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D4F59C2" w14:textId="6DF8FE52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сообщения, передающиеся в форме знаков или сигналов;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833224B" w14:textId="604F6B43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все то, что фиксируется в виде документов;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CB787A4" w14:textId="714E0293" w:rsidR="00B53A95" w:rsidRPr="009A35A0" w:rsidRDefault="00B53A95" w:rsidP="009A35A0">
            <w:pPr>
              <w:ind w:left="111" w:right="114"/>
              <w:jc w:val="center"/>
            </w:pPr>
            <w:r w:rsidRPr="009A35A0">
              <w:t>сведения, обладающие новизной;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7DB63BC" w14:textId="325CAE9E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часть знаний, использующихся для ориентирования, активного действия, управления;</w:t>
            </w:r>
          </w:p>
        </w:tc>
      </w:tr>
      <w:tr w:rsidR="00B53A95" w:rsidRPr="009A35A0" w14:paraId="39FE2CD9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AA835B5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02214A2F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В чем разница между файлами ЕХЕ и </w:t>
            </w:r>
            <w:r w:rsidRPr="009A35A0">
              <w:t>COM</w:t>
            </w:r>
            <w:r w:rsidRPr="009A35A0">
              <w:rPr>
                <w:lang w:val="ru-RU"/>
              </w:rPr>
              <w:t>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5A2C520" w14:textId="28A3A064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</w:p>
          <w:p w14:paraId="52278FFD" w14:textId="76E977B8" w:rsidR="00B53A95" w:rsidRPr="009A35A0" w:rsidRDefault="00B53A95" w:rsidP="009A35A0">
            <w:pPr>
              <w:ind w:right="114"/>
              <w:jc w:val="center"/>
            </w:pPr>
            <w:r w:rsidRPr="009A35A0">
              <w:t>в загрузке и формате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2CBCF7A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Загрузка произвольной месте памяти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FE361BF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Нет разница между файлами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129C1D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Обо являются загрузочными файлами</w:t>
            </w:r>
          </w:p>
        </w:tc>
      </w:tr>
      <w:tr w:rsidR="00B53A95" w:rsidRPr="009A35A0" w14:paraId="56B0A7F7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670B4F35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37EA8968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Где находится программы управление памяти?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BA63CDD" w14:textId="284CF0A0" w:rsidR="00B53A95" w:rsidRPr="009A35A0" w:rsidRDefault="00B53A95" w:rsidP="009A35A0">
            <w:pPr>
              <w:ind w:left="111" w:right="114"/>
              <w:jc w:val="center"/>
            </w:pPr>
            <w:r w:rsidRPr="009A35A0">
              <w:t>в оперционной системе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379BB34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В резидентных программах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00FC0B0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В трансляторе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75FF116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В загрузочных программах</w:t>
            </w:r>
          </w:p>
        </w:tc>
      </w:tr>
      <w:tr w:rsidR="00B53A95" w:rsidRPr="009A35A0" w14:paraId="048FB1FB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22899CD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7AA13CF6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Где указании правильные ответы прерывание отработке?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6ACB45D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системное, личное, полное личное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A900529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Системное и аппаратное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222EAA3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Системное и прикладное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09022B2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Аппаратное, системное и полное</w:t>
            </w:r>
          </w:p>
        </w:tc>
      </w:tr>
      <w:tr w:rsidR="00B53A95" w:rsidRPr="009A35A0" w14:paraId="0E615D3D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7AB8DDA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2B6DA95B" w14:textId="77777777" w:rsidR="00B53A95" w:rsidRPr="009A35A0" w:rsidRDefault="00B53A95" w:rsidP="00B53A95">
            <w:pPr>
              <w:ind w:left="111" w:right="114"/>
            </w:pPr>
            <w:r w:rsidRPr="009A35A0">
              <w:t>Где хранится загрузочный сектор?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906D4A3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на первом секторе, 0-цилиндре жесткого диска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6183D1F" w14:textId="2AB7EADD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на первом секторе, 1-цилиндре жесткого диска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AED81CF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на первом секторе, 2-цилиндре жесткого диска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499E134" w14:textId="6CB9F7B9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на 0- секторе, 0-цилиндре жесткого диска</w:t>
            </w:r>
          </w:p>
        </w:tc>
      </w:tr>
      <w:tr w:rsidR="00B53A95" w:rsidRPr="009A35A0" w14:paraId="4DE95F5C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8429C5D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3E758642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Где хранится информация о разделах дисков?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DAC7016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в загрузочном секторе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B54DB3B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В оперативнром паяти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16B14BE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 главном каталоге жесткого диска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4077A3E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В активном каталоге</w:t>
            </w:r>
          </w:p>
        </w:tc>
      </w:tr>
      <w:tr w:rsidR="00B53A95" w:rsidRPr="009A35A0" w14:paraId="595136A4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CFC272A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40772876" w14:textId="77777777" w:rsidR="00B53A95" w:rsidRPr="009A35A0" w:rsidRDefault="00B53A95" w:rsidP="00B53A95">
            <w:pPr>
              <w:ind w:left="111" w:right="114"/>
            </w:pPr>
            <w:r w:rsidRPr="009A35A0">
              <w:t>Где хранится резидентние программы?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658052B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после загрузки операционних систем в оперативной памяти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9CB1557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Хранится вместе с вспомогательными программами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EFE98D4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В ячейке основных программ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839B7E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на диске прикладных программ</w:t>
            </w:r>
          </w:p>
        </w:tc>
      </w:tr>
      <w:tr w:rsidR="00B53A95" w:rsidRPr="009A35A0" w14:paraId="3C0F91AE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BAA190E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67900201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Где хранится стандартые драйверы внешних устройств, программы тестов, начальные загрузочные программы?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AA9CAFD" w14:textId="35617370" w:rsidR="00B53A95" w:rsidRPr="009A35A0" w:rsidRDefault="00B53A95" w:rsidP="009A35A0">
            <w:pPr>
              <w:ind w:left="111" w:right="114"/>
              <w:jc w:val="center"/>
            </w:pPr>
            <w:r w:rsidRPr="009A35A0">
              <w:t>BIOS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EDD1197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CMOS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1F8CB37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DOS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098AC1C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MSDOS</w:t>
            </w:r>
          </w:p>
        </w:tc>
      </w:tr>
      <w:tr w:rsidR="00B53A95" w:rsidRPr="009A35A0" w14:paraId="7B7D94E4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C549315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139B626D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Зачем нужен заголовок </w:t>
            </w:r>
            <w:r w:rsidRPr="009A35A0">
              <w:t>EXE</w:t>
            </w:r>
            <w:r w:rsidRPr="009A35A0">
              <w:rPr>
                <w:lang w:val="ru-RU"/>
              </w:rPr>
              <w:t>-файлов?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B1BA240" w14:textId="769653A5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при загрузки правильных сегментов в процессах в среде </w:t>
            </w:r>
            <w:r w:rsidRPr="009A35A0">
              <w:rPr>
                <w:lang w:val="ru-RU"/>
              </w:rPr>
              <w:lastRenderedPageBreak/>
              <w:t>операционных систем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E2C42FE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При загрузке операционных систем в выборке оперативной </w:t>
            </w:r>
            <w:r w:rsidRPr="009A35A0">
              <w:rPr>
                <w:lang w:val="ru-RU"/>
              </w:rPr>
              <w:lastRenderedPageBreak/>
              <w:t>памяти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3131100" w14:textId="0013D77B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Для правильной установки памяти в среде операционных </w:t>
            </w:r>
            <w:r w:rsidRPr="009A35A0">
              <w:rPr>
                <w:lang w:val="ru-RU"/>
              </w:rPr>
              <w:lastRenderedPageBreak/>
              <w:t>систем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D7FD0E5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Для выборке микропроцессоров в среде операционных </w:t>
            </w:r>
            <w:r w:rsidRPr="009A35A0">
              <w:rPr>
                <w:lang w:val="ru-RU"/>
              </w:rPr>
              <w:lastRenderedPageBreak/>
              <w:t>систем</w:t>
            </w:r>
          </w:p>
        </w:tc>
      </w:tr>
      <w:tr w:rsidR="00B53A95" w:rsidRPr="009A35A0" w14:paraId="6FAF9A9E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BC5EC69" w14:textId="77777777" w:rsidR="00B53A95" w:rsidRPr="009A35A0" w:rsidRDefault="00B53A95" w:rsidP="00B53A95">
            <w:pPr>
              <w:jc w:val="center"/>
            </w:pPr>
            <w:r w:rsidRPr="009A35A0">
              <w:lastRenderedPageBreak/>
              <w:t>2</w:t>
            </w:r>
          </w:p>
        </w:tc>
        <w:tc>
          <w:tcPr>
            <w:tcW w:w="3543" w:type="dxa"/>
            <w:shd w:val="clear" w:color="auto" w:fill="auto"/>
          </w:tcPr>
          <w:p w14:paraId="130B3C1C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Из каких разделов состоит загрузочный сектор?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10DA7FC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блок параметров диска и загрузочного кода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3F22FA8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атрибуты диска и блок загрузочного кода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D1B3A51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t>FAT</w:t>
            </w:r>
            <w:r w:rsidRPr="009A35A0">
              <w:rPr>
                <w:lang w:val="ru-RU"/>
              </w:rPr>
              <w:t xml:space="preserve"> таблицы и загрузочного кода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898F9B0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t>FAT</w:t>
            </w:r>
            <w:r w:rsidRPr="009A35A0">
              <w:rPr>
                <w:lang w:val="ru-RU"/>
              </w:rPr>
              <w:t xml:space="preserve"> коды и таблицы кодов</w:t>
            </w:r>
          </w:p>
        </w:tc>
      </w:tr>
      <w:tr w:rsidR="00B53A95" w:rsidRPr="009A35A0" w14:paraId="65B67B52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ECB9CC1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24496D9C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Из сколько элементов состоит загрузочный сектор?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FFEB6D1" w14:textId="143E4AF3" w:rsidR="00B53A95" w:rsidRPr="009A35A0" w:rsidRDefault="00B53A95" w:rsidP="009A35A0">
            <w:pPr>
              <w:ind w:left="111" w:right="114"/>
              <w:jc w:val="center"/>
            </w:pPr>
            <w:r w:rsidRPr="009A35A0">
              <w:t>2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9B82BCB" w14:textId="34CE07C6" w:rsidR="00B53A95" w:rsidRPr="009A35A0" w:rsidRDefault="00B53A95" w:rsidP="009A35A0">
            <w:pPr>
              <w:ind w:left="111" w:right="114"/>
              <w:jc w:val="center"/>
            </w:pPr>
            <w:r w:rsidRPr="009A35A0">
              <w:t>1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974E99C" w14:textId="5F0D009A" w:rsidR="00B53A95" w:rsidRPr="009A35A0" w:rsidRDefault="00B53A95" w:rsidP="009A35A0">
            <w:pPr>
              <w:ind w:left="111" w:right="114"/>
              <w:jc w:val="center"/>
            </w:pPr>
            <w:r w:rsidRPr="009A35A0">
              <w:t>8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532B77F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16</w:t>
            </w:r>
          </w:p>
        </w:tc>
      </w:tr>
      <w:tr w:rsidR="00B53A95" w:rsidRPr="009A35A0" w14:paraId="3F6385C5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24A5E01E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0A93A4E3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Интерфейсная часть модуля начинается со слова: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D293E9A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INTERFACE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253853F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UNIT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92B798F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IMPLEMENTATION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3E33B3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VAR</w:t>
            </w:r>
          </w:p>
        </w:tc>
      </w:tr>
      <w:tr w:rsidR="00B53A95" w:rsidRPr="009A35A0" w14:paraId="3562272C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0C3A59F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2CB5A6FF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 называется блок паяти храняющийся промежуточные данные?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FD43D22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Буфер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C3A198B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Оперативная память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BF2BB51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Жесткий диск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A08F9C1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Дискета</w:t>
            </w:r>
          </w:p>
        </w:tc>
      </w:tr>
      <w:tr w:rsidR="00B53A95" w:rsidRPr="009A35A0" w14:paraId="3105FBB9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1859675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4CE9C751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 называется компьютер все резурсы которого предназначены для различных незавысимых программ?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F904CD6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многопрограммныеи компьютеры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DE0827D" w14:textId="10DCFB20" w:rsidR="00B53A95" w:rsidRPr="009A35A0" w:rsidRDefault="00B53A95" w:rsidP="009A35A0">
            <w:pPr>
              <w:ind w:left="111" w:right="114"/>
              <w:jc w:val="center"/>
            </w:pPr>
            <w:r w:rsidRPr="009A35A0">
              <w:t>однопрограммные компьютеры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8FAB99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многозадачные компьютеры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5AEE14C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Многопользователь-ские компьютеры</w:t>
            </w:r>
          </w:p>
        </w:tc>
      </w:tr>
      <w:tr w:rsidR="00B53A95" w:rsidRPr="009A35A0" w14:paraId="5841B188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D96BD40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2AE7204F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Как называется компьютер все резурсы которого предназначены только для одной программы?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FCF4B4A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однопрограммный компьютер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E8858DB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многопрограммный компьютер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FC5B6E1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многозадачный компьютер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F05B01A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Однопользователь-ский компьютер</w:t>
            </w:r>
          </w:p>
        </w:tc>
      </w:tr>
      <w:tr w:rsidR="00B53A95" w:rsidRPr="009A35A0" w14:paraId="04623076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6B44914F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40877AE9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 называется программа объединяющиий несколько объектов в один модуль?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8831630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загрузчик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7F6E53C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собиратель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5C518AB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соединитель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5504B36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Программист</w:t>
            </w:r>
          </w:p>
        </w:tc>
      </w:tr>
      <w:tr w:rsidR="00B53A95" w:rsidRPr="009A35A0" w14:paraId="7A7801BE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5E9CA2D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34FDF9BD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 называется программы храняющийся в оперативной памяти после загрузки операционной системы?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E6295E3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Резидентные программы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71CF137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Основные программы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C5EBD53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Подпрограммы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991D3D2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Драйверы устройств</w:t>
            </w:r>
          </w:p>
        </w:tc>
      </w:tr>
      <w:tr w:rsidR="00B53A95" w:rsidRPr="009A35A0" w14:paraId="4599BD2D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68E7C9C9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1F35164A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 называется раздел жесткого диска: 1- сектор – 0-цилиндр, 0-головка?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2A4C86F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главный логической сектор загрузочного сектора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6AA22F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допольнительный раздел загрузочного сектора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80C3300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сектор загрузочного кода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70D559A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название загрузочного сектора</w:t>
            </w:r>
          </w:p>
        </w:tc>
      </w:tr>
      <w:tr w:rsidR="00B53A95" w:rsidRPr="009A35A0" w14:paraId="347A6DF7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5FB4515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03961963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 называется транслятор переводящий программу алгоритмического языка на машинный язык?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058ADE1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Ассемблер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5134C15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Компилятор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05A9612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интерпретатор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E3C2595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Программная среда</w:t>
            </w:r>
          </w:p>
        </w:tc>
      </w:tr>
      <w:tr w:rsidR="00B53A95" w:rsidRPr="009A35A0" w14:paraId="7101FC0A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7D97658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4C9DF119" w14:textId="77777777" w:rsidR="00B53A95" w:rsidRPr="009A35A0" w:rsidRDefault="00B53A95" w:rsidP="00B53A95">
            <w:pPr>
              <w:ind w:left="111" w:right="114"/>
            </w:pPr>
            <w:r w:rsidRPr="009A35A0">
              <w:t>Как определяется хороший тест?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23731D5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Тест-кейс, у которого высокий приоритет обнаружения </w:t>
            </w:r>
            <w:r w:rsidRPr="009A35A0">
              <w:rPr>
                <w:lang w:val="ru-RU"/>
              </w:rPr>
              <w:lastRenderedPageBreak/>
              <w:t>дефектов.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A7FABD7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Этот тест-кейс составляется для того, что проверить </w:t>
            </w:r>
            <w:r w:rsidRPr="009A35A0">
              <w:rPr>
                <w:lang w:val="ru-RU"/>
              </w:rPr>
              <w:lastRenderedPageBreak/>
              <w:t>определенное условие или требование.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EF053CA" w14:textId="089AB2AD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>Время между датой обнаружения и датой закрытия дефекта.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4CB2973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Проверка возможности удаления ПО</w:t>
            </w:r>
          </w:p>
        </w:tc>
      </w:tr>
      <w:tr w:rsidR="00B53A95" w:rsidRPr="009A35A0" w14:paraId="39A16E2F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42EEE9C" w14:textId="77777777" w:rsidR="00B53A95" w:rsidRPr="009A35A0" w:rsidRDefault="00B53A95" w:rsidP="00B53A95">
            <w:pPr>
              <w:jc w:val="center"/>
            </w:pPr>
            <w:r w:rsidRPr="009A35A0">
              <w:lastRenderedPageBreak/>
              <w:t>2</w:t>
            </w:r>
          </w:p>
        </w:tc>
        <w:tc>
          <w:tcPr>
            <w:tcW w:w="3543" w:type="dxa"/>
            <w:shd w:val="clear" w:color="auto" w:fill="auto"/>
          </w:tcPr>
          <w:p w14:paraId="4784D4ED" w14:textId="665BF896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 оценивается близость объекта и модели?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DE9647C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Функцией невязки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DC0C177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Тригонометрической функцией.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6CAB29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Полиномом.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9324C2F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Функцией потерь</w:t>
            </w:r>
          </w:p>
        </w:tc>
      </w:tr>
      <w:tr w:rsidR="00B53A95" w:rsidRPr="009A35A0" w14:paraId="054506DA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10CC304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61A21DEF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 разделяются на типы микрокомпьютеры относительно их работ?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3633D7B" w14:textId="715C7B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многопрограммные (мультипрограммные) и ва многозадачные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13A6CF4" w14:textId="31C5453B" w:rsidR="00B53A95" w:rsidRPr="009A35A0" w:rsidRDefault="00B53A95" w:rsidP="009A35A0">
            <w:pPr>
              <w:ind w:left="111" w:right="114"/>
              <w:jc w:val="center"/>
            </w:pPr>
            <w:r w:rsidRPr="009A35A0">
              <w:t>Многорежимные и однопрограммные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9729B3E" w14:textId="77FDAC9E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Режим разделение времени и многопрограммные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CBA61C1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однопрограммные, однозадачные и однопользовательские</w:t>
            </w:r>
          </w:p>
        </w:tc>
      </w:tr>
      <w:tr w:rsidR="00B53A95" w:rsidRPr="009A35A0" w14:paraId="61B1D76C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4249596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4A8B84C4" w14:textId="77777777" w:rsidR="00B53A95" w:rsidRPr="009A35A0" w:rsidRDefault="00B53A95" w:rsidP="00B53A95">
            <w:pPr>
              <w:ind w:left="111" w:right="114"/>
            </w:pPr>
            <w:r w:rsidRPr="009A35A0">
              <w:t xml:space="preserve">Как расшифровывается CMMI?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57134E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Capability Maturity Model Integration (Модель зрелости процессов разработки)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307A317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.</w:t>
            </w:r>
            <w:r w:rsidRPr="009A35A0">
              <w:t> </w:t>
            </w:r>
            <w:r w:rsidRPr="009A35A0">
              <w:rPr>
                <w:lang w:val="ru-RU"/>
              </w:rPr>
              <w:t>Неформальный анализ исходного кода программы с целью выявить дефекты и верифицировать техники программирования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7087808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Тестирование отдельных программ, модулей или элементов кода.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AF19A1B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Тестирование соответствующих программ, модулей (или) единиц кода.</w:t>
            </w:r>
          </w:p>
        </w:tc>
      </w:tr>
      <w:tr w:rsidR="00B53A95" w:rsidRPr="009A35A0" w14:paraId="5425BFFE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EA22D5C" w14:textId="77777777" w:rsidR="00B53A95" w:rsidRPr="009A35A0" w:rsidRDefault="00B53A95" w:rsidP="00B53A95">
            <w:pPr>
              <w:jc w:val="center"/>
              <w:rPr>
                <w:lang w:val="ru-RU"/>
              </w:rPr>
            </w:pPr>
          </w:p>
        </w:tc>
        <w:tc>
          <w:tcPr>
            <w:tcW w:w="3543" w:type="dxa"/>
            <w:shd w:val="clear" w:color="auto" w:fill="auto"/>
          </w:tcPr>
          <w:p w14:paraId="2EB32E8A" w14:textId="77777777" w:rsidR="00B53A95" w:rsidRPr="009A35A0" w:rsidRDefault="00B53A95" w:rsidP="00B53A95">
            <w:pPr>
              <w:ind w:left="111" w:right="114"/>
            </w:pPr>
            <w:r w:rsidRPr="009A35A0">
              <w:t>Какая задача выполняет Утилиты?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B0D3163" w14:textId="03F9706E" w:rsidR="00B53A95" w:rsidRPr="009A35A0" w:rsidRDefault="00B53A95" w:rsidP="009A35A0">
            <w:pPr>
              <w:ind w:left="111" w:right="114"/>
              <w:jc w:val="center"/>
            </w:pPr>
            <w:r w:rsidRPr="009A35A0">
              <w:t>повышает эффективность работы компьютера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42C60DB" w14:textId="59D40E7A" w:rsidR="00B53A95" w:rsidRPr="009A35A0" w:rsidRDefault="00B53A95" w:rsidP="009A35A0">
            <w:pPr>
              <w:ind w:left="111" w:right="114"/>
              <w:jc w:val="center"/>
            </w:pPr>
            <w:r w:rsidRPr="009A35A0">
              <w:t>Помогает программирования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58C8CC0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Помогает работа с графическому информацию;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C005767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Загружает операционных системы</w:t>
            </w:r>
          </w:p>
        </w:tc>
      </w:tr>
      <w:tr w:rsidR="00B53A95" w:rsidRPr="009A35A0" w14:paraId="3BD9560A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743483E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7B374B9C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Какая из последовательностей символов не может служить идентификатором переменной: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35C9EC1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1х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34307FC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х1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D963F64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time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80AA7EF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AAA</w:t>
            </w:r>
          </w:p>
        </w:tc>
      </w:tr>
      <w:tr w:rsidR="00B53A95" w:rsidRPr="009A35A0" w14:paraId="5A820AF7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BC68BC9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2AED62CE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Какие из этих программ устанавливают связь между устройством компьютера и пользователем?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FF448EF" w14:textId="373C3982" w:rsidR="00B53A95" w:rsidRPr="009A35A0" w:rsidRDefault="00B53A95" w:rsidP="009A35A0">
            <w:pPr>
              <w:ind w:left="111" w:right="114"/>
              <w:jc w:val="center"/>
            </w:pPr>
            <w:r w:rsidRPr="009A35A0">
              <w:t>Операционные системы;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99ED956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Драйверы;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E0469EC" w14:textId="1C770C3E" w:rsidR="00B53A95" w:rsidRPr="009A35A0" w:rsidRDefault="00B53A95" w:rsidP="009A35A0">
            <w:pPr>
              <w:ind w:left="111" w:right="114"/>
              <w:jc w:val="center"/>
            </w:pPr>
            <w:r w:rsidRPr="009A35A0">
              <w:t>Утилиты;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A60469E" w14:textId="1E1D5C19" w:rsidR="00B53A95" w:rsidRPr="009A35A0" w:rsidRDefault="00B53A95" w:rsidP="009A35A0">
            <w:pPr>
              <w:ind w:left="111" w:right="114"/>
              <w:jc w:val="center"/>
            </w:pPr>
            <w:r w:rsidRPr="009A35A0">
              <w:t>Файл-менежеры.</w:t>
            </w:r>
          </w:p>
        </w:tc>
      </w:tr>
      <w:tr w:rsidR="00B53A95" w:rsidRPr="009A35A0" w14:paraId="4AEA1277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9EB9167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6D35F6EE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Какие информации хранится на каждом логическом разделе диска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A4EF27C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информация о о логическом диске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1B959C9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Информация о размере памяти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EB64C96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Допольнительные информации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2A4E4CB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Информация о внутренним устройстве</w:t>
            </w:r>
          </w:p>
        </w:tc>
      </w:tr>
      <w:tr w:rsidR="00B53A95" w:rsidRPr="009A35A0" w14:paraId="33386504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0D34D74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154F160A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Какие информации храниться на дисковых блоках?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60D2845" w14:textId="4A09F899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азмер логического диска, число секторов и объем кластеров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1CEA01B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название файлов и размеры файлов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EE0F8C3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назавание диска и название файлов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7B41938" w14:textId="6763000C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назавание диска и размеры файлов</w:t>
            </w:r>
          </w:p>
        </w:tc>
      </w:tr>
      <w:tr w:rsidR="00B53A95" w:rsidRPr="009A35A0" w14:paraId="564D4509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58824F8" w14:textId="77777777" w:rsidR="00B53A95" w:rsidRPr="009A35A0" w:rsidRDefault="00B53A95" w:rsidP="00B53A95">
            <w:pPr>
              <w:jc w:val="center"/>
              <w:rPr>
                <w:lang w:val="ru-RU"/>
              </w:rPr>
            </w:pPr>
          </w:p>
        </w:tc>
        <w:tc>
          <w:tcPr>
            <w:tcW w:w="3543" w:type="dxa"/>
            <w:shd w:val="clear" w:color="auto" w:fill="auto"/>
          </w:tcPr>
          <w:p w14:paraId="22FF01C2" w14:textId="77777777" w:rsidR="00B53A95" w:rsidRPr="009A35A0" w:rsidRDefault="00B53A95" w:rsidP="00B53A95">
            <w:pPr>
              <w:ind w:left="111" w:right="114"/>
            </w:pPr>
            <w:r w:rsidRPr="009A35A0">
              <w:t xml:space="preserve">Какие компьютеры являются многозадачными?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BF323C7" w14:textId="255EB888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uz-Cyrl-UZ"/>
              </w:rPr>
              <w:t>К</w:t>
            </w:r>
            <w:r w:rsidRPr="009A35A0">
              <w:rPr>
                <w:lang w:val="ru-RU"/>
              </w:rPr>
              <w:t>омпьютеры, выполняющие разных программ направленные только одной цели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9B05AE4" w14:textId="0105C141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Компьютеры, выполняющие разных многоцелевых программ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D9BAF3F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Компьютеры предназначение для решение многих задач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89EFC9A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Обрабатывающие поограмм произвольных чисел</w:t>
            </w:r>
          </w:p>
        </w:tc>
      </w:tr>
      <w:tr w:rsidR="00B53A95" w:rsidRPr="009A35A0" w14:paraId="07E85F46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6D5E40BC" w14:textId="77777777" w:rsidR="00B53A95" w:rsidRPr="009A35A0" w:rsidRDefault="00B53A95" w:rsidP="00B53A95">
            <w:pPr>
              <w:jc w:val="center"/>
            </w:pPr>
            <w:r w:rsidRPr="009A35A0">
              <w:lastRenderedPageBreak/>
              <w:t>3</w:t>
            </w:r>
          </w:p>
        </w:tc>
        <w:tc>
          <w:tcPr>
            <w:tcW w:w="3543" w:type="dxa"/>
            <w:shd w:val="clear" w:color="auto" w:fill="auto"/>
          </w:tcPr>
          <w:p w14:paraId="53E65DAA" w14:textId="77777777" w:rsidR="00B53A95" w:rsidRPr="009A35A0" w:rsidRDefault="00B53A95" w:rsidP="00B53A95">
            <w:pPr>
              <w:ind w:left="111" w:right="114"/>
            </w:pPr>
            <w:r w:rsidRPr="009A35A0">
              <w:t xml:space="preserve">Какие компьютеры являются многопрограмнимы?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7A415DA" w14:textId="5C05CBD0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Заданные для независимых программ и обрабатывающие сразу всех данных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CE736E4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Обрабатывающие поограмм произвольных чисел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D31BBD8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Управляющие с помощю одной программы независимых устройств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800206B" w14:textId="6568C34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Управляющие с помощю одной программы зависимых устройств</w:t>
            </w:r>
          </w:p>
        </w:tc>
      </w:tr>
      <w:tr w:rsidR="00B53A95" w:rsidRPr="009A35A0" w14:paraId="11628FB6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89BAEF5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0793E57E" w14:textId="77777777" w:rsidR="00B53A95" w:rsidRPr="009A35A0" w:rsidRDefault="00B53A95" w:rsidP="00B53A95">
            <w:pPr>
              <w:ind w:left="111" w:right="114"/>
            </w:pPr>
            <w:r w:rsidRPr="009A35A0">
              <w:t xml:space="preserve">Какие компьютеры являются однопрограммнимы?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FD7C93F" w14:textId="704F7E82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Все ресурсы предназначенные для только одной программы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45051C0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Предназначенные для одной задачи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85D00C0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Компьютеры запускающие только одну задачу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2F2A2F6" w14:textId="7F185707" w:rsidR="00B53A95" w:rsidRPr="009A35A0" w:rsidRDefault="00B53A95" w:rsidP="009A35A0">
            <w:pPr>
              <w:ind w:left="111" w:right="114"/>
              <w:jc w:val="center"/>
            </w:pPr>
            <w:r w:rsidRPr="009A35A0">
              <w:t>Одноразовые компьютеры</w:t>
            </w:r>
          </w:p>
        </w:tc>
      </w:tr>
      <w:tr w:rsidR="00B53A95" w:rsidRPr="009A35A0" w14:paraId="6C1BEF4A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D2FF284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03776AAE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Какие методы используются для исследования математической модели.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7443595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Аналитические, численные, имитационные, качественные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EC85A97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Аналитические, имитационные, визуальные, графические.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74814F1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Интегральные и асимптотические Аналитические, численные, дифференциальные, графические.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3584356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</w:p>
        </w:tc>
      </w:tr>
      <w:tr w:rsidR="00B53A95" w:rsidRPr="009A35A0" w14:paraId="1B45E7CB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6B7DACE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5651BA1F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Какие основные цели тестирования ПО?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85E1453" w14:textId="63CF9862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Цель тестирования (</w:t>
            </w:r>
            <w:r w:rsidRPr="009A35A0">
              <w:t>test</w:t>
            </w:r>
            <w:r w:rsidRPr="009A35A0">
              <w:rPr>
                <w:lang w:val="ru-RU"/>
              </w:rPr>
              <w:t xml:space="preserve"> </w:t>
            </w:r>
            <w:r w:rsidRPr="009A35A0">
              <w:t>objective</w:t>
            </w:r>
            <w:r w:rsidRPr="009A35A0">
              <w:rPr>
                <w:lang w:val="ru-RU"/>
              </w:rPr>
              <w:t xml:space="preserve">, </w:t>
            </w:r>
            <w:r w:rsidRPr="009A35A0">
              <w:t>test</w:t>
            </w:r>
            <w:r w:rsidRPr="009A35A0">
              <w:rPr>
                <w:lang w:val="ru-RU"/>
              </w:rPr>
              <w:t xml:space="preserve"> </w:t>
            </w:r>
            <w:r w:rsidRPr="009A35A0">
              <w:t>target</w:t>
            </w:r>
            <w:r w:rsidRPr="009A35A0">
              <w:rPr>
                <w:lang w:val="ru-RU"/>
              </w:rPr>
              <w:t>)</w:t>
            </w:r>
            <w:r w:rsidRPr="009A35A0">
              <w:t> </w:t>
            </w:r>
            <w:r w:rsidRPr="009A35A0">
              <w:rPr>
                <w:lang w:val="ru-RU"/>
              </w:rPr>
              <w:t>— это причина или цель разработки и выполнения теста.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C3E7E8E" w14:textId="2E15D6B9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Обеспечить уверенность в ПО (пользователям, заказчикам и т.д.).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489F596" w14:textId="16DB38FF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 свою очередь, чем раньше обнаруживается ошибка, тем дешевле она стоит компании;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B9F59D4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Когда тестирование ПО проводится на ранней стадии, вы можете с легкостью повлиять на дизайн</w:t>
            </w:r>
          </w:p>
        </w:tc>
      </w:tr>
      <w:tr w:rsidR="00B53A95" w:rsidRPr="009A35A0" w14:paraId="789202BF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63DA1F0D" w14:textId="77777777" w:rsidR="00B53A95" w:rsidRPr="009A35A0" w:rsidRDefault="00B53A95" w:rsidP="00B53A95">
            <w:pPr>
              <w:jc w:val="center"/>
              <w:rPr>
                <w:lang w:val="ru-RU"/>
              </w:rPr>
            </w:pPr>
          </w:p>
        </w:tc>
        <w:tc>
          <w:tcPr>
            <w:tcW w:w="3543" w:type="dxa"/>
            <w:shd w:val="clear" w:color="auto" w:fill="auto"/>
          </w:tcPr>
          <w:p w14:paraId="41E61A6D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Какие ответ есть прикладное программы?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390A63C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MS Word, MS Excel, Adobe Photoshop;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F460F15" w14:textId="7326548B" w:rsidR="00B53A95" w:rsidRPr="009A35A0" w:rsidRDefault="00B53A95" w:rsidP="009A35A0">
            <w:pPr>
              <w:ind w:left="111" w:right="114"/>
              <w:jc w:val="center"/>
            </w:pPr>
            <w:r w:rsidRPr="009A35A0">
              <w:t>Microsoft Word, WinRar, DrWeb;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DBD76D0" w14:textId="20864465" w:rsidR="00B53A95" w:rsidRPr="009A35A0" w:rsidRDefault="00B53A95" w:rsidP="009A35A0">
            <w:pPr>
              <w:ind w:left="111" w:right="114"/>
              <w:jc w:val="center"/>
            </w:pPr>
            <w:r w:rsidRPr="009A35A0">
              <w:t>NC, VC, Windows;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883EFC3" w14:textId="59FA9FBF" w:rsidR="00B53A95" w:rsidRPr="009A35A0" w:rsidRDefault="00B53A95" w:rsidP="009A35A0">
            <w:pPr>
              <w:ind w:left="111" w:right="114"/>
              <w:jc w:val="center"/>
            </w:pPr>
            <w:r w:rsidRPr="009A35A0">
              <w:t>Windows, MS DOS, NC;</w:t>
            </w:r>
          </w:p>
        </w:tc>
      </w:tr>
      <w:tr w:rsidR="00B53A95" w:rsidRPr="009A35A0" w14:paraId="0005CFE9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48063C8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1C80B604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Какие программный файл нет заголовок?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0D38070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файла COM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CF2F905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Стандартные файлы ЕХЕ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047EE5D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Произвольная программа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2902C71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Нет правильного ответа</w:t>
            </w:r>
          </w:p>
        </w:tc>
      </w:tr>
      <w:tr w:rsidR="00B53A95" w:rsidRPr="009A35A0" w14:paraId="03087671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A05BD7C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494345D1" w14:textId="4C758703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Какие типы объектов Вы знаете?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4DA4FCC" w14:textId="72E652C9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Статический, динамический, стохостический,детерминированный,линейный,нелинейный.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6341C07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Статический, динамический, идентификационный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82406FF" w14:textId="70F97DB9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Динамический, статический,имитационный,стохостический,линейный,нелинейный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92D1EEE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Правильных ответов нет</w:t>
            </w:r>
          </w:p>
        </w:tc>
      </w:tr>
      <w:tr w:rsidR="00B53A95" w:rsidRPr="009A35A0" w14:paraId="20BC5C8D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6B488B1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06ECDEA0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Какие файлы архивируются в меньшем объеме?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8254EF4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Текстовые файлы;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A52D4A2" w14:textId="7ECF400B" w:rsidR="00B53A95" w:rsidRPr="009A35A0" w:rsidRDefault="00B53A95" w:rsidP="009A35A0">
            <w:pPr>
              <w:ind w:left="111" w:right="114"/>
              <w:jc w:val="center"/>
            </w:pPr>
            <w:r w:rsidRPr="009A35A0">
              <w:t>Системные файлы;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6B43D91" w14:textId="6FD8E825" w:rsidR="00B53A95" w:rsidRPr="009A35A0" w:rsidRDefault="00B53A95" w:rsidP="009A35A0">
            <w:pPr>
              <w:ind w:left="111" w:right="114"/>
              <w:jc w:val="center"/>
            </w:pPr>
            <w:r w:rsidRPr="009A35A0">
              <w:t>Программные файлы;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BAAC109" w14:textId="6F4EC0E9" w:rsidR="00B53A95" w:rsidRPr="009A35A0" w:rsidRDefault="00B53A95" w:rsidP="009A35A0">
            <w:pPr>
              <w:ind w:left="111" w:right="114"/>
              <w:jc w:val="center"/>
            </w:pPr>
            <w:r w:rsidRPr="009A35A0">
              <w:t>Звуковые файлы.</w:t>
            </w:r>
          </w:p>
        </w:tc>
      </w:tr>
      <w:tr w:rsidR="00B53A95" w:rsidRPr="009A35A0" w14:paraId="62E65C4E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5373E5F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6360C8B5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Какие файлы можно отредактировать ОС </w:t>
            </w:r>
            <w:r w:rsidRPr="009A35A0">
              <w:t>MS</w:t>
            </w:r>
            <w:r w:rsidRPr="009A35A0">
              <w:rPr>
                <w:lang w:val="ru-RU"/>
              </w:rPr>
              <w:t xml:space="preserve"> </w:t>
            </w:r>
            <w:r w:rsidRPr="009A35A0">
              <w:t>DOS</w:t>
            </w:r>
            <w:r w:rsidRPr="009A35A0">
              <w:rPr>
                <w:lang w:val="ru-RU"/>
              </w:rPr>
              <w:t>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300ADE2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Autoexec.bat, Config.sys;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C1B80AF" w14:textId="3B4B9305" w:rsidR="00B53A95" w:rsidRPr="009A35A0" w:rsidRDefault="00B53A95" w:rsidP="009A35A0">
            <w:pPr>
              <w:ind w:left="111" w:right="114"/>
              <w:jc w:val="center"/>
            </w:pPr>
            <w:r w:rsidRPr="009A35A0">
              <w:t>Autoexec.bat, Command.com;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6247B49" w14:textId="5D5401B4" w:rsidR="00B53A95" w:rsidRPr="009A35A0" w:rsidRDefault="00B53A95" w:rsidP="009A35A0">
            <w:pPr>
              <w:ind w:left="111" w:right="114"/>
              <w:jc w:val="center"/>
            </w:pPr>
            <w:r w:rsidRPr="009A35A0">
              <w:t>IO.sys, MS DOS.sys;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09A84D3" w14:textId="7AD23CE4" w:rsidR="00B53A95" w:rsidRPr="009A35A0" w:rsidRDefault="00B53A95" w:rsidP="009A35A0">
            <w:pPr>
              <w:ind w:left="111" w:right="114"/>
              <w:jc w:val="center"/>
            </w:pPr>
            <w:r w:rsidRPr="009A35A0">
              <w:t>Всех.</w:t>
            </w:r>
          </w:p>
        </w:tc>
      </w:tr>
      <w:tr w:rsidR="00B53A95" w:rsidRPr="009A35A0" w14:paraId="2A180E5A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A700B61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7771696B" w14:textId="77777777" w:rsidR="00B53A95" w:rsidRPr="009A35A0" w:rsidRDefault="00B53A95" w:rsidP="00B53A95">
            <w:pPr>
              <w:ind w:left="111" w:right="114"/>
            </w:pPr>
            <w:r w:rsidRPr="009A35A0">
              <w:t>Какие функции выполняют Компиляторы?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4E61E43" w14:textId="6E76E33F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полностью переводит программы на </w:t>
            </w:r>
            <w:r w:rsidRPr="009A35A0">
              <w:rPr>
                <w:lang w:val="ru-RU"/>
              </w:rPr>
              <w:lastRenderedPageBreak/>
              <w:t>машинный код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B23DBDD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>Переводит программы слова на слова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9B679DD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Переводит программы на двоичный и </w:t>
            </w:r>
            <w:r w:rsidRPr="009A35A0">
              <w:rPr>
                <w:lang w:val="ru-RU"/>
              </w:rPr>
              <w:lastRenderedPageBreak/>
              <w:t>десятичный код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86DDF2F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>Переводит программы с помощью символов</w:t>
            </w:r>
          </w:p>
        </w:tc>
      </w:tr>
      <w:tr w:rsidR="00B53A95" w:rsidRPr="009A35A0" w14:paraId="15229DE5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7EB6B55" w14:textId="77777777" w:rsidR="00B53A95" w:rsidRPr="009A35A0" w:rsidRDefault="00B53A95" w:rsidP="00B53A95">
            <w:pPr>
              <w:jc w:val="center"/>
            </w:pPr>
            <w:r w:rsidRPr="009A35A0">
              <w:lastRenderedPageBreak/>
              <w:t>1</w:t>
            </w:r>
          </w:p>
        </w:tc>
        <w:tc>
          <w:tcPr>
            <w:tcW w:w="3543" w:type="dxa"/>
            <w:shd w:val="clear" w:color="auto" w:fill="auto"/>
          </w:tcPr>
          <w:p w14:paraId="1D819783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Какие функции выполняют прикладные программы?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F9E4B5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Выполняют задачи пользователя;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6BD1EC6" w14:textId="61F8E1CB" w:rsidR="00B53A95" w:rsidRPr="009A35A0" w:rsidRDefault="00B53A95" w:rsidP="009A35A0">
            <w:pPr>
              <w:ind w:left="111" w:right="114"/>
              <w:jc w:val="center"/>
            </w:pPr>
            <w:r w:rsidRPr="009A35A0">
              <w:t>Архивируют файлы;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052676C" w14:textId="23FB16F8" w:rsidR="00B53A95" w:rsidRPr="009A35A0" w:rsidRDefault="00B53A95" w:rsidP="009A35A0">
            <w:pPr>
              <w:ind w:left="111" w:right="114"/>
              <w:jc w:val="center"/>
            </w:pPr>
            <w:r w:rsidRPr="009A35A0">
              <w:t>Используются при составлении программ;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4567DBD" w14:textId="72ACE2FC" w:rsidR="00B53A95" w:rsidRPr="009A35A0" w:rsidRDefault="00B53A95" w:rsidP="009A35A0">
            <w:pPr>
              <w:ind w:left="111" w:right="114"/>
              <w:jc w:val="center"/>
            </w:pPr>
            <w:r w:rsidRPr="009A35A0">
              <w:t>Контролирует работы компьютера.</w:t>
            </w:r>
          </w:p>
        </w:tc>
      </w:tr>
      <w:tr w:rsidR="00B53A95" w:rsidRPr="009A35A0" w14:paraId="5F656FA9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6C1012AF" w14:textId="77777777" w:rsidR="00B53A95" w:rsidRPr="009A35A0" w:rsidRDefault="00B53A95" w:rsidP="00B53A95">
            <w:pPr>
              <w:jc w:val="center"/>
            </w:pPr>
          </w:p>
        </w:tc>
        <w:tc>
          <w:tcPr>
            <w:tcW w:w="3543" w:type="dxa"/>
            <w:shd w:val="clear" w:color="auto" w:fill="auto"/>
          </w:tcPr>
          <w:p w14:paraId="3FA9C221" w14:textId="77777777" w:rsidR="00B53A95" w:rsidRPr="009A35A0" w:rsidRDefault="00B53A95" w:rsidP="00B53A95">
            <w:pPr>
              <w:ind w:left="111" w:right="114"/>
            </w:pPr>
            <w:r w:rsidRPr="009A35A0">
              <w:t>Какие функции выполняют трансляторы?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E893DE2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Переводит программ на машинный язык;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217F566" w14:textId="6D8CD4E8" w:rsidR="00B53A95" w:rsidRPr="009A35A0" w:rsidRDefault="00B53A95" w:rsidP="009A35A0">
            <w:pPr>
              <w:ind w:left="111" w:right="114"/>
              <w:jc w:val="center"/>
            </w:pPr>
            <w:r w:rsidRPr="009A35A0">
              <w:t>Передает информации на канал;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C2E0BEC" w14:textId="4ED0AFC2" w:rsidR="00B53A95" w:rsidRPr="009A35A0" w:rsidRDefault="00B53A95" w:rsidP="009A35A0">
            <w:pPr>
              <w:ind w:left="111" w:right="114"/>
              <w:jc w:val="center"/>
            </w:pPr>
            <w:r w:rsidRPr="009A35A0">
              <w:t>Управляет работой операционных систем;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D8C033F" w14:textId="36F37979" w:rsidR="00B53A95" w:rsidRPr="009A35A0" w:rsidRDefault="00B53A95" w:rsidP="009A35A0">
            <w:pPr>
              <w:ind w:left="111" w:right="114"/>
              <w:jc w:val="center"/>
            </w:pPr>
            <w:r w:rsidRPr="009A35A0">
              <w:t>Управляет монитором.</w:t>
            </w:r>
          </w:p>
        </w:tc>
      </w:tr>
      <w:tr w:rsidR="00B53A95" w:rsidRPr="009A35A0" w14:paraId="78F33A74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2A6B20CC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6AD60CEC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Каким типом должна быть описана переменная, являющаяся индексом массива: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0BA9945" w14:textId="3587E230" w:rsidR="00B53A95" w:rsidRPr="009A35A0" w:rsidRDefault="00B53A95" w:rsidP="009A35A0">
            <w:pPr>
              <w:ind w:left="111" w:right="114"/>
              <w:jc w:val="center"/>
            </w:pPr>
            <w:r w:rsidRPr="009A35A0">
              <w:t>integer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196B653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boolean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DDD41DB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real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C342EC5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сhar</w:t>
            </w:r>
          </w:p>
        </w:tc>
      </w:tr>
      <w:tr w:rsidR="00B53A95" w:rsidRPr="009A35A0" w14:paraId="77F63E30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57DC4AE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14EEF8BE" w14:textId="2352F720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 Какой из файлов соответствуют маске ??Р.А??: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EC946F9" w14:textId="38FD0D00" w:rsidR="00B53A95" w:rsidRPr="009A35A0" w:rsidRDefault="00B53A95" w:rsidP="009A35A0">
            <w:pPr>
              <w:ind w:left="111" w:right="114"/>
              <w:jc w:val="center"/>
            </w:pPr>
            <w:r w:rsidRPr="009A35A0">
              <w:t>pepper.arj;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AB48FE7" w14:textId="1AF7380C" w:rsidR="00B53A95" w:rsidRPr="009A35A0" w:rsidRDefault="00B53A95" w:rsidP="009A35A0">
            <w:pPr>
              <w:ind w:left="111" w:right="114"/>
              <w:jc w:val="center"/>
            </w:pPr>
            <w:r w:rsidRPr="009A35A0">
              <w:t>pepsi.al;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C017BC3" w14:textId="192DEC4B" w:rsidR="00B53A95" w:rsidRPr="009A35A0" w:rsidRDefault="00B53A95" w:rsidP="009A35A0">
            <w:pPr>
              <w:ind w:left="111" w:right="114"/>
              <w:jc w:val="center"/>
            </w:pPr>
            <w:r w:rsidRPr="009A35A0">
              <w:t>pedgy.arj;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FF5E8F1" w14:textId="42ECEE0C" w:rsidR="00B53A95" w:rsidRPr="009A35A0" w:rsidRDefault="00B53A95" w:rsidP="009A35A0">
            <w:pPr>
              <w:ind w:left="111" w:right="114"/>
              <w:jc w:val="center"/>
            </w:pPr>
            <w:r w:rsidRPr="009A35A0">
              <w:t>ppepsi.abc?</w:t>
            </w:r>
          </w:p>
        </w:tc>
      </w:tr>
      <w:tr w:rsidR="00B53A95" w:rsidRPr="009A35A0" w14:paraId="4484F3A7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CBCB312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2E2E884A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Какой раздел программы необходим для применения оператора безусловного перехода </w:t>
            </w:r>
            <w:r w:rsidRPr="009A35A0">
              <w:t>goto</w:t>
            </w:r>
            <w:r w:rsidRPr="009A35A0">
              <w:rPr>
                <w:lang w:val="ru-RU"/>
              </w:rPr>
              <w:t>: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A2F550D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label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4DEA93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const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D0E867C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char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14A2546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type</w:t>
            </w:r>
          </w:p>
        </w:tc>
      </w:tr>
      <w:tr w:rsidR="00B53A95" w:rsidRPr="009A35A0" w14:paraId="6C8B39C5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9BF069C" w14:textId="77777777" w:rsidR="00B53A95" w:rsidRPr="009A35A0" w:rsidRDefault="00B53A95" w:rsidP="00B53A95">
            <w:pPr>
              <w:jc w:val="center"/>
            </w:pPr>
          </w:p>
        </w:tc>
        <w:tc>
          <w:tcPr>
            <w:tcW w:w="3543" w:type="dxa"/>
            <w:shd w:val="clear" w:color="auto" w:fill="auto"/>
          </w:tcPr>
          <w:p w14:paraId="706D5939" w14:textId="77777777" w:rsidR="00B53A95" w:rsidRPr="009A35A0" w:rsidRDefault="00B53A95" w:rsidP="00B53A95">
            <w:pPr>
              <w:ind w:left="111" w:right="114"/>
            </w:pPr>
            <w:r w:rsidRPr="009A35A0">
              <w:t>Комбинированный тип описывается: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E04D5A5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в разделе типов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A84F130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в разделе переменных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925748A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в разделе констант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CF48B2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в разделе переменных</w:t>
            </w:r>
          </w:p>
        </w:tc>
      </w:tr>
      <w:tr w:rsidR="00B53A95" w:rsidRPr="009A35A0" w14:paraId="1F0B1B8F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4343C45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52F8E6BA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На какие группы разделяются системные программы?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1B8483C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Операцион системы, файл-менежеры, драйверы;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5B7F766" w14:textId="16752A23" w:rsidR="00B53A95" w:rsidRPr="009A35A0" w:rsidRDefault="00B53A95" w:rsidP="009A35A0">
            <w:pPr>
              <w:ind w:left="111" w:right="114"/>
              <w:jc w:val="center"/>
            </w:pPr>
            <w:r w:rsidRPr="009A35A0">
              <w:t>Операцион системы, выполняемые файлы;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D9AB01C" w14:textId="27DE4A25" w:rsidR="00B53A95" w:rsidRPr="009A35A0" w:rsidRDefault="00B53A95" w:rsidP="009A35A0">
            <w:pPr>
              <w:ind w:left="111" w:right="114"/>
              <w:jc w:val="center"/>
            </w:pPr>
            <w:r w:rsidRPr="009A35A0">
              <w:t>Операцион системы, интерфейсы;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2631AE2" w14:textId="15CF4795" w:rsidR="00B53A95" w:rsidRPr="009A35A0" w:rsidRDefault="00B53A95" w:rsidP="009A35A0">
            <w:pPr>
              <w:ind w:left="111" w:right="114"/>
              <w:jc w:val="center"/>
            </w:pPr>
            <w:r w:rsidRPr="009A35A0">
              <w:t>Интерфейсы и драйверы;</w:t>
            </w:r>
          </w:p>
        </w:tc>
      </w:tr>
      <w:tr w:rsidR="00B53A95" w:rsidRPr="009A35A0" w14:paraId="1D8A4BF1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82CED0F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3E8EFD17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 На какой строке указаны файлы, созданное с помощью алгоритмических языков?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E902E61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pas, .bas.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C4FFC9B" w14:textId="4BF9E64F" w:rsidR="00B53A95" w:rsidRPr="009A35A0" w:rsidRDefault="00B53A95" w:rsidP="009A35A0">
            <w:pPr>
              <w:ind w:left="111" w:right="114"/>
              <w:jc w:val="center"/>
            </w:pPr>
            <w:r w:rsidRPr="009A35A0">
              <w:t>.bat, .bas;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39A9715" w14:textId="4D0553F8" w:rsidR="00B53A95" w:rsidRPr="009A35A0" w:rsidRDefault="00B53A95" w:rsidP="009A35A0">
            <w:pPr>
              <w:ind w:left="111" w:right="114"/>
              <w:jc w:val="center"/>
            </w:pPr>
            <w:r w:rsidRPr="009A35A0">
              <w:t>.sys, .asm;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CA2D320" w14:textId="607320D1" w:rsidR="00B53A95" w:rsidRPr="009A35A0" w:rsidRDefault="00B53A95" w:rsidP="009A35A0">
            <w:pPr>
              <w:ind w:left="111" w:right="114"/>
              <w:jc w:val="center"/>
            </w:pPr>
            <w:r w:rsidRPr="009A35A0">
              <w:t>.com, .exe;</w:t>
            </w:r>
          </w:p>
        </w:tc>
      </w:tr>
      <w:tr w:rsidR="00B53A95" w:rsidRPr="009A35A0" w14:paraId="22862BCD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D9023CE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7DBA8C12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На сколько разделов можно разделить жестких дисков?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89C8080" w14:textId="3BBED5F5" w:rsidR="00B53A95" w:rsidRPr="009A35A0" w:rsidRDefault="00B53A95" w:rsidP="009A35A0">
            <w:pPr>
              <w:ind w:left="111" w:right="114"/>
              <w:jc w:val="center"/>
            </w:pPr>
            <w:r w:rsidRPr="009A35A0">
              <w:t>24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6FAB95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22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BA52EC5" w14:textId="2322DE4A" w:rsidR="00B53A95" w:rsidRPr="009A35A0" w:rsidRDefault="00B53A95" w:rsidP="009A35A0">
            <w:pPr>
              <w:ind w:left="111" w:right="114"/>
              <w:jc w:val="center"/>
            </w:pPr>
            <w:r w:rsidRPr="009A35A0">
              <w:t>26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B00388D" w14:textId="0BB67EE6" w:rsidR="00B53A95" w:rsidRPr="009A35A0" w:rsidRDefault="00B53A95" w:rsidP="009A35A0">
            <w:pPr>
              <w:ind w:left="111" w:right="114"/>
              <w:jc w:val="center"/>
            </w:pPr>
            <w:r w:rsidRPr="009A35A0">
              <w:t>2</w:t>
            </w:r>
          </w:p>
        </w:tc>
      </w:tr>
      <w:tr w:rsidR="00B53A95" w:rsidRPr="009A35A0" w14:paraId="1680FA04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04B2241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2D6DD5BB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Назовите «лишнюю» программу М</w:t>
            </w:r>
            <w:r w:rsidRPr="009A35A0">
              <w:t>S</w:t>
            </w:r>
            <w:r w:rsidRPr="009A35A0">
              <w:rPr>
                <w:lang w:val="ru-RU"/>
              </w:rPr>
              <w:t xml:space="preserve"> </w:t>
            </w:r>
            <w:r w:rsidRPr="009A35A0">
              <w:t>Office</w:t>
            </w:r>
            <w:r w:rsidRPr="009A35A0">
              <w:rPr>
                <w:lang w:val="ru-RU"/>
              </w:rPr>
              <w:t xml:space="preserve">: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9AD30A9" w14:textId="732EF200" w:rsidR="00B53A95" w:rsidRPr="009A35A0" w:rsidRDefault="00B53A95" w:rsidP="009A35A0">
            <w:pPr>
              <w:ind w:left="111" w:right="114"/>
              <w:jc w:val="center"/>
            </w:pPr>
            <w:r w:rsidRPr="009A35A0">
              <w:t>Internet Explorer;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430B96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Excel;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C45A7D7" w14:textId="6B06EFE5" w:rsidR="00B53A95" w:rsidRPr="009A35A0" w:rsidRDefault="00B53A95" w:rsidP="009A35A0">
            <w:pPr>
              <w:ind w:left="111" w:right="114"/>
              <w:jc w:val="center"/>
            </w:pPr>
            <w:r w:rsidRPr="009A35A0">
              <w:t>Access;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744D3E0" w14:textId="042E14D0" w:rsidR="00B53A95" w:rsidRPr="009A35A0" w:rsidRDefault="00B53A95" w:rsidP="009A35A0">
            <w:pPr>
              <w:ind w:left="111" w:right="114"/>
              <w:jc w:val="center"/>
            </w:pPr>
            <w:r w:rsidRPr="009A35A0">
              <w:t>Word;</w:t>
            </w:r>
          </w:p>
        </w:tc>
      </w:tr>
      <w:tr w:rsidR="00B53A95" w:rsidRPr="009A35A0" w14:paraId="3E464732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E4B3621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36686449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Нетипизированные файлы описываются служебным словом:</w:t>
            </w:r>
            <w:r w:rsidRPr="009A35A0">
              <w:t> 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DDC0542" w14:textId="76E12356" w:rsidR="00B53A95" w:rsidRPr="009A35A0" w:rsidRDefault="00B53A95" w:rsidP="009A35A0">
            <w:pPr>
              <w:ind w:left="111" w:right="114"/>
              <w:jc w:val="center"/>
            </w:pPr>
            <w:r w:rsidRPr="009A35A0">
              <w:t>file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CC28C6B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text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E91BDBD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file of тип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828BF79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procedure</w:t>
            </w:r>
          </w:p>
        </w:tc>
      </w:tr>
      <w:tr w:rsidR="00B53A95" w:rsidRPr="009A35A0" w14:paraId="62B0013B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29261285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34A14B7D" w14:textId="77777777" w:rsidR="00B53A95" w:rsidRPr="009A35A0" w:rsidRDefault="00B53A95" w:rsidP="00B53A95">
            <w:pPr>
              <w:ind w:left="111" w:right="114"/>
            </w:pPr>
            <w:r w:rsidRPr="009A35A0">
              <w:t>Обращение к памяти, называется …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AD9C5B7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управлением памятью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F82C602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Увеличением оперативной памяти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6F33456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Распределением жесткого диска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B2B9997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Все ответы правильный</w:t>
            </w:r>
          </w:p>
        </w:tc>
      </w:tr>
      <w:tr w:rsidR="00B53A95" w:rsidRPr="009A35A0" w14:paraId="0B6806DA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52C2A4C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5A5F74BB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Объявления всех глобальных объектов модуля содержит: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B0E22F2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интерфейсная часть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85F5ECE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исполняемая часть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DC4C3DA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инициирующая часть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09A52D2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заголовок модуля</w:t>
            </w:r>
          </w:p>
        </w:tc>
      </w:tr>
      <w:tr w:rsidR="00B53A95" w:rsidRPr="009A35A0" w14:paraId="57F07978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81F3B44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61319723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 Операционные системы входят в состав: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680083C" w14:textId="7307196F" w:rsidR="00B53A95" w:rsidRPr="009A35A0" w:rsidRDefault="00B53A95" w:rsidP="009A35A0">
            <w:pPr>
              <w:ind w:left="111" w:right="114"/>
              <w:jc w:val="center"/>
            </w:pPr>
            <w:r w:rsidRPr="009A35A0">
              <w:t xml:space="preserve">системного программного </w:t>
            </w:r>
            <w:r w:rsidRPr="009A35A0">
              <w:lastRenderedPageBreak/>
              <w:t>обеспечения;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8C8BC91" w14:textId="108B2146" w:rsidR="00B53A95" w:rsidRPr="009A35A0" w:rsidRDefault="00B53A95" w:rsidP="009A35A0">
            <w:pPr>
              <w:ind w:left="111" w:right="114"/>
              <w:jc w:val="center"/>
            </w:pPr>
            <w:r w:rsidRPr="009A35A0">
              <w:lastRenderedPageBreak/>
              <w:t>систем программирования;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7F6C731" w14:textId="369DF73B" w:rsidR="00B53A95" w:rsidRPr="009A35A0" w:rsidRDefault="00B53A95" w:rsidP="009A35A0">
            <w:pPr>
              <w:ind w:left="111" w:right="114"/>
              <w:jc w:val="center"/>
            </w:pPr>
            <w:r w:rsidRPr="009A35A0">
              <w:t xml:space="preserve">прикладного программного </w:t>
            </w:r>
            <w:r w:rsidRPr="009A35A0">
              <w:lastRenderedPageBreak/>
              <w:t>обеспечения;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1446557" w14:textId="65226707" w:rsidR="00B53A95" w:rsidRPr="009A35A0" w:rsidRDefault="00B53A95" w:rsidP="009A35A0">
            <w:pPr>
              <w:ind w:left="111" w:right="114"/>
              <w:jc w:val="center"/>
            </w:pPr>
            <w:r w:rsidRPr="009A35A0">
              <w:lastRenderedPageBreak/>
              <w:t>системы управления базами данных;</w:t>
            </w:r>
          </w:p>
        </w:tc>
      </w:tr>
      <w:tr w:rsidR="00B53A95" w:rsidRPr="009A35A0" w14:paraId="7E1C06B8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609A08C5" w14:textId="77777777" w:rsidR="00B53A95" w:rsidRPr="009A35A0" w:rsidRDefault="00B53A95" w:rsidP="00B53A95">
            <w:pPr>
              <w:jc w:val="center"/>
            </w:pPr>
          </w:p>
        </w:tc>
        <w:tc>
          <w:tcPr>
            <w:tcW w:w="3543" w:type="dxa"/>
            <w:shd w:val="clear" w:color="auto" w:fill="auto"/>
          </w:tcPr>
          <w:p w14:paraId="104F5F16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 Первая отечественная ЭВМ, разработанная под руководством академика С.Лебедева, называлась: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FFF8996" w14:textId="26C4497D" w:rsidR="00B53A95" w:rsidRPr="009A35A0" w:rsidRDefault="00B53A95" w:rsidP="009A35A0">
            <w:pPr>
              <w:ind w:left="111" w:right="114"/>
              <w:jc w:val="center"/>
            </w:pPr>
            <w:r w:rsidRPr="009A35A0">
              <w:t>МЭСМ;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94E1AFB" w14:textId="76C6D9E2" w:rsidR="00B53A95" w:rsidRPr="009A35A0" w:rsidRDefault="00B53A95" w:rsidP="009A35A0">
            <w:pPr>
              <w:ind w:left="111" w:right="114"/>
              <w:jc w:val="center"/>
            </w:pPr>
            <w:r w:rsidRPr="009A35A0">
              <w:t>Киев;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46DE0B4" w14:textId="6826408C" w:rsidR="00B53A95" w:rsidRPr="009A35A0" w:rsidRDefault="00B53A95" w:rsidP="009A35A0">
            <w:pPr>
              <w:ind w:left="111" w:right="114"/>
              <w:jc w:val="center"/>
            </w:pPr>
            <w:r w:rsidRPr="009A35A0">
              <w:t>БЭСМ;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6524B34" w14:textId="3FA7C366" w:rsidR="00B53A95" w:rsidRPr="009A35A0" w:rsidRDefault="00B53A95" w:rsidP="009A35A0">
            <w:pPr>
              <w:ind w:left="111" w:right="114"/>
              <w:jc w:val="center"/>
            </w:pPr>
            <w:r w:rsidRPr="009A35A0">
              <w:t>Стрела;</w:t>
            </w:r>
          </w:p>
        </w:tc>
      </w:tr>
      <w:tr w:rsidR="00B53A95" w:rsidRPr="009A35A0" w14:paraId="53FF46D1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43AB237" w14:textId="77777777" w:rsidR="00B53A95" w:rsidRPr="009A35A0" w:rsidRDefault="00B53A95" w:rsidP="00B53A95">
            <w:pPr>
              <w:jc w:val="center"/>
              <w:rPr>
                <w:lang w:val="ru-RU"/>
              </w:rPr>
            </w:pPr>
          </w:p>
        </w:tc>
        <w:tc>
          <w:tcPr>
            <w:tcW w:w="3543" w:type="dxa"/>
            <w:shd w:val="clear" w:color="auto" w:fill="auto"/>
          </w:tcPr>
          <w:p w14:paraId="2AD394B7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 Первый арифмометр, выполнявший все четыре арифметических действия, сконструировал в </w:t>
            </w:r>
            <w:r w:rsidRPr="009A35A0">
              <w:t>XVII</w:t>
            </w:r>
            <w:r w:rsidRPr="009A35A0">
              <w:rPr>
                <w:lang w:val="ru-RU"/>
              </w:rPr>
              <w:t xml:space="preserve"> веке: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1FCF4D1" w14:textId="21FFE9F0" w:rsidR="00B53A95" w:rsidRPr="009A35A0" w:rsidRDefault="00B53A95" w:rsidP="009A35A0">
            <w:pPr>
              <w:ind w:left="111" w:right="114"/>
              <w:jc w:val="center"/>
            </w:pPr>
            <w:r w:rsidRPr="009A35A0">
              <w:t>Чарльз Бэббидж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048C294" w14:textId="2D92B7F7" w:rsidR="00B53A95" w:rsidRPr="009A35A0" w:rsidRDefault="00B53A95" w:rsidP="009A35A0">
            <w:pPr>
              <w:ind w:left="111" w:right="114"/>
              <w:jc w:val="center"/>
            </w:pPr>
            <w:r w:rsidRPr="009A35A0">
              <w:t>Блез Паскаль;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25D7AA2" w14:textId="03274410" w:rsidR="00B53A95" w:rsidRPr="009A35A0" w:rsidRDefault="00B53A95" w:rsidP="009A35A0">
            <w:pPr>
              <w:ind w:left="111" w:right="114"/>
              <w:jc w:val="center"/>
            </w:pPr>
            <w:r w:rsidRPr="009A35A0">
              <w:t>Джордж Буль;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7369503" w14:textId="146ACF17" w:rsidR="00B53A95" w:rsidRPr="009A35A0" w:rsidRDefault="00B53A95" w:rsidP="009A35A0">
            <w:pPr>
              <w:ind w:left="111" w:right="114"/>
              <w:jc w:val="center"/>
            </w:pPr>
            <w:r w:rsidRPr="009A35A0">
              <w:t>Герман Голлерит;</w:t>
            </w:r>
          </w:p>
        </w:tc>
      </w:tr>
      <w:tr w:rsidR="00B53A95" w:rsidRPr="009A35A0" w14:paraId="0C611831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34C98A5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2C88A7D1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 Переменная в программировании полностью характеризуется: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19AC769" w14:textId="2A0F625B" w:rsidR="00B53A95" w:rsidRPr="009A35A0" w:rsidRDefault="00B53A95" w:rsidP="009A35A0">
            <w:pPr>
              <w:ind w:left="111" w:right="114"/>
              <w:jc w:val="center"/>
            </w:pPr>
            <w:r w:rsidRPr="009A35A0">
              <w:t>именем, значением и типом.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9E0C063" w14:textId="5FE3DB66" w:rsidR="00B53A95" w:rsidRPr="009A35A0" w:rsidRDefault="00B53A95" w:rsidP="009A35A0">
            <w:pPr>
              <w:ind w:left="111" w:right="114"/>
              <w:jc w:val="center"/>
            </w:pPr>
            <w:r w:rsidRPr="009A35A0">
              <w:t>значением;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E418D7A" w14:textId="0D537E77" w:rsidR="00B53A95" w:rsidRPr="009A35A0" w:rsidRDefault="00B53A95" w:rsidP="009A35A0">
            <w:pPr>
              <w:ind w:left="111" w:right="114"/>
              <w:jc w:val="center"/>
            </w:pPr>
            <w:r w:rsidRPr="009A35A0">
              <w:t>именем и значением;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3DD505E" w14:textId="57274CE8" w:rsidR="00B53A95" w:rsidRPr="009A35A0" w:rsidRDefault="00B53A95" w:rsidP="009A35A0">
            <w:pPr>
              <w:ind w:left="111" w:right="114"/>
              <w:jc w:val="center"/>
            </w:pPr>
            <w:r w:rsidRPr="009A35A0">
              <w:t>именем;</w:t>
            </w:r>
          </w:p>
        </w:tc>
      </w:tr>
      <w:tr w:rsidR="00B53A95" w:rsidRPr="009A35A0" w14:paraId="7B54EEA1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3E9D4F7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3C9BADF2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 По команде </w:t>
            </w:r>
            <w:r w:rsidRPr="009A35A0">
              <w:t>DIR</w:t>
            </w:r>
            <w:r w:rsidRPr="009A35A0">
              <w:rPr>
                <w:lang w:val="ru-RU"/>
              </w:rPr>
              <w:t xml:space="preserve"> в </w:t>
            </w:r>
            <w:r w:rsidRPr="009A35A0">
              <w:t>MS</w:t>
            </w:r>
            <w:r w:rsidRPr="009A35A0">
              <w:rPr>
                <w:lang w:val="ru-RU"/>
              </w:rPr>
              <w:t xml:space="preserve"> </w:t>
            </w:r>
            <w:r w:rsidRPr="009A35A0">
              <w:t>DOS</w:t>
            </w:r>
            <w:r w:rsidRPr="009A35A0">
              <w:rPr>
                <w:lang w:val="ru-RU"/>
              </w:rPr>
              <w:t xml:space="preserve"> выводятся имена: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B6CE8D1" w14:textId="343E0C9D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файлов и подкаталогов из текущего каталога;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C2C73D7" w14:textId="2222329D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всех файлов из корневого каталога;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064D7BF" w14:textId="34B3C437" w:rsidR="00B53A95" w:rsidRPr="009A35A0" w:rsidRDefault="00B53A95" w:rsidP="009A35A0">
            <w:pPr>
              <w:ind w:left="111" w:right="114"/>
              <w:jc w:val="center"/>
            </w:pPr>
            <w:r w:rsidRPr="009A35A0">
              <w:t>всех каталогов диска;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7B58FA8" w14:textId="6F7B4719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всех подкаталогов из текущего каталога;</w:t>
            </w:r>
          </w:p>
        </w:tc>
      </w:tr>
      <w:tr w:rsidR="00B53A95" w:rsidRPr="009A35A0" w14:paraId="5C552B4F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4538516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1325545E" w14:textId="77777777" w:rsidR="00B53A95" w:rsidRPr="009A35A0" w:rsidRDefault="00B53A95" w:rsidP="00B53A95">
            <w:pPr>
              <w:ind w:left="111" w:right="114"/>
            </w:pPr>
            <w:r w:rsidRPr="009A35A0">
              <w:t xml:space="preserve"> Прерывание это: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A22568B" w14:textId="6763711B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Передача управления к другому процессу.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25ED569" w14:textId="6CF70FB8" w:rsidR="00B53A95" w:rsidRPr="009A35A0" w:rsidRDefault="00B53A95" w:rsidP="009A35A0">
            <w:pPr>
              <w:ind w:left="111" w:right="114"/>
              <w:jc w:val="center"/>
            </w:pPr>
            <w:r w:rsidRPr="009A35A0">
              <w:t>Остановка дисковода.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B2DD87C" w14:textId="5D22E9CC" w:rsidR="00B53A95" w:rsidRPr="009A35A0" w:rsidRDefault="00B53A95" w:rsidP="009A35A0">
            <w:pPr>
              <w:ind w:left="111" w:right="114"/>
              <w:jc w:val="center"/>
            </w:pPr>
            <w:r w:rsidRPr="009A35A0">
              <w:t>Сбой задачи.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8D707DB" w14:textId="2B12F742" w:rsidR="00B53A95" w:rsidRPr="009A35A0" w:rsidRDefault="00B53A95" w:rsidP="009A35A0">
            <w:pPr>
              <w:ind w:left="111" w:right="114"/>
              <w:jc w:val="center"/>
            </w:pPr>
            <w:r w:rsidRPr="009A35A0">
              <w:t>Просмотр содержания файлов.</w:t>
            </w:r>
          </w:p>
        </w:tc>
      </w:tr>
      <w:tr w:rsidR="00B53A95" w:rsidRPr="009A35A0" w14:paraId="4AED8F32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A6B4BDE" w14:textId="77777777" w:rsidR="00B53A95" w:rsidRPr="009A35A0" w:rsidRDefault="00B53A95" w:rsidP="00B53A95">
            <w:pPr>
              <w:jc w:val="center"/>
            </w:pPr>
          </w:p>
        </w:tc>
        <w:tc>
          <w:tcPr>
            <w:tcW w:w="3543" w:type="dxa"/>
            <w:shd w:val="clear" w:color="auto" w:fill="auto"/>
          </w:tcPr>
          <w:p w14:paraId="114A5925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При включении компьютера какие программы запускаются первыми?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C4A9D95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BIOS и Операционная система;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58C3F5D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BIOS и прикладная программы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0678B5A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BIOS и Антивирусы;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F5A013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BIOS и Файловые -менеджеры.</w:t>
            </w:r>
          </w:p>
        </w:tc>
      </w:tr>
      <w:tr w:rsidR="00B53A95" w:rsidRPr="009A35A0" w14:paraId="754BBF74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69B4071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5D03E945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Программах составленных на языке ассемблера как определить адрес своего </w:t>
            </w:r>
            <w:r w:rsidRPr="009A35A0">
              <w:t>PSP</w:t>
            </w:r>
            <w:r w:rsidRPr="009A35A0">
              <w:rPr>
                <w:lang w:val="ru-RU"/>
              </w:rPr>
              <w:t>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A18DB12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при запуске программы адрес </w:t>
            </w:r>
            <w:r w:rsidRPr="009A35A0">
              <w:t>PSP</w:t>
            </w:r>
            <w:r w:rsidRPr="009A35A0">
              <w:rPr>
                <w:lang w:val="ru-RU"/>
              </w:rPr>
              <w:t xml:space="preserve"> передается ей через регистры </w:t>
            </w:r>
            <w:r w:rsidRPr="009A35A0">
              <w:t>DS</w:t>
            </w:r>
            <w:r w:rsidRPr="009A35A0">
              <w:rPr>
                <w:lang w:val="ru-RU"/>
              </w:rPr>
              <w:t xml:space="preserve"> и </w:t>
            </w:r>
            <w:r w:rsidRPr="009A35A0">
              <w:t>ES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6994E08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при запуске программы адрес </w:t>
            </w:r>
            <w:r w:rsidRPr="009A35A0">
              <w:t>PSP</w:t>
            </w:r>
            <w:r w:rsidRPr="009A35A0">
              <w:rPr>
                <w:lang w:val="ru-RU"/>
              </w:rPr>
              <w:t xml:space="preserve"> передается ей через регистры </w:t>
            </w:r>
            <w:r w:rsidRPr="009A35A0">
              <w:t>AX</w:t>
            </w:r>
            <w:r w:rsidRPr="009A35A0">
              <w:rPr>
                <w:lang w:val="ru-RU"/>
              </w:rPr>
              <w:t xml:space="preserve"> и </w:t>
            </w:r>
            <w:r w:rsidRPr="009A35A0">
              <w:t>BX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253528F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при запуске программы адрес </w:t>
            </w:r>
            <w:r w:rsidRPr="009A35A0">
              <w:t>PSP</w:t>
            </w:r>
            <w:r w:rsidRPr="009A35A0">
              <w:rPr>
                <w:lang w:val="ru-RU"/>
              </w:rPr>
              <w:t xml:space="preserve"> передается ей оперативное памят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19326FF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Программы составленный в этот языке не определяется адрес </w:t>
            </w:r>
            <w:r w:rsidRPr="009A35A0">
              <w:t>PSP</w:t>
            </w:r>
          </w:p>
        </w:tc>
      </w:tr>
      <w:tr w:rsidR="00B53A95" w:rsidRPr="009A35A0" w14:paraId="506494D2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5FCB588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7ACD0DED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Программах составленных на языке Си как определить адрес своего </w:t>
            </w:r>
            <w:r w:rsidRPr="009A35A0">
              <w:t>PSP</w:t>
            </w:r>
            <w:r w:rsidRPr="009A35A0">
              <w:rPr>
                <w:lang w:val="ru-RU"/>
              </w:rPr>
              <w:t>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79C301D" w14:textId="11A4712D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глобальная переменная _</w:t>
            </w:r>
            <w:r w:rsidRPr="009A35A0">
              <w:t>psp</w:t>
            </w:r>
            <w:r w:rsidRPr="009A35A0">
              <w:rPr>
                <w:lang w:val="ru-RU"/>
              </w:rPr>
              <w:t xml:space="preserve"> типа </w:t>
            </w:r>
            <w:r w:rsidRPr="009A35A0">
              <w:t>unsigned</w:t>
            </w:r>
            <w:r w:rsidRPr="009A35A0">
              <w:rPr>
                <w:lang w:val="ru-RU"/>
              </w:rPr>
              <w:t xml:space="preserve"> </w:t>
            </w:r>
            <w:r w:rsidRPr="009A35A0">
              <w:t>int</w:t>
            </w:r>
            <w:r w:rsidRPr="009A35A0">
              <w:rPr>
                <w:lang w:val="ru-RU"/>
              </w:rPr>
              <w:t xml:space="preserve"> содержит сегментный адрес </w:t>
            </w:r>
            <w:r w:rsidRPr="009A35A0">
              <w:t>PSP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DEE9B7B" w14:textId="6C9688C9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при запуске программы адрес </w:t>
            </w:r>
            <w:r w:rsidRPr="009A35A0">
              <w:t>PSP</w:t>
            </w:r>
            <w:r w:rsidRPr="009A35A0">
              <w:rPr>
                <w:lang w:val="ru-RU"/>
              </w:rPr>
              <w:t xml:space="preserve"> передается ей через регистры </w:t>
            </w:r>
            <w:r w:rsidRPr="009A35A0">
              <w:t>DS</w:t>
            </w:r>
            <w:r w:rsidRPr="009A35A0">
              <w:rPr>
                <w:lang w:val="ru-RU"/>
              </w:rPr>
              <w:t xml:space="preserve"> и </w:t>
            </w:r>
            <w:r w:rsidRPr="009A35A0">
              <w:t>ES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5CF9A72" w14:textId="660A851F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при запуске программы адрес </w:t>
            </w:r>
            <w:r w:rsidRPr="009A35A0">
              <w:t>PSP</w:t>
            </w:r>
            <w:r w:rsidRPr="009A35A0">
              <w:rPr>
                <w:lang w:val="ru-RU"/>
              </w:rPr>
              <w:t xml:space="preserve"> передается ей оперативное памят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864DC4E" w14:textId="3CA1EB13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при запуске программы адрес </w:t>
            </w:r>
            <w:r w:rsidRPr="009A35A0">
              <w:t>PSP</w:t>
            </w:r>
            <w:r w:rsidRPr="009A35A0">
              <w:rPr>
                <w:lang w:val="ru-RU"/>
              </w:rPr>
              <w:t xml:space="preserve"> передается ей через регистры </w:t>
            </w:r>
            <w:r w:rsidRPr="009A35A0">
              <w:t>AX</w:t>
            </w:r>
            <w:r w:rsidRPr="009A35A0">
              <w:rPr>
                <w:lang w:val="ru-RU"/>
              </w:rPr>
              <w:t xml:space="preserve"> и </w:t>
            </w:r>
            <w:r w:rsidRPr="009A35A0">
              <w:t>BX</w:t>
            </w:r>
          </w:p>
        </w:tc>
      </w:tr>
      <w:tr w:rsidR="00B53A95" w:rsidRPr="009A35A0" w14:paraId="2A3107CC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DAE1920" w14:textId="77777777" w:rsidR="00B53A95" w:rsidRPr="009A35A0" w:rsidRDefault="00B53A95" w:rsidP="00B53A95">
            <w:pPr>
              <w:jc w:val="center"/>
              <w:rPr>
                <w:lang w:val="ru-RU"/>
              </w:rPr>
            </w:pPr>
          </w:p>
        </w:tc>
        <w:tc>
          <w:tcPr>
            <w:tcW w:w="3543" w:type="dxa"/>
            <w:shd w:val="clear" w:color="auto" w:fill="auto"/>
          </w:tcPr>
          <w:p w14:paraId="5B06BC7C" w14:textId="77777777" w:rsidR="00B53A95" w:rsidRPr="009A35A0" w:rsidRDefault="00B53A95" w:rsidP="00B53A95">
            <w:pPr>
              <w:ind w:left="111" w:right="114"/>
            </w:pPr>
            <w:r w:rsidRPr="009A35A0">
              <w:t xml:space="preserve">Программное обеспечение состоит из…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C79D569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системное программы, прикладное программы, утилиты, трансляторы;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8FCFA5B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Системное программы и утилиты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C1D4D65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Утилиты и трансляторы;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B2F21D1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Системное программы и трансляторы;</w:t>
            </w:r>
          </w:p>
        </w:tc>
      </w:tr>
      <w:tr w:rsidR="00B53A95" w:rsidRPr="009A35A0" w14:paraId="3E9BCB52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604F1C7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76BC42DF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Процедура </w:t>
            </w:r>
            <w:r w:rsidRPr="009A35A0">
              <w:t>RESET</w:t>
            </w:r>
            <w:r w:rsidRPr="009A35A0">
              <w:rPr>
                <w:lang w:val="ru-RU"/>
              </w:rPr>
              <w:t xml:space="preserve"> (</w:t>
            </w:r>
            <w:r w:rsidRPr="009A35A0">
              <w:t>f</w:t>
            </w:r>
            <w:r w:rsidRPr="009A35A0">
              <w:rPr>
                <w:lang w:val="ru-RU"/>
              </w:rPr>
              <w:t>) применяется для: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F5E4E36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открытия файла для чтения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FEB485B" w14:textId="2AC41890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связывания файловой переменной с именем файла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043A3A1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закрытия файла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DE8FF6E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создания файла</w:t>
            </w:r>
          </w:p>
        </w:tc>
      </w:tr>
      <w:tr w:rsidR="00B53A95" w:rsidRPr="009A35A0" w14:paraId="6D1C6381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9D3D0A4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4DF82B33" w14:textId="77777777" w:rsidR="00B53A95" w:rsidRPr="009A35A0" w:rsidRDefault="00B53A95" w:rsidP="00B53A95">
            <w:pPr>
              <w:ind w:left="111" w:right="114"/>
            </w:pPr>
            <w:r w:rsidRPr="009A35A0">
              <w:t xml:space="preserve">Регистр – это…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49E14AD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устройство временно </w:t>
            </w:r>
            <w:r w:rsidRPr="009A35A0">
              <w:rPr>
                <w:lang w:val="ru-RU"/>
              </w:rPr>
              <w:lastRenderedPageBreak/>
              <w:t>хранящихся данных на двоичном коде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F8BFFD2" w14:textId="3FEF0BED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Память временно </w:t>
            </w:r>
            <w:r w:rsidRPr="009A35A0">
              <w:rPr>
                <w:lang w:val="ru-RU"/>
              </w:rPr>
              <w:lastRenderedPageBreak/>
              <w:t>хранящихся данных на машинном коде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8E2065D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устройство временно </w:t>
            </w:r>
            <w:r w:rsidRPr="009A35A0">
              <w:rPr>
                <w:lang w:val="ru-RU"/>
              </w:rPr>
              <w:lastRenderedPageBreak/>
              <w:t>хранящихся данных на языке ассемблера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21AE6FD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память временно </w:t>
            </w:r>
            <w:r w:rsidRPr="009A35A0">
              <w:rPr>
                <w:lang w:val="ru-RU"/>
              </w:rPr>
              <w:lastRenderedPageBreak/>
              <w:t>хранящихся данных на шестнадцатиречном коде</w:t>
            </w:r>
          </w:p>
        </w:tc>
      </w:tr>
      <w:tr w:rsidR="00B53A95" w:rsidRPr="009A35A0" w14:paraId="77075334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52245C5" w14:textId="77777777" w:rsidR="00B53A95" w:rsidRPr="009A35A0" w:rsidRDefault="00B53A95" w:rsidP="00B53A95">
            <w:pPr>
              <w:jc w:val="center"/>
            </w:pPr>
            <w:r w:rsidRPr="009A35A0">
              <w:lastRenderedPageBreak/>
              <w:t>1</w:t>
            </w:r>
          </w:p>
        </w:tc>
        <w:tc>
          <w:tcPr>
            <w:tcW w:w="3543" w:type="dxa"/>
            <w:shd w:val="clear" w:color="auto" w:fill="auto"/>
          </w:tcPr>
          <w:p w14:paraId="3EDB84C9" w14:textId="77777777" w:rsidR="00B53A95" w:rsidRPr="009A35A0" w:rsidRDefault="00B53A95" w:rsidP="00B53A95">
            <w:pPr>
              <w:ind w:left="111" w:right="114"/>
            </w:pPr>
            <w:r w:rsidRPr="009A35A0">
              <w:t>Результат выполнения функции abs(-5):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681F45B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5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287F8A9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25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55B4EAC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-25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AE6102C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0</w:t>
            </w:r>
          </w:p>
        </w:tc>
      </w:tr>
      <w:tr w:rsidR="00B53A95" w:rsidRPr="009A35A0" w14:paraId="0987AED8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6F0FEF51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515CF953" w14:textId="77777777" w:rsidR="00B53A95" w:rsidRPr="009A35A0" w:rsidRDefault="00B53A95" w:rsidP="00B53A95">
            <w:pPr>
              <w:ind w:left="111" w:right="114"/>
            </w:pPr>
            <w:r w:rsidRPr="009A35A0">
              <w:t xml:space="preserve">Результат выполнения функции odd(3):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6D5CB94" w14:textId="50A9651A" w:rsidR="00B53A95" w:rsidRPr="009A35A0" w:rsidRDefault="00B53A95" w:rsidP="009A35A0">
            <w:pPr>
              <w:ind w:left="111" w:right="114"/>
              <w:jc w:val="center"/>
            </w:pPr>
            <w:r w:rsidRPr="009A35A0">
              <w:t>true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2EFD239" w14:textId="0D9886C4" w:rsidR="00B53A95" w:rsidRPr="009A35A0" w:rsidRDefault="00B53A95" w:rsidP="009A35A0">
            <w:pPr>
              <w:ind w:left="111" w:right="114"/>
              <w:jc w:val="center"/>
            </w:pPr>
            <w:r w:rsidRPr="009A35A0">
              <w:t>false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5608616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0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304C85F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1</w:t>
            </w:r>
          </w:p>
        </w:tc>
      </w:tr>
      <w:tr w:rsidR="00B53A95" w:rsidRPr="009A35A0" w14:paraId="6B23BDB4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54B4F23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2527D42C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С помощью каких программ осуществляется работаспособность компьютера?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4036964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Утилит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1EEC6CC" w14:textId="2F76CB65" w:rsidR="00B53A95" w:rsidRPr="009A35A0" w:rsidRDefault="00B53A95" w:rsidP="009A35A0">
            <w:pPr>
              <w:ind w:left="111" w:right="114"/>
              <w:jc w:val="center"/>
            </w:pPr>
            <w:r w:rsidRPr="009A35A0">
              <w:t>Операционных систем;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04D2CB2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Диагностических средств;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BB85F0F" w14:textId="7B65B263" w:rsidR="00B53A95" w:rsidRPr="009A35A0" w:rsidRDefault="00B53A95" w:rsidP="009A35A0">
            <w:pPr>
              <w:ind w:left="111" w:right="114"/>
              <w:jc w:val="center"/>
            </w:pPr>
            <w:r w:rsidRPr="009A35A0">
              <w:t>Интерфейса;</w:t>
            </w:r>
          </w:p>
        </w:tc>
      </w:tr>
      <w:tr w:rsidR="00B53A95" w:rsidRPr="009A35A0" w14:paraId="28E11C3E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5319AF3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6B124028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С помощью каких формул определяется место начальной загрузки ЕХЕ-файлов?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6341D3E" w14:textId="40DF5B38" w:rsidR="00B53A95" w:rsidRPr="009A35A0" w:rsidRDefault="00B53A95" w:rsidP="009A35A0">
            <w:pPr>
              <w:ind w:left="111" w:right="114"/>
              <w:jc w:val="center"/>
            </w:pPr>
            <w:r w:rsidRPr="009A35A0">
              <w:t>start_off = hdr_size16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8529DC8" w14:textId="53BB4FF4" w:rsidR="00B53A95" w:rsidRPr="009A35A0" w:rsidRDefault="00B53A95" w:rsidP="009A35A0">
            <w:pPr>
              <w:ind w:left="111" w:right="114"/>
              <w:jc w:val="center"/>
            </w:pPr>
            <w:r w:rsidRPr="009A35A0">
              <w:t>size=((hdr_size16)-part_pag)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47BB55B" w14:textId="4D1E27BB" w:rsidR="00B53A95" w:rsidRPr="009A35A0" w:rsidRDefault="00B53A95" w:rsidP="009A35A0">
            <w:pPr>
              <w:ind w:left="111" w:right="114"/>
              <w:jc w:val="center"/>
            </w:pPr>
            <w:r w:rsidRPr="009A35A0">
              <w:t>size=((file_size512)-(hdr_size16))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8E94AA2" w14:textId="18E70D06" w:rsidR="00B53A95" w:rsidRPr="009A35A0" w:rsidRDefault="00B53A95" w:rsidP="009A35A0">
            <w:pPr>
              <w:ind w:left="111" w:right="114"/>
              <w:jc w:val="center"/>
            </w:pPr>
            <w:r w:rsidRPr="009A35A0">
              <w:t>size=file_size512</w:t>
            </w:r>
          </w:p>
        </w:tc>
      </w:tr>
      <w:tr w:rsidR="00B53A95" w:rsidRPr="009A35A0" w14:paraId="519B5BB4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F0545DF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6856638F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С помощью каких формул определяется объем ЕХЕ-файлов при загрузке?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5366633" w14:textId="4A2A990E" w:rsidR="00B53A95" w:rsidRPr="009A35A0" w:rsidRDefault="00B53A95" w:rsidP="009A35A0">
            <w:pPr>
              <w:ind w:left="111" w:right="114"/>
              <w:jc w:val="center"/>
            </w:pPr>
            <w:r w:rsidRPr="009A35A0">
              <w:t>size=((file_size512)-(hdr_size16)-part_pag)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2FB9908" w14:textId="5F3E87A0" w:rsidR="00B53A95" w:rsidRPr="009A35A0" w:rsidRDefault="00B53A95" w:rsidP="009A35A0">
            <w:pPr>
              <w:ind w:left="111" w:right="114"/>
              <w:jc w:val="center"/>
            </w:pPr>
            <w:r w:rsidRPr="009A35A0">
              <w:t>size=((hdr_size16)-part_pag)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92A8DF7" w14:textId="1A009765" w:rsidR="00B53A95" w:rsidRPr="009A35A0" w:rsidRDefault="00B53A95" w:rsidP="009A35A0">
            <w:pPr>
              <w:ind w:left="111" w:right="114"/>
              <w:jc w:val="center"/>
            </w:pPr>
            <w:r w:rsidRPr="009A35A0">
              <w:t>size=((file_size512)-(hdr_size16))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0951033" w14:textId="23BCCA7F" w:rsidR="00B53A95" w:rsidRPr="009A35A0" w:rsidRDefault="00B53A95" w:rsidP="009A35A0">
            <w:pPr>
              <w:ind w:left="111" w:right="114"/>
              <w:jc w:val="center"/>
            </w:pPr>
            <w:r w:rsidRPr="009A35A0">
              <w:t>size=file_size512</w:t>
            </w:r>
          </w:p>
        </w:tc>
      </w:tr>
      <w:tr w:rsidR="00B53A95" w:rsidRPr="009A35A0" w14:paraId="66C2D981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019E6CD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0CB81B38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С проблемой моделирования мы сталкиваемся в двух случаях?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DF8F788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 процессах познания и управления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33CDB20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 процессах наблюдения и алгоритмизации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0AF0F5F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 процессах прогнозирования и анализа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6EDAAEC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 производственных процессах и явлениях</w:t>
            </w:r>
          </w:p>
        </w:tc>
      </w:tr>
      <w:tr w:rsidR="00B53A95" w:rsidRPr="009A35A0" w14:paraId="493DE860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C1F056D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2D1FFF17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Случайные величины могут принимать значения: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F89DCB0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дискретные, непрерывные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6E422C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физические, абстрактные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9171A24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имитационное, компьютерное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652957F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детерминированные, стохастические</w:t>
            </w:r>
          </w:p>
        </w:tc>
      </w:tr>
      <w:tr w:rsidR="00B53A95" w:rsidRPr="009A35A0" w14:paraId="6F37A615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67089067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4E989DFA" w14:textId="77777777" w:rsidR="00B53A95" w:rsidRPr="009A35A0" w:rsidRDefault="00B53A95" w:rsidP="00B53A95">
            <w:pPr>
              <w:ind w:left="111" w:right="114"/>
            </w:pPr>
            <w:r w:rsidRPr="009A35A0">
              <w:t xml:space="preserve"> Степень сжатия файла зависит: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FF16280" w14:textId="077971DC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от типа файла и программы-архиватора;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A5CAACD" w14:textId="1865EC86" w:rsidR="00B53A95" w:rsidRPr="009A35A0" w:rsidRDefault="00B53A95" w:rsidP="009A35A0">
            <w:pPr>
              <w:ind w:left="111" w:right="114"/>
              <w:jc w:val="center"/>
            </w:pPr>
            <w:r w:rsidRPr="009A35A0">
              <w:t>от производительности компьютера;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01186AA" w14:textId="4DF68F53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от объема оперативной памяти персонального компьютера, на котором производится архивация файла;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B67FBE7" w14:textId="24AF1EF2" w:rsidR="00B53A95" w:rsidRPr="009A35A0" w:rsidRDefault="00B53A95" w:rsidP="009A35A0">
            <w:pPr>
              <w:ind w:left="111" w:right="114"/>
              <w:jc w:val="center"/>
            </w:pPr>
            <w:r w:rsidRPr="009A35A0">
              <w:t>только от программы-архиватора;</w:t>
            </w:r>
          </w:p>
        </w:tc>
      </w:tr>
      <w:tr w:rsidR="00B53A95" w:rsidRPr="009A35A0" w14:paraId="32295DC4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88DD430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04120E75" w14:textId="77777777" w:rsidR="00B53A95" w:rsidRPr="009A35A0" w:rsidRDefault="00B53A95" w:rsidP="00B53A95">
            <w:pPr>
              <w:ind w:left="111" w:right="114"/>
            </w:pPr>
            <w:r w:rsidRPr="009A35A0">
              <w:t>Тестирование надежности …?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3C149E3" w14:textId="6D42F19E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(</w:t>
            </w:r>
            <w:r w:rsidRPr="009A35A0">
              <w:t>reliability</w:t>
            </w:r>
            <w:r w:rsidRPr="009A35A0">
              <w:rPr>
                <w:lang w:val="ru-RU"/>
              </w:rPr>
              <w:t xml:space="preserve"> </w:t>
            </w:r>
            <w:r w:rsidRPr="009A35A0">
              <w:t>testing</w:t>
            </w:r>
            <w:r w:rsidRPr="009A35A0">
              <w:rPr>
                <w:lang w:val="ru-RU"/>
              </w:rPr>
              <w:t>) — это процесс тестирования, исследующий надежность программного продукта.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93C69D2" w14:textId="705DB198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это тестирование с целью определения степени понятности, легкости в изучении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DB48DC2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это тестирование программного продукта с целью определить его безопасность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2AF179B" w14:textId="3C3C3415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это процесс тестирования с целью определить переносимость программного продукта.</w:t>
            </w:r>
          </w:p>
        </w:tc>
      </w:tr>
      <w:tr w:rsidR="00B53A95" w:rsidRPr="009A35A0" w14:paraId="0215C040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624DBD22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5B5D9C17" w14:textId="77777777" w:rsidR="00B53A95" w:rsidRPr="009A35A0" w:rsidRDefault="00B53A95" w:rsidP="00B53A95">
            <w:pPr>
              <w:ind w:left="111" w:right="114"/>
            </w:pPr>
            <w:r w:rsidRPr="009A35A0">
              <w:t xml:space="preserve">Тестированные программы - </w:t>
            </w:r>
            <w:r w:rsidRPr="009A35A0">
              <w:lastRenderedPageBreak/>
              <w:t xml:space="preserve">это: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139F6EC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проверка </w:t>
            </w:r>
            <w:r w:rsidRPr="009A35A0">
              <w:rPr>
                <w:lang w:val="ru-RU"/>
              </w:rPr>
              <w:lastRenderedPageBreak/>
              <w:t>работоспособности программы с помощю тестовых систем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7C28A0A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Сравнение результатов </w:t>
            </w:r>
            <w:r w:rsidRPr="009A35A0">
              <w:rPr>
                <w:lang w:val="ru-RU"/>
              </w:rPr>
              <w:lastRenderedPageBreak/>
              <w:t>программы с точнимы даннимы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D364DFE" w14:textId="6CA6E2DE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Проверка </w:t>
            </w:r>
            <w:r w:rsidRPr="009A35A0">
              <w:rPr>
                <w:lang w:val="ru-RU"/>
              </w:rPr>
              <w:lastRenderedPageBreak/>
              <w:t>синтаксических ощибок с помощью специальной программой, называемой отладчиком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75AD121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lastRenderedPageBreak/>
              <w:t xml:space="preserve">Просмотр процесса </w:t>
            </w:r>
            <w:r w:rsidRPr="009A35A0">
              <w:lastRenderedPageBreak/>
              <w:t>проверки ощибок</w:t>
            </w:r>
          </w:p>
        </w:tc>
      </w:tr>
      <w:tr w:rsidR="00B53A95" w:rsidRPr="009A35A0" w14:paraId="11B3E88B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77D01E3" w14:textId="77777777" w:rsidR="00B53A95" w:rsidRPr="009A35A0" w:rsidRDefault="00B53A95" w:rsidP="00B53A95">
            <w:pPr>
              <w:jc w:val="center"/>
              <w:rPr>
                <w:lang w:val="ru-RU"/>
              </w:rPr>
            </w:pPr>
          </w:p>
        </w:tc>
        <w:tc>
          <w:tcPr>
            <w:tcW w:w="3543" w:type="dxa"/>
            <w:shd w:val="clear" w:color="auto" w:fill="auto"/>
          </w:tcPr>
          <w:p w14:paraId="31BE2282" w14:textId="77777777" w:rsidR="00B53A95" w:rsidRPr="009A35A0" w:rsidRDefault="00B53A95" w:rsidP="00B53A95">
            <w:pPr>
              <w:ind w:left="111" w:right="114"/>
            </w:pPr>
            <w:r w:rsidRPr="009A35A0">
              <w:t xml:space="preserve">Укажите графические информации: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63E92D1" w14:textId="595A454D" w:rsidR="00B53A95" w:rsidRPr="009A35A0" w:rsidRDefault="00B53A95" w:rsidP="009A35A0">
            <w:pPr>
              <w:ind w:left="111" w:right="114"/>
              <w:jc w:val="center"/>
            </w:pPr>
            <w:r w:rsidRPr="009A35A0">
              <w:t>рисунок;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993419B" w14:textId="77216F1D" w:rsidR="00B53A95" w:rsidRPr="009A35A0" w:rsidRDefault="00B53A95" w:rsidP="009A35A0">
            <w:pPr>
              <w:ind w:left="111" w:right="114"/>
              <w:jc w:val="center"/>
            </w:pPr>
            <w:r w:rsidRPr="009A35A0">
              <w:t>записи;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1489D70" w14:textId="58B0AB10" w:rsidR="00B53A95" w:rsidRPr="009A35A0" w:rsidRDefault="00B53A95" w:rsidP="009A35A0">
            <w:pPr>
              <w:ind w:left="111" w:right="114"/>
              <w:jc w:val="center"/>
            </w:pPr>
            <w:r w:rsidRPr="009A35A0">
              <w:t>тексты;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9CCD27E" w14:textId="0C9F64A6" w:rsidR="00B53A95" w:rsidRPr="009A35A0" w:rsidRDefault="00B53A95" w:rsidP="009A35A0">
            <w:pPr>
              <w:ind w:left="111" w:right="114"/>
              <w:jc w:val="center"/>
            </w:pPr>
            <w:r w:rsidRPr="009A35A0">
              <w:t>звук;</w:t>
            </w:r>
          </w:p>
        </w:tc>
      </w:tr>
      <w:tr w:rsidR="00B53A95" w:rsidRPr="009A35A0" w14:paraId="0B2E0020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DECDBE3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42BC6091" w14:textId="77777777" w:rsidR="00B53A95" w:rsidRPr="009A35A0" w:rsidRDefault="00B53A95" w:rsidP="00B53A95">
            <w:pPr>
              <w:ind w:left="111" w:right="114"/>
            </w:pPr>
            <w:r w:rsidRPr="009A35A0">
              <w:t>Укажите графические редакторы.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FD170FE" w14:textId="59E4F3FE" w:rsidR="00B53A95" w:rsidRPr="009A35A0" w:rsidRDefault="00B53A95" w:rsidP="009A35A0">
            <w:pPr>
              <w:ind w:left="111" w:right="114"/>
              <w:jc w:val="center"/>
            </w:pPr>
            <w:r w:rsidRPr="009A35A0">
              <w:t>Adobe Illustrator, Adobe Photoshop, Corel Draw.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0E8A3B4" w14:textId="3F714040" w:rsidR="00B53A95" w:rsidRPr="009A35A0" w:rsidRDefault="00B53A95" w:rsidP="009A35A0">
            <w:pPr>
              <w:ind w:left="111" w:right="114"/>
              <w:jc w:val="center"/>
            </w:pPr>
            <w:r w:rsidRPr="009A35A0">
              <w:t>Adobe Photoshop, Quadro Pro, Paradox;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7DD0BA7" w14:textId="76BA9D15" w:rsidR="00B53A95" w:rsidRPr="009A35A0" w:rsidRDefault="00B53A95" w:rsidP="009A35A0">
            <w:pPr>
              <w:ind w:left="111" w:right="114"/>
              <w:jc w:val="center"/>
            </w:pPr>
            <w:r w:rsidRPr="009A35A0">
              <w:t>AutoCad, Adobe Photoshop, Adobe Illustrator;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614E8A6" w14:textId="7029138E" w:rsidR="00B53A95" w:rsidRPr="009A35A0" w:rsidRDefault="00B53A95" w:rsidP="009A35A0">
            <w:pPr>
              <w:ind w:left="111" w:right="114"/>
              <w:jc w:val="center"/>
            </w:pPr>
            <w:r w:rsidRPr="009A35A0">
              <w:t>Paintbrus, Corel PhotoPaint, Quadro Pro;</w:t>
            </w:r>
          </w:p>
        </w:tc>
      </w:tr>
      <w:tr w:rsidR="00B53A95" w:rsidRPr="009A35A0" w14:paraId="197A3742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EC77A9A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45B761E0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Укажите загрузочных программ для операционных систем </w:t>
            </w:r>
            <w:r w:rsidRPr="009A35A0">
              <w:t>DOS</w:t>
            </w:r>
            <w:r w:rsidRPr="009A35A0">
              <w:rPr>
                <w:lang w:val="ru-RU"/>
              </w:rPr>
              <w:t xml:space="preserve"> и </w:t>
            </w:r>
            <w:r w:rsidRPr="009A35A0">
              <w:t>Windows</w:t>
            </w:r>
            <w:r w:rsidRPr="009A35A0">
              <w:rPr>
                <w:lang w:val="ru-RU"/>
              </w:rPr>
              <w:t xml:space="preserve"> 9</w:t>
            </w:r>
            <w:r w:rsidRPr="009A35A0">
              <w:t>x</w:t>
            </w:r>
            <w:r w:rsidRPr="009A35A0">
              <w:rPr>
                <w:lang w:val="ru-RU"/>
              </w:rPr>
              <w:t>/</w:t>
            </w:r>
            <w:r w:rsidRPr="009A35A0">
              <w:t>Me</w:t>
            </w:r>
            <w:r w:rsidRPr="009A35A0">
              <w:rPr>
                <w:lang w:val="ru-RU"/>
              </w:rPr>
              <w:t xml:space="preserve">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732B900" w14:textId="72E02233" w:rsidR="00B53A95" w:rsidRPr="009A35A0" w:rsidRDefault="00B53A95" w:rsidP="009A35A0">
            <w:pPr>
              <w:ind w:left="111" w:right="114"/>
              <w:jc w:val="center"/>
            </w:pPr>
            <w:r w:rsidRPr="009A35A0">
              <w:t>Io.sys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FEFFAAF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Ms-dos.sys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470E292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Config.sys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9B0AA1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Autoexec.sys</w:t>
            </w:r>
          </w:p>
        </w:tc>
      </w:tr>
      <w:tr w:rsidR="00B53A95" w:rsidRPr="009A35A0" w14:paraId="55483B70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0A69EF8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132D4838" w14:textId="77777777" w:rsidR="00B53A95" w:rsidRPr="009A35A0" w:rsidRDefault="00B53A95" w:rsidP="00B53A95">
            <w:pPr>
              <w:ind w:left="111" w:right="114"/>
            </w:pPr>
            <w:r w:rsidRPr="009A35A0">
              <w:t>Укажите имя файла конфигурации?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B3841B2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config.sys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83D153B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Config.com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A644635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Autoexec.bat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3E64DED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Autoexe.com</w:t>
            </w:r>
          </w:p>
        </w:tc>
      </w:tr>
      <w:tr w:rsidR="00B53A95" w:rsidRPr="009A35A0" w14:paraId="783A7850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F1D1652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29EE3171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Укажите командный процессор </w:t>
            </w:r>
            <w:r w:rsidRPr="009A35A0">
              <w:t>MS</w:t>
            </w:r>
            <w:r w:rsidRPr="009A35A0">
              <w:rPr>
                <w:lang w:val="ru-RU"/>
              </w:rPr>
              <w:t xml:space="preserve"> </w:t>
            </w:r>
            <w:r w:rsidRPr="009A35A0">
              <w:t>DOS</w:t>
            </w:r>
            <w:r w:rsidRPr="009A35A0">
              <w:rPr>
                <w:lang w:val="ru-RU"/>
              </w:rPr>
              <w:t xml:space="preserve">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1EB73E0" w14:textId="1B8CE2DC" w:rsidR="00B53A95" w:rsidRPr="009A35A0" w:rsidRDefault="00B53A95" w:rsidP="009A35A0">
            <w:pPr>
              <w:ind w:left="111" w:right="114"/>
              <w:jc w:val="center"/>
            </w:pPr>
            <w:r w:rsidRPr="009A35A0">
              <w:t>command.com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0C91837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Autoexec.bat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DB2C68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Config.sys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E770CFF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Mas-dos.sys</w:t>
            </w:r>
          </w:p>
        </w:tc>
      </w:tr>
      <w:tr w:rsidR="00B53A95" w:rsidRPr="009A35A0" w14:paraId="3C0F1E6A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626818E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3E452563" w14:textId="1633CA4F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Укажите правильный ответ, указывающий элементов загрузочного сектора.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DB82A17" w14:textId="06E7CDCB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главная логическая таблица и главный загрузочный код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D33C079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главная таблица и главный сектор таблицы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56BAF35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первый цилиндр и главный сектор таблицы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F2D6881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главный сектор таблицы и файловая таблица</w:t>
            </w:r>
          </w:p>
        </w:tc>
      </w:tr>
      <w:tr w:rsidR="00B53A95" w:rsidRPr="009A35A0" w14:paraId="7826C783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2B0EA499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6BCD3E1F" w14:textId="77777777" w:rsidR="00B53A95" w:rsidRPr="009A35A0" w:rsidRDefault="00B53A95" w:rsidP="00B53A95">
            <w:pPr>
              <w:ind w:left="111" w:right="114"/>
            </w:pPr>
            <w:r w:rsidRPr="009A35A0">
              <w:t>Укажите программ базы данных.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BD52279" w14:textId="05CE9D3F" w:rsidR="00B53A95" w:rsidRPr="009A35A0" w:rsidRDefault="00B53A95" w:rsidP="009A35A0">
            <w:pPr>
              <w:ind w:left="111" w:right="114"/>
              <w:jc w:val="center"/>
            </w:pPr>
            <w:r w:rsidRPr="009A35A0">
              <w:t>Dbase, Rbase, Access;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A98557E" w14:textId="62732BB6" w:rsidR="00B53A95" w:rsidRPr="009A35A0" w:rsidRDefault="00B53A95" w:rsidP="009A35A0">
            <w:pPr>
              <w:ind w:left="111" w:right="114"/>
              <w:jc w:val="center"/>
            </w:pPr>
            <w:r w:rsidRPr="009A35A0">
              <w:t>PC-File, Access, Quadro Pro;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114C54C" w14:textId="7760DD4D" w:rsidR="00B53A95" w:rsidRPr="009A35A0" w:rsidRDefault="00B53A95" w:rsidP="009A35A0">
            <w:pPr>
              <w:ind w:left="111" w:right="114"/>
              <w:jc w:val="center"/>
            </w:pPr>
            <w:r w:rsidRPr="009A35A0">
              <w:t>Reflex, Access, Lotus;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4E1DEA2" w14:textId="5A16BA4C" w:rsidR="00B53A95" w:rsidRPr="009A35A0" w:rsidRDefault="00B53A95" w:rsidP="009A35A0">
            <w:pPr>
              <w:ind w:left="111" w:right="114"/>
              <w:jc w:val="center"/>
            </w:pPr>
            <w:r w:rsidRPr="009A35A0">
              <w:t>Все.</w:t>
            </w:r>
          </w:p>
        </w:tc>
      </w:tr>
      <w:tr w:rsidR="00B53A95" w:rsidRPr="009A35A0" w14:paraId="5485F83C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2C0E48E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3D0CC7B8" w14:textId="77777777" w:rsidR="00B53A95" w:rsidRPr="009A35A0" w:rsidRDefault="00B53A95" w:rsidP="00B53A95">
            <w:pPr>
              <w:ind w:left="111" w:right="114"/>
            </w:pPr>
            <w:r w:rsidRPr="009A35A0">
              <w:t>Укажите программ электронных таблиц.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E56B729" w14:textId="34F5E208" w:rsidR="00B53A95" w:rsidRPr="009A35A0" w:rsidRDefault="00B53A95" w:rsidP="009A35A0">
            <w:pPr>
              <w:ind w:left="111" w:right="114"/>
              <w:jc w:val="center"/>
            </w:pPr>
            <w:r w:rsidRPr="009A35A0">
              <w:t>Super Calc, Quadro Pro, Lotus;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FBD7E27" w14:textId="57ED2060" w:rsidR="00B53A95" w:rsidRPr="009A35A0" w:rsidRDefault="00B53A95" w:rsidP="009A35A0">
            <w:pPr>
              <w:ind w:left="111" w:right="114"/>
              <w:jc w:val="center"/>
            </w:pPr>
            <w:r w:rsidRPr="009A35A0">
              <w:t>Access, Boieng Graf, Super Calc;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39D8B57" w14:textId="3EFFEA0D" w:rsidR="00B53A95" w:rsidRPr="009A35A0" w:rsidRDefault="00B53A95" w:rsidP="009A35A0">
            <w:pPr>
              <w:ind w:left="111" w:right="114"/>
              <w:jc w:val="center"/>
            </w:pPr>
            <w:r w:rsidRPr="009A35A0">
              <w:t>Fox Pro, Rbase, Microsoft Excel;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DF75508" w14:textId="7AC2D321" w:rsidR="00B53A95" w:rsidRPr="009A35A0" w:rsidRDefault="00B53A95" w:rsidP="009A35A0">
            <w:pPr>
              <w:ind w:left="111" w:right="114"/>
              <w:jc w:val="center"/>
            </w:pPr>
            <w:r w:rsidRPr="009A35A0">
              <w:t>Microsoft Excel, Microsoft Word, Paradox.</w:t>
            </w:r>
          </w:p>
        </w:tc>
      </w:tr>
      <w:tr w:rsidR="00B53A95" w:rsidRPr="009A35A0" w14:paraId="205D304F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290F7F4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7E852387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Укажите программу определяющий место расположения данных в памяти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4B0F4B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DEBUG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3A9084B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Config.exe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6AFE9BC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Autoexec.bat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5A68586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Command.com</w:t>
            </w:r>
          </w:p>
        </w:tc>
      </w:tr>
      <w:tr w:rsidR="00B53A95" w:rsidRPr="009A35A0" w14:paraId="52452ECC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2131D3E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2255A57F" w14:textId="77777777" w:rsidR="00B53A95" w:rsidRPr="009A35A0" w:rsidRDefault="00B53A95" w:rsidP="00B53A95">
            <w:pPr>
              <w:ind w:left="111" w:right="114"/>
            </w:pPr>
            <w:r w:rsidRPr="009A35A0">
              <w:t xml:space="preserve">Укажите список Операционная системы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ABAC809" w14:textId="1F2A9419" w:rsidR="00B53A95" w:rsidRPr="009A35A0" w:rsidRDefault="00B53A95" w:rsidP="009A35A0">
            <w:pPr>
              <w:ind w:left="111" w:right="114"/>
              <w:jc w:val="center"/>
            </w:pPr>
            <w:r w:rsidRPr="009A35A0">
              <w:t>MS DOS, UNIX, OS/2;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A98E55F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Windows, MS DOS, Excel;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6A46120" w14:textId="3F804758" w:rsidR="00B53A95" w:rsidRPr="009A35A0" w:rsidRDefault="00B53A95" w:rsidP="009A35A0">
            <w:pPr>
              <w:ind w:left="111" w:right="114"/>
              <w:jc w:val="center"/>
            </w:pPr>
            <w:r w:rsidRPr="009A35A0">
              <w:t>Windows, MS DOS, WinRar;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B2EECF3" w14:textId="57149DA9" w:rsidR="00B53A95" w:rsidRPr="009A35A0" w:rsidRDefault="00B53A95" w:rsidP="009A35A0">
            <w:pPr>
              <w:ind w:left="111" w:right="114"/>
              <w:jc w:val="center"/>
            </w:pPr>
            <w:r w:rsidRPr="009A35A0">
              <w:t>DrWeb, MS DOS, Windows</w:t>
            </w:r>
          </w:p>
        </w:tc>
      </w:tr>
      <w:tr w:rsidR="00B53A95" w:rsidRPr="009A35A0" w14:paraId="62F1C544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3212026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68DB3C0D" w14:textId="77777777" w:rsidR="00B53A95" w:rsidRPr="009A35A0" w:rsidRDefault="00B53A95" w:rsidP="00B53A95">
            <w:pPr>
              <w:ind w:left="111" w:right="114"/>
            </w:pPr>
            <w:r w:rsidRPr="009A35A0">
              <w:t>Укажите типы правильных прерываний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D9BAE4B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аппаратные и программные прерывание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87A387C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Аппаратные и прикладные прерывание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3D59A3B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Программные и пользовательские прерывание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48A9137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Пользовательские и дисковые прерывание</w:t>
            </w:r>
          </w:p>
        </w:tc>
      </w:tr>
      <w:tr w:rsidR="00B53A95" w:rsidRPr="009A35A0" w14:paraId="6781058A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029BD2F" w14:textId="77777777" w:rsidR="00B53A95" w:rsidRPr="009A35A0" w:rsidRDefault="00B53A95" w:rsidP="00B53A95">
            <w:pPr>
              <w:jc w:val="center"/>
            </w:pPr>
          </w:p>
        </w:tc>
        <w:tc>
          <w:tcPr>
            <w:tcW w:w="3543" w:type="dxa"/>
            <w:shd w:val="clear" w:color="auto" w:fill="auto"/>
          </w:tcPr>
          <w:p w14:paraId="0C4B9B1B" w14:textId="77777777" w:rsidR="00B53A95" w:rsidRPr="009A35A0" w:rsidRDefault="00B53A95" w:rsidP="00B53A95">
            <w:pPr>
              <w:ind w:left="111" w:right="114"/>
            </w:pPr>
            <w:r w:rsidRPr="009A35A0">
              <w:t>Укажите Трансляторы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B8A04FE" w14:textId="4CF131D0" w:rsidR="00B53A95" w:rsidRPr="009A35A0" w:rsidRDefault="00B53A95" w:rsidP="009A35A0">
            <w:pPr>
              <w:ind w:left="111" w:right="114"/>
              <w:jc w:val="center"/>
            </w:pPr>
            <w:r w:rsidRPr="009A35A0">
              <w:t xml:space="preserve">Basic, Pascal, Delphi, </w:t>
            </w:r>
            <w:r w:rsidRPr="009A35A0">
              <w:lastRenderedPageBreak/>
              <w:t>C++;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8EE683B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lastRenderedPageBreak/>
              <w:t xml:space="preserve">Delphi, C++, MS DOS, </w:t>
            </w:r>
            <w:r w:rsidRPr="009A35A0">
              <w:lastRenderedPageBreak/>
              <w:t>Windows;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D215EC0" w14:textId="5C10D519" w:rsidR="00B53A95" w:rsidRPr="009A35A0" w:rsidRDefault="00B53A95" w:rsidP="009A35A0">
            <w:pPr>
              <w:ind w:left="111" w:right="114"/>
              <w:jc w:val="center"/>
            </w:pPr>
            <w:r w:rsidRPr="009A35A0">
              <w:lastRenderedPageBreak/>
              <w:t xml:space="preserve">DrWeb, Visual Java, </w:t>
            </w:r>
            <w:r w:rsidRPr="009A35A0">
              <w:lastRenderedPageBreak/>
              <w:t>WinRar, Borland C++;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43CB1E2" w14:textId="0CCC0670" w:rsidR="00B53A95" w:rsidRPr="009A35A0" w:rsidRDefault="00B53A95" w:rsidP="009A35A0">
            <w:pPr>
              <w:ind w:left="111" w:right="114"/>
              <w:jc w:val="center"/>
            </w:pPr>
            <w:r w:rsidRPr="009A35A0">
              <w:lastRenderedPageBreak/>
              <w:t xml:space="preserve">MS DOS, Windows, </w:t>
            </w:r>
            <w:r w:rsidRPr="009A35A0">
              <w:lastRenderedPageBreak/>
              <w:t>OS/2, UNIX, N</w:t>
            </w:r>
          </w:p>
        </w:tc>
      </w:tr>
      <w:tr w:rsidR="00B53A95" w:rsidRPr="009A35A0" w14:paraId="120F1B4E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BBE6230" w14:textId="4DD77183" w:rsidR="00B53A95" w:rsidRPr="009A35A0" w:rsidRDefault="00B53A95" w:rsidP="00B53A95">
            <w:pPr>
              <w:jc w:val="center"/>
            </w:pPr>
          </w:p>
        </w:tc>
        <w:tc>
          <w:tcPr>
            <w:tcW w:w="3543" w:type="dxa"/>
            <w:shd w:val="clear" w:color="auto" w:fill="auto"/>
          </w:tcPr>
          <w:p w14:paraId="31C9AA39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Физический носитель аудиальных сообщений - это: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0941DEE" w14:textId="0A1FAED0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звуковые волны (от 16 до 16000 Гц);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D4D0967" w14:textId="25B5CF13" w:rsidR="00B53A95" w:rsidRPr="009A35A0" w:rsidRDefault="00B53A95" w:rsidP="009A35A0">
            <w:pPr>
              <w:ind w:left="111" w:right="114"/>
              <w:jc w:val="center"/>
            </w:pPr>
            <w:r w:rsidRPr="009A35A0">
              <w:t>aатмосферное давление;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F6E9B5F" w14:textId="4AD5CB11" w:rsidR="00B53A95" w:rsidRPr="009A35A0" w:rsidRDefault="00B53A95" w:rsidP="009A35A0">
            <w:pPr>
              <w:ind w:left="111" w:right="114"/>
              <w:jc w:val="center"/>
            </w:pPr>
            <w:r w:rsidRPr="009A35A0">
              <w:t>электромагнитные волны;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14B552B" w14:textId="4739F3FA" w:rsidR="00B53A95" w:rsidRPr="009A35A0" w:rsidRDefault="00B53A95" w:rsidP="009A35A0">
            <w:pPr>
              <w:ind w:left="111" w:right="114"/>
              <w:jc w:val="center"/>
            </w:pPr>
            <w:r w:rsidRPr="009A35A0">
              <w:t>гравитационное поле;</w:t>
            </w:r>
          </w:p>
        </w:tc>
      </w:tr>
      <w:tr w:rsidR="00B53A95" w:rsidRPr="009A35A0" w14:paraId="7FE18DB1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68973A27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0C9EDA90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Чему равно объем стандартных </w:t>
            </w:r>
            <w:r w:rsidRPr="009A35A0">
              <w:t>COM</w:t>
            </w:r>
            <w:r w:rsidRPr="009A35A0">
              <w:rPr>
                <w:lang w:val="ru-RU"/>
              </w:rPr>
              <w:t>-файлов?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5338B79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64 Kb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57A6D8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64 Mb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4C8ECAD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256 Kb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B2C5C66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512 Kb</w:t>
            </w:r>
          </w:p>
        </w:tc>
      </w:tr>
      <w:tr w:rsidR="00B53A95" w:rsidRPr="009A35A0" w14:paraId="7873F423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B05BAF0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75E13192" w14:textId="77777777" w:rsidR="00B53A95" w:rsidRPr="009A35A0" w:rsidRDefault="00B53A95" w:rsidP="00B53A95">
            <w:pPr>
              <w:ind w:left="111" w:right="114"/>
            </w:pPr>
            <w:r w:rsidRPr="009A35A0">
              <w:t>Что означает апостериорная информация?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B37AA92" w14:textId="40CF2BE5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Эта информация, полученная после наблюдения входа и выхода объекта.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19778B0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Эта информация о состоянии объекта.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AFD9CA7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Эта информация о взаимодействии элементов системы.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E6F8CA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Статическая.</w:t>
            </w:r>
          </w:p>
        </w:tc>
      </w:tr>
      <w:tr w:rsidR="00B53A95" w:rsidRPr="009A35A0" w14:paraId="4DD3F336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369E8D7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611638F9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Что означает априорная информация об объекте?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C94A37E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Эта информация о структуре идентифицируемого объекта.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D50D5FD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Эта информация о внешней среде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12E341D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Эта информация о количестве входных параметров объекта.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491F0E8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Это информация, которая необходима иметь после эксперимента с моделью</w:t>
            </w:r>
          </w:p>
        </w:tc>
      </w:tr>
      <w:tr w:rsidR="00B53A95" w:rsidRPr="009A35A0" w14:paraId="40684568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7263861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704DD24D" w14:textId="77777777" w:rsidR="00B53A95" w:rsidRPr="009A35A0" w:rsidRDefault="00B53A95" w:rsidP="00B53A95">
            <w:pPr>
              <w:ind w:left="111" w:right="114"/>
            </w:pPr>
            <w:r w:rsidRPr="009A35A0">
              <w:t>Что означает расширение файла?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489D7D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Тип файла.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72A6DAE" w14:textId="1551A021" w:rsidR="00B53A95" w:rsidRPr="009A35A0" w:rsidRDefault="00B53A95" w:rsidP="009A35A0">
            <w:pPr>
              <w:ind w:left="111" w:right="114"/>
              <w:jc w:val="center"/>
            </w:pPr>
            <w:r w:rsidRPr="009A35A0">
              <w:t>Имя файла;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1BEA1EC" w14:textId="7778D173" w:rsidR="00B53A95" w:rsidRPr="009A35A0" w:rsidRDefault="00B53A95" w:rsidP="009A35A0">
            <w:pPr>
              <w:ind w:left="111" w:right="114"/>
              <w:jc w:val="center"/>
            </w:pPr>
            <w:r w:rsidRPr="009A35A0">
              <w:t>Дата создания файла;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956C248" w14:textId="71082335" w:rsidR="00B53A95" w:rsidRPr="009A35A0" w:rsidRDefault="00B53A95" w:rsidP="009A35A0">
            <w:pPr>
              <w:ind w:left="111" w:right="114"/>
              <w:jc w:val="center"/>
            </w:pPr>
            <w:r w:rsidRPr="009A35A0">
              <w:t>Имя создателя файла;</w:t>
            </w:r>
          </w:p>
        </w:tc>
      </w:tr>
      <w:tr w:rsidR="00B53A95" w:rsidRPr="009A35A0" w14:paraId="5B12793E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B3B8D48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36A7EF94" w14:textId="5463336F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Что понимаете, когда говорят системное программирование?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39ED44F" w14:textId="58792DF9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Разработке средств программное обеспечение для автоматизации работ создания и настройки.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F43C8D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Для решение произвольной задачи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67CE0C2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Программированные математических задачи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FC74798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Решения экономических задач с помощью компьютеров</w:t>
            </w:r>
          </w:p>
        </w:tc>
      </w:tr>
      <w:tr w:rsidR="00B53A95" w:rsidRPr="009A35A0" w14:paraId="11B3657A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6EC2365B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2BAC4469" w14:textId="5BAF4D4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Что понимаете под словами системное программирование?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AC933A9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трансляторы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3CF80C2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Только интерпретаторы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A8B6C51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Только компиляторы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1C73119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Подпрограммные языки</w:t>
            </w:r>
          </w:p>
        </w:tc>
      </w:tr>
      <w:tr w:rsidR="00B53A95" w:rsidRPr="009A35A0" w14:paraId="29BD504E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2A48A12F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3F5C53D4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Что понимаете, когда говорят машинный язык?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408B7FE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Код программ понимающий компьютер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D876C27" w14:textId="603BA0F6" w:rsidR="00B53A95" w:rsidRPr="009A35A0" w:rsidRDefault="00B53A95" w:rsidP="009A35A0">
            <w:pPr>
              <w:ind w:left="111" w:right="114"/>
              <w:jc w:val="center"/>
            </w:pPr>
            <w:r w:rsidRPr="009A35A0">
              <w:t>Двоичный код понимающий компьютер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F4D0F0C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Специальная программа для компьютера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A473B5E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машинные языки</w:t>
            </w:r>
          </w:p>
        </w:tc>
      </w:tr>
      <w:tr w:rsidR="00B53A95" w:rsidRPr="009A35A0" w14:paraId="4248A64E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EBE7AEE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4C7ED7F3" w14:textId="4F2D232E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Что понимается под управлением в теории моделирования?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92F56CD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Процесс целенаправленного воздействия на объект.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821C1EC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Процесс достижения целевого состояния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2197790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Процесс создания управляющего устройства.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60CC0AE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Управление-эта корректировка и настройка параметров объекта</w:t>
            </w:r>
          </w:p>
        </w:tc>
      </w:tr>
      <w:tr w:rsidR="00B53A95" w:rsidRPr="009A35A0" w14:paraId="527842B1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820E908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2198CAEC" w14:textId="7BC35D21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 Что происходит при форматировании дискеты?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DAD92AD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Стирается вся информация;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6E0F9FA" w14:textId="6A9AEF2E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Дискета проверяется, информация не стирается;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FE29A7F" w14:textId="54D6B48A" w:rsidR="00B53A95" w:rsidRPr="009A35A0" w:rsidRDefault="00B53A95" w:rsidP="009A35A0">
            <w:pPr>
              <w:ind w:left="111" w:right="114"/>
              <w:jc w:val="center"/>
            </w:pPr>
            <w:r w:rsidRPr="009A35A0">
              <w:t>Остается системные файлы;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34E008F" w14:textId="4BD90380" w:rsidR="00B53A95" w:rsidRPr="009A35A0" w:rsidRDefault="00B53A95" w:rsidP="009A35A0">
            <w:pPr>
              <w:ind w:left="111" w:right="114"/>
              <w:jc w:val="center"/>
            </w:pPr>
            <w:r w:rsidRPr="009A35A0">
              <w:t>Файлы архивируется.</w:t>
            </w:r>
          </w:p>
        </w:tc>
      </w:tr>
      <w:tr w:rsidR="00B53A95" w:rsidRPr="009A35A0" w14:paraId="271FAA2E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151A07C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6386B266" w14:textId="77777777" w:rsidR="00B53A95" w:rsidRPr="009A35A0" w:rsidRDefault="00B53A95" w:rsidP="00B53A95">
            <w:pPr>
              <w:ind w:left="111" w:right="114"/>
            </w:pPr>
            <w:r w:rsidRPr="009A35A0">
              <w:t>Что такое буфер?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176EEE9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блок памяти временно хранящих </w:t>
            </w:r>
            <w:r w:rsidRPr="009A35A0">
              <w:rPr>
                <w:lang w:val="ru-RU"/>
              </w:rPr>
              <w:lastRenderedPageBreak/>
              <w:t>промежуточных данных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AB84427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lastRenderedPageBreak/>
              <w:t xml:space="preserve">временно хранящих промежуточных </w:t>
            </w:r>
            <w:r w:rsidRPr="009A35A0">
              <w:lastRenderedPageBreak/>
              <w:t>данных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A1B4809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блок оперативной паяти временно </w:t>
            </w:r>
            <w:r w:rsidRPr="009A35A0">
              <w:rPr>
                <w:lang w:val="ru-RU"/>
              </w:rPr>
              <w:lastRenderedPageBreak/>
              <w:t>хранящих промежуточных данных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3A76020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Блок памяти диска хранящих результаты </w:t>
            </w:r>
            <w:r w:rsidRPr="009A35A0">
              <w:rPr>
                <w:lang w:val="ru-RU"/>
              </w:rPr>
              <w:lastRenderedPageBreak/>
              <w:t>программ</w:t>
            </w:r>
          </w:p>
        </w:tc>
      </w:tr>
      <w:tr w:rsidR="00B53A95" w:rsidRPr="009A35A0" w14:paraId="4036EC7E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4D07889" w14:textId="77777777" w:rsidR="00B53A95" w:rsidRPr="009A35A0" w:rsidRDefault="00B53A95" w:rsidP="00B53A95">
            <w:pPr>
              <w:jc w:val="center"/>
            </w:pPr>
            <w:r w:rsidRPr="009A35A0">
              <w:lastRenderedPageBreak/>
              <w:t>2</w:t>
            </w:r>
          </w:p>
        </w:tc>
        <w:tc>
          <w:tcPr>
            <w:tcW w:w="3543" w:type="dxa"/>
            <w:shd w:val="clear" w:color="auto" w:fill="auto"/>
          </w:tcPr>
          <w:p w14:paraId="4CACE0BB" w14:textId="77777777" w:rsidR="00B53A95" w:rsidRPr="009A35A0" w:rsidRDefault="00B53A95" w:rsidP="00B53A95">
            <w:pPr>
              <w:ind w:left="111" w:right="114"/>
            </w:pPr>
            <w:r w:rsidRPr="009A35A0">
              <w:t>Что такое динамическое тестирование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F365248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Это тестирование за счет выполнения кода или программы с различными входными значениями и подтверждением результатов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1FF60AA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Верификация программного обеспечения, согласно тест-плану, тестовым процедурам и соответствующей документации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D2BF854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Определяются наиболее важные части системы, затем устанавливается порядок их тестирования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AE28C8D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Это позволяет быстрее обнаружить и устранить дефекты, экономит расходы.</w:t>
            </w:r>
          </w:p>
        </w:tc>
      </w:tr>
      <w:tr w:rsidR="00B53A95" w:rsidRPr="009A35A0" w14:paraId="7E50F1B9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61B6D80" w14:textId="77777777" w:rsidR="00B53A95" w:rsidRPr="009A35A0" w:rsidRDefault="00B53A95" w:rsidP="00B53A95">
            <w:pPr>
              <w:jc w:val="center"/>
              <w:rPr>
                <w:lang w:val="ru-RU"/>
              </w:rPr>
            </w:pPr>
          </w:p>
        </w:tc>
        <w:tc>
          <w:tcPr>
            <w:tcW w:w="3543" w:type="dxa"/>
            <w:shd w:val="clear" w:color="auto" w:fill="auto"/>
          </w:tcPr>
          <w:p w14:paraId="3544852B" w14:textId="77777777" w:rsidR="00B53A95" w:rsidRPr="009A35A0" w:rsidRDefault="00B53A95" w:rsidP="00B53A95">
            <w:pPr>
              <w:ind w:left="111" w:right="114"/>
            </w:pPr>
            <w:r w:rsidRPr="009A35A0">
              <w:t>Что такое Драйверы?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0B588E8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средство установке диалогов между компьютером и аппаратными средстсвами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F51EE4A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Прикладные программы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52F8E0F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Один из типов Операционных систем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C69B4FB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Утилиты;</w:t>
            </w:r>
          </w:p>
        </w:tc>
      </w:tr>
      <w:tr w:rsidR="00B53A95" w:rsidRPr="009A35A0" w14:paraId="2DCA9C10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2563FD2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41DB0746" w14:textId="77777777" w:rsidR="00B53A95" w:rsidRPr="009A35A0" w:rsidRDefault="00B53A95" w:rsidP="00B53A95">
            <w:pPr>
              <w:ind w:left="111" w:right="114"/>
            </w:pPr>
            <w:r w:rsidRPr="009A35A0">
              <w:t>Что такое загрузочный код?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AB2D3D0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программа маленкого объема, начинающий загрузки операционной системы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97492B4" w14:textId="5F681885" w:rsidR="00B53A95" w:rsidRPr="009A35A0" w:rsidRDefault="00B53A95" w:rsidP="009A35A0">
            <w:pPr>
              <w:ind w:left="111" w:right="114"/>
              <w:jc w:val="center"/>
            </w:pPr>
            <w:r w:rsidRPr="009A35A0">
              <w:t>программа маленкого объема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82CC973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две строки состоящих из шестнадцати- ричных кодов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939143F" w14:textId="37818A0C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четыре строки состояших из восьмиречных кодов</w:t>
            </w:r>
          </w:p>
        </w:tc>
      </w:tr>
      <w:tr w:rsidR="00B53A95" w:rsidRPr="009A35A0" w14:paraId="7174DD81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9452D31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0DE37ECE" w14:textId="77777777" w:rsidR="00B53A95" w:rsidRPr="009A35A0" w:rsidRDefault="00B53A95" w:rsidP="00B53A95">
            <w:pPr>
              <w:ind w:left="111" w:right="114"/>
            </w:pPr>
            <w:r w:rsidRPr="009A35A0">
              <w:t>Что такое нефункциональное тестирование?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B845BAE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Валидация различных нефункциональных аспектов системы, таких как пользовательские интерфейсы, совместимость, производительность и прочее.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FBE20EA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Проверка на предмет того, насколько легко конечные пользователи способны понять и управлять приложением.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C0190D7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Проверяется, насколько хорошо реализованы в приложении все условия безопасности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31E6E28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Анализ функциональности и производительности приложения в разных условиях</w:t>
            </w:r>
          </w:p>
        </w:tc>
      </w:tr>
      <w:tr w:rsidR="00B53A95" w:rsidRPr="009A35A0" w14:paraId="188DE1BB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2B628A23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7E5A2652" w14:textId="77777777" w:rsidR="00B53A95" w:rsidRPr="009A35A0" w:rsidRDefault="00B53A95" w:rsidP="00B53A95">
            <w:pPr>
              <w:ind w:left="111" w:right="114"/>
            </w:pPr>
            <w:r w:rsidRPr="009A35A0">
              <w:t xml:space="preserve">Что такое отладка?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37D0E2D" w14:textId="7F99BF21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Отладка</w:t>
            </w:r>
            <w:r w:rsidRPr="009A35A0">
              <w:t> </w:t>
            </w:r>
            <w:r w:rsidRPr="009A35A0">
              <w:rPr>
                <w:lang w:val="ru-RU"/>
              </w:rPr>
              <w:t>(</w:t>
            </w:r>
            <w:r w:rsidRPr="009A35A0">
              <w:t>debugging</w:t>
            </w:r>
            <w:r w:rsidRPr="009A35A0">
              <w:rPr>
                <w:lang w:val="ru-RU"/>
              </w:rPr>
              <w:t>) — это процесс поиска, анализа, и устранения причин отказов и ошибок в ПО.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F95ADE3" w14:textId="48464DD9" w:rsidR="00B53A95" w:rsidRPr="009A35A0" w:rsidRDefault="00B53A95" w:rsidP="009A35A0">
            <w:pPr>
              <w:ind w:left="111" w:right="114"/>
              <w:jc w:val="center"/>
            </w:pPr>
            <w:r w:rsidRPr="009A35A0">
              <w:t>узнавать текущие значения переменных;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C3CB9A1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выяснять, по какому пути выполнялась программа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0AA1901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Вывод текущего состояния программы с помощью расположенных в критических точках программы операторов вывода</w:t>
            </w:r>
          </w:p>
        </w:tc>
      </w:tr>
      <w:tr w:rsidR="00B53A95" w:rsidRPr="009A35A0" w14:paraId="60092EBD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619766A" w14:textId="77777777" w:rsidR="00B53A95" w:rsidRPr="009A35A0" w:rsidRDefault="00B53A95" w:rsidP="00B53A95">
            <w:pPr>
              <w:jc w:val="center"/>
            </w:pPr>
            <w:r w:rsidRPr="009A35A0">
              <w:lastRenderedPageBreak/>
              <w:t>2</w:t>
            </w:r>
          </w:p>
        </w:tc>
        <w:tc>
          <w:tcPr>
            <w:tcW w:w="3543" w:type="dxa"/>
            <w:shd w:val="clear" w:color="auto" w:fill="auto"/>
          </w:tcPr>
          <w:p w14:paraId="69E07751" w14:textId="77777777" w:rsidR="00B53A95" w:rsidRPr="009A35A0" w:rsidRDefault="00B53A95" w:rsidP="00B53A95">
            <w:pPr>
              <w:ind w:left="111" w:right="114"/>
            </w:pPr>
            <w:r w:rsidRPr="009A35A0">
              <w:t>Что такое позитивный тест 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34E4676" w14:textId="4C255739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использует только корректные данные и проверяет, что приложение правильно выполнило вызываемую функцию.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CF211E8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оперирует как корректными так и некорректными данными (минимум 1 некорректный параметр) и ставит целью проверку исключительных ситуаций (срабатывание валидаторов)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DA5C07A" w14:textId="4F8FF3EE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проверяет, что вызываемая приложением функция не выполняется при срабатывании валидатора.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AD6084C" w14:textId="608DE393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это процесс тестирования для определения возможности взаимодействия программного продукта.</w:t>
            </w:r>
          </w:p>
        </w:tc>
      </w:tr>
      <w:tr w:rsidR="00B53A95" w:rsidRPr="009A35A0" w14:paraId="0D567F4F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B52EE69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1791259D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Что такое процедура тестирования (</w:t>
            </w:r>
            <w:r w:rsidRPr="009A35A0">
              <w:t>Test</w:t>
            </w:r>
            <w:r w:rsidRPr="009A35A0">
              <w:rPr>
                <w:lang w:val="ru-RU"/>
              </w:rPr>
              <w:t xml:space="preserve"> </w:t>
            </w:r>
            <w:r w:rsidRPr="009A35A0">
              <w:t>Procedure</w:t>
            </w:r>
            <w:r w:rsidRPr="009A35A0">
              <w:rPr>
                <w:lang w:val="ru-RU"/>
              </w:rPr>
              <w:t xml:space="preserve">)?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65CA7FD" w14:textId="3E6070BE" w:rsidR="00B53A95" w:rsidRPr="009A35A0" w:rsidRDefault="00B53A95" w:rsidP="009A35A0">
            <w:pPr>
              <w:ind w:left="111" w:right="114"/>
              <w:jc w:val="center"/>
            </w:pPr>
            <w:r w:rsidRPr="009A35A0">
              <w:rPr>
                <w:lang w:val="ru-RU"/>
              </w:rPr>
              <w:t xml:space="preserve">Документ, описывающий последовательность действий при выполнении теста. </w:t>
            </w:r>
            <w:r w:rsidRPr="009A35A0">
              <w:t>Также известен как ручной сценарий тестирования.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BA57858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 основном, программные компоненты — это мелкие айтемы ПО, которые построены из еще мелких единиц,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6067CDE" w14:textId="14D209E9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Код проверенный с помощью осуществления «</w:t>
            </w:r>
            <w:r w:rsidRPr="009A35A0">
              <w:t>Unit</w:t>
            </w:r>
            <w:r w:rsidRPr="009A35A0">
              <w:rPr>
                <w:lang w:val="ru-RU"/>
              </w:rPr>
              <w:t>» тестов;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1F133A1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Все требования документации</w:t>
            </w:r>
            <w:r w:rsidRPr="009A35A0">
              <w:t> </w:t>
            </w:r>
            <w:hyperlink r:id="rId5" w:history="1">
              <w:r w:rsidRPr="009A35A0">
                <w:rPr>
                  <w:rStyle w:val="a5"/>
                </w:rPr>
                <w:t>SRS</w:t>
              </w:r>
            </w:hyperlink>
            <w:r w:rsidRPr="009A35A0">
              <w:t> </w:t>
            </w:r>
            <w:r w:rsidRPr="009A35A0">
              <w:rPr>
                <w:lang w:val="ru-RU"/>
              </w:rPr>
              <w:t>(Спецификация требований ПО);</w:t>
            </w:r>
          </w:p>
        </w:tc>
      </w:tr>
      <w:tr w:rsidR="00B53A95" w:rsidRPr="009A35A0" w14:paraId="574A785F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A5EA8AE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2C79F0C8" w14:textId="77777777" w:rsidR="00B53A95" w:rsidRPr="009A35A0" w:rsidRDefault="00B53A95" w:rsidP="00B53A95">
            <w:pPr>
              <w:ind w:left="111" w:right="114"/>
            </w:pPr>
            <w:r w:rsidRPr="009A35A0">
              <w:t>Что такое процесс?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D16ECC4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.</w:t>
            </w:r>
            <w:r w:rsidRPr="009A35A0">
              <w:t> </w:t>
            </w:r>
            <w:r w:rsidRPr="009A35A0">
              <w:rPr>
                <w:lang w:val="ru-RU"/>
              </w:rPr>
              <w:t>Процесс — это набор практик для достижения определенной цели; может включать инструменты, методы, материалы и людей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385F950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rPr>
                <w:lang w:val="ru-RU"/>
              </w:rPr>
              <w:t xml:space="preserve">Процесс поиска, организации и контроля изменений в разработке ПО. </w:t>
            </w:r>
            <w:r w:rsidRPr="009A35A0">
              <w:t>Или методология контроля и управления проектом разработки ПО.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5BA514C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СоставлениеТест-планаТест-сценариев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7CDA547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Выполнение тест-кейсов</w:t>
            </w:r>
          </w:p>
        </w:tc>
      </w:tr>
      <w:tr w:rsidR="00B53A95" w:rsidRPr="009A35A0" w14:paraId="68A853B4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BCCC156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4921AC3A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Что такое сквозное тестирование (е</w:t>
            </w:r>
            <w:r w:rsidRPr="009A35A0">
              <w:t>nd</w:t>
            </w:r>
            <w:r w:rsidRPr="009A35A0">
              <w:rPr>
                <w:lang w:val="ru-RU"/>
              </w:rPr>
              <w:t>-</w:t>
            </w:r>
            <w:r w:rsidRPr="009A35A0">
              <w:t>to</w:t>
            </w:r>
            <w:r w:rsidRPr="009A35A0">
              <w:rPr>
                <w:lang w:val="ru-RU"/>
              </w:rPr>
              <w:t>-</w:t>
            </w:r>
            <w:r w:rsidRPr="009A35A0">
              <w:t>end</w:t>
            </w:r>
            <w:r w:rsidRPr="009A35A0">
              <w:rPr>
                <w:lang w:val="ru-RU"/>
              </w:rPr>
              <w:t>)?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BD8F873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Тестирование общей функциональности системы, включая интеграцию данных в модулях.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DC02347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Это исследование приложения, чтобы составить представление о его функциональности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F1629EC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Тестирование, которое проводится в приложении с целью определить, насколько система функциональна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052EF04" w14:textId="58D2DDCD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 этом процессе проблемы находятся в коде, во время его проверки и сравнения с требованиями.</w:t>
            </w:r>
          </w:p>
        </w:tc>
      </w:tr>
      <w:tr w:rsidR="00B53A95" w:rsidRPr="009A35A0" w14:paraId="01E4FFCC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CA005C5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420A2730" w14:textId="77777777" w:rsidR="00B53A95" w:rsidRPr="009A35A0" w:rsidRDefault="00B53A95" w:rsidP="00B53A95">
            <w:pPr>
              <w:ind w:left="111" w:right="114"/>
            </w:pPr>
            <w:r w:rsidRPr="009A35A0">
              <w:t xml:space="preserve">Что такое статический анализ?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A8E475D" w14:textId="2C93D71E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Это анализ программных артефактов, таких как </w:t>
            </w:r>
            <w:r w:rsidRPr="009A35A0">
              <w:rPr>
                <w:lang w:val="ru-RU"/>
              </w:rPr>
              <w:lastRenderedPageBreak/>
              <w:t>требования или программный код, проводимый без исполнения этих программных артефактов.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F5475FA" w14:textId="5A6773EF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Ведь существует два типа методологии тестирования </w:t>
            </w:r>
            <w:r w:rsidRPr="009A35A0">
              <w:rPr>
                <w:lang w:val="ru-RU"/>
              </w:rPr>
              <w:lastRenderedPageBreak/>
              <w:t>(статическое и динамическое)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63EE4B1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Чаще всего это исполняемый файл (двоичный файл, </w:t>
            </w:r>
            <w:r w:rsidRPr="009A35A0">
              <w:rPr>
                <w:lang w:val="ru-RU"/>
              </w:rPr>
              <w:lastRenderedPageBreak/>
              <w:t>содержащий исполняемый код программы).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5D83137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Подготовленный для использования информационный </w:t>
            </w:r>
            <w:r w:rsidRPr="009A35A0">
              <w:rPr>
                <w:lang w:val="ru-RU"/>
              </w:rPr>
              <w:lastRenderedPageBreak/>
              <w:t>продукт.</w:t>
            </w:r>
          </w:p>
        </w:tc>
      </w:tr>
      <w:tr w:rsidR="00B53A95" w:rsidRPr="009A35A0" w14:paraId="2B55F363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935EF7A" w14:textId="77777777" w:rsidR="00B53A95" w:rsidRPr="009A35A0" w:rsidRDefault="00B53A95" w:rsidP="00B53A95">
            <w:pPr>
              <w:jc w:val="center"/>
            </w:pPr>
            <w:r w:rsidRPr="009A35A0">
              <w:lastRenderedPageBreak/>
              <w:t>3</w:t>
            </w:r>
          </w:p>
        </w:tc>
        <w:tc>
          <w:tcPr>
            <w:tcW w:w="3543" w:type="dxa"/>
            <w:shd w:val="clear" w:color="auto" w:fill="auto"/>
          </w:tcPr>
          <w:p w14:paraId="35310845" w14:textId="77777777" w:rsidR="00B53A95" w:rsidRPr="009A35A0" w:rsidRDefault="00B53A95" w:rsidP="00B53A95">
            <w:pPr>
              <w:ind w:left="111" w:right="114"/>
            </w:pPr>
            <w:r w:rsidRPr="009A35A0">
              <w:t>Что такое статическое тестирование?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5170D98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Верификация кода вручную без программы. В этом процессе проблемы находятся в коде, во время его проверки и сравнения с требованиями.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071417B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Тестирование, которое проводится в приложении с целью определить, насколько система функциональна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3E9ED8B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Тестирование функциональности, с использованием неверных и верных данных ввода и входных условий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04AA983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Тестирование общей функциональности системы</w:t>
            </w:r>
          </w:p>
        </w:tc>
      </w:tr>
      <w:tr w:rsidR="00B53A95" w:rsidRPr="009A35A0" w14:paraId="6BBB6DF9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B66ECEA" w14:textId="77777777" w:rsidR="00B53A95" w:rsidRPr="009A35A0" w:rsidRDefault="00B53A95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569B9F94" w14:textId="77777777" w:rsidR="00B53A95" w:rsidRPr="009A35A0" w:rsidRDefault="00B53A95" w:rsidP="00B53A95">
            <w:pPr>
              <w:ind w:left="111" w:right="114"/>
            </w:pPr>
            <w:r w:rsidRPr="009A35A0">
              <w:t>Что такое стратегия тестирования?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B45D10D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Это часть тест-плана, описывающая, как проводится тестирование и какие разновидности тестирования необходимо сделать.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071A2DC" w14:textId="3EB064FA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набор определенных шагов, по которым проверяется функциональность системы.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281A22C" w14:textId="101EA4D0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что проверить определенное условие или требование.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2373A12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Проверяется совместимость приложения с другим программным и аппаратным обеспечением</w:t>
            </w:r>
          </w:p>
        </w:tc>
      </w:tr>
      <w:tr w:rsidR="00B53A95" w:rsidRPr="009A35A0" w14:paraId="1E5CC487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0FB35E7" w14:textId="77777777" w:rsidR="00B53A95" w:rsidRPr="009A35A0" w:rsidRDefault="00B53A95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504FB0D0" w14:textId="77777777" w:rsidR="00B53A95" w:rsidRPr="009A35A0" w:rsidRDefault="00B53A95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Что такое тестирование Белого ящика?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C3F09DC" w14:textId="02A578D0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это тестирование кода на предмет логики работы программы и корректности её работы с точки зрения компилятора того языка, на котором она писалась.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969FEC9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Техника тестирования по принципу Белого ящика, также называемая техникой тестирования, управляемой логикой программы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26031E6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покрытие решений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F6705F8" w14:textId="77777777" w:rsidR="00B53A95" w:rsidRPr="009A35A0" w:rsidRDefault="00B53A95" w:rsidP="009A35A0">
            <w:pPr>
              <w:ind w:left="111" w:right="114"/>
              <w:jc w:val="center"/>
            </w:pPr>
            <w:r w:rsidRPr="009A35A0">
              <w:t>покрытие условий</w:t>
            </w:r>
          </w:p>
        </w:tc>
      </w:tr>
      <w:tr w:rsidR="00B53A95" w:rsidRPr="009A35A0" w14:paraId="64A1D8F4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E08C690" w14:textId="77777777" w:rsidR="00B53A95" w:rsidRPr="009A35A0" w:rsidRDefault="00B53A95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51B63770" w14:textId="77777777" w:rsidR="00B53A95" w:rsidRPr="009A35A0" w:rsidRDefault="00B53A95" w:rsidP="00B53A95">
            <w:pPr>
              <w:ind w:left="111" w:right="114"/>
            </w:pPr>
            <w:r w:rsidRPr="009A35A0">
              <w:t>Что такое </w:t>
            </w:r>
            <w:hyperlink r:id="rId6" w:history="1">
              <w:r w:rsidRPr="009A35A0">
                <w:rPr>
                  <w:rStyle w:val="a5"/>
                </w:rPr>
                <w:t>тестирование производительности</w:t>
              </w:r>
            </w:hyperlink>
            <w:r w:rsidRPr="009A35A0">
              <w:t xml:space="preserve">?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6799535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Анализ эффективности различных характеристик системы — времени ответа, общей производительности с </w:t>
            </w:r>
            <w:r w:rsidRPr="009A35A0">
              <w:rPr>
                <w:lang w:val="ru-RU"/>
              </w:rPr>
              <w:lastRenderedPageBreak/>
              <w:t>целью установить, как быстро система работает под нагрузкой.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15E0413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>Анализ функциональности и производительности приложения в разных условиях.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ECEFD01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Проверка устойчивости системы в условиях превышения пределов обычного функционирования. </w:t>
            </w:r>
            <w:r w:rsidRPr="009A35A0">
              <w:rPr>
                <w:lang w:val="ru-RU"/>
              </w:rPr>
              <w:lastRenderedPageBreak/>
              <w:t>Или снижение ресурсов системы и сохранение нагрузки на определенном уровне, чтобы проверить, как приложения при этом себя ведет.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5CD00BB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>Проверяется, насколько хорошо реализованы в приложении все условия безопасности</w:t>
            </w:r>
          </w:p>
        </w:tc>
      </w:tr>
      <w:tr w:rsidR="00B53A95" w:rsidRPr="009A35A0" w14:paraId="0B16021E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018B7B6" w14:textId="77777777" w:rsidR="00B53A95" w:rsidRPr="009A35A0" w:rsidRDefault="00B53A95" w:rsidP="00B53A95">
            <w:pPr>
              <w:jc w:val="center"/>
              <w:rPr>
                <w:lang w:val="ru-RU"/>
              </w:rPr>
            </w:pPr>
          </w:p>
        </w:tc>
        <w:tc>
          <w:tcPr>
            <w:tcW w:w="3543" w:type="dxa"/>
            <w:shd w:val="clear" w:color="auto" w:fill="auto"/>
          </w:tcPr>
          <w:p w14:paraId="7F4CBC12" w14:textId="77777777" w:rsidR="00B53A95" w:rsidRPr="009A35A0" w:rsidRDefault="00B53A95" w:rsidP="00B53A95">
            <w:pPr>
              <w:ind w:left="111" w:right="114"/>
            </w:pPr>
            <w:r w:rsidRPr="009A35A0">
              <w:t>ЭВМ второго поколения: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DD80197" w14:textId="21186E59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имели в качестве элементной базы полупроводниковые элементы, программировались с использованием алгоритмических языков;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2C1CBDC" w14:textId="6C7A8169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имели в качестве элементной базы интегральные схемы, отличались возможностью доступа с удаленных терминалов;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FB66DC4" w14:textId="77777777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имели в качестве элементной базы большие интегральные схемы, микропроцессоры, отличались относительной дешевизной;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49DF6E9" w14:textId="1101E992" w:rsidR="00B53A95" w:rsidRPr="009A35A0" w:rsidRDefault="00B53A9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имели в качестве элементной базы сверхбольшие интегральные схемы, были способны моделировать человеческий интеллект;</w:t>
            </w:r>
          </w:p>
        </w:tc>
      </w:tr>
      <w:tr w:rsidR="00F86C8C" w:rsidRPr="009A35A0" w14:paraId="07F2CB70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754F11D" w14:textId="1A78F989" w:rsidR="00F86C8C" w:rsidRPr="009A35A0" w:rsidRDefault="00F86C8C" w:rsidP="00B53A95">
            <w:pPr>
              <w:jc w:val="center"/>
            </w:pPr>
            <w:r w:rsidRPr="009A35A0">
              <w:t>1</w:t>
            </w:r>
          </w:p>
        </w:tc>
        <w:tc>
          <w:tcPr>
            <w:tcW w:w="3543" w:type="dxa"/>
            <w:shd w:val="clear" w:color="auto" w:fill="auto"/>
          </w:tcPr>
          <w:p w14:paraId="70B2BCC0" w14:textId="1FAFD950" w:rsidR="00F86C8C" w:rsidRPr="009A35A0" w:rsidRDefault="00823A6A" w:rsidP="00B53A95">
            <w:pPr>
              <w:ind w:left="111" w:right="114"/>
              <w:rPr>
                <w:lang w:val="ru-RU"/>
              </w:rPr>
            </w:pPr>
            <w:r w:rsidRPr="009A35A0">
              <w:t>Сравнительный анализ: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3FFFC14" w14:textId="6DDDB6BC" w:rsidR="00F86C8C" w:rsidRPr="009A35A0" w:rsidRDefault="00823A6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выполняется сравнение целей и за-дач проекта с аналогичными или похожими проектами для уста-новления взаимосвязей и выявления потенциальных проблем;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E763526" w14:textId="107B6067" w:rsidR="00F86C8C" w:rsidRPr="009A35A0" w:rsidRDefault="00823A6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выполняется анализ и обсуждениепредлагаемых идей с целью уточнения и детализации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7E1E13F" w14:textId="2E75D8E3" w:rsidR="00F86C8C" w:rsidRPr="009A35A0" w:rsidRDefault="00823A6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ыполняется изучение бизнес-процессов с целью выявления скрытой информации.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F8B240D" w14:textId="6C35DB5B" w:rsidR="00F86C8C" w:rsidRPr="009A35A0" w:rsidRDefault="005C38C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Насколько подробно проект описывает мо-дули, данные, передачу данных между модулями</w:t>
            </w:r>
          </w:p>
        </w:tc>
      </w:tr>
      <w:tr w:rsidR="00F86C8C" w:rsidRPr="009A35A0" w14:paraId="007B9D1E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B2AF6CC" w14:textId="2E09B258" w:rsidR="00F86C8C" w:rsidRPr="009A35A0" w:rsidRDefault="00F86C8C" w:rsidP="00B53A95">
            <w:pPr>
              <w:jc w:val="center"/>
            </w:pPr>
            <w:r w:rsidRPr="009A35A0">
              <w:t>2</w:t>
            </w:r>
          </w:p>
        </w:tc>
        <w:tc>
          <w:tcPr>
            <w:tcW w:w="3543" w:type="dxa"/>
            <w:shd w:val="clear" w:color="auto" w:fill="auto"/>
          </w:tcPr>
          <w:p w14:paraId="0A4AAC35" w14:textId="44189951" w:rsidR="00F86C8C" w:rsidRPr="009A35A0" w:rsidRDefault="00823A6A" w:rsidP="00B53A95">
            <w:pPr>
              <w:ind w:left="111" w:right="114"/>
              <w:rPr>
                <w:lang w:val="ru-RU"/>
              </w:rPr>
            </w:pPr>
            <w:r w:rsidRPr="009A35A0">
              <w:t>Эффективность проекта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DBD144A" w14:textId="250342FA" w:rsidR="00F86C8C" w:rsidRPr="009A35A0" w:rsidRDefault="00EB056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Насколько проект отвечает задачеэффективного создания тестируемого продукта.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9C04D14" w14:textId="179B7C72" w:rsidR="00F86C8C" w:rsidRPr="009A35A0" w:rsidRDefault="00EB056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Все требования, выявленные наэтапе планирования, формализованы в проекте.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159A4D9" w14:textId="360B0909" w:rsidR="00F86C8C" w:rsidRPr="009A35A0" w:rsidRDefault="00EB056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Насколько подробно проект описывает мо-дули, данные, передачу данных между модулями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715F598" w14:textId="24C4409C" w:rsidR="00F86C8C" w:rsidRPr="009A35A0" w:rsidRDefault="00EB056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асколько проект позволяет удо-влетворить системные требования и ресурсы (как аппарат-ные, так и программные)</w:t>
            </w:r>
          </w:p>
        </w:tc>
      </w:tr>
      <w:tr w:rsidR="00F86C8C" w:rsidRPr="009A35A0" w14:paraId="35CA9E7A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7577FC0" w14:textId="450BAEF0" w:rsidR="00F86C8C" w:rsidRPr="009A35A0" w:rsidRDefault="00F86C8C" w:rsidP="00B53A95">
            <w:pPr>
              <w:jc w:val="center"/>
            </w:pPr>
            <w:r w:rsidRPr="009A35A0">
              <w:t>3</w:t>
            </w:r>
          </w:p>
        </w:tc>
        <w:tc>
          <w:tcPr>
            <w:tcW w:w="3543" w:type="dxa"/>
            <w:shd w:val="clear" w:color="auto" w:fill="auto"/>
          </w:tcPr>
          <w:p w14:paraId="52CCCBA8" w14:textId="508B7342" w:rsidR="00F86C8C" w:rsidRPr="009A35A0" w:rsidRDefault="00EB056C" w:rsidP="00EB056C">
            <w:pPr>
              <w:ind w:left="111" w:right="114"/>
            </w:pPr>
            <w:r w:rsidRPr="009A35A0">
              <w:rPr>
                <w:lang w:val="ru-RU"/>
              </w:rPr>
              <w:t>Что такое п</w:t>
            </w:r>
            <w:r w:rsidRPr="009A35A0">
              <w:t>едусловия (PreConditions)?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5ADBCE2" w14:textId="20BA2818" w:rsidR="00F86C8C" w:rsidRPr="009A35A0" w:rsidRDefault="00EB056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шаги, которые переводят систему в состояние, пригодном </w:t>
            </w:r>
            <w:r w:rsidRPr="009A35A0">
              <w:rPr>
                <w:lang w:val="ru-RU"/>
              </w:rPr>
              <w:lastRenderedPageBreak/>
              <w:t>для проведения проверки.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533DD34" w14:textId="30A4A6CA" w:rsidR="00EB056C" w:rsidRPr="009A35A0" w:rsidRDefault="00EB056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>шаги, которые переводят систему из состояния в состояние.</w:t>
            </w:r>
          </w:p>
          <w:p w14:paraId="583462FA" w14:textId="77777777" w:rsidR="00F86C8C" w:rsidRPr="009A35A0" w:rsidRDefault="00F86C8C" w:rsidP="009A35A0">
            <w:pPr>
              <w:ind w:firstLine="720"/>
              <w:jc w:val="center"/>
              <w:rPr>
                <w:lang w:val="ru-RU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71B9E915" w14:textId="270AB843" w:rsidR="00F86C8C" w:rsidRPr="009A35A0" w:rsidRDefault="00EB056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На основании полученного ре-зультата делается </w:t>
            </w:r>
            <w:r w:rsidRPr="009A35A0">
              <w:rPr>
                <w:lang w:val="ru-RU"/>
              </w:rPr>
              <w:lastRenderedPageBreak/>
              <w:t>вывод о соответствии реализации заявленнымтребованиям.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42FB8A1" w14:textId="71DA145A" w:rsidR="00EB056C" w:rsidRPr="009A35A0" w:rsidRDefault="00EB056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На основании полученного ре-зультата делается </w:t>
            </w:r>
            <w:r w:rsidRPr="009A35A0">
              <w:rPr>
                <w:lang w:val="ru-RU"/>
              </w:rPr>
              <w:lastRenderedPageBreak/>
              <w:t>вывод о соответствии реализации заявленнымтребованиям.</w:t>
            </w:r>
          </w:p>
          <w:p w14:paraId="2F42FC1F" w14:textId="37CEF2C0" w:rsidR="00EB056C" w:rsidRPr="009A35A0" w:rsidRDefault="00EB056C" w:rsidP="009A35A0">
            <w:pPr>
              <w:jc w:val="center"/>
              <w:rPr>
                <w:lang w:val="ru-RU"/>
              </w:rPr>
            </w:pPr>
          </w:p>
          <w:p w14:paraId="19438027" w14:textId="77777777" w:rsidR="00F86C8C" w:rsidRPr="009A35A0" w:rsidRDefault="00F86C8C" w:rsidP="009A35A0">
            <w:pPr>
              <w:jc w:val="center"/>
              <w:rPr>
                <w:lang w:val="ru-RU"/>
              </w:rPr>
            </w:pPr>
          </w:p>
        </w:tc>
      </w:tr>
      <w:tr w:rsidR="00F86C8C" w:rsidRPr="009A35A0" w14:paraId="2F603CCA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21BEB83" w14:textId="6C430646" w:rsidR="00F86C8C" w:rsidRPr="009A35A0" w:rsidRDefault="00F86C8C" w:rsidP="00B53A95">
            <w:pPr>
              <w:jc w:val="center"/>
            </w:pPr>
            <w:r w:rsidRPr="009A35A0">
              <w:lastRenderedPageBreak/>
              <w:t>4</w:t>
            </w:r>
          </w:p>
        </w:tc>
        <w:tc>
          <w:tcPr>
            <w:tcW w:w="3543" w:type="dxa"/>
            <w:shd w:val="clear" w:color="auto" w:fill="auto"/>
          </w:tcPr>
          <w:p w14:paraId="5426BF27" w14:textId="00CC9B06" w:rsidR="00F86C8C" w:rsidRPr="009A35A0" w:rsidRDefault="00EB056C" w:rsidP="00EB056C">
            <w:pPr>
              <w:tabs>
                <w:tab w:val="left" w:pos="1663"/>
              </w:tabs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Что такое Описание теста (</w:t>
            </w:r>
            <w:r w:rsidRPr="009A35A0">
              <w:t>Description</w:t>
            </w:r>
            <w:r w:rsidRPr="009A35A0">
              <w:rPr>
                <w:lang w:val="ru-RU"/>
              </w:rPr>
              <w:t>)?</w:t>
            </w:r>
            <w:r w:rsidRPr="009A35A0">
              <w:rPr>
                <w:lang w:val="ru-RU"/>
              </w:rPr>
              <w:tab/>
              <w:t xml:space="preserve">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D802EB4" w14:textId="4F606B71" w:rsidR="00F86C8C" w:rsidRPr="009A35A0" w:rsidRDefault="00EB056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шаги, которые переводят си-стему из состояния в состояние. На основании полученного ре-зультата делается вывод о соответствии реализации заявленнымтребованиям.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98CB30A" w14:textId="2A3988F6" w:rsidR="00F86C8C" w:rsidRPr="009A35A0" w:rsidRDefault="00EB056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На основании полученного ре-зультата делается вывод о соответствии реализации заявленнымтребованиям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5BD6604" w14:textId="564BAFD0" w:rsidR="00F86C8C" w:rsidRPr="009A35A0" w:rsidRDefault="00EB056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На основании полученного ре-зультата делается вывод о соответствии реализации заявленнымтребованиям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DFF8A0F" w14:textId="117A5344" w:rsidR="00F86C8C" w:rsidRPr="009A35A0" w:rsidRDefault="005C38C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которые переводят систему в состояние, пригодном для проведения проверки.</w:t>
            </w:r>
          </w:p>
        </w:tc>
      </w:tr>
      <w:tr w:rsidR="00F86C8C" w:rsidRPr="009A35A0" w14:paraId="770439F3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B5A62F0" w14:textId="4EC3B4B5" w:rsidR="00F86C8C" w:rsidRPr="009A35A0" w:rsidRDefault="00F86C8C" w:rsidP="00B53A95">
            <w:pPr>
              <w:jc w:val="center"/>
            </w:pPr>
            <w:r w:rsidRPr="009A35A0">
              <w:t>5</w:t>
            </w:r>
          </w:p>
        </w:tc>
        <w:tc>
          <w:tcPr>
            <w:tcW w:w="3543" w:type="dxa"/>
            <w:shd w:val="clear" w:color="auto" w:fill="auto"/>
          </w:tcPr>
          <w:p w14:paraId="659271EB" w14:textId="73D8E5F2" w:rsidR="00F86C8C" w:rsidRPr="009A35A0" w:rsidRDefault="005C38CC" w:rsidP="005C38CC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достижение (</w:t>
            </w:r>
            <w:r w:rsidRPr="009A35A0">
              <w:t>Reachibility</w:t>
            </w:r>
            <w:r w:rsidRPr="009A35A0">
              <w:rPr>
                <w:lang w:val="ru-RU"/>
              </w:rPr>
              <w:t xml:space="preserve">) — 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E293151" w14:textId="2B080AB7" w:rsidR="00F86C8C" w:rsidRPr="009A35A0" w:rsidRDefault="005C38C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тест должен выполнить место в исходном коде, где присутствует программная ошибка;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D55CE4F" w14:textId="79435E9D" w:rsidR="00F86C8C" w:rsidRPr="009A35A0" w:rsidRDefault="005C38C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при выполнении ошибки состояниепрограммы должно испортиться с появлением сбоя;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FD89D64" w14:textId="6ECC3487" w:rsidR="00F86C8C" w:rsidRPr="009A35A0" w:rsidRDefault="005C38C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сбой должен распространить-ся дальше и вызвать неудачу в работе ПО.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41AE65C" w14:textId="3E0CD9CC" w:rsidR="00F86C8C" w:rsidRPr="009A35A0" w:rsidRDefault="005C38CC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тесты на то, что у программы нет неожиданных побочных эф-фектов;</w:t>
            </w:r>
          </w:p>
        </w:tc>
      </w:tr>
      <w:tr w:rsidR="00F86C8C" w:rsidRPr="009A35A0" w14:paraId="6AF4529C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F839D2A" w14:textId="44F872B9" w:rsidR="00F86C8C" w:rsidRPr="009A35A0" w:rsidRDefault="00F86C8C" w:rsidP="00B53A95">
            <w:pPr>
              <w:jc w:val="center"/>
            </w:pPr>
            <w:r w:rsidRPr="009A35A0">
              <w:t>6</w:t>
            </w:r>
          </w:p>
        </w:tc>
        <w:tc>
          <w:tcPr>
            <w:tcW w:w="3543" w:type="dxa"/>
            <w:shd w:val="clear" w:color="auto" w:fill="auto"/>
          </w:tcPr>
          <w:p w14:paraId="57312B53" w14:textId="702487E3" w:rsidR="00F86C8C" w:rsidRPr="009A35A0" w:rsidRDefault="00D4088F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Что такое тестирование удаления?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457EB8B" w14:textId="337CA8E7" w:rsidR="00F86C8C" w:rsidRPr="009A35A0" w:rsidRDefault="00D4088F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t>Проверка возможности удаления ПО.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BF3E58D" w14:textId="346EA3BD" w:rsidR="00F86C8C" w:rsidRPr="009A35A0" w:rsidRDefault="00D4088F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Проверяется возможность успешной установки ПО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6BA1297" w14:textId="7CB98649" w:rsidR="00F86C8C" w:rsidRPr="009A35A0" w:rsidRDefault="00D4088F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Проверяется совместимость приложения с другим программным и аппаратным обеспечением.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B67DF74" w14:textId="6D165362" w:rsidR="00F86C8C" w:rsidRPr="009A35A0" w:rsidRDefault="00D4088F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Проверка на предмет того, подходит ли приложение для отдельной локальной группы пользователей</w:t>
            </w:r>
          </w:p>
        </w:tc>
      </w:tr>
      <w:tr w:rsidR="00F86C8C" w:rsidRPr="009A35A0" w14:paraId="017981CF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1F3C6DA" w14:textId="0A55FD6D" w:rsidR="00F86C8C" w:rsidRPr="009A35A0" w:rsidRDefault="00F86C8C" w:rsidP="00B53A95">
            <w:pPr>
              <w:jc w:val="center"/>
            </w:pPr>
            <w:r w:rsidRPr="009A35A0">
              <w:t>7</w:t>
            </w:r>
          </w:p>
        </w:tc>
        <w:tc>
          <w:tcPr>
            <w:tcW w:w="3543" w:type="dxa"/>
            <w:shd w:val="clear" w:color="auto" w:fill="auto"/>
          </w:tcPr>
          <w:p w14:paraId="00205751" w14:textId="477C2950" w:rsidR="00F86C8C" w:rsidRPr="009A35A0" w:rsidRDefault="00D4088F" w:rsidP="00B53A95">
            <w:pPr>
              <w:ind w:left="111" w:right="114"/>
              <w:rPr>
                <w:lang w:val="ru-RU"/>
              </w:rPr>
            </w:pPr>
            <w:r w:rsidRPr="009A35A0">
              <w:t>Что такое возраст дефекта?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3C261CB" w14:textId="188EB94E" w:rsidR="00F86C8C" w:rsidRPr="009A35A0" w:rsidRDefault="00D4088F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Время между датой обнаружения и датой закрытия дефекта.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32E8F65" w14:textId="65E1C996" w:rsidR="00F86C8C" w:rsidRPr="009A35A0" w:rsidRDefault="00D4088F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который вынуждает остановить ход тестирования.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DF00E15" w14:textId="3D06E500" w:rsidR="00F86C8C" w:rsidRPr="009A35A0" w:rsidRDefault="00D4088F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акое тестирование определяет, было ли ПО разработано согласно случаю использования.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887EC1B" w14:textId="18E24F3F" w:rsidR="00F86C8C" w:rsidRPr="009A35A0" w:rsidRDefault="00D4088F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которого высокий приоритет обнаружения дефектов</w:t>
            </w:r>
          </w:p>
        </w:tc>
      </w:tr>
      <w:tr w:rsidR="00F86C8C" w:rsidRPr="009A35A0" w14:paraId="0B9C5E68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E5AEDF0" w14:textId="1FE7E663" w:rsidR="00F86C8C" w:rsidRPr="009A35A0" w:rsidRDefault="00F86C8C" w:rsidP="00B53A95">
            <w:pPr>
              <w:jc w:val="center"/>
            </w:pPr>
            <w:r w:rsidRPr="009A35A0">
              <w:t>8</w:t>
            </w:r>
          </w:p>
        </w:tc>
        <w:tc>
          <w:tcPr>
            <w:tcW w:w="3543" w:type="dxa"/>
            <w:shd w:val="clear" w:color="auto" w:fill="auto"/>
          </w:tcPr>
          <w:p w14:paraId="016703BB" w14:textId="35599196" w:rsidR="00F86C8C" w:rsidRPr="009A35A0" w:rsidRDefault="00C2308A" w:rsidP="00B53A95">
            <w:pPr>
              <w:ind w:left="111" w:right="114"/>
              <w:rPr>
                <w:lang w:val="ru-RU"/>
              </w:rPr>
            </w:pPr>
            <w:r w:rsidRPr="009A35A0">
              <w:t>Что такое нагрузочное тестирование 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806D401" w14:textId="0CE32DD0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Анализ функциональности и производительности </w:t>
            </w:r>
            <w:r w:rsidRPr="009A35A0">
              <w:rPr>
                <w:lang w:val="ru-RU"/>
              </w:rPr>
              <w:lastRenderedPageBreak/>
              <w:t>приложения в разных условиях.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900179C" w14:textId="72F17B3C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Анализ эффективности различных характеристик </w:t>
            </w:r>
            <w:r w:rsidRPr="009A35A0">
              <w:rPr>
                <w:lang w:val="ru-RU"/>
              </w:rPr>
              <w:lastRenderedPageBreak/>
              <w:t>системы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3969A88" w14:textId="672EC718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времени ответа, общей производительности с целью установить, как </w:t>
            </w:r>
            <w:r w:rsidRPr="009A35A0">
              <w:rPr>
                <w:lang w:val="ru-RU"/>
              </w:rPr>
              <w:lastRenderedPageBreak/>
              <w:t>быстро система работает под нагрузкой.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3B32B9A" w14:textId="0BBA29A7" w:rsidR="00C2308A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>как быстро система работает под нагрузкой.</w:t>
            </w:r>
          </w:p>
          <w:p w14:paraId="6AA0BB19" w14:textId="33368EAA" w:rsidR="00C2308A" w:rsidRPr="009A35A0" w:rsidRDefault="00C2308A" w:rsidP="009A35A0">
            <w:pPr>
              <w:jc w:val="center"/>
              <w:rPr>
                <w:lang w:val="ru-RU"/>
              </w:rPr>
            </w:pPr>
          </w:p>
          <w:p w14:paraId="4F0BEEC4" w14:textId="77777777" w:rsidR="00F86C8C" w:rsidRPr="009A35A0" w:rsidRDefault="00F86C8C" w:rsidP="009A35A0">
            <w:pPr>
              <w:jc w:val="center"/>
              <w:rPr>
                <w:lang w:val="ru-RU"/>
              </w:rPr>
            </w:pPr>
          </w:p>
        </w:tc>
      </w:tr>
      <w:tr w:rsidR="00F86C8C" w:rsidRPr="009A35A0" w14:paraId="37172997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3D2A17F" w14:textId="1E7E28C0" w:rsidR="00F86C8C" w:rsidRPr="009A35A0" w:rsidRDefault="00F86C8C" w:rsidP="00B53A95">
            <w:pPr>
              <w:jc w:val="center"/>
            </w:pPr>
            <w:r w:rsidRPr="009A35A0">
              <w:lastRenderedPageBreak/>
              <w:t>9</w:t>
            </w:r>
          </w:p>
        </w:tc>
        <w:tc>
          <w:tcPr>
            <w:tcW w:w="3543" w:type="dxa"/>
            <w:shd w:val="clear" w:color="auto" w:fill="auto"/>
          </w:tcPr>
          <w:p w14:paraId="328A41FB" w14:textId="51EF48AA" w:rsidR="00F86C8C" w:rsidRPr="009A35A0" w:rsidRDefault="00C2308A" w:rsidP="00C2308A">
            <w:pPr>
              <w:ind w:right="114"/>
              <w:rPr>
                <w:lang w:val="ru-RU"/>
              </w:rPr>
            </w:pPr>
            <w:r w:rsidRPr="009A35A0">
              <w:t xml:space="preserve">Что такое </w:t>
            </w:r>
            <w:r w:rsidRPr="009A35A0">
              <w:rPr>
                <w:b/>
                <w:bCs/>
              </w:rPr>
              <w:t>стресс</w:t>
            </w:r>
            <w:r w:rsidRPr="009A35A0">
              <w:t>-тестирование?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D12008A" w14:textId="7509FDA5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Процесс — это набор практик для достижения определенной цели; может включать инструменты, методы, материалы и людей.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6AB9D7A" w14:textId="1015492E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может включать инструменты, методы, материалы и людей.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0C52829" w14:textId="46070C51" w:rsidR="00C2308A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как приложения при этом себя ведет.</w:t>
            </w:r>
          </w:p>
          <w:p w14:paraId="06308B1C" w14:textId="77777777" w:rsidR="00C2308A" w:rsidRPr="009A35A0" w:rsidRDefault="00C2308A" w:rsidP="009A35A0">
            <w:pPr>
              <w:jc w:val="center"/>
              <w:rPr>
                <w:lang w:val="ru-RU"/>
              </w:rPr>
            </w:pPr>
          </w:p>
          <w:p w14:paraId="283B0DAA" w14:textId="0F555A76" w:rsidR="00C2308A" w:rsidRPr="009A35A0" w:rsidRDefault="00C2308A" w:rsidP="009A35A0">
            <w:pPr>
              <w:jc w:val="center"/>
              <w:rPr>
                <w:lang w:val="ru-RU"/>
              </w:rPr>
            </w:pPr>
          </w:p>
          <w:p w14:paraId="587C1790" w14:textId="77777777" w:rsidR="00F86C8C" w:rsidRPr="009A35A0" w:rsidRDefault="00F86C8C" w:rsidP="009A35A0">
            <w:pPr>
              <w:jc w:val="center"/>
              <w:rPr>
                <w:lang w:val="ru-RU"/>
              </w:rPr>
            </w:pPr>
          </w:p>
        </w:tc>
        <w:tc>
          <w:tcPr>
            <w:tcW w:w="2689" w:type="dxa"/>
            <w:shd w:val="clear" w:color="auto" w:fill="auto"/>
            <w:vAlign w:val="center"/>
          </w:tcPr>
          <w:p w14:paraId="56A29ABD" w14:textId="34A5793C" w:rsidR="00C2308A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Или снижение ресурсов системы и сохранение нагрузки на определенном уровне,</w:t>
            </w:r>
          </w:p>
          <w:p w14:paraId="4E7EBBF5" w14:textId="6EFD8815" w:rsidR="00C2308A" w:rsidRPr="009A35A0" w:rsidRDefault="00C2308A" w:rsidP="009A35A0">
            <w:pPr>
              <w:jc w:val="center"/>
              <w:rPr>
                <w:lang w:val="ru-RU"/>
              </w:rPr>
            </w:pPr>
          </w:p>
          <w:p w14:paraId="0F5A84EB" w14:textId="77777777" w:rsidR="00F86C8C" w:rsidRPr="009A35A0" w:rsidRDefault="00F86C8C" w:rsidP="009A35A0">
            <w:pPr>
              <w:jc w:val="center"/>
              <w:rPr>
                <w:lang w:val="ru-RU"/>
              </w:rPr>
            </w:pPr>
          </w:p>
        </w:tc>
      </w:tr>
      <w:tr w:rsidR="00F86C8C" w:rsidRPr="009A35A0" w14:paraId="0AF967B5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264F269A" w14:textId="68EE1DD9" w:rsidR="00F86C8C" w:rsidRPr="009A35A0" w:rsidRDefault="00F86C8C" w:rsidP="00B53A95">
            <w:pPr>
              <w:jc w:val="center"/>
            </w:pPr>
            <w:r w:rsidRPr="009A35A0">
              <w:t>10</w:t>
            </w:r>
          </w:p>
        </w:tc>
        <w:tc>
          <w:tcPr>
            <w:tcW w:w="3543" w:type="dxa"/>
            <w:shd w:val="clear" w:color="auto" w:fill="auto"/>
          </w:tcPr>
          <w:p w14:paraId="4588ACE0" w14:textId="7D48133F" w:rsidR="00F86C8C" w:rsidRPr="009A35A0" w:rsidRDefault="00C2308A" w:rsidP="00B53A95">
            <w:pPr>
              <w:ind w:left="111" w:right="114"/>
              <w:rPr>
                <w:lang w:val="ru-RU"/>
              </w:rPr>
            </w:pPr>
            <w:r w:rsidRPr="009A35A0">
              <w:t>Что такое конфигурационное управление?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75CD96E" w14:textId="1FAD7FC7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Процесс поиска, организации и контроля изменений в разработке ПО. </w:t>
            </w:r>
            <w:r w:rsidRPr="009A35A0">
              <w:t>Или методология контроля и управления проектом разработки ПО.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00E1273" w14:textId="18381326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Или методология контроля и управления проектом разработки ПО.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6E6962D" w14:textId="0D119587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Процесс поиска, организации и контроля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71C125D" w14:textId="6A341F56" w:rsidR="00C2308A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это набор практик для достижения определенной цели</w:t>
            </w:r>
          </w:p>
          <w:p w14:paraId="5B8F9E2C" w14:textId="2FB3EF94" w:rsidR="00C2308A" w:rsidRPr="009A35A0" w:rsidRDefault="00C2308A" w:rsidP="009A35A0">
            <w:pPr>
              <w:jc w:val="center"/>
              <w:rPr>
                <w:lang w:val="ru-RU"/>
              </w:rPr>
            </w:pPr>
          </w:p>
          <w:p w14:paraId="24FAC254" w14:textId="77777777" w:rsidR="00F86C8C" w:rsidRPr="009A35A0" w:rsidRDefault="00F86C8C" w:rsidP="009A35A0">
            <w:pPr>
              <w:ind w:firstLine="720"/>
              <w:jc w:val="center"/>
              <w:rPr>
                <w:lang w:val="ru-RU"/>
              </w:rPr>
            </w:pPr>
          </w:p>
        </w:tc>
      </w:tr>
      <w:tr w:rsidR="00F86C8C" w:rsidRPr="009A35A0" w14:paraId="35A74F7F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3FC8148" w14:textId="77EC4615" w:rsidR="00F86C8C" w:rsidRPr="009A35A0" w:rsidRDefault="00F86C8C" w:rsidP="00B53A95">
            <w:pPr>
              <w:jc w:val="center"/>
            </w:pPr>
            <w:r w:rsidRPr="009A35A0">
              <w:t>11</w:t>
            </w:r>
          </w:p>
        </w:tc>
        <w:tc>
          <w:tcPr>
            <w:tcW w:w="3543" w:type="dxa"/>
            <w:shd w:val="clear" w:color="auto" w:fill="auto"/>
          </w:tcPr>
          <w:p w14:paraId="78F87228" w14:textId="6418DEEB" w:rsidR="00F86C8C" w:rsidRPr="009A35A0" w:rsidRDefault="00C2308A" w:rsidP="00B53A95">
            <w:pPr>
              <w:ind w:left="111" w:right="114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Что такое процедура тестирования (</w:t>
            </w:r>
            <w:r w:rsidRPr="009A35A0">
              <w:rPr>
                <w:rStyle w:val="termtext"/>
              </w:rPr>
              <w:t>Test</w:t>
            </w:r>
            <w:r w:rsidRPr="009A35A0">
              <w:rPr>
                <w:rStyle w:val="termtext"/>
                <w:lang w:val="ru-RU"/>
              </w:rPr>
              <w:t xml:space="preserve"> </w:t>
            </w:r>
            <w:r w:rsidRPr="009A35A0">
              <w:rPr>
                <w:rStyle w:val="termtext"/>
              </w:rPr>
              <w:t>Procedure</w:t>
            </w:r>
            <w:r w:rsidRPr="009A35A0">
              <w:rPr>
                <w:rStyle w:val="termtext"/>
                <w:lang w:val="ru-RU"/>
              </w:rPr>
              <w:t>)?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E4061EA" w14:textId="750A4F29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 xml:space="preserve">Документ, описывающий последовательность действий при выполнении теста. </w:t>
            </w:r>
            <w:r w:rsidRPr="009A35A0">
              <w:rPr>
                <w:rStyle w:val="termtext"/>
              </w:rPr>
              <w:t>Также известен как ручной сценарий тестирования.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6F931BD" w14:textId="7430B4E8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Также известен как ручной сценарий тестирования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0F5F083" w14:textId="1E129D65" w:rsidR="00F86C8C" w:rsidRPr="009A35A0" w:rsidRDefault="00C2308A" w:rsidP="009A35A0">
            <w:pPr>
              <w:ind w:right="114"/>
              <w:jc w:val="center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описывающий последовательность действий при выполнении теста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61884B1" w14:textId="78311534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которые построены из еще мелких единиц, которые в свою очередь интегрированы вместе</w:t>
            </w:r>
          </w:p>
        </w:tc>
      </w:tr>
      <w:tr w:rsidR="00F86C8C" w:rsidRPr="009A35A0" w14:paraId="2366A630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2762680" w14:textId="3E49855F" w:rsidR="00F86C8C" w:rsidRPr="009A35A0" w:rsidRDefault="00F86C8C" w:rsidP="00B53A95">
            <w:pPr>
              <w:jc w:val="center"/>
            </w:pPr>
            <w:r w:rsidRPr="009A35A0">
              <w:t>12</w:t>
            </w:r>
          </w:p>
        </w:tc>
        <w:tc>
          <w:tcPr>
            <w:tcW w:w="3543" w:type="dxa"/>
            <w:shd w:val="clear" w:color="auto" w:fill="auto"/>
          </w:tcPr>
          <w:p w14:paraId="59AFAA94" w14:textId="5E7C5FBF" w:rsidR="00F86C8C" w:rsidRPr="009A35A0" w:rsidRDefault="00C2308A" w:rsidP="00B53A95">
            <w:pPr>
              <w:ind w:left="111" w:right="114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Каковы основные фазы модели жизненного цикла разработки ПО?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32FE4CE" w14:textId="256B43D5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Принятия решения (идея) о необходимости создания ПО;</w:t>
            </w:r>
            <w:r w:rsidRPr="009A35A0">
              <w:rPr>
                <w:lang w:val="ru-RU"/>
              </w:rPr>
              <w:br/>
            </w:r>
            <w:r w:rsidRPr="009A35A0">
              <w:rPr>
                <w:rStyle w:val="termtext"/>
                <w:lang w:val="ru-RU"/>
              </w:rPr>
              <w:t>Сбор и анализ требований;</w:t>
            </w:r>
            <w:r w:rsidRPr="009A35A0">
              <w:rPr>
                <w:lang w:val="ru-RU"/>
              </w:rPr>
              <w:br/>
            </w:r>
            <w:r w:rsidRPr="009A35A0">
              <w:rPr>
                <w:rStyle w:val="termtext"/>
                <w:lang w:val="ru-RU"/>
              </w:rPr>
              <w:t>Дизайн (Системы и ПО) на основе требований;</w:t>
            </w:r>
            <w:r w:rsidRPr="009A35A0">
              <w:rPr>
                <w:lang w:val="ru-RU"/>
              </w:rPr>
              <w:br/>
            </w:r>
            <w:r w:rsidRPr="009A35A0">
              <w:rPr>
                <w:rStyle w:val="termtext"/>
                <w:lang w:val="ru-RU"/>
              </w:rPr>
              <w:t xml:space="preserve">Кодирование на основе </w:t>
            </w:r>
            <w:r w:rsidRPr="009A35A0">
              <w:rPr>
                <w:rStyle w:val="termtext"/>
                <w:lang w:val="ru-RU"/>
              </w:rPr>
              <w:lastRenderedPageBreak/>
              <w:t>дизайна системы;</w:t>
            </w:r>
            <w:r w:rsidRPr="009A35A0">
              <w:rPr>
                <w:lang w:val="ru-RU"/>
              </w:rPr>
              <w:br/>
            </w:r>
            <w:r w:rsidRPr="009A35A0">
              <w:rPr>
                <w:rStyle w:val="termtext"/>
                <w:lang w:val="ru-RU"/>
              </w:rPr>
              <w:t>Тестирование;</w:t>
            </w:r>
            <w:r w:rsidRPr="009A35A0">
              <w:rPr>
                <w:lang w:val="ru-RU"/>
              </w:rPr>
              <w:br/>
            </w:r>
            <w:r w:rsidRPr="009A35A0">
              <w:rPr>
                <w:rStyle w:val="termtext"/>
                <w:lang w:val="ru-RU"/>
              </w:rPr>
              <w:t>Внедрение в пользовательскую среду;</w:t>
            </w:r>
            <w:r w:rsidRPr="009A35A0">
              <w:rPr>
                <w:lang w:val="ru-RU"/>
              </w:rPr>
              <w:br/>
            </w:r>
            <w:r w:rsidRPr="009A35A0">
              <w:rPr>
                <w:rStyle w:val="termtext"/>
                <w:lang w:val="ru-RU"/>
              </w:rPr>
              <w:t>Сопровождение (в том числе фиксация найденных в пользовательской среде ошибок);</w:t>
            </w:r>
            <w:r w:rsidRPr="009A35A0">
              <w:rPr>
                <w:lang w:val="ru-RU"/>
              </w:rPr>
              <w:br/>
            </w:r>
            <w:r w:rsidRPr="009A35A0">
              <w:rPr>
                <w:rStyle w:val="termtext"/>
                <w:lang w:val="ru-RU"/>
              </w:rPr>
              <w:t>Изъятие из эксплуатации (редко);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F69820A" w14:textId="7E4E3553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lastRenderedPageBreak/>
              <w:t>Кодирование на основе дизайна системы;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DAE6CE3" w14:textId="122FE17C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Внедрение в пользовательскую среду;</w:t>
            </w:r>
            <w:r w:rsidRPr="009A35A0">
              <w:rPr>
                <w:lang w:val="ru-RU"/>
              </w:rPr>
              <w:br/>
            </w:r>
            <w:r w:rsidRPr="009A35A0">
              <w:rPr>
                <w:rStyle w:val="termtext"/>
                <w:lang w:val="ru-RU"/>
              </w:rPr>
              <w:t>Сопровождение (в том числе фиксация найденных в пользовательской среде ошибок);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793FD3C" w14:textId="150C8D85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rStyle w:val="termtext"/>
              </w:rPr>
              <w:t>Изъятие из эксплуатации (редко);</w:t>
            </w:r>
          </w:p>
        </w:tc>
      </w:tr>
      <w:tr w:rsidR="00F86C8C" w:rsidRPr="009A35A0" w14:paraId="43EC3FDC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62B2D5EB" w14:textId="258E5D2A" w:rsidR="00F86C8C" w:rsidRPr="009A35A0" w:rsidRDefault="00F86C8C" w:rsidP="00B53A95">
            <w:pPr>
              <w:jc w:val="center"/>
            </w:pPr>
            <w:r w:rsidRPr="009A35A0">
              <w:lastRenderedPageBreak/>
              <w:t>13</w:t>
            </w:r>
          </w:p>
        </w:tc>
        <w:tc>
          <w:tcPr>
            <w:tcW w:w="3543" w:type="dxa"/>
            <w:shd w:val="clear" w:color="auto" w:fill="auto"/>
          </w:tcPr>
          <w:p w14:paraId="01C5944E" w14:textId="6612864B" w:rsidR="00F86C8C" w:rsidRPr="009A35A0" w:rsidRDefault="00C2308A" w:rsidP="00B53A95">
            <w:pPr>
              <w:ind w:left="111" w:right="114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Объясните, что такое тестирование ПО?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3D73873" w14:textId="030D42F0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Тестирование ПО — это процесс, содержащий в себе все активности жизненного цикла, как динамические, так и статические, касающиеся планирования, подготовки и оценки программного продукта и связанных с этим результатов работ с целью определить, что они соответствуют описанным требованиям, и показать, что они подходят для заявленных целей и для определения дефектов.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29D4B87" w14:textId="0111F52F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так и статические, касающиеся планирования,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76749EB" w14:textId="0921CEA3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что они соответствуют описанным требованиям, и показать,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08B87F9" w14:textId="2A5E2953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что они подходят для заявленных целей и для определения дефектов.</w:t>
            </w:r>
          </w:p>
        </w:tc>
      </w:tr>
      <w:tr w:rsidR="00F86C8C" w:rsidRPr="009A35A0" w14:paraId="63FBE56F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DD7B717" w14:textId="7956F4C7" w:rsidR="00F86C8C" w:rsidRPr="009A35A0" w:rsidRDefault="00F86C8C" w:rsidP="00B53A95">
            <w:pPr>
              <w:jc w:val="center"/>
            </w:pPr>
            <w:r w:rsidRPr="009A35A0">
              <w:lastRenderedPageBreak/>
              <w:t>14</w:t>
            </w:r>
          </w:p>
        </w:tc>
        <w:tc>
          <w:tcPr>
            <w:tcW w:w="3543" w:type="dxa"/>
            <w:shd w:val="clear" w:color="auto" w:fill="auto"/>
          </w:tcPr>
          <w:p w14:paraId="5797F726" w14:textId="02A90529" w:rsidR="00F86C8C" w:rsidRPr="009A35A0" w:rsidRDefault="00C2308A" w:rsidP="00B53A95">
            <w:pPr>
              <w:ind w:left="111" w:right="114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Какие основные цели тестирования ПО?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BF14824" w14:textId="77A8A972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Цель тестирования (</w:t>
            </w:r>
            <w:r w:rsidRPr="009A35A0">
              <w:rPr>
                <w:rStyle w:val="termtext"/>
              </w:rPr>
              <w:t>test</w:t>
            </w:r>
            <w:r w:rsidRPr="009A35A0">
              <w:rPr>
                <w:rStyle w:val="termtext"/>
                <w:lang w:val="ru-RU"/>
              </w:rPr>
              <w:t xml:space="preserve"> </w:t>
            </w:r>
            <w:r w:rsidRPr="009A35A0">
              <w:rPr>
                <w:rStyle w:val="termtext"/>
              </w:rPr>
              <w:t>objective</w:t>
            </w:r>
            <w:r w:rsidRPr="009A35A0">
              <w:rPr>
                <w:rStyle w:val="termtext"/>
                <w:lang w:val="ru-RU"/>
              </w:rPr>
              <w:t xml:space="preserve">, </w:t>
            </w:r>
            <w:r w:rsidRPr="009A35A0">
              <w:rPr>
                <w:rStyle w:val="termtext"/>
              </w:rPr>
              <w:t>test</w:t>
            </w:r>
            <w:r w:rsidRPr="009A35A0">
              <w:rPr>
                <w:rStyle w:val="termtext"/>
                <w:lang w:val="ru-RU"/>
              </w:rPr>
              <w:t xml:space="preserve"> </w:t>
            </w:r>
            <w:r w:rsidRPr="009A35A0">
              <w:rPr>
                <w:rStyle w:val="termtext"/>
              </w:rPr>
              <w:t>target</w:t>
            </w:r>
            <w:r w:rsidRPr="009A35A0">
              <w:rPr>
                <w:rStyle w:val="termtext"/>
                <w:lang w:val="ru-RU"/>
              </w:rPr>
              <w:t>) — это причина или цель разработки и выполнения теста.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2697706" w14:textId="474EF117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обеспечить очищения ПО от ошибок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3081B63" w14:textId="705DA876" w:rsidR="00F86C8C" w:rsidRPr="009A35A0" w:rsidRDefault="00C2308A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Вы должны сделать все возможное,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90F88B1" w14:textId="078EDA5C" w:rsidR="00F86C8C" w:rsidRPr="009A35A0" w:rsidRDefault="009D3075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rStyle w:val="termtext"/>
                <w:lang w:val="ru-RU"/>
              </w:rPr>
              <w:t>убедить, что ПО отвечает оригинальным требованиям и спецификации;</w:t>
            </w:r>
          </w:p>
        </w:tc>
      </w:tr>
      <w:tr w:rsidR="00BE20D0" w:rsidRPr="009A35A0" w14:paraId="3ED9BBF0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175519A" w14:textId="17F97AFE" w:rsidR="00BE20D0" w:rsidRPr="009A35A0" w:rsidRDefault="00BE20D0" w:rsidP="00B53A95">
            <w:pPr>
              <w:jc w:val="center"/>
            </w:pPr>
            <w:r w:rsidRPr="009A35A0">
              <w:t>15</w:t>
            </w:r>
          </w:p>
        </w:tc>
        <w:tc>
          <w:tcPr>
            <w:tcW w:w="3543" w:type="dxa"/>
            <w:shd w:val="clear" w:color="auto" w:fill="auto"/>
          </w:tcPr>
          <w:p w14:paraId="7CC857DC" w14:textId="693A160C" w:rsidR="00BE20D0" w:rsidRPr="009A35A0" w:rsidRDefault="00BE20D0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uz-Cyrl-UZ"/>
              </w:rPr>
              <w:t xml:space="preserve">BIOS </w:t>
            </w:r>
            <w:r w:rsidRPr="009A35A0">
              <w:rPr>
                <w:lang w:val="ru-RU"/>
              </w:rPr>
              <w:t>состоит</w:t>
            </w:r>
            <w:r w:rsidRPr="009A35A0">
              <w:t xml:space="preserve"> </w:t>
            </w:r>
            <w:r w:rsidRPr="009A35A0">
              <w:rPr>
                <w:lang w:val="ru-RU"/>
              </w:rPr>
              <w:t>из</w:t>
            </w:r>
            <w:r w:rsidRPr="009A35A0">
              <w:t>…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CDF87BD" w14:textId="76A80B26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uz-Cyrl-UZ"/>
              </w:rPr>
              <w:t>Стандартн</w:t>
            </w:r>
            <w:r w:rsidRPr="009A35A0">
              <w:rPr>
                <w:lang w:val="ru-RU"/>
              </w:rPr>
              <w:t>ы</w:t>
            </w:r>
            <w:r w:rsidRPr="009A35A0">
              <w:rPr>
                <w:lang w:val="uz-Cyrl-UZ"/>
              </w:rPr>
              <w:t>х внешних драйверов устройств</w:t>
            </w:r>
            <w:r w:rsidRPr="009A35A0">
              <w:rPr>
                <w:lang w:val="ru-RU"/>
              </w:rPr>
              <w:t>, состоящих из тестов проверяющих работоспособности программ и программа начальной загрузки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6671808" w14:textId="0998CB09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Совокупность тестовых программ не</w:t>
            </w:r>
            <w:r w:rsidRPr="009A35A0">
              <w:rPr>
                <w:lang w:val="uz-Cyrl-UZ"/>
              </w:rPr>
              <w:t>сдантдарт</w:t>
            </w:r>
            <w:r w:rsidRPr="009A35A0">
              <w:rPr>
                <w:lang w:val="ru-RU"/>
              </w:rPr>
              <w:t>них устройств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C11B17E" w14:textId="45B1CFA4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Программа тест для внутренних устройств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DD2E64C" w14:textId="5177A955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Биологическая  система</w:t>
            </w:r>
          </w:p>
        </w:tc>
      </w:tr>
      <w:tr w:rsidR="00BE20D0" w:rsidRPr="009A35A0" w14:paraId="56C7FBF0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2A6987E9" w14:textId="58F0301F" w:rsidR="00BE20D0" w:rsidRPr="009A35A0" w:rsidRDefault="00BE20D0" w:rsidP="00B53A95">
            <w:pPr>
              <w:jc w:val="center"/>
            </w:pPr>
            <w:r w:rsidRPr="009A35A0">
              <w:t>16</w:t>
            </w:r>
          </w:p>
        </w:tc>
        <w:tc>
          <w:tcPr>
            <w:tcW w:w="3543" w:type="dxa"/>
            <w:shd w:val="clear" w:color="auto" w:fill="auto"/>
          </w:tcPr>
          <w:p w14:paraId="2D8FAF57" w14:textId="36095DC7" w:rsidR="00BE20D0" w:rsidRPr="009A35A0" w:rsidRDefault="00BE20D0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Где хранится </w:t>
            </w:r>
            <w:r w:rsidRPr="009A35A0">
              <w:rPr>
                <w:lang w:val="uz-Cyrl-UZ"/>
              </w:rPr>
              <w:t>резидент</w:t>
            </w:r>
            <w:r w:rsidRPr="009A35A0">
              <w:rPr>
                <w:lang w:val="ru-RU"/>
              </w:rPr>
              <w:t>ние программы</w:t>
            </w:r>
            <w:r w:rsidRPr="009A35A0">
              <w:rPr>
                <w:lang w:val="uz-Cyrl-UZ"/>
              </w:rPr>
              <w:t>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C467132" w14:textId="2DDB57C5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после загрузки  </w:t>
            </w:r>
            <w:r w:rsidRPr="009A35A0">
              <w:rPr>
                <w:lang w:val="uz-Cyrl-UZ"/>
              </w:rPr>
              <w:t>операцион</w:t>
            </w:r>
            <w:r w:rsidRPr="009A35A0">
              <w:rPr>
                <w:lang w:val="ru-RU"/>
              </w:rPr>
              <w:t>них систем в оперативной памяти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5718E24" w14:textId="07FB1817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Хранится вместе с вспомогательными программами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066C209" w14:textId="46D7D79D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 ячейке основных программ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12EADA2" w14:textId="617770C8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на диске прикладных программ</w:t>
            </w:r>
          </w:p>
        </w:tc>
      </w:tr>
      <w:tr w:rsidR="00BE20D0" w:rsidRPr="009A35A0" w14:paraId="0983E9F3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2BBB8B9F" w14:textId="11730AE7" w:rsidR="00BE20D0" w:rsidRPr="009A35A0" w:rsidRDefault="00BE20D0" w:rsidP="00B53A95">
            <w:pPr>
              <w:jc w:val="center"/>
            </w:pPr>
            <w:r w:rsidRPr="009A35A0">
              <w:t>17</w:t>
            </w:r>
          </w:p>
        </w:tc>
        <w:tc>
          <w:tcPr>
            <w:tcW w:w="3543" w:type="dxa"/>
            <w:shd w:val="clear" w:color="auto" w:fill="auto"/>
          </w:tcPr>
          <w:p w14:paraId="54E812AD" w14:textId="3E2EA530" w:rsidR="00BE20D0" w:rsidRPr="009A35A0" w:rsidRDefault="00BE20D0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Что такое управление памяти?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6214E5D" w14:textId="52C2FE9A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uz-Cyrl-UZ"/>
              </w:rPr>
              <w:t>Создание обра</w:t>
            </w:r>
            <w:r w:rsidRPr="009A35A0">
              <w:rPr>
                <w:lang w:val="ru-RU"/>
              </w:rPr>
              <w:t>щений к памяти и рапределение памяти мажду программами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6C8259F" w14:textId="47CB48F7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uz-Cyrl-UZ"/>
              </w:rPr>
              <w:t>Увелечение объем</w:t>
            </w:r>
            <w:r w:rsidRPr="009A35A0">
              <w:rPr>
                <w:lang w:val="ru-RU"/>
              </w:rPr>
              <w:t>а</w:t>
            </w:r>
            <w:r w:rsidRPr="009A35A0">
              <w:rPr>
                <w:lang w:val="uz-Cyrl-UZ"/>
              </w:rPr>
              <w:t xml:space="preserve"> </w:t>
            </w:r>
            <w:r w:rsidRPr="009A35A0">
              <w:rPr>
                <w:lang w:val="ru-RU"/>
              </w:rPr>
              <w:t xml:space="preserve">оперативной </w:t>
            </w:r>
            <w:r w:rsidRPr="009A35A0">
              <w:rPr>
                <w:lang w:val="uz-Cyrl-UZ"/>
              </w:rPr>
              <w:t>памяти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7580473" w14:textId="116A3E3D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uz-Cyrl-UZ"/>
              </w:rPr>
              <w:t>Увелечение объема дисковой памяти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6AF98C1" w14:textId="0F13753B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Управление записывающими устройствами</w:t>
            </w:r>
          </w:p>
        </w:tc>
      </w:tr>
      <w:tr w:rsidR="00BE20D0" w:rsidRPr="009A35A0" w14:paraId="1635246D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35BAE0D" w14:textId="0575FA24" w:rsidR="00BE20D0" w:rsidRPr="009A35A0" w:rsidRDefault="00BE20D0" w:rsidP="00B53A95">
            <w:pPr>
              <w:jc w:val="center"/>
            </w:pPr>
            <w:r w:rsidRPr="009A35A0">
              <w:t>18</w:t>
            </w:r>
          </w:p>
        </w:tc>
        <w:tc>
          <w:tcPr>
            <w:tcW w:w="3543" w:type="dxa"/>
            <w:shd w:val="clear" w:color="auto" w:fill="auto"/>
          </w:tcPr>
          <w:p w14:paraId="3F30D66E" w14:textId="78850A42" w:rsidR="00BE20D0" w:rsidRPr="009A35A0" w:rsidRDefault="00BE20D0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Где находится программы управление памяти</w:t>
            </w:r>
            <w:r w:rsidRPr="009A35A0">
              <w:rPr>
                <w:lang w:val="uz-Cyrl-UZ"/>
              </w:rPr>
              <w:t>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F9F0C28" w14:textId="33E2667A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 оперционной системе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3A23E56" w14:textId="25DFD239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 резидентных программах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23E40FC" w14:textId="16909AB1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 трансляторе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94FD1EC" w14:textId="448B44CD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 загрузочных программах</w:t>
            </w:r>
          </w:p>
        </w:tc>
      </w:tr>
      <w:tr w:rsidR="00BE20D0" w:rsidRPr="009A35A0" w14:paraId="7E85A9F0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0F6309E" w14:textId="1A09EFBA" w:rsidR="00BE20D0" w:rsidRPr="009A35A0" w:rsidRDefault="00BE20D0" w:rsidP="00B53A95">
            <w:pPr>
              <w:jc w:val="center"/>
            </w:pPr>
            <w:r w:rsidRPr="009A35A0">
              <w:t>19</w:t>
            </w:r>
          </w:p>
        </w:tc>
        <w:tc>
          <w:tcPr>
            <w:tcW w:w="3543" w:type="dxa"/>
            <w:shd w:val="clear" w:color="auto" w:fill="auto"/>
          </w:tcPr>
          <w:p w14:paraId="0FB40148" w14:textId="7031F9BF" w:rsidR="00BE20D0" w:rsidRPr="009A35A0" w:rsidRDefault="00BE20D0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Где хранится с</w:t>
            </w:r>
            <w:r w:rsidRPr="009A35A0">
              <w:rPr>
                <w:lang w:val="uz-Cyrl-UZ"/>
              </w:rPr>
              <w:t>тандарт</w:t>
            </w:r>
            <w:r w:rsidRPr="009A35A0">
              <w:rPr>
                <w:lang w:val="ru-RU"/>
              </w:rPr>
              <w:t>ые</w:t>
            </w:r>
            <w:r w:rsidRPr="009A35A0">
              <w:rPr>
                <w:lang w:val="uz-Cyrl-UZ"/>
              </w:rPr>
              <w:t xml:space="preserve"> </w:t>
            </w:r>
            <w:r w:rsidRPr="009A35A0">
              <w:rPr>
                <w:lang w:val="ru-RU"/>
              </w:rPr>
              <w:t>драйверы внешних устройств, программы тестов, начальные загрузочные программы?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7A1DF82" w14:textId="0F8238A1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uz-Cyrl-UZ"/>
              </w:rPr>
              <w:t>*BIOS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808221D" w14:textId="68A32566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t>CMOS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B11B2F7" w14:textId="55DEA101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t>DOS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10B6DF2" w14:textId="58D3933B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t>MSDOS</w:t>
            </w:r>
          </w:p>
        </w:tc>
      </w:tr>
      <w:tr w:rsidR="00BE20D0" w:rsidRPr="009A35A0" w14:paraId="201820E6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6CBB7B4B" w14:textId="48E0ECE1" w:rsidR="00BE20D0" w:rsidRPr="009A35A0" w:rsidRDefault="00BE20D0" w:rsidP="00B53A95">
            <w:pPr>
              <w:jc w:val="center"/>
            </w:pPr>
            <w:r w:rsidRPr="009A35A0">
              <w:t>20</w:t>
            </w:r>
          </w:p>
        </w:tc>
        <w:tc>
          <w:tcPr>
            <w:tcW w:w="3543" w:type="dxa"/>
            <w:shd w:val="clear" w:color="auto" w:fill="auto"/>
          </w:tcPr>
          <w:p w14:paraId="6F75CC87" w14:textId="47C41F8A" w:rsidR="00BE20D0" w:rsidRPr="009A35A0" w:rsidRDefault="00BE20D0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 называется программы храняющийся в оперативной памяти после загрузки операционной системы</w:t>
            </w:r>
            <w:r w:rsidRPr="009A35A0">
              <w:rPr>
                <w:lang w:val="uz-Cyrl-UZ"/>
              </w:rPr>
              <w:t>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534409F" w14:textId="6C432654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Резидентные программы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09FC4B1" w14:textId="379F693B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Основные программы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C49853A" w14:textId="7994C8A2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Подпрограммы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B88F47D" w14:textId="5BE1E4A3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Драйверы устройств</w:t>
            </w:r>
          </w:p>
        </w:tc>
      </w:tr>
      <w:tr w:rsidR="00BE20D0" w:rsidRPr="009A35A0" w14:paraId="637658DE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0AB3F786" w14:textId="1669DEF9" w:rsidR="00BE20D0" w:rsidRPr="009A35A0" w:rsidRDefault="00BE20D0" w:rsidP="00B53A95">
            <w:pPr>
              <w:jc w:val="center"/>
            </w:pPr>
            <w:r w:rsidRPr="009A35A0">
              <w:t>21</w:t>
            </w:r>
          </w:p>
        </w:tc>
        <w:tc>
          <w:tcPr>
            <w:tcW w:w="3543" w:type="dxa"/>
            <w:shd w:val="clear" w:color="auto" w:fill="auto"/>
          </w:tcPr>
          <w:p w14:paraId="352B7346" w14:textId="040D2FBD" w:rsidR="00BE20D0" w:rsidRPr="009A35A0" w:rsidRDefault="00BE20D0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Обращение к памяти, называется …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EF2029E" w14:textId="6722586D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управлением памятью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55B5E77" w14:textId="0A744AB1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Увеличением оперативной памяти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D43A066" w14:textId="2A622AD7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Распределением жесткого диска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66D2020" w14:textId="131238F9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Все ответы правильный</w:t>
            </w:r>
          </w:p>
        </w:tc>
      </w:tr>
      <w:tr w:rsidR="00BE20D0" w:rsidRPr="009A35A0" w14:paraId="2A5C902D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40BBDC87" w14:textId="769BA67C" w:rsidR="00BE20D0" w:rsidRPr="009A35A0" w:rsidRDefault="00BE20D0" w:rsidP="00B53A95">
            <w:pPr>
              <w:jc w:val="center"/>
            </w:pPr>
            <w:r w:rsidRPr="009A35A0">
              <w:t>22</w:t>
            </w:r>
          </w:p>
        </w:tc>
        <w:tc>
          <w:tcPr>
            <w:tcW w:w="3543" w:type="dxa"/>
            <w:shd w:val="clear" w:color="auto" w:fill="auto"/>
          </w:tcPr>
          <w:p w14:paraId="02081125" w14:textId="0B1C78FC" w:rsidR="00BE20D0" w:rsidRPr="009A35A0" w:rsidRDefault="00BE20D0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Какие функции выполняют прикладные программы?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A8673B7" w14:textId="2A5926A7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Выполняют задачи пользователя;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311DA98" w14:textId="11C337F5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Архивируют файлы;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EFBE302" w14:textId="09465FB7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Используются при составлении программ;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6040A090" w14:textId="6BD29B50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Контролирует работы компьютера.</w:t>
            </w:r>
          </w:p>
        </w:tc>
      </w:tr>
      <w:tr w:rsidR="00BE20D0" w:rsidRPr="009A35A0" w14:paraId="2C369010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208D1C88" w14:textId="4C4ECD72" w:rsidR="00BE20D0" w:rsidRPr="009A35A0" w:rsidRDefault="00BE20D0" w:rsidP="00B53A95">
            <w:pPr>
              <w:jc w:val="center"/>
            </w:pPr>
            <w:r w:rsidRPr="009A35A0">
              <w:t>23</w:t>
            </w:r>
          </w:p>
        </w:tc>
        <w:tc>
          <w:tcPr>
            <w:tcW w:w="3543" w:type="dxa"/>
            <w:shd w:val="clear" w:color="auto" w:fill="auto"/>
          </w:tcPr>
          <w:p w14:paraId="608C4F91" w14:textId="41FD5387" w:rsidR="00BE20D0" w:rsidRPr="009A35A0" w:rsidRDefault="00BE20D0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Что такое </w:t>
            </w:r>
            <w:r w:rsidRPr="009A35A0">
              <w:t>FAT</w:t>
            </w:r>
            <w:r w:rsidRPr="009A35A0">
              <w:rPr>
                <w:lang w:val="ru-RU"/>
              </w:rPr>
              <w:t xml:space="preserve"> таблица?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1D5566E" w14:textId="099D2FDF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Таблица, указывающие адреса файлов на </w:t>
            </w:r>
            <w:r w:rsidRPr="009A35A0">
              <w:rPr>
                <w:lang w:val="ru-RU"/>
              </w:rPr>
              <w:lastRenderedPageBreak/>
              <w:t>диске;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0616AE3" w14:textId="6E422F63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Таблица, указывающие размеры файлов на </w:t>
            </w:r>
            <w:r w:rsidRPr="009A35A0">
              <w:rPr>
                <w:lang w:val="ru-RU"/>
              </w:rPr>
              <w:lastRenderedPageBreak/>
              <w:t>диске;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44E77C2" w14:textId="7C20DDB3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 xml:space="preserve">Таблица, содержащие список файлов на </w:t>
            </w:r>
            <w:r w:rsidRPr="009A35A0">
              <w:rPr>
                <w:lang w:val="ru-RU"/>
              </w:rPr>
              <w:lastRenderedPageBreak/>
              <w:t>диске;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155309C" w14:textId="13E61C3C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>Таблица сохранения удаленных файлов.</w:t>
            </w:r>
          </w:p>
        </w:tc>
      </w:tr>
      <w:tr w:rsidR="00BE20D0" w:rsidRPr="009A35A0" w14:paraId="559AB0B9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14F0052C" w14:textId="062C658F" w:rsidR="00BE20D0" w:rsidRPr="009A35A0" w:rsidRDefault="00BE20D0" w:rsidP="00B53A95">
            <w:pPr>
              <w:jc w:val="center"/>
            </w:pPr>
            <w:r w:rsidRPr="009A35A0">
              <w:lastRenderedPageBreak/>
              <w:t>24</w:t>
            </w:r>
          </w:p>
        </w:tc>
        <w:tc>
          <w:tcPr>
            <w:tcW w:w="3543" w:type="dxa"/>
            <w:shd w:val="clear" w:color="auto" w:fill="auto"/>
          </w:tcPr>
          <w:p w14:paraId="57031411" w14:textId="0B74D311" w:rsidR="00BE20D0" w:rsidRPr="009A35A0" w:rsidRDefault="00BE20D0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Что означает расширение файла?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C25BB06" w14:textId="2818C963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Тип файла.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E84AFC5" w14:textId="7DD5D52D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Имя файла;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357E333" w14:textId="0F602612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Дата создания файла;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DB3CBB4" w14:textId="76A14ACA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Имя создателя файла;</w:t>
            </w:r>
          </w:p>
        </w:tc>
      </w:tr>
      <w:tr w:rsidR="00BE20D0" w:rsidRPr="009A35A0" w14:paraId="7C8E2A98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792A4CF2" w14:textId="7040DBF0" w:rsidR="00BE20D0" w:rsidRPr="009A35A0" w:rsidRDefault="00BE20D0" w:rsidP="00B53A95">
            <w:pPr>
              <w:jc w:val="center"/>
            </w:pPr>
            <w:r w:rsidRPr="009A35A0">
              <w:t>25</w:t>
            </w:r>
          </w:p>
        </w:tc>
        <w:tc>
          <w:tcPr>
            <w:tcW w:w="3543" w:type="dxa"/>
            <w:shd w:val="clear" w:color="auto" w:fill="auto"/>
          </w:tcPr>
          <w:p w14:paraId="66D6DB3E" w14:textId="46C3E23B" w:rsidR="00BE20D0" w:rsidRPr="009A35A0" w:rsidRDefault="00BE20D0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Какие файлы архивируются в меньшем объеме?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BA5D920" w14:textId="24BF27D0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Текстовые файлы;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4878748" w14:textId="546716ED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Системные файлы;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E5D82C9" w14:textId="11E75D10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Программные файлы;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46F4A9C" w14:textId="73E9F5EB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Звуковые файлы.</w:t>
            </w:r>
          </w:p>
        </w:tc>
      </w:tr>
      <w:tr w:rsidR="00BE20D0" w:rsidRPr="009A35A0" w14:paraId="28DC3E9B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FD54BE0" w14:textId="034280D9" w:rsidR="00BE20D0" w:rsidRPr="009A35A0" w:rsidRDefault="00BE20D0" w:rsidP="00B53A95">
            <w:pPr>
              <w:jc w:val="center"/>
            </w:pPr>
            <w:r w:rsidRPr="009A35A0">
              <w:t>26</w:t>
            </w:r>
          </w:p>
        </w:tc>
        <w:tc>
          <w:tcPr>
            <w:tcW w:w="3543" w:type="dxa"/>
            <w:shd w:val="clear" w:color="auto" w:fill="auto"/>
          </w:tcPr>
          <w:p w14:paraId="14CCC019" w14:textId="7E828D01" w:rsidR="00BE20D0" w:rsidRPr="009A35A0" w:rsidRDefault="00BE20D0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Укажите строку комплекс прикладных программ.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DF22BE4" w14:textId="53312A73" w:rsidR="00BE20D0" w:rsidRPr="009A35A0" w:rsidRDefault="00BE20D0" w:rsidP="009A35A0">
            <w:pPr>
              <w:ind w:left="111" w:right="114"/>
              <w:jc w:val="center"/>
            </w:pPr>
            <w:r w:rsidRPr="009A35A0">
              <w:t>Norton Utilities, Norton Antivirus, Microsoft Office;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E8A9522" w14:textId="718C20AB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t>MS DOS, Windows, UNIX;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58801E2" w14:textId="27CE3A55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t>WinRar, DrWeb, Access;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DBD0E5A" w14:textId="2DA08C3F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Барчаси</w:t>
            </w:r>
            <w:r w:rsidRPr="009A35A0">
              <w:t>.</w:t>
            </w:r>
          </w:p>
        </w:tc>
      </w:tr>
      <w:tr w:rsidR="00BE20D0" w:rsidRPr="009A35A0" w14:paraId="3BFC694F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327D29A7" w14:textId="2955C5A6" w:rsidR="00BE20D0" w:rsidRPr="009A35A0" w:rsidRDefault="00BE20D0" w:rsidP="00B53A95">
            <w:pPr>
              <w:jc w:val="center"/>
            </w:pPr>
            <w:r w:rsidRPr="009A35A0">
              <w:t>27</w:t>
            </w:r>
          </w:p>
        </w:tc>
        <w:tc>
          <w:tcPr>
            <w:tcW w:w="3543" w:type="dxa"/>
            <w:shd w:val="clear" w:color="auto" w:fill="auto"/>
          </w:tcPr>
          <w:p w14:paraId="06B3C669" w14:textId="7D4A13AE" w:rsidR="00BE20D0" w:rsidRPr="009A35A0" w:rsidRDefault="00BE20D0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Какие из этих программ устанавливают связь между устройством компьютера и пользователем?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9CF5C59" w14:textId="03311DAA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Операционные системы;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31690A1" w14:textId="01D7A01B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Драйверы;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3B76992" w14:textId="0E4BAEE5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Утилиты;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5E59F442" w14:textId="08813A26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Файл-менежеры.</w:t>
            </w:r>
          </w:p>
        </w:tc>
      </w:tr>
      <w:tr w:rsidR="00BE20D0" w:rsidRPr="009A35A0" w14:paraId="3218202E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5B78FE9A" w14:textId="5A8C295A" w:rsidR="00BE20D0" w:rsidRPr="009A35A0" w:rsidRDefault="00BE20D0" w:rsidP="00B53A95">
            <w:pPr>
              <w:jc w:val="center"/>
            </w:pPr>
            <w:r w:rsidRPr="009A35A0">
              <w:t>28</w:t>
            </w:r>
          </w:p>
        </w:tc>
        <w:tc>
          <w:tcPr>
            <w:tcW w:w="3543" w:type="dxa"/>
            <w:shd w:val="clear" w:color="auto" w:fill="auto"/>
          </w:tcPr>
          <w:p w14:paraId="4BCC386E" w14:textId="1B5A0696" w:rsidR="00BE20D0" w:rsidRPr="009A35A0" w:rsidRDefault="00BE20D0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 xml:space="preserve"> Прерывание это: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49DAFAC" w14:textId="60A07BB3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Передача управления к другому процессу.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0693FE9" w14:textId="07B66F34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Остановка дисковода.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0C5B32C" w14:textId="7CD4C3F3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Сбой задачи.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B777D8A" w14:textId="67654B53" w:rsidR="00BE20D0" w:rsidRPr="009A35A0" w:rsidRDefault="00BE20D0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Просмотр содержания файлов.</w:t>
            </w:r>
          </w:p>
        </w:tc>
      </w:tr>
      <w:tr w:rsidR="00BE20D0" w:rsidRPr="009A35A0" w14:paraId="74D764B7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6A6EF669" w14:textId="4E1B4D71" w:rsidR="00BE20D0" w:rsidRPr="009A35A0" w:rsidRDefault="00BE20D0" w:rsidP="00B53A95">
            <w:pPr>
              <w:jc w:val="center"/>
            </w:pPr>
            <w:r w:rsidRPr="009A35A0">
              <w:t>29</w:t>
            </w:r>
          </w:p>
        </w:tc>
        <w:tc>
          <w:tcPr>
            <w:tcW w:w="3543" w:type="dxa"/>
            <w:shd w:val="clear" w:color="auto" w:fill="auto"/>
          </w:tcPr>
          <w:p w14:paraId="3DF00478" w14:textId="36F01715" w:rsidR="00BE20D0" w:rsidRPr="009A35A0" w:rsidRDefault="00580359" w:rsidP="00B53A95">
            <w:pPr>
              <w:ind w:left="111" w:right="114"/>
              <w:rPr>
                <w:lang w:val="ru-RU"/>
              </w:rPr>
            </w:pPr>
            <w:r w:rsidRPr="009A35A0">
              <w:t>Раннее тестирование (Early testing).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BE83FC5" w14:textId="70A291E4" w:rsidR="00BE20D0" w:rsidRPr="009A35A0" w:rsidRDefault="00580359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Тестирование необходимо начинать как можно раньше. На разныхэтапах жизненого цикла разработки ПО оно должно преследоватьопределенные цели.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7E329AE" w14:textId="2A48EF14" w:rsidR="00BE20D0" w:rsidRPr="009A35A0" w:rsidRDefault="00580359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На разныхэтапах жизненого цикла разработки ПО оно должно преследоватьопределенные цели.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0C2CC22" w14:textId="20AE9D90" w:rsidR="00BE20D0" w:rsidRPr="009A35A0" w:rsidRDefault="00580359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Усилия по тестированию должныраспределяться пропорционально фактической плотности дефектов.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C1DF89D" w14:textId="55EA7181" w:rsidR="00BE20D0" w:rsidRPr="009A35A0" w:rsidRDefault="00580359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Это проявление принципа Парето: 80%дефектов содержатся в 20% модулей</w:t>
            </w:r>
          </w:p>
        </w:tc>
      </w:tr>
      <w:tr w:rsidR="00BE20D0" w:rsidRPr="009A35A0" w14:paraId="4A5197C8" w14:textId="77777777" w:rsidTr="009A35A0">
        <w:trPr>
          <w:gridAfter w:val="1"/>
          <w:wAfter w:w="2203" w:type="dxa"/>
          <w:trHeight w:val="20"/>
        </w:trPr>
        <w:tc>
          <w:tcPr>
            <w:tcW w:w="454" w:type="dxa"/>
            <w:shd w:val="clear" w:color="auto" w:fill="auto"/>
          </w:tcPr>
          <w:p w14:paraId="26D7C660" w14:textId="39C6B065" w:rsidR="00BE20D0" w:rsidRPr="009A35A0" w:rsidRDefault="00BE20D0" w:rsidP="00B53A95">
            <w:pPr>
              <w:jc w:val="center"/>
            </w:pPr>
            <w:r w:rsidRPr="009A35A0">
              <w:t>30</w:t>
            </w:r>
          </w:p>
        </w:tc>
        <w:tc>
          <w:tcPr>
            <w:tcW w:w="3543" w:type="dxa"/>
            <w:shd w:val="clear" w:color="auto" w:fill="auto"/>
          </w:tcPr>
          <w:p w14:paraId="3EE211D7" w14:textId="65F30CB2" w:rsidR="00BE20D0" w:rsidRPr="009A35A0" w:rsidRDefault="00580359" w:rsidP="00B53A95">
            <w:pPr>
              <w:ind w:left="111" w:right="114"/>
              <w:rPr>
                <w:lang w:val="ru-RU"/>
              </w:rPr>
            </w:pPr>
            <w:r w:rsidRPr="009A35A0">
              <w:rPr>
                <w:lang w:val="ru-RU"/>
              </w:rPr>
              <w:t>Тестирование зависит от контекста (</w:t>
            </w:r>
            <w:r w:rsidRPr="009A35A0">
              <w:t>Testing</w:t>
            </w:r>
            <w:r w:rsidRPr="009A35A0">
              <w:rPr>
                <w:lang w:val="ru-RU"/>
              </w:rPr>
              <w:t xml:space="preserve"> </w:t>
            </w:r>
            <w:r w:rsidRPr="009A35A0">
              <w:t>is</w:t>
            </w:r>
            <w:r w:rsidRPr="009A35A0">
              <w:rPr>
                <w:lang w:val="ru-RU"/>
              </w:rPr>
              <w:t xml:space="preserve"> </w:t>
            </w:r>
            <w:r w:rsidRPr="009A35A0">
              <w:t>contextdependent</w:t>
            </w:r>
            <w:r w:rsidRPr="009A35A0">
              <w:rPr>
                <w:lang w:val="ru-RU"/>
              </w:rPr>
              <w:t>).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1D32B18" w14:textId="1DB4CDDC" w:rsidR="00BE20D0" w:rsidRPr="009A35A0" w:rsidRDefault="00580359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 xml:space="preserve">Выбор методологии, техники и типа тестирования будет напря-мую зависеть от природы самого ПО. Например, ПО для медицинскихнужд требует гораздо более строгой и тщательной проверки, чем, на-пример, сайт магазина. Из тех же </w:t>
            </w:r>
            <w:r w:rsidRPr="009A35A0">
              <w:rPr>
                <w:lang w:val="ru-RU"/>
              </w:rPr>
              <w:lastRenderedPageBreak/>
              <w:t>соображений, сайт с большой посе-щаемостью должен пройти через серьезное тестирование производи-тельности, чтобы показать возможность работы в условиях высокойнагрузки.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D28DDDC" w14:textId="510700CC" w:rsidR="00BE20D0" w:rsidRPr="009A35A0" w:rsidRDefault="00580359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lastRenderedPageBreak/>
              <w:t>ПО для медицинскихнужд требует гораздо более строгой и тщательной проверки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3D405DC" w14:textId="7475530A" w:rsidR="00BE20D0" w:rsidRPr="009A35A0" w:rsidRDefault="00580359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Из тех же соображений, сайт с большой посе-щаемостью должен пройти через серьезное тестирование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7F19799" w14:textId="42EE24F7" w:rsidR="00BE20D0" w:rsidRPr="009A35A0" w:rsidRDefault="00580359" w:rsidP="009A35A0">
            <w:pPr>
              <w:ind w:left="111" w:right="114"/>
              <w:jc w:val="center"/>
              <w:rPr>
                <w:lang w:val="ru-RU"/>
              </w:rPr>
            </w:pPr>
            <w:r w:rsidRPr="009A35A0">
              <w:rPr>
                <w:lang w:val="ru-RU"/>
              </w:rPr>
              <w:t>тестирование производи-тельности, чтобы показать возможность работы в условиях высокойнагрузки.</w:t>
            </w:r>
          </w:p>
        </w:tc>
      </w:tr>
    </w:tbl>
    <w:p w14:paraId="669F1D77" w14:textId="21ED5C2F" w:rsidR="00ED5AC2" w:rsidRPr="009A35A0" w:rsidRDefault="00B53A95" w:rsidP="00B53A95">
      <w:pPr>
        <w:rPr>
          <w:lang w:val="ru-RU"/>
        </w:rPr>
      </w:pPr>
      <w:r w:rsidRPr="009A35A0">
        <w:rPr>
          <w:lang w:val="ru-RU"/>
        </w:rPr>
        <w:lastRenderedPageBreak/>
        <w:t xml:space="preserve"> </w:t>
      </w:r>
    </w:p>
    <w:sectPr w:rsidR="00ED5AC2" w:rsidRPr="009A35A0" w:rsidSect="003F13E0">
      <w:pgSz w:w="15840" w:h="12240" w:orient="landscape"/>
      <w:pgMar w:top="567" w:right="567" w:bottom="170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109DB"/>
    <w:multiLevelType w:val="multilevel"/>
    <w:tmpl w:val="A598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  <w:lvlOverride w:ilvl="0">
      <w:lvl w:ilvl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6EC"/>
    <w:rsid w:val="00007EAE"/>
    <w:rsid w:val="00013F1C"/>
    <w:rsid w:val="000306E1"/>
    <w:rsid w:val="00036EB7"/>
    <w:rsid w:val="00050834"/>
    <w:rsid w:val="00052830"/>
    <w:rsid w:val="00062CA8"/>
    <w:rsid w:val="00064AE2"/>
    <w:rsid w:val="00086CC4"/>
    <w:rsid w:val="000902D2"/>
    <w:rsid w:val="000A2EF4"/>
    <w:rsid w:val="000B0631"/>
    <w:rsid w:val="000B16E9"/>
    <w:rsid w:val="000C2461"/>
    <w:rsid w:val="000D7C6C"/>
    <w:rsid w:val="000E4E3E"/>
    <w:rsid w:val="000F01A4"/>
    <w:rsid w:val="000F0614"/>
    <w:rsid w:val="001015C9"/>
    <w:rsid w:val="00132705"/>
    <w:rsid w:val="00157166"/>
    <w:rsid w:val="00157F23"/>
    <w:rsid w:val="00174E22"/>
    <w:rsid w:val="00174FB4"/>
    <w:rsid w:val="00190C06"/>
    <w:rsid w:val="00191DD9"/>
    <w:rsid w:val="001B34D2"/>
    <w:rsid w:val="001C4640"/>
    <w:rsid w:val="001C7F68"/>
    <w:rsid w:val="001D5E31"/>
    <w:rsid w:val="00211B1A"/>
    <w:rsid w:val="00211DA1"/>
    <w:rsid w:val="00221C71"/>
    <w:rsid w:val="00226662"/>
    <w:rsid w:val="002306A2"/>
    <w:rsid w:val="0025657B"/>
    <w:rsid w:val="00265BF9"/>
    <w:rsid w:val="00286F4C"/>
    <w:rsid w:val="002914E0"/>
    <w:rsid w:val="0029342E"/>
    <w:rsid w:val="002A4AB2"/>
    <w:rsid w:val="002B4F5A"/>
    <w:rsid w:val="002D637D"/>
    <w:rsid w:val="002E1FF4"/>
    <w:rsid w:val="002E35A6"/>
    <w:rsid w:val="002F2769"/>
    <w:rsid w:val="002F5AED"/>
    <w:rsid w:val="0032066C"/>
    <w:rsid w:val="00361844"/>
    <w:rsid w:val="00366E4C"/>
    <w:rsid w:val="00371423"/>
    <w:rsid w:val="003819E1"/>
    <w:rsid w:val="003E6258"/>
    <w:rsid w:val="003F13E0"/>
    <w:rsid w:val="003F4A97"/>
    <w:rsid w:val="004037FA"/>
    <w:rsid w:val="0042551E"/>
    <w:rsid w:val="004337D5"/>
    <w:rsid w:val="0044301D"/>
    <w:rsid w:val="004530BC"/>
    <w:rsid w:val="00460BD9"/>
    <w:rsid w:val="00477FF9"/>
    <w:rsid w:val="00486BA5"/>
    <w:rsid w:val="00487885"/>
    <w:rsid w:val="0049773E"/>
    <w:rsid w:val="004A6517"/>
    <w:rsid w:val="004A7880"/>
    <w:rsid w:val="004B1585"/>
    <w:rsid w:val="004C152A"/>
    <w:rsid w:val="004C200A"/>
    <w:rsid w:val="004C2E7E"/>
    <w:rsid w:val="004D0E36"/>
    <w:rsid w:val="004E3C36"/>
    <w:rsid w:val="004F32A2"/>
    <w:rsid w:val="00511309"/>
    <w:rsid w:val="00515209"/>
    <w:rsid w:val="00520280"/>
    <w:rsid w:val="00540F07"/>
    <w:rsid w:val="0057415D"/>
    <w:rsid w:val="00580359"/>
    <w:rsid w:val="00581428"/>
    <w:rsid w:val="00590DE4"/>
    <w:rsid w:val="005976E5"/>
    <w:rsid w:val="005B4DFD"/>
    <w:rsid w:val="005C1720"/>
    <w:rsid w:val="005C38CC"/>
    <w:rsid w:val="005D6B72"/>
    <w:rsid w:val="005E6762"/>
    <w:rsid w:val="006029D4"/>
    <w:rsid w:val="00643407"/>
    <w:rsid w:val="00663355"/>
    <w:rsid w:val="00665BAD"/>
    <w:rsid w:val="00666C4B"/>
    <w:rsid w:val="006A0406"/>
    <w:rsid w:val="006F5939"/>
    <w:rsid w:val="00715D7F"/>
    <w:rsid w:val="007174EF"/>
    <w:rsid w:val="00726905"/>
    <w:rsid w:val="00730BE6"/>
    <w:rsid w:val="00731489"/>
    <w:rsid w:val="0073624C"/>
    <w:rsid w:val="00736530"/>
    <w:rsid w:val="00737CC0"/>
    <w:rsid w:val="0074443E"/>
    <w:rsid w:val="00763A8F"/>
    <w:rsid w:val="007835E3"/>
    <w:rsid w:val="0079197C"/>
    <w:rsid w:val="007A050A"/>
    <w:rsid w:val="007A4AB8"/>
    <w:rsid w:val="007A4FF1"/>
    <w:rsid w:val="007C4AA3"/>
    <w:rsid w:val="007C6A16"/>
    <w:rsid w:val="00823A6A"/>
    <w:rsid w:val="0084155E"/>
    <w:rsid w:val="0084411E"/>
    <w:rsid w:val="008455E5"/>
    <w:rsid w:val="008663D5"/>
    <w:rsid w:val="00884698"/>
    <w:rsid w:val="008921BC"/>
    <w:rsid w:val="0089748D"/>
    <w:rsid w:val="008A03FA"/>
    <w:rsid w:val="008A7457"/>
    <w:rsid w:val="008B4B1E"/>
    <w:rsid w:val="008C688E"/>
    <w:rsid w:val="008D46CB"/>
    <w:rsid w:val="0090224E"/>
    <w:rsid w:val="00907CE5"/>
    <w:rsid w:val="009250D7"/>
    <w:rsid w:val="00927B73"/>
    <w:rsid w:val="0094344A"/>
    <w:rsid w:val="009454E9"/>
    <w:rsid w:val="009640DB"/>
    <w:rsid w:val="00976B64"/>
    <w:rsid w:val="009A35A0"/>
    <w:rsid w:val="009B3EF5"/>
    <w:rsid w:val="009B6405"/>
    <w:rsid w:val="009C1C6A"/>
    <w:rsid w:val="009D3075"/>
    <w:rsid w:val="009D6117"/>
    <w:rsid w:val="009E4F32"/>
    <w:rsid w:val="009F6D9E"/>
    <w:rsid w:val="00A144F2"/>
    <w:rsid w:val="00A151E2"/>
    <w:rsid w:val="00A3576D"/>
    <w:rsid w:val="00A36DFA"/>
    <w:rsid w:val="00A42216"/>
    <w:rsid w:val="00A54650"/>
    <w:rsid w:val="00A659E0"/>
    <w:rsid w:val="00A65F83"/>
    <w:rsid w:val="00A76B7A"/>
    <w:rsid w:val="00A904A4"/>
    <w:rsid w:val="00AA08F7"/>
    <w:rsid w:val="00AE1A2D"/>
    <w:rsid w:val="00B01A17"/>
    <w:rsid w:val="00B03ABC"/>
    <w:rsid w:val="00B05EB2"/>
    <w:rsid w:val="00B15AAB"/>
    <w:rsid w:val="00B369CC"/>
    <w:rsid w:val="00B43D3E"/>
    <w:rsid w:val="00B53A95"/>
    <w:rsid w:val="00B55810"/>
    <w:rsid w:val="00B65546"/>
    <w:rsid w:val="00B7710C"/>
    <w:rsid w:val="00B812D1"/>
    <w:rsid w:val="00B82291"/>
    <w:rsid w:val="00B8318F"/>
    <w:rsid w:val="00B862C4"/>
    <w:rsid w:val="00B9583D"/>
    <w:rsid w:val="00BA22B3"/>
    <w:rsid w:val="00BC1C25"/>
    <w:rsid w:val="00BD39D3"/>
    <w:rsid w:val="00BE20D0"/>
    <w:rsid w:val="00C10DD0"/>
    <w:rsid w:val="00C16749"/>
    <w:rsid w:val="00C2308A"/>
    <w:rsid w:val="00C36C36"/>
    <w:rsid w:val="00C4229A"/>
    <w:rsid w:val="00C4337B"/>
    <w:rsid w:val="00C51AE3"/>
    <w:rsid w:val="00C709BD"/>
    <w:rsid w:val="00C86BF7"/>
    <w:rsid w:val="00C923E3"/>
    <w:rsid w:val="00C961F3"/>
    <w:rsid w:val="00CD08B9"/>
    <w:rsid w:val="00CD2483"/>
    <w:rsid w:val="00CE42DE"/>
    <w:rsid w:val="00CE5A53"/>
    <w:rsid w:val="00CF63D9"/>
    <w:rsid w:val="00D03475"/>
    <w:rsid w:val="00D33BD9"/>
    <w:rsid w:val="00D4088F"/>
    <w:rsid w:val="00D6233A"/>
    <w:rsid w:val="00D73B3C"/>
    <w:rsid w:val="00D74959"/>
    <w:rsid w:val="00D8215E"/>
    <w:rsid w:val="00D876C2"/>
    <w:rsid w:val="00D912E0"/>
    <w:rsid w:val="00DA20D5"/>
    <w:rsid w:val="00DA6DBA"/>
    <w:rsid w:val="00DC0600"/>
    <w:rsid w:val="00DD263B"/>
    <w:rsid w:val="00DF3E64"/>
    <w:rsid w:val="00E0116B"/>
    <w:rsid w:val="00E11246"/>
    <w:rsid w:val="00E15B3E"/>
    <w:rsid w:val="00E16158"/>
    <w:rsid w:val="00E320F6"/>
    <w:rsid w:val="00E3300C"/>
    <w:rsid w:val="00E4627E"/>
    <w:rsid w:val="00E5217A"/>
    <w:rsid w:val="00E57120"/>
    <w:rsid w:val="00E65F03"/>
    <w:rsid w:val="00E668F6"/>
    <w:rsid w:val="00E74F49"/>
    <w:rsid w:val="00E856F6"/>
    <w:rsid w:val="00E943DA"/>
    <w:rsid w:val="00EA06EC"/>
    <w:rsid w:val="00EB056C"/>
    <w:rsid w:val="00EC07A4"/>
    <w:rsid w:val="00EC2EE4"/>
    <w:rsid w:val="00ED5AC2"/>
    <w:rsid w:val="00EE6A33"/>
    <w:rsid w:val="00EF1176"/>
    <w:rsid w:val="00EF293E"/>
    <w:rsid w:val="00F239CD"/>
    <w:rsid w:val="00F25552"/>
    <w:rsid w:val="00F71C70"/>
    <w:rsid w:val="00F73CB3"/>
    <w:rsid w:val="00F85BAE"/>
    <w:rsid w:val="00F86C8C"/>
    <w:rsid w:val="00F92410"/>
    <w:rsid w:val="00F9468B"/>
    <w:rsid w:val="00FB218C"/>
    <w:rsid w:val="00FE09E6"/>
    <w:rsid w:val="00FE0A42"/>
    <w:rsid w:val="00FE401E"/>
    <w:rsid w:val="00FF0649"/>
    <w:rsid w:val="00FF3223"/>
    <w:rsid w:val="00FF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0C1C95"/>
  <w14:defaultImageDpi w14:val="0"/>
  <w15:docId w15:val="{C1B52B66-F568-46B5-B68D-238F716E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6EC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A06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3576D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uiPriority w:val="99"/>
    <w:rsid w:val="00B53A95"/>
    <w:rPr>
      <w:color w:val="0000FF"/>
      <w:u w:val="single"/>
    </w:rPr>
  </w:style>
  <w:style w:type="character" w:customStyle="1" w:styleId="termtext">
    <w:name w:val="termtext"/>
    <w:basedOn w:val="a0"/>
    <w:rsid w:val="00C2308A"/>
  </w:style>
  <w:style w:type="paragraph" w:styleId="a6">
    <w:name w:val="List Paragraph"/>
    <w:basedOn w:val="a"/>
    <w:uiPriority w:val="34"/>
    <w:qFormat/>
    <w:rsid w:val="00E57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ug.ru/nagruzochnoe-testirovanie/" TargetMode="External"/><Relationship Id="rId5" Type="http://schemas.openxmlformats.org/officeDocument/2006/relationships/hyperlink" Target="http://en.wikipedia.org/wiki/Software_requirements_spec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4930</Words>
  <Characters>28107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50</vt:lpstr>
    </vt:vector>
  </TitlesOfParts>
  <Company>TATU Sf</Company>
  <LinksUpToDate>false</LinksUpToDate>
  <CharactersWithSpaces>32972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</dc:title>
  <dc:creator>Informatika va AT</dc:creator>
  <cp:lastModifiedBy>Учетная запись Майкрософт</cp:lastModifiedBy>
  <cp:revision>3</cp:revision>
  <dcterms:created xsi:type="dcterms:W3CDTF">2021-02-23T17:46:00Z</dcterms:created>
  <dcterms:modified xsi:type="dcterms:W3CDTF">2021-02-25T09:46:00Z</dcterms:modified>
</cp:coreProperties>
</file>