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434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700"/>
        <w:gridCol w:w="1374"/>
        <w:gridCol w:w="1134"/>
        <w:gridCol w:w="1134"/>
        <w:gridCol w:w="1417"/>
      </w:tblGrid>
      <w:tr w:rsidR="006F7024" w:rsidRPr="00A306AF" w:rsidTr="006F7024">
        <w:trPr>
          <w:trHeight w:val="1266"/>
          <w:jc w:val="center"/>
        </w:trPr>
        <w:tc>
          <w:tcPr>
            <w:tcW w:w="675" w:type="dxa"/>
            <w:textDirection w:val="btLr"/>
            <w:vAlign w:val="center"/>
          </w:tcPr>
          <w:p w:rsidR="006F7024" w:rsidRDefault="006F7024" w:rsidP="003358B4">
            <w:pPr>
              <w:pStyle w:val="2"/>
              <w:spacing w:line="240" w:lineRule="auto"/>
              <w:ind w:left="72" w:right="63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Уровень сложности</w:t>
            </w:r>
          </w:p>
        </w:tc>
        <w:tc>
          <w:tcPr>
            <w:tcW w:w="3700" w:type="dxa"/>
            <w:vAlign w:val="center"/>
          </w:tcPr>
          <w:p w:rsidR="006F7024" w:rsidRDefault="006F7024" w:rsidP="003358B4">
            <w:pPr>
              <w:pStyle w:val="2"/>
              <w:spacing w:line="240" w:lineRule="auto"/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Задание на тестирование</w:t>
            </w:r>
          </w:p>
        </w:tc>
        <w:tc>
          <w:tcPr>
            <w:tcW w:w="1374" w:type="dxa"/>
            <w:vAlign w:val="center"/>
          </w:tcPr>
          <w:p w:rsidR="006F7024" w:rsidRDefault="006F7024" w:rsidP="003358B4">
            <w:pPr>
              <w:jc w:val="center"/>
              <w:rPr>
                <w:b/>
              </w:rPr>
            </w:pPr>
            <w:r>
              <w:rPr>
                <w:b/>
                <w:lang w:val="uz-Cyrl-UZ"/>
              </w:rPr>
              <w:t>Прав</w:t>
            </w:r>
            <w:r>
              <w:rPr>
                <w:b/>
              </w:rPr>
              <w:t>и</w:t>
            </w:r>
            <w:r>
              <w:rPr>
                <w:b/>
                <w:lang w:val="uz-Cyrl-UZ"/>
              </w:rPr>
              <w:t>льн</w:t>
            </w:r>
            <w:r>
              <w:rPr>
                <w:b/>
              </w:rPr>
              <w:t>ы</w:t>
            </w:r>
            <w:r>
              <w:rPr>
                <w:b/>
                <w:lang w:val="uz-Cyrl-UZ"/>
              </w:rPr>
              <w:t xml:space="preserve">й </w:t>
            </w:r>
            <w:r>
              <w:rPr>
                <w:b/>
              </w:rPr>
              <w:t>ответ</w:t>
            </w:r>
          </w:p>
        </w:tc>
        <w:tc>
          <w:tcPr>
            <w:tcW w:w="1134" w:type="dxa"/>
            <w:vAlign w:val="center"/>
          </w:tcPr>
          <w:p w:rsidR="006F7024" w:rsidRDefault="006F7024" w:rsidP="003358B4">
            <w:pPr>
              <w:jc w:val="center"/>
              <w:rPr>
                <w:b/>
              </w:rPr>
            </w:pPr>
            <w:r>
              <w:rPr>
                <w:b/>
              </w:rPr>
              <w:t>Альтернативный ответ</w:t>
            </w:r>
          </w:p>
        </w:tc>
        <w:tc>
          <w:tcPr>
            <w:tcW w:w="1134" w:type="dxa"/>
            <w:vAlign w:val="center"/>
          </w:tcPr>
          <w:p w:rsidR="006F7024" w:rsidRDefault="006F7024" w:rsidP="003358B4">
            <w:pPr>
              <w:tabs>
                <w:tab w:val="left" w:pos="440"/>
              </w:tabs>
              <w:jc w:val="center"/>
            </w:pPr>
            <w:r>
              <w:rPr>
                <w:b/>
              </w:rPr>
              <w:t>Альтернативный ответ</w:t>
            </w:r>
          </w:p>
        </w:tc>
        <w:tc>
          <w:tcPr>
            <w:tcW w:w="1417" w:type="dxa"/>
            <w:vAlign w:val="center"/>
          </w:tcPr>
          <w:p w:rsidR="006F7024" w:rsidRDefault="006F7024" w:rsidP="003358B4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Альтернативный ответ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Какая топология, может не использовать разделяемые лини связи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Полносвязная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 какому типу топологии можно отнести структуру, образованную тремя связанными друг с другом узлами (в виде треугольника)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Полносвязная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Ячеистая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Частным случаем какой топологии является топология общая шина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Полносвязная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Ячеистая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Частным случаем какой топологии является топология общая шина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Полносвязная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Ячеистая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Какая из перечисленных топологий обладает повышенной надежностью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Смешанная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уровень MAC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Управления доступом к среде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Отвечает за передачу кадров данных между узлами с различной степенью надежности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Осуществляет управление передачей информации на уровне бит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Осуществляет управление передачей информации на уровне блоков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уровень LLC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Отвечает за передачу кадров данных между узлами с различной степенью надежности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Осуществляет управление передачей информации на уровне бит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Осуществляет управление передачей информации на уровне блоков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Управления доступом к среде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уровень отвечает за передачу кадров данных между узлами с различной степенью надежности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LLC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MAC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уровень осуществляет управления доступом к среде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MAC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Физический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Сетевой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LLC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ограничения на длину сегмента имеет стандарт l0Base-2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Максимальная длина сегмента - 185 метров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Максимальная длина сегмента - 400 метров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Максимальная длина сегмента - 200 метров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Максимальная длина сегмента - 500 метров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Сколько </w:t>
            </w:r>
            <w:proofErr w:type="gramStart"/>
            <w:r w:rsidRPr="00A306AF">
              <w:rPr>
                <w:b/>
                <w:bCs/>
                <w:color w:val="000000"/>
                <w:sz w:val="24"/>
                <w:szCs w:val="24"/>
              </w:rPr>
              <w:t>вариантов  заделки</w:t>
            </w:r>
            <w:proofErr w:type="gram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проводов кабеля витая пара существуют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Какой способ коммутации используется в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Дейтаграммная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коммутация пакетов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Передача пакетов по виртуальному каналу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Коммутация каналов на основе разделения времени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Коммутация каналов на основе частотного мультиплексирования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iCs/>
                <w:color w:val="000000"/>
                <w:lang w:val="en-US"/>
              </w:rPr>
            </w:pPr>
            <w:r>
              <w:rPr>
                <w:b/>
                <w:bCs/>
                <w:i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 xml:space="preserve">Какой метод доступа к среде передачи данных используется в сетях </w:t>
            </w:r>
            <w:proofErr w:type="spellStart"/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CSMA/CD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CSTK/CE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CSQE/NQ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CSTK</w:t>
            </w:r>
            <w:r w:rsidRPr="00A306AF">
              <w:rPr>
                <w:color w:val="000000"/>
                <w:spacing w:val="-4"/>
                <w:sz w:val="24"/>
                <w:szCs w:val="24"/>
              </w:rPr>
              <w:t>/</w:t>
            </w: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QL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технологии относиться спецификация 100Base-TX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Fast 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Gigabit Ethernet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FDDI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Какую максимальную длину имеет оптоволоконный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2740 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500 м 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5000 м 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2500 м 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Какую преамбулу имеет кадр данных в сетях технологии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00001111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1,1E+07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1E+07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1,1E+07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Чему равна максимальная длина удвоенной задержки распространения сигнала PDV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576 битовых интервалов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512 битовых интервалов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600 битовых интервалов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624 битовых интервалов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Что понимается под PDV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максимальная</w:t>
            </w:r>
            <w:proofErr w:type="gramEnd"/>
            <w:r w:rsidRPr="00A306AF">
              <w:rPr>
                <w:color w:val="000000"/>
                <w:sz w:val="24"/>
                <w:szCs w:val="24"/>
              </w:rPr>
              <w:t xml:space="preserve"> длина удвоенной задержки распространения сигнала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максимальная</w:t>
            </w:r>
            <w:proofErr w:type="gramEnd"/>
            <w:r w:rsidRPr="00A306AF">
              <w:rPr>
                <w:color w:val="000000"/>
                <w:sz w:val="24"/>
                <w:szCs w:val="24"/>
              </w:rPr>
              <w:t xml:space="preserve"> длина сокращения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межкадрового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интервала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proofErr w:type="gramStart"/>
            <w:r w:rsidRPr="00A306AF">
              <w:rPr>
                <w:color w:val="000000"/>
                <w:sz w:val="24"/>
                <w:szCs w:val="24"/>
              </w:rPr>
              <w:t>межкадровый</w:t>
            </w:r>
            <w:proofErr w:type="spellEnd"/>
            <w:proofErr w:type="gramEnd"/>
            <w:r w:rsidRPr="00A306AF">
              <w:rPr>
                <w:color w:val="000000"/>
                <w:sz w:val="24"/>
                <w:szCs w:val="24"/>
              </w:rPr>
              <w:t xml:space="preserve"> интервал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битовой</w:t>
            </w:r>
            <w:proofErr w:type="gramEnd"/>
            <w:r w:rsidRPr="00A306AF">
              <w:rPr>
                <w:color w:val="000000"/>
                <w:sz w:val="24"/>
                <w:szCs w:val="24"/>
              </w:rPr>
              <w:t xml:space="preserve"> интервал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В каком из перечисленных подкомитетов разрабатываются стандарты технологии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Fast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802.3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802.2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802.1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802.5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Какую скорость передачи данных обеспечивает кабель витая пара в технологии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Fast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100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 Мбит/с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1000 Мбит/с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Какой тип топологии наиболее распространен в локальных </w:t>
            </w:r>
            <w:r w:rsidRPr="00A306AF">
              <w:rPr>
                <w:b/>
                <w:bCs/>
                <w:color w:val="000000"/>
                <w:sz w:val="24"/>
                <w:szCs w:val="24"/>
              </w:rPr>
              <w:lastRenderedPageBreak/>
              <w:t>сетях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Звезда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Полносязная</w:t>
            </w:r>
            <w:proofErr w:type="spellEnd"/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 какой технологии относится спецификация 100Base-TX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Fast 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Gigabit Ethernet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10G Ethernet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 какой технологии относится спецификация 1000Base-SX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Gigabit 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Fast 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10G Ethernet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Сколько пар проводов используется для передачи данных в стандарте 10Base-T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Сколько пар проводов используется для передачи данных в версии100Base-TX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Какую скорость передачи данных обеспечивает коаксиальный кабель в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100 Мбит/с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1000 Мбит/с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вариант заделки кабеля UTP используется для подключения компьютера с концентратором/коммутатором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Прямая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Обратная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Кроссовер</w:t>
            </w:r>
            <w:proofErr w:type="spellEnd"/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Перекрестная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вариант заделки кабеля UTP используется для подключения компьютера с другим компьютером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Перекрестная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Обратная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Прямая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Дополнительная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обозначается контакт сетевого адаптера предназначен для передачи кадра от компьютера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Тх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Rx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  <w:lang w:val="en-US"/>
              </w:rPr>
              <w:t>Px</w:t>
            </w:r>
            <w:proofErr w:type="spellEnd"/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  <w:lang w:val="en-US"/>
              </w:rPr>
              <w:t>Kx</w:t>
            </w:r>
            <w:proofErr w:type="spellEnd"/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обозначается контакт сетевого адаптера предназначен для приёма кадра в компьютер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Rx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Тх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  <w:lang w:val="en-US"/>
              </w:rPr>
              <w:t>Px</w:t>
            </w:r>
            <w:proofErr w:type="spellEnd"/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  <w:lang w:val="en-US"/>
              </w:rPr>
              <w:t>Kx</w:t>
            </w:r>
            <w:proofErr w:type="spellEnd"/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Какая логическая топология связей зафиксирована в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Полносвязная</w:t>
            </w:r>
            <w:proofErr w:type="spellEnd"/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Какие варианты кабельных систем предусмотрены в технологии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Fast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Волоконно-оптический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многомодовый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кабель, витая пара категории 5, витая пара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катег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>. 3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Волоконно-оптический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одномодовый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кабель, витая пара категории 5, витая пара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катег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>. 3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Тонкий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коаксиалный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кабель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кабель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>, витая пара категории 5, витая пара категории 3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Тонкий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коаксиалный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кабель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кабель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>, витая пара категории 5, витая пара категории 3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Какому уровни модели OSI относится подуровень МАС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Какое минимальное расстояние должно </w:t>
            </w:r>
            <w:r w:rsidRPr="00A306AF">
              <w:rPr>
                <w:b/>
                <w:bCs/>
                <w:color w:val="000000"/>
                <w:sz w:val="24"/>
                <w:szCs w:val="24"/>
              </w:rPr>
              <w:lastRenderedPageBreak/>
              <w:t>соблюдаться между станциями при использовании тонкого коаксиального кабеля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1 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3 м 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2 м 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5 м 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Чему равна максимальная длина сокращения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межкадрового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интервала PVV при прохождении последовательности кадров через все повторители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49 битовых интервалов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32 битовых интервалов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30 битовых интервалов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64 битовых интервалов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физическую топологию имеет сеть спецификации 100Base-TX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Иерархическая звезда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логическую топологию имеет сеть спецификации 100Base-TX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Звезда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Иерархическая звезда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Кольцо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Чем отличаются повторители технологии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Fast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класса I и класса II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Имеющимися портами физического уровня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Способом передачи кадра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Скоростью передачи данных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Количеством портов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Сколько спецификаций имеет технология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Fast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Сколько пар проводов используется для передачи данных в версии 100Base-T4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Сколько стандартов имеет технология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Какие контакты разъёма RJ-45 используются в технологии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Fast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1,2,3,6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3,4,5,6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1,2,3,4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5,6,7,8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Провода каких цветов используются в качестве передатчика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Тх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в прямом кабеле витая пара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Зеленый, бело-зелёный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Синий, бело-синий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Оранжевый, бело-оранжевый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Коричневый, бело-коричневый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Провода каких цветов используются в качестве приёмника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Rх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в прямом кабеле витая пара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Оранжевый, бело-оранжевый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Синий, бело-синий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Зеленый, бело-зелёный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Коричневый, бело-коричневый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Провода каких цветов используются в качестве передатчика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Тх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в перекрестном кабеле витая пара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Оранжевый, бело-оранжевый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Синий, бело-синий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Зеленый, бело-зелёный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Коричневый, бело-коричневый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Провода каких цветов используются в качестве приёмника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Rх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в перекрестном кабеле витая пара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Зеленый, бело-зелёный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Синий, бело-синий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Оранжевый, бело-оранжевый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Коричневый, бело-коричневый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  <w:lang w:val="uz-Cyrl-UZ"/>
              </w:rPr>
              <w:t>Какую функцию выполняет концентратор в локальных сетях топологии общая шина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Направляет передаваемую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компьютером информацию ко всем остальным компьютерам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 xml:space="preserve">Направляет передаваемую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компьютером информацию к одному компьютеру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 xml:space="preserve">Направляет передаваемую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компьютером информацию к следующему компьютеру по кольце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Соединяет две сегменты сети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концентратор направляет передаваемую компьютером информацию ко всем остальным компьютерам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Token Ring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FDDI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Frame Relay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концентратор направляет передаваемую компьютером информацию следующему компьютеру по кольце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Token Ring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Ethernet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FDDI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 Frame Relay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MSAU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Пассивного концентратора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13"/>
                <w:sz w:val="24"/>
                <w:szCs w:val="24"/>
              </w:rPr>
              <w:t>Моста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Активного концентратора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Коммутатора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обеспечивается отказоустойчивость в стандарте FDDI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Путем создания двух оптоволоконных колец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Использованием методов избыточного кодирования информации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Использованием аппаратуры коррекции ошибок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Использованием </w:t>
            </w:r>
            <w:proofErr w:type="spellStart"/>
            <w:proofErr w:type="gramStart"/>
            <w:r w:rsidRPr="00A306AF">
              <w:rPr>
                <w:color w:val="000000"/>
                <w:sz w:val="24"/>
                <w:szCs w:val="24"/>
              </w:rPr>
              <w:t>интеллектуаль-ных</w:t>
            </w:r>
            <w:proofErr w:type="spellEnd"/>
            <w:proofErr w:type="gramEnd"/>
            <w:r w:rsidRPr="00A306AF">
              <w:rPr>
                <w:color w:val="000000"/>
                <w:sz w:val="24"/>
                <w:szCs w:val="24"/>
              </w:rPr>
              <w:t xml:space="preserve"> концентраторов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На сколько подуровней разделен физический уровень технологии FDDI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iCs/>
                <w:color w:val="000000"/>
                <w:lang w:val="en-US"/>
              </w:rPr>
            </w:pPr>
            <w:r>
              <w:rPr>
                <w:b/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Какое максимальное количество узлов предусмотрено в технологии FDDI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700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900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100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iCs/>
                <w:color w:val="000000"/>
                <w:lang w:val="en-US"/>
              </w:rPr>
            </w:pPr>
            <w:r>
              <w:rPr>
                <w:b/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Какой метод доступа к среде передачи данных используется в сетях FDDI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Ускоренный метод маркерного доступа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CSMA</w:t>
            </w:r>
            <w:r w:rsidRPr="00A306AF">
              <w:rPr>
                <w:color w:val="000000"/>
                <w:sz w:val="24"/>
                <w:szCs w:val="24"/>
              </w:rPr>
              <w:t>/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CD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Метод маркерного доступа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CSTK</w:t>
            </w:r>
            <w:r w:rsidRPr="00A306AF">
              <w:rPr>
                <w:color w:val="000000"/>
                <w:spacing w:val="-4"/>
                <w:sz w:val="24"/>
                <w:szCs w:val="24"/>
              </w:rPr>
              <w:t>/</w:t>
            </w: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QL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iCs/>
                <w:color w:val="000000"/>
                <w:lang w:val="en-US"/>
              </w:rPr>
            </w:pPr>
            <w:r>
              <w:rPr>
                <w:b/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 xml:space="preserve">Какой метод доступа к среде передачи данных используется в сетях </w:t>
            </w:r>
            <w:proofErr w:type="spellStart"/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Token</w:t>
            </w:r>
            <w:proofErr w:type="spellEnd"/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Ring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Метод маркерного доступа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Ускоренный метод маркерного доступа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CSMA</w:t>
            </w:r>
            <w:r w:rsidRPr="00A306AF">
              <w:rPr>
                <w:color w:val="000000"/>
                <w:sz w:val="24"/>
                <w:szCs w:val="24"/>
              </w:rPr>
              <w:t>/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CD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CSTK</w:t>
            </w:r>
            <w:r w:rsidRPr="00A306AF">
              <w:rPr>
                <w:color w:val="000000"/>
                <w:spacing w:val="-4"/>
                <w:sz w:val="24"/>
                <w:szCs w:val="24"/>
              </w:rPr>
              <w:t>/</w:t>
            </w: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QL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из перечисленных технологий относятся к технологиям локальных сетей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FDDI, Token Ring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Frame Relay, Token Ring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ATM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TCP</w:t>
            </w:r>
            <w:r w:rsidRPr="00A306AF">
              <w:rPr>
                <w:color w:val="000000"/>
                <w:sz w:val="24"/>
                <w:szCs w:val="24"/>
              </w:rPr>
              <w:t>/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IP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Чему равно максимальное расстояние между узлами в технологии FDDI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2000м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1000 м 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2500м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500 м 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  <w:lang w:val="uz-Cyrl-UZ"/>
              </w:rPr>
              <w:t>Какую функцию выполняет концентратор в локальных сетях топологии кольцо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Направляет передаваемую компьютером информацию к следующему компьютеру по кольце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Направляет передаваемую компьютером информацию ко всем остальным компьютерам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Направляет передаваемую компьютером информацию к одному компьютеру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Соединяет две сегменты сети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iCs/>
                <w:color w:val="000000"/>
                <w:lang w:val="en-US"/>
              </w:rPr>
            </w:pPr>
            <w:r>
              <w:rPr>
                <w:b/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Какой метод доступа к среде передачи данных используется в сетях FDDI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Ускоренный метод маркерного доступа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CSMA</w:t>
            </w:r>
            <w:r w:rsidRPr="00A306AF">
              <w:rPr>
                <w:color w:val="000000"/>
                <w:sz w:val="24"/>
                <w:szCs w:val="24"/>
              </w:rPr>
              <w:t>/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CD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Метод маркерного доступа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CSTK</w:t>
            </w:r>
            <w:r w:rsidRPr="00A306AF">
              <w:rPr>
                <w:color w:val="000000"/>
                <w:spacing w:val="-4"/>
                <w:sz w:val="24"/>
                <w:szCs w:val="24"/>
              </w:rPr>
              <w:t>/</w:t>
            </w: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QL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iCs/>
                <w:color w:val="000000"/>
                <w:lang w:val="en-US"/>
              </w:rPr>
            </w:pPr>
            <w:r>
              <w:rPr>
                <w:b/>
                <w:bCs/>
                <w:i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 xml:space="preserve">Какой метод доступа к среде передачи данных используется в сетях </w:t>
            </w:r>
            <w:proofErr w:type="spellStart"/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Token</w:t>
            </w:r>
            <w:proofErr w:type="spellEnd"/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iCs/>
                <w:color w:val="000000"/>
                <w:sz w:val="24"/>
                <w:szCs w:val="24"/>
              </w:rPr>
              <w:t>Ring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Метод маркерного доступа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</w:rPr>
              <w:t>Ускоренный метод маркерного доступа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CSMA</w:t>
            </w:r>
            <w:r w:rsidRPr="00A306AF">
              <w:rPr>
                <w:color w:val="000000"/>
                <w:sz w:val="24"/>
                <w:szCs w:val="24"/>
              </w:rPr>
              <w:t>/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CD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CSTK</w:t>
            </w:r>
            <w:r w:rsidRPr="00A306AF">
              <w:rPr>
                <w:color w:val="000000"/>
                <w:spacing w:val="-4"/>
                <w:sz w:val="24"/>
                <w:szCs w:val="24"/>
              </w:rPr>
              <w:t>/</w:t>
            </w:r>
            <w:r w:rsidRPr="00A306AF">
              <w:rPr>
                <w:color w:val="000000"/>
                <w:spacing w:val="-4"/>
                <w:sz w:val="24"/>
                <w:szCs w:val="24"/>
                <w:lang w:val="en-US"/>
              </w:rPr>
              <w:t>QL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элементы сети FDDI обеспечивают отказоустойчивость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Наличие двух колец для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Концентраторы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Станции класса 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Коммутаторы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От чего зависит максимальный размер поля данных кадра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Token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Ring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От скорости работы кольца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От надежности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От количества компьютеров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От длины кольца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В каком из перечисленных подкомитетов разрабатываются стандарты технологии беспроводных сетей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802.11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802.7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802.6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802.12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Укажите спецификации стандарта 802.11, применяемые часто в настоящее время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а</w:t>
            </w:r>
            <w:proofErr w:type="gramEnd"/>
            <w:r w:rsidRPr="00A306AF">
              <w:rPr>
                <w:color w:val="000000"/>
                <w:sz w:val="24"/>
                <w:szCs w:val="24"/>
              </w:rPr>
              <w:t xml:space="preserve">, в,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а</w:t>
            </w:r>
            <w:proofErr w:type="gramEnd"/>
            <w:r w:rsidRPr="00A306AF">
              <w:rPr>
                <w:color w:val="000000"/>
                <w:sz w:val="24"/>
                <w:szCs w:val="24"/>
              </w:rPr>
              <w:t>, b, 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a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b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а</w:t>
            </w:r>
            <w:proofErr w:type="gramEnd"/>
            <w:r w:rsidRPr="00A306AF">
              <w:rPr>
                <w:color w:val="000000"/>
                <w:sz w:val="24"/>
                <w:szCs w:val="24"/>
              </w:rPr>
              <w:t>, в, e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В каких приделах находится диаметр беспроводной локальной сети спецификации 802.11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100 - 300 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50 - 100 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300 – 400 м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100 -200 м.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Какая из перечисленных обозначений является беспроводной сетью с базовым набором услуг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BSS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STA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ESS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DSS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Что понимается под BSS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Беспроводная сеть с базовым набором услуг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Беспроводная сеть с расширенным набором услуг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Локальная сеть топологии звезда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Локальная сеть топологии кольцо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Что понимается под ESS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Беспроводная сеть с расширенным набором услуг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Беспроводная сеть с базовым набором услуг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Локальная сеть топологии звезда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Локальная сеть топологии кольцо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Какая из перечисленных обозначений является беспроводной сетью с расширенным набором услуг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ESS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BSS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STA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DSS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виды топологии имеются в локальных сетях стандарта 802.11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BSS, ESS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Кольцо,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полносвязная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Общая шина, звезда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BSS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DSS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скорость передачи данных может обеспечивать спецификация 802.11а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54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11 Мбит/с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 Мбит/с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скорость передачи данных может обеспечивать спецификация 802.11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11 Мбит/с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54 Мбит/с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скорость передачи данных может обеспечивать спецификация 802.11b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11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 Мбит/с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54 Мбит/с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скорость передачи данных может обеспечивать спецификация 802.11g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54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 Мбит/с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11 Мбит/с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 Мбит/с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Какое структурообразующее оборудование используется для физической структуризации сети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Повторители и концентраторы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Коммутаторы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Мосты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Шлюзы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Какое оборудование может влиять на логическую структуру сети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Маршрутизаторы, коммутаторы и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щлюзы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Только коммутаторы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Повторители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Концентраторы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Какую функцию выполняет концентратор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Направляет передаваемую компьютером информацию ко всем остальным компьютерам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Направляет передаваемую компьютером информацию к одному компьютеру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Направляет передаваемую компьютером информацию к следующему компьют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еру по кольце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Соединяет две сегменты сети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Для чего осуществляется физическая структуризация компьютерной сети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увеличения диаметра сети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повышения производительности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подключения к Интернету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осуществления связи между подсетями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Для чего осуществляется логическая структуризация компьютерной сети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локализации трафика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подключения к Интернету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увеличения диаметра сети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Для осуществления связи между подсетями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Чем отличается коммутатор от моста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Параллельной обработкой кадра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Способом подключения к сети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Алгоритмом передачи кадра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Способом передачи кадра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Какое количество уровней имеет модель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четвертый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представления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пятый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представления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первый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представления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второй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третий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представления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шестой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представления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седьмой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Уровень представления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Какие уровни модели OSI являются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сетезависимыми</w:t>
            </w:r>
            <w:proofErr w:type="spellEnd"/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Физический, канальный и сетевой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и прикладной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и представительный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и сеансовый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В каком из этих устройств реализуются функции сетевого уровня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Маршрутизатор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Мост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Сетевой адаптер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Концентратор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 называется единице передаваемых данных на </w:t>
            </w:r>
            <w:r w:rsidRPr="00A306AF">
              <w:rPr>
                <w:b/>
                <w:bCs/>
                <w:color w:val="000000"/>
                <w:sz w:val="24"/>
                <w:szCs w:val="24"/>
              </w:rPr>
              <w:lastRenderedPageBreak/>
              <w:t>канальном уровне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Кадр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Пакет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Сегмент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Поток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называется единице передаваемых данных на сетевом уровне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Пакет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Сообщение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Кадр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Поток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уровень модели OSI выполняет функции приёма и передачи электрических сигналов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уровень модели OSI выполняет функции определение оптимальных маршрутов передачи данных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уровень модели OSI выполняет функции взаимодействие с клиентскими программами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Прикладной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протоколы относятся к протоколам сетевого уровня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IP, IPX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NFS, FTP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Ethernet, FDDI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TCP</w:t>
            </w:r>
            <w:r w:rsidRPr="00A306AF">
              <w:rPr>
                <w:color w:val="000000"/>
                <w:sz w:val="24"/>
                <w:szCs w:val="24"/>
              </w:rPr>
              <w:t>,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UDP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протоколы относятся к протоколам транспортного уровня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TCP,UDP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NFS, FTP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IP, IPX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FDDI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протоколы относятся к протоколам прикладного уровня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NFS, FTP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TCP,UDP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10Base-T,100Base-TX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IP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IPX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физический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Передача и прием электрических сигналов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Управление с каналом связи и доступом к среде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Создание, сопровождение и поддержка сеанса связи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Взаимодействие с клиентскими программами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канальный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Управление с каналом связи и доступом к среде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Взаимодействие с клиентскими программами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Создание, сопровождение и поддержка сеанса связи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Кодирование и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шифрирование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данных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сетевой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Определение оптимальных маршрутов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Управление с каналом связи и доступом к среде передачи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 xml:space="preserve">Контроль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целосности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и правильности данных в процесс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е приема и передачи данных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Передача и прием электрических сигналов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транспортный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Контроль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целосности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и правильности данных в процессе приема и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Взаимодействие с клиентскими программами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Создание, сопровождение и поддержка сеанса связи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Определение оптимальных маршрутов передачи данных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сеансовый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Создание, сопровождение и поддержка сеанса связи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Взаимодействие с клиентскими программами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Управление с каналом связи и доступом к среде передачи данных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Передача и прием электрических сигналов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представительный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Управление с каналом связи и доступом к среде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Взаимодействие с клиентскими программами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Создание, сопровождение и поддержка сеанса связи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Кодирование и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шифрирование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данных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функции выполняет прикладной уровень модели OSI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Взаимодействие с клиентскими программами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Управление с каналом связи и доступом к среде передачи данных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Создание, сопровождение и поддержка сеанса связи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Передача и прием электрических сигналов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Какая задача не относится к общим задачам коммутации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Индексирование информации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Продвижение потоков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Мультиплексирование и демультиплексирование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Маршрутизация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Какой уровень модели OSI выполняет функции контроля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lastRenderedPageBreak/>
              <w:t>целосности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и правильности данных в процессе передачи и приёма данных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 xml:space="preserve">Транспортный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 xml:space="preserve">Физический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Сетевой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уровень модели OSI выполняет функции создания, сопровождения и поддержки сеанса связи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Представитель-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ный</w:t>
            </w:r>
            <w:proofErr w:type="spellEnd"/>
            <w:proofErr w:type="gramEnd"/>
            <w:r w:rsidRPr="00A306AF">
              <w:rPr>
                <w:color w:val="000000"/>
                <w:sz w:val="24"/>
                <w:szCs w:val="24"/>
              </w:rPr>
              <w:t xml:space="preserve">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Какой уровень модели OSI выполняет функции кодирования и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шифрирования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данных с помощью требуемых алгоритмов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Представительный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Сеансовый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уровень модели OSI выполняет функции управления каналом связи и доступа к среде передачи данных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Канальный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уровень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Транспортный уровень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протоколы относятся к протоколам канального уровня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Ethernet, FDDI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NFS, FTP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IP, IPX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TCP</w:t>
            </w:r>
            <w:r w:rsidRPr="00A306AF">
              <w:rPr>
                <w:color w:val="000000"/>
                <w:sz w:val="24"/>
                <w:szCs w:val="24"/>
              </w:rPr>
              <w:t>,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UDP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протоколы относятся к протоколам физического уровня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10Base-T, 100Base-TX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TCP,UDP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IP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IPX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NFS</w:t>
            </w:r>
            <w:r w:rsidRPr="00A306AF">
              <w:rPr>
                <w:color w:val="000000"/>
                <w:sz w:val="24"/>
                <w:szCs w:val="24"/>
              </w:rPr>
              <w:t xml:space="preserve">, 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FTP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протоколы относятся к протоколам представительного уровня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SNMP, Telnet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IP, IPX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Ethernet, FDDI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TCP</w:t>
            </w:r>
            <w:r w:rsidRPr="00A306AF">
              <w:rPr>
                <w:color w:val="000000"/>
                <w:sz w:val="24"/>
                <w:szCs w:val="24"/>
              </w:rPr>
              <w:t>,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UDP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Какие протоколы относятся к протоколам </w:t>
            </w:r>
            <w:proofErr w:type="spellStart"/>
            <w:r w:rsidRPr="00A306AF">
              <w:rPr>
                <w:b/>
                <w:bCs/>
                <w:color w:val="000000"/>
                <w:sz w:val="24"/>
                <w:szCs w:val="24"/>
              </w:rPr>
              <w:t>сенсового</w:t>
            </w:r>
            <w:proofErr w:type="spellEnd"/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 уровня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RPC, WSP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NFS, FTP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  <w:lang w:val="en-US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IP, IPX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TCP</w:t>
            </w:r>
            <w:r w:rsidRPr="00A306AF">
              <w:rPr>
                <w:color w:val="000000"/>
                <w:sz w:val="24"/>
                <w:szCs w:val="24"/>
              </w:rPr>
              <w:t>,</w:t>
            </w:r>
            <w:r w:rsidRPr="00A306AF">
              <w:rPr>
                <w:color w:val="000000"/>
                <w:sz w:val="24"/>
                <w:szCs w:val="24"/>
                <w:lang w:val="en-US"/>
              </w:rPr>
              <w:t>UDP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осуществляется проверка правильности передачи данных между компьютером и ПУ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основе бита паритета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основе стопового бита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Подсчётом контрольной суммы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основе подсчёта длины пакета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Какое оборудование относится к DCE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Модемы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Маршрутизаторы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Компьютеры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Клавиатура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Какое оборудование относится к DTE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Компьютеры и маршрутизаторы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Модемы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Устройства подключения к цифровым каналам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Линии связи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из характеристик являются характеристиками как линии связи, так и способа передачи данных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Пропускная способность и достоверность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Амплитудно-частотная характеристика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Полоса пропускания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Помехоустойчивость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тип кабеля имеет аббревиатуру UTP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Неэкранированная витая пара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Толстый коаксиальный кабель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Тонкий коаксиальный кабель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Оптоволоконный кабель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основные функции выполняет модем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Модуляцию демодуляцию сигналов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Преобразовании параллельного кода в последовательный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spellStart"/>
            <w:r w:rsidRPr="00A306AF">
              <w:rPr>
                <w:color w:val="000000"/>
                <w:sz w:val="24"/>
                <w:szCs w:val="24"/>
              </w:rPr>
              <w:t>Скрэмблирование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дескрэмблирование</w:t>
            </w:r>
            <w:proofErr w:type="spellEnd"/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Преобразование аналогового сигнала в цифровой код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из стандартов допускает работу со скоростями приема и передачи информации, равными 57600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V.92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V</w:t>
            </w:r>
            <w:r w:rsidRPr="00A306AF">
              <w:rPr>
                <w:color w:val="000000"/>
                <w:sz w:val="24"/>
                <w:szCs w:val="24"/>
              </w:rPr>
              <w:t>.90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V</w:t>
            </w:r>
            <w:r w:rsidRPr="00A306AF">
              <w:rPr>
                <w:color w:val="000000"/>
                <w:sz w:val="24"/>
                <w:szCs w:val="24"/>
              </w:rPr>
              <w:t>.30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V</w:t>
            </w:r>
            <w:r w:rsidRPr="00A306AF">
              <w:rPr>
                <w:color w:val="000000"/>
                <w:sz w:val="24"/>
                <w:szCs w:val="24"/>
              </w:rPr>
              <w:t>.40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На чем основана дискретная модуляция аналоговых сигналов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теории отображения Найквиста-Котельникова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теории Больцмана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теории Шеннона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На теории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Флина</w:t>
            </w:r>
            <w:proofErr w:type="spellEnd"/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из цифровых кодов использует четыре уровня напряжения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2В1Q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AMI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NRZ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NRZI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из контактов интерфейса используется для передачи данных от компьютера к модему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TXD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RXD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RTS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CTS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из контактов интерфейса используется для приема данных от модема к компьютеру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RXD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TXD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RTS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CTS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Активным уровнем какого сигнала DCE сообщает о том, что связь установлена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DSR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CTS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DCD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DTR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длину имеет пакет данных соответствующий одному символу при передаче данных от компьютера к ПУ в асинхронном режиме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11 бит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12 бит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16 бит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18 бит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 реализуется интерфейс при передаче данных от компьютера к ПУ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 помощью контроллера и драйвера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 помощью контроллера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 помощью контроллера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 помощью центрального процессора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из перечисленных видов модуляции относиться аналоговому способу модуляции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Частотная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Амплитудно-импульсная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Кодово-импульсная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proofErr w:type="gramStart"/>
            <w:r w:rsidRPr="00A306AF">
              <w:rPr>
                <w:color w:val="000000"/>
                <w:sz w:val="24"/>
                <w:szCs w:val="24"/>
              </w:rPr>
              <w:t>Время-импульсная</w:t>
            </w:r>
            <w:proofErr w:type="gramEnd"/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из перечисленных видов модуляции относиться к дискретному способу модуляции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Амплитудно-импульсная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Частотная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Амплитудная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Фазовая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Какой из способов коммутации </w:t>
            </w:r>
            <w:r w:rsidRPr="00A306AF">
              <w:rPr>
                <w:b/>
                <w:bCs/>
                <w:color w:val="000000"/>
                <w:sz w:val="24"/>
                <w:szCs w:val="24"/>
              </w:rPr>
              <w:lastRenderedPageBreak/>
              <w:t>используется в сети Интернет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Коммутац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ия пакетов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Коммута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ция сообщений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Коммута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ция каналов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Коммутаци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я выделенных каналов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оборудования относятся к активным оборудованиям компьютерной сети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адаптер, концентратор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Кросс-панель, монтажный шкаф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кабель, розетка RJ-45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Маршрутизатор, кросс-панель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Из каких полей состоит IP-адрес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Поле адреса сети, поле адреса узла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Поле адреса оператора, поле адреса узла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Поле адреса сети, поле МАС адреса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Поле адреса сети, поле адреса подсети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оборудования относятся к пассивным оборудованиям компьютерной сети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кабель, розетка RJ-45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Коммутатор, монтажный шкаф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Сетевой адаптер, концентратор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Концентратор, кросс-панель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Какая частота квантования амплитуды звуковых колебаний используется для качественной передачи голоса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8000 Гц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300 Гц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6400 Гц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3400 Гц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Из каких соображений выбрана пропускная способность 64 Кбит/с элементарного канала цифровых телефонных сетей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 соответствии с теоремой Котельникова-Найквиста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 соответствии с разложением Фурье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 соответствии с законом Байеса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В соответствии с критерием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Бартлета</w:t>
            </w:r>
            <w:proofErr w:type="spellEnd"/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длину имеет МАС-адрес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48 битов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32 бита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16 битов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64 бита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Какую длину имеет IP-адрес типа IPv4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32 бита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16 битов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48 битов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64 бита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 какому классу относится IP-адрес 192.190.21.254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D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  <w:lang w:val="uz-Cyrl-UZ"/>
              </w:rPr>
              <w:t>Какое количество узлов может содержат сеть класса В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65536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256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512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1024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  <w:lang w:val="uz-Cyrl-UZ"/>
              </w:rPr>
              <w:t>Какое количество узлов может содержат сеть класса 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16777216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256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65536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1024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  <w:lang w:val="uz-Cyrl-UZ"/>
              </w:rPr>
              <w:t>Какое значение имеет маска сетей класса В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255.255.0.0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255.0.0.0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255.255.255.0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255.255.254.0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Какой из стандартов кабелей имеет аббревиатуру EIA/TIA-568A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Американский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Международный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Европейский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Компании IBM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Какие модификации разъемов имеет интерфейс RS-232C/V.24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9 и 25 контактный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15 и 30 контактный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10 и 25 контактный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12 и 24 контактный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Активным уровнем какого сигнала DTE показывает, что оно работает и DCE может подключаться к каналу связи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DCD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DSR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CTS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en-US"/>
              </w:rPr>
              <w:t>DTR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 xml:space="preserve">Как обеспечивается согласование передаваемых сигналов между DTE и </w:t>
            </w:r>
            <w:r w:rsidRPr="00A306AF">
              <w:rPr>
                <w:b/>
                <w:bCs/>
                <w:color w:val="000000"/>
                <w:sz w:val="24"/>
                <w:szCs w:val="24"/>
              </w:rPr>
              <w:lastRenderedPageBreak/>
              <w:t>каналам связи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 xml:space="preserve">Путем модуляции и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кодирования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lastRenderedPageBreak/>
              <w:t>Путем модуляции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Путем кодирования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Путем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шифрирования</w:t>
            </w:r>
            <w:proofErr w:type="spellEnd"/>
            <w:r w:rsidRPr="00A306AF">
              <w:rPr>
                <w:color w:val="000000"/>
                <w:sz w:val="24"/>
                <w:szCs w:val="24"/>
              </w:rPr>
              <w:t xml:space="preserve"> и </w:t>
            </w:r>
            <w:r w:rsidRPr="00A306AF">
              <w:rPr>
                <w:color w:val="000000"/>
                <w:sz w:val="24"/>
                <w:szCs w:val="24"/>
              </w:rPr>
              <w:lastRenderedPageBreak/>
              <w:t>дешифрирования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Что понимается под кодированием при передаче данных в компьютерных сетях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Преобразование данных в вид, позволяющий обнаруживать и исправлять ошибки, возникающие из-за помех в канале связи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Преобразование данных из параллельного в последовательный вид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Замена кодов символов в компьютере, в коды для передачи по каналам связи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Перенос сигнала в заданную полосу частот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На чем основаны дискретные способы модуляции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дискретизации сигнала как по амплитуде, так и по времени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дискретизации сигнала по времени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дискретизации сигнала по уровню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>На квантование сигнала по времени</w:t>
            </w:r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</w:rPr>
              <w:t>Для передачи непрерывного сигнала в дискретном виде по сети необходимо жесткое соблюдение какого временного интервала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125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200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100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</w:rPr>
              <w:t xml:space="preserve">150 </w:t>
            </w:r>
            <w:proofErr w:type="spellStart"/>
            <w:r w:rsidRPr="00A306AF">
              <w:rPr>
                <w:color w:val="000000"/>
                <w:sz w:val="24"/>
                <w:szCs w:val="24"/>
              </w:rPr>
              <w:t>мкс</w:t>
            </w:r>
            <w:proofErr w:type="spellEnd"/>
          </w:p>
        </w:tc>
      </w:tr>
      <w:tr w:rsidR="006F7024" w:rsidRPr="00A306AF" w:rsidTr="006F7024">
        <w:trPr>
          <w:jc w:val="center"/>
        </w:trPr>
        <w:tc>
          <w:tcPr>
            <w:tcW w:w="675" w:type="dxa"/>
          </w:tcPr>
          <w:p w:rsidR="006F7024" w:rsidRPr="00A306AF" w:rsidRDefault="006F7024" w:rsidP="00182DEA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700" w:type="dxa"/>
          </w:tcPr>
          <w:p w:rsidR="006F7024" w:rsidRPr="00A306AF" w:rsidRDefault="006F7024" w:rsidP="009A08C5">
            <w:pPr>
              <w:jc w:val="both"/>
              <w:rPr>
                <w:b/>
                <w:bCs/>
                <w:color w:val="000000"/>
              </w:rPr>
            </w:pPr>
            <w:r w:rsidRPr="00A306AF">
              <w:rPr>
                <w:b/>
                <w:bCs/>
                <w:color w:val="000000"/>
                <w:sz w:val="24"/>
                <w:szCs w:val="24"/>
                <w:lang w:val="uz-Cyrl-UZ"/>
              </w:rPr>
              <w:t>Какое количество узлов может содержат сеть класса С</w:t>
            </w:r>
          </w:p>
        </w:tc>
        <w:tc>
          <w:tcPr>
            <w:tcW w:w="137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256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65536</w:t>
            </w:r>
          </w:p>
        </w:tc>
        <w:tc>
          <w:tcPr>
            <w:tcW w:w="1134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512</w:t>
            </w:r>
          </w:p>
        </w:tc>
        <w:tc>
          <w:tcPr>
            <w:tcW w:w="1417" w:type="dxa"/>
          </w:tcPr>
          <w:p w:rsidR="006F7024" w:rsidRPr="00A306AF" w:rsidRDefault="006F7024" w:rsidP="009A08C5">
            <w:pPr>
              <w:jc w:val="both"/>
              <w:rPr>
                <w:color w:val="000000"/>
              </w:rPr>
            </w:pPr>
            <w:r w:rsidRPr="00A306AF">
              <w:rPr>
                <w:color w:val="000000"/>
                <w:sz w:val="24"/>
                <w:szCs w:val="24"/>
                <w:lang w:val="uz-Cyrl-UZ"/>
              </w:rPr>
              <w:t>1024</w:t>
            </w:r>
          </w:p>
        </w:tc>
      </w:tr>
    </w:tbl>
    <w:p w:rsidR="00FD0833" w:rsidRPr="00E71E5B" w:rsidRDefault="00FD0833"/>
    <w:p w:rsidR="00FD0833" w:rsidRPr="00E71E5B" w:rsidRDefault="00FD0833"/>
    <w:sectPr w:rsidR="00FD0833" w:rsidRPr="00E71E5B" w:rsidSect="007F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E0F27"/>
    <w:multiLevelType w:val="hybridMultilevel"/>
    <w:tmpl w:val="EF7CEF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D0833"/>
    <w:rsid w:val="000036E8"/>
    <w:rsid w:val="00182DEA"/>
    <w:rsid w:val="003358B4"/>
    <w:rsid w:val="006F7024"/>
    <w:rsid w:val="00726885"/>
    <w:rsid w:val="007F6A6E"/>
    <w:rsid w:val="00A306AF"/>
    <w:rsid w:val="00A96871"/>
    <w:rsid w:val="00AB524A"/>
    <w:rsid w:val="00D223B3"/>
    <w:rsid w:val="00DD2CD9"/>
    <w:rsid w:val="00E71E5B"/>
    <w:rsid w:val="00FD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2293B-49F1-4ECD-B5DE-0B6F61FA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A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7F6A6E"/>
    <w:pPr>
      <w:tabs>
        <w:tab w:val="left" w:pos="737"/>
      </w:tabs>
      <w:spacing w:after="120"/>
      <w:ind w:firstLine="284"/>
      <w:jc w:val="both"/>
    </w:pPr>
    <w:rPr>
      <w:sz w:val="20"/>
      <w:szCs w:val="20"/>
      <w:lang w:val="en-US" w:eastAsia="en-US"/>
    </w:rPr>
  </w:style>
  <w:style w:type="table" w:styleId="a4">
    <w:name w:val="Table Grid"/>
    <w:basedOn w:val="a1"/>
    <w:uiPriority w:val="39"/>
    <w:rsid w:val="007F6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semiHidden/>
    <w:unhideWhenUsed/>
    <w:rsid w:val="003358B4"/>
    <w:pPr>
      <w:spacing w:after="120" w:line="480" w:lineRule="auto"/>
    </w:pPr>
    <w:rPr>
      <w:rFonts w:eastAsia="Calibri"/>
    </w:rPr>
  </w:style>
  <w:style w:type="character" w:customStyle="1" w:styleId="20">
    <w:name w:val="Основной текст 2 Знак"/>
    <w:basedOn w:val="a0"/>
    <w:link w:val="2"/>
    <w:semiHidden/>
    <w:rsid w:val="003358B4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F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3341</Words>
  <Characters>19048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LifeSTYLE</dc:creator>
  <cp:lastModifiedBy>Учетная запись Майкрософт</cp:lastModifiedBy>
  <cp:revision>171</cp:revision>
  <dcterms:created xsi:type="dcterms:W3CDTF">2018-07-09T06:54:00Z</dcterms:created>
  <dcterms:modified xsi:type="dcterms:W3CDTF">2021-02-26T04:46:00Z</dcterms:modified>
</cp:coreProperties>
</file>