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B231" w14:textId="77777777" w:rsidR="0012443C" w:rsidRDefault="00D725BA" w:rsidP="0027587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725BA">
        <w:rPr>
          <w:rFonts w:ascii="Times New Roman" w:hAnsi="Times New Roman"/>
          <w:b/>
          <w:sz w:val="24"/>
          <w:szCs w:val="24"/>
        </w:rPr>
        <w:t>Цифровая схемотехника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75875" w:rsidRPr="00D725BA">
        <w:rPr>
          <w:rFonts w:ascii="Times New Roman" w:hAnsi="Times New Roman"/>
          <w:b/>
          <w:sz w:val="24"/>
          <w:szCs w:val="24"/>
          <w:lang w:val="en-US"/>
        </w:rPr>
        <w:t>(150-ta savol)</w:t>
      </w:r>
    </w:p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409"/>
        <w:gridCol w:w="11"/>
        <w:gridCol w:w="1690"/>
        <w:gridCol w:w="11"/>
        <w:gridCol w:w="1690"/>
        <w:gridCol w:w="11"/>
        <w:gridCol w:w="1532"/>
        <w:gridCol w:w="11"/>
        <w:gridCol w:w="1672"/>
        <w:gridCol w:w="11"/>
      </w:tblGrid>
      <w:tr w:rsidR="002C4589" w:rsidRPr="0059337F" w14:paraId="38C106AA" w14:textId="77777777" w:rsidTr="00712B55">
        <w:trPr>
          <w:cantSplit/>
          <w:trHeight w:val="1134"/>
        </w:trPr>
        <w:tc>
          <w:tcPr>
            <w:tcW w:w="817" w:type="dxa"/>
            <w:textDirection w:val="btLr"/>
          </w:tcPr>
          <w:p w14:paraId="288ACE28" w14:textId="77777777" w:rsidR="002C4589" w:rsidRPr="002C4589" w:rsidRDefault="002C4589" w:rsidP="00712B55">
            <w:pPr>
              <w:ind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4589">
              <w:rPr>
                <w:rFonts w:ascii="Times New Roman" w:hAnsi="Times New Roman"/>
                <w:b/>
                <w:sz w:val="24"/>
                <w:szCs w:val="24"/>
              </w:rPr>
              <w:t>Уровень сложности</w:t>
            </w:r>
          </w:p>
        </w:tc>
        <w:tc>
          <w:tcPr>
            <w:tcW w:w="2420" w:type="dxa"/>
            <w:gridSpan w:val="2"/>
            <w:vAlign w:val="center"/>
          </w:tcPr>
          <w:p w14:paraId="70138B87" w14:textId="77777777" w:rsidR="002C4589" w:rsidRPr="002C4589" w:rsidRDefault="002C4589" w:rsidP="00712B5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4589">
              <w:rPr>
                <w:rFonts w:ascii="Times New Roman" w:hAnsi="Times New Roman"/>
                <w:b/>
                <w:sz w:val="24"/>
                <w:szCs w:val="24"/>
              </w:rPr>
              <w:t>Вопрос</w:t>
            </w:r>
          </w:p>
        </w:tc>
        <w:tc>
          <w:tcPr>
            <w:tcW w:w="1701" w:type="dxa"/>
            <w:gridSpan w:val="2"/>
            <w:vAlign w:val="center"/>
          </w:tcPr>
          <w:p w14:paraId="38DCA052" w14:textId="77777777" w:rsidR="002C4589" w:rsidRPr="002C4589" w:rsidRDefault="002C4589" w:rsidP="00712B5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4589">
              <w:rPr>
                <w:rFonts w:ascii="Times New Roman" w:hAnsi="Times New Roman"/>
                <w:b/>
                <w:sz w:val="24"/>
                <w:szCs w:val="24"/>
              </w:rPr>
              <w:t>Правильный ответ</w:t>
            </w:r>
          </w:p>
        </w:tc>
        <w:tc>
          <w:tcPr>
            <w:tcW w:w="1701" w:type="dxa"/>
            <w:gridSpan w:val="2"/>
            <w:vAlign w:val="center"/>
          </w:tcPr>
          <w:p w14:paraId="02FF4162" w14:textId="77777777" w:rsidR="002C4589" w:rsidRPr="00712B55" w:rsidRDefault="002C4589" w:rsidP="00712B55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C4589">
              <w:rPr>
                <w:rFonts w:ascii="Times New Roman" w:hAnsi="Times New Roman"/>
                <w:b/>
                <w:sz w:val="24"/>
                <w:szCs w:val="24"/>
              </w:rPr>
              <w:t>Ответ</w:t>
            </w:r>
          </w:p>
        </w:tc>
        <w:tc>
          <w:tcPr>
            <w:tcW w:w="1543" w:type="dxa"/>
            <w:gridSpan w:val="2"/>
            <w:vAlign w:val="center"/>
          </w:tcPr>
          <w:p w14:paraId="157C0D0B" w14:textId="77777777" w:rsidR="002C4589" w:rsidRPr="002C4589" w:rsidRDefault="002C4589" w:rsidP="00712B5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4589">
              <w:rPr>
                <w:rFonts w:ascii="Times New Roman" w:hAnsi="Times New Roman"/>
                <w:b/>
                <w:sz w:val="24"/>
                <w:szCs w:val="24"/>
              </w:rPr>
              <w:t>Ответ</w:t>
            </w:r>
          </w:p>
        </w:tc>
        <w:tc>
          <w:tcPr>
            <w:tcW w:w="1683" w:type="dxa"/>
            <w:gridSpan w:val="2"/>
            <w:vAlign w:val="center"/>
          </w:tcPr>
          <w:p w14:paraId="530D1A91" w14:textId="77777777" w:rsidR="002C4589" w:rsidRPr="002C4589" w:rsidRDefault="002C4589" w:rsidP="00712B5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4589">
              <w:rPr>
                <w:rFonts w:ascii="Times New Roman" w:hAnsi="Times New Roman"/>
                <w:b/>
                <w:sz w:val="24"/>
                <w:szCs w:val="24"/>
              </w:rPr>
              <w:t>Ответ</w:t>
            </w:r>
          </w:p>
        </w:tc>
      </w:tr>
      <w:tr w:rsidR="00D725BA" w:rsidRPr="0059337F" w14:paraId="0EE7CC15" w14:textId="77777777" w:rsidTr="00712B55">
        <w:tc>
          <w:tcPr>
            <w:tcW w:w="817" w:type="dxa"/>
            <w:vAlign w:val="center"/>
          </w:tcPr>
          <w:p w14:paraId="6029875D" w14:textId="77777777" w:rsidR="00D725BA" w:rsidRPr="0059337F" w:rsidRDefault="00D725BA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337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43AF24C" w14:textId="77777777" w:rsidR="00D725BA" w:rsidRPr="00D725BA" w:rsidRDefault="00D725BA" w:rsidP="00712B55">
            <w:pPr>
              <w:spacing w:after="0" w:line="240" w:lineRule="auto"/>
              <w:ind w:right="-98"/>
              <w:rPr>
                <w:rFonts w:ascii="Times New Roman" w:hAnsi="Times New Roman"/>
                <w:bCs/>
                <w:spacing w:val="-8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В электронных устройствах, например в компьютере обрабатываемые все данные бывают электронными сигналами в виде........</w:t>
            </w:r>
          </w:p>
        </w:tc>
        <w:tc>
          <w:tcPr>
            <w:tcW w:w="1701" w:type="dxa"/>
            <w:gridSpan w:val="2"/>
          </w:tcPr>
          <w:p w14:paraId="546E1C95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bCs/>
                <w:spacing w:val="-8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Цифровыми</w:t>
            </w:r>
          </w:p>
        </w:tc>
        <w:tc>
          <w:tcPr>
            <w:tcW w:w="1701" w:type="dxa"/>
            <w:gridSpan w:val="2"/>
          </w:tcPr>
          <w:p w14:paraId="1F4B6B34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spacing w:val="-4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Непрерываемыми</w:t>
            </w:r>
          </w:p>
        </w:tc>
        <w:tc>
          <w:tcPr>
            <w:tcW w:w="1543" w:type="dxa"/>
            <w:gridSpan w:val="2"/>
          </w:tcPr>
          <w:p w14:paraId="2B5C7306" w14:textId="77777777" w:rsidR="00D725BA" w:rsidRPr="00D725BA" w:rsidRDefault="00D725BA" w:rsidP="005355B8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Непрерываемые и цифровые (дискрет)</w:t>
            </w:r>
          </w:p>
        </w:tc>
        <w:tc>
          <w:tcPr>
            <w:tcW w:w="1683" w:type="dxa"/>
            <w:gridSpan w:val="2"/>
          </w:tcPr>
          <w:p w14:paraId="14B56B73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Логическими</w:t>
            </w:r>
          </w:p>
        </w:tc>
      </w:tr>
      <w:tr w:rsidR="00D725BA" w:rsidRPr="0059337F" w14:paraId="245390F8" w14:textId="77777777" w:rsidTr="00712B55">
        <w:tc>
          <w:tcPr>
            <w:tcW w:w="817" w:type="dxa"/>
            <w:vAlign w:val="center"/>
          </w:tcPr>
          <w:p w14:paraId="6D8D0908" w14:textId="77777777" w:rsidR="00D725BA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56A07C14" w14:textId="77777777" w:rsidR="00D725BA" w:rsidRPr="00D725BA" w:rsidRDefault="00D725BA" w:rsidP="00712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Электронные устройства которые предназначены для принятия, изменения и передачи непрерывных сигналов называется ....... устройством.</w:t>
            </w:r>
          </w:p>
        </w:tc>
        <w:tc>
          <w:tcPr>
            <w:tcW w:w="1701" w:type="dxa"/>
            <w:gridSpan w:val="2"/>
          </w:tcPr>
          <w:p w14:paraId="65C4F4FD" w14:textId="77777777" w:rsidR="00D725BA" w:rsidRPr="00D725BA" w:rsidRDefault="00D725BA" w:rsidP="005355B8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аналог</w:t>
            </w:r>
          </w:p>
        </w:tc>
        <w:tc>
          <w:tcPr>
            <w:tcW w:w="1701" w:type="dxa"/>
            <w:gridSpan w:val="2"/>
          </w:tcPr>
          <w:p w14:paraId="4FF77310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цифровой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43" w:type="dxa"/>
            <w:gridSpan w:val="2"/>
          </w:tcPr>
          <w:p w14:paraId="63060EE4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bCs/>
                <w:spacing w:val="-7"/>
                <w:sz w:val="24"/>
                <w:szCs w:val="24"/>
              </w:rPr>
              <w:t>импульсный</w:t>
            </w:r>
          </w:p>
        </w:tc>
        <w:tc>
          <w:tcPr>
            <w:tcW w:w="1683" w:type="dxa"/>
            <w:gridSpan w:val="2"/>
          </w:tcPr>
          <w:p w14:paraId="7A76381C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дискретный</w:t>
            </w:r>
          </w:p>
        </w:tc>
      </w:tr>
      <w:tr w:rsidR="00D725BA" w:rsidRPr="0059337F" w14:paraId="74F658AA" w14:textId="77777777" w:rsidTr="00712B55">
        <w:tc>
          <w:tcPr>
            <w:tcW w:w="817" w:type="dxa"/>
            <w:vAlign w:val="center"/>
          </w:tcPr>
          <w:p w14:paraId="34ED4B3E" w14:textId="77777777" w:rsidR="00D725B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0E6C5880" w14:textId="77777777" w:rsidR="00D725BA" w:rsidRPr="00D725BA" w:rsidRDefault="00D725BA" w:rsidP="00712B55">
            <w:pPr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Если понадобится переработка или запоминание некоторых чисел, они выражаются в виде комбинации чисел 0 и 1. Тогда, для выражения работы цифровых устройств нужен специальный ........ .</w:t>
            </w:r>
          </w:p>
        </w:tc>
        <w:tc>
          <w:tcPr>
            <w:tcW w:w="1701" w:type="dxa"/>
            <w:gridSpan w:val="2"/>
          </w:tcPr>
          <w:p w14:paraId="6D8BEB35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Математический аппарат</w:t>
            </w:r>
          </w:p>
        </w:tc>
        <w:tc>
          <w:tcPr>
            <w:tcW w:w="1701" w:type="dxa"/>
            <w:gridSpan w:val="2"/>
          </w:tcPr>
          <w:p w14:paraId="2BCB3FC0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“верный”</w:t>
            </w:r>
          </w:p>
        </w:tc>
        <w:tc>
          <w:tcPr>
            <w:tcW w:w="1543" w:type="dxa"/>
            <w:gridSpan w:val="2"/>
          </w:tcPr>
          <w:p w14:paraId="2F596704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“неверный”</w:t>
            </w:r>
          </w:p>
        </w:tc>
        <w:tc>
          <w:tcPr>
            <w:tcW w:w="1683" w:type="dxa"/>
            <w:gridSpan w:val="2"/>
          </w:tcPr>
          <w:p w14:paraId="13D1DC1F" w14:textId="77777777" w:rsidR="00D725BA" w:rsidRPr="00D725BA" w:rsidRDefault="00D725BA" w:rsidP="005647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25BA">
              <w:rPr>
                <w:rFonts w:ascii="Times New Roman" w:hAnsi="Times New Roman"/>
                <w:sz w:val="24"/>
                <w:szCs w:val="24"/>
                <w:lang w:val="uz-Cyrl-UZ"/>
              </w:rPr>
              <w:t>Комбинационное устройство</w:t>
            </w:r>
          </w:p>
        </w:tc>
      </w:tr>
      <w:tr w:rsidR="00D725BA" w:rsidRPr="0059337F" w14:paraId="016A3B5A" w14:textId="77777777" w:rsidTr="00712B55">
        <w:tc>
          <w:tcPr>
            <w:tcW w:w="817" w:type="dxa"/>
            <w:vAlign w:val="center"/>
          </w:tcPr>
          <w:p w14:paraId="29B475EF" w14:textId="77777777" w:rsidR="00D725BA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0B1D1530" w14:textId="77777777" w:rsidR="00D725BA" w:rsidRPr="00D725BA" w:rsidRDefault="00D725B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>На какие два типа делятся сигналы?</w:t>
            </w:r>
          </w:p>
        </w:tc>
        <w:tc>
          <w:tcPr>
            <w:tcW w:w="1701" w:type="dxa"/>
            <w:gridSpan w:val="2"/>
          </w:tcPr>
          <w:p w14:paraId="75C29139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 xml:space="preserve">Аналоговые и цифровые. </w:t>
            </w:r>
          </w:p>
        </w:tc>
        <w:tc>
          <w:tcPr>
            <w:tcW w:w="1701" w:type="dxa"/>
            <w:gridSpan w:val="2"/>
          </w:tcPr>
          <w:p w14:paraId="444A4027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>Синусоидальные и не синусоидальные.</w:t>
            </w:r>
          </w:p>
        </w:tc>
        <w:tc>
          <w:tcPr>
            <w:tcW w:w="1543" w:type="dxa"/>
            <w:gridSpan w:val="2"/>
          </w:tcPr>
          <w:p w14:paraId="6F8BE92A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>Колебательные и дискретные.</w:t>
            </w:r>
          </w:p>
        </w:tc>
        <w:tc>
          <w:tcPr>
            <w:tcW w:w="1683" w:type="dxa"/>
            <w:gridSpan w:val="2"/>
          </w:tcPr>
          <w:p w14:paraId="657CD7A8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>Математический и логические.</w:t>
            </w:r>
          </w:p>
        </w:tc>
      </w:tr>
      <w:tr w:rsidR="00D725BA" w:rsidRPr="0059337F" w14:paraId="058B2704" w14:textId="77777777" w:rsidTr="00712B55">
        <w:tc>
          <w:tcPr>
            <w:tcW w:w="817" w:type="dxa"/>
            <w:vAlign w:val="center"/>
          </w:tcPr>
          <w:p w14:paraId="63738DB6" w14:textId="77777777" w:rsidR="00D725BA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63106ACA" w14:textId="77777777" w:rsidR="00D725BA" w:rsidRPr="00D725BA" w:rsidRDefault="00D725B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>Как представляется разряды кода выборки?</w:t>
            </w:r>
          </w:p>
        </w:tc>
        <w:tc>
          <w:tcPr>
            <w:tcW w:w="1701" w:type="dxa"/>
            <w:gridSpan w:val="2"/>
          </w:tcPr>
          <w:p w14:paraId="07DDAD5D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 xml:space="preserve">Высокий –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 xml:space="preserve">1, низкий –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 xml:space="preserve">0. </w:t>
            </w:r>
          </w:p>
        </w:tc>
        <w:tc>
          <w:tcPr>
            <w:tcW w:w="1701" w:type="dxa"/>
            <w:gridSpan w:val="2"/>
          </w:tcPr>
          <w:p w14:paraId="5E50846D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 xml:space="preserve">Высокий –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 xml:space="preserve">0, низкий –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543" w:type="dxa"/>
            <w:gridSpan w:val="2"/>
          </w:tcPr>
          <w:p w14:paraId="51F539EA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 xml:space="preserve">Высокий –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 xml:space="preserve">-, низкий –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>+.</w:t>
            </w:r>
          </w:p>
        </w:tc>
        <w:tc>
          <w:tcPr>
            <w:tcW w:w="1683" w:type="dxa"/>
            <w:gridSpan w:val="2"/>
          </w:tcPr>
          <w:p w14:paraId="47BBAA90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 xml:space="preserve">Высокий –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 xml:space="preserve">+, низкий –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>-.</w:t>
            </w:r>
          </w:p>
        </w:tc>
      </w:tr>
      <w:tr w:rsidR="00D725BA" w:rsidRPr="00D725BA" w14:paraId="4F3EC0FC" w14:textId="77777777" w:rsidTr="00712B55">
        <w:tc>
          <w:tcPr>
            <w:tcW w:w="817" w:type="dxa"/>
            <w:vAlign w:val="center"/>
          </w:tcPr>
          <w:p w14:paraId="4664699E" w14:textId="77777777" w:rsidR="00D725BA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1534AFD6" w14:textId="77777777" w:rsidR="00D725BA" w:rsidRPr="00D725BA" w:rsidRDefault="00D725B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>Что является цифровым сигналом?</w:t>
            </w:r>
          </w:p>
        </w:tc>
        <w:tc>
          <w:tcPr>
            <w:tcW w:w="1701" w:type="dxa"/>
            <w:gridSpan w:val="2"/>
          </w:tcPr>
          <w:p w14:paraId="214A6BA0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 xml:space="preserve">Совокупность последовательностей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 xml:space="preserve">1 и </w:t>
            </w:r>
            <w:r w:rsidRPr="00D725BA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D725BA">
              <w:rPr>
                <w:rFonts w:ascii="Times New Roman" w:hAnsi="Times New Roman"/>
                <w:sz w:val="24"/>
                <w:szCs w:val="24"/>
              </w:rPr>
              <w:t xml:space="preserve">0, каждая из которых выражает квантованный уровень </w:t>
            </w:r>
            <w:r w:rsidRPr="00D725B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соответствующей выборки. </w:t>
            </w:r>
          </w:p>
        </w:tc>
        <w:tc>
          <w:tcPr>
            <w:tcW w:w="1701" w:type="dxa"/>
            <w:gridSpan w:val="2"/>
          </w:tcPr>
          <w:p w14:paraId="3F0FAC85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lastRenderedPageBreak/>
              <w:t>Совокупность одинаковых по своему значению сигналов.</w:t>
            </w:r>
          </w:p>
        </w:tc>
        <w:tc>
          <w:tcPr>
            <w:tcW w:w="1543" w:type="dxa"/>
            <w:gridSpan w:val="2"/>
          </w:tcPr>
          <w:p w14:paraId="575A4A86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>Совокупность сигналов выбираемая через определенные интервалы времени.</w:t>
            </w:r>
          </w:p>
        </w:tc>
        <w:tc>
          <w:tcPr>
            <w:tcW w:w="1683" w:type="dxa"/>
            <w:gridSpan w:val="2"/>
          </w:tcPr>
          <w:p w14:paraId="3DE9D936" w14:textId="77777777" w:rsidR="00D725BA" w:rsidRPr="00D725BA" w:rsidRDefault="00D725BA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D725BA">
              <w:rPr>
                <w:rFonts w:ascii="Times New Roman" w:hAnsi="Times New Roman"/>
                <w:sz w:val="24"/>
                <w:szCs w:val="24"/>
              </w:rPr>
              <w:t>Совокупность различных по уровню сигналов имеющих одинаковую продолжительность.</w:t>
            </w:r>
          </w:p>
        </w:tc>
      </w:tr>
      <w:tr w:rsidR="002C4589" w:rsidRPr="002C4589" w14:paraId="495C409E" w14:textId="77777777" w:rsidTr="00712B55">
        <w:tc>
          <w:tcPr>
            <w:tcW w:w="817" w:type="dxa"/>
            <w:vAlign w:val="center"/>
          </w:tcPr>
          <w:p w14:paraId="357E719E" w14:textId="77777777" w:rsidR="002C4589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4ED98DB8" w14:textId="77777777" w:rsidR="002C4589" w:rsidRPr="002C4589" w:rsidRDefault="002C4589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Какой сигнал называется параллельным?</w:t>
            </w:r>
          </w:p>
        </w:tc>
        <w:tc>
          <w:tcPr>
            <w:tcW w:w="1701" w:type="dxa"/>
            <w:gridSpan w:val="2"/>
          </w:tcPr>
          <w:p w14:paraId="0B1EA516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 xml:space="preserve">Уровни, выражающие цифры (0 или 1) в разрядах кода квантованной выборки, появляются одновременно. </w:t>
            </w:r>
          </w:p>
        </w:tc>
        <w:tc>
          <w:tcPr>
            <w:tcW w:w="1701" w:type="dxa"/>
            <w:gridSpan w:val="2"/>
          </w:tcPr>
          <w:p w14:paraId="31AFFD48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Уровни, выражающие цифры (0 или 1) в разрядах кода выборки, сменяют друг друга, каждый остается неизменным в течение тактового интервала.</w:t>
            </w:r>
          </w:p>
        </w:tc>
        <w:tc>
          <w:tcPr>
            <w:tcW w:w="1543" w:type="dxa"/>
            <w:gridSpan w:val="2"/>
          </w:tcPr>
          <w:p w14:paraId="47948727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Уровни, выражающие цифры (0 или 1) в разрядах кода квантованной выборки, объединятся по своему значению и появляются одновременно.</w:t>
            </w:r>
          </w:p>
        </w:tc>
        <w:tc>
          <w:tcPr>
            <w:tcW w:w="1683" w:type="dxa"/>
            <w:gridSpan w:val="2"/>
          </w:tcPr>
          <w:p w14:paraId="2811AE66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Уровни, выражающие цифры (0 или 1) в разрядах кода выборки, сменяют друг друга, изменяясь в течение тактового интервала.</w:t>
            </w:r>
          </w:p>
        </w:tc>
      </w:tr>
      <w:tr w:rsidR="002C4589" w:rsidRPr="002C4589" w14:paraId="043C1FA1" w14:textId="77777777" w:rsidTr="00712B55">
        <w:tc>
          <w:tcPr>
            <w:tcW w:w="817" w:type="dxa"/>
            <w:vAlign w:val="center"/>
          </w:tcPr>
          <w:p w14:paraId="7327C4C3" w14:textId="77777777" w:rsidR="002C4589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7B46519" w14:textId="77777777" w:rsidR="002C4589" w:rsidRPr="002C4589" w:rsidRDefault="002C4589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Какой сигнал называется последовательным?</w:t>
            </w:r>
          </w:p>
        </w:tc>
        <w:tc>
          <w:tcPr>
            <w:tcW w:w="1701" w:type="dxa"/>
            <w:gridSpan w:val="2"/>
          </w:tcPr>
          <w:p w14:paraId="3E975E74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Уровни, выражающие цифры (0 или 1) в разрядах кода выборки, сменяют друг друга, каждый остается неизменным в течение тактового интервала.</w:t>
            </w:r>
          </w:p>
        </w:tc>
        <w:tc>
          <w:tcPr>
            <w:tcW w:w="1701" w:type="dxa"/>
            <w:gridSpan w:val="2"/>
          </w:tcPr>
          <w:p w14:paraId="500F50F8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Уровни, выражающие цифры (0 или 1) в разрядах кода квантованной выборки, объединятся по своему значению и появляются одновременно.</w:t>
            </w:r>
          </w:p>
        </w:tc>
        <w:tc>
          <w:tcPr>
            <w:tcW w:w="1543" w:type="dxa"/>
            <w:gridSpan w:val="2"/>
          </w:tcPr>
          <w:p w14:paraId="76A22936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 xml:space="preserve">Уровни, выражающие цифры (0 или 1) в разрядах кода квантованной выборки, появляются одновременно. </w:t>
            </w:r>
          </w:p>
        </w:tc>
        <w:tc>
          <w:tcPr>
            <w:tcW w:w="1683" w:type="dxa"/>
            <w:gridSpan w:val="2"/>
          </w:tcPr>
          <w:p w14:paraId="4613E4C4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Уровни, выражающие цифры (0 или 1) в разрядах кода выборки, сменяют друг друга, изменяясь в течение тактового интервала.</w:t>
            </w:r>
          </w:p>
        </w:tc>
      </w:tr>
      <w:tr w:rsidR="002C4589" w:rsidRPr="0059337F" w14:paraId="3A93293D" w14:textId="77777777" w:rsidTr="00712B55">
        <w:tc>
          <w:tcPr>
            <w:tcW w:w="817" w:type="dxa"/>
            <w:vAlign w:val="center"/>
          </w:tcPr>
          <w:p w14:paraId="11961099" w14:textId="77777777" w:rsidR="002C4589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45077E65" w14:textId="77777777" w:rsidR="002C4589" w:rsidRPr="002C4589" w:rsidRDefault="002C4589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 xml:space="preserve">Укажите вариант, в котором число 101100 верно представлено в параллельной форме. </w:t>
            </w:r>
          </w:p>
        </w:tc>
        <w:tc>
          <w:tcPr>
            <w:tcW w:w="1701" w:type="dxa"/>
            <w:gridSpan w:val="2"/>
          </w:tcPr>
          <w:p w14:paraId="4B88C71A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object w:dxaOrig="2310" w:dyaOrig="5100" w14:anchorId="4843E2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41.6pt" o:ole="">
                  <v:imagedata r:id="rId6" o:title="" cropleft="10766f"/>
                </v:shape>
                <o:OLEObject Type="Embed" ProgID="PBrush" ShapeID="_x0000_i1025" DrawAspect="Content" ObjectID="_1683844530" r:id="rId7"/>
              </w:object>
            </w:r>
          </w:p>
        </w:tc>
        <w:tc>
          <w:tcPr>
            <w:tcW w:w="1701" w:type="dxa"/>
            <w:gridSpan w:val="2"/>
          </w:tcPr>
          <w:p w14:paraId="594B0530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object w:dxaOrig="2265" w:dyaOrig="5100" w14:anchorId="6F50D8F0">
                <v:shape id="_x0000_i1026" type="#_x0000_t75" style="width:62.4pt;height:148.2pt" o:ole="">
                  <v:imagedata r:id="rId8" o:title=""/>
                </v:shape>
                <o:OLEObject Type="Embed" ProgID="PBrush" ShapeID="_x0000_i1026" DrawAspect="Content" ObjectID="_1683844531" r:id="rId9"/>
              </w:object>
            </w:r>
          </w:p>
        </w:tc>
        <w:tc>
          <w:tcPr>
            <w:tcW w:w="1543" w:type="dxa"/>
            <w:gridSpan w:val="2"/>
          </w:tcPr>
          <w:p w14:paraId="2E12ECFD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object w:dxaOrig="2010" w:dyaOrig="5025" w14:anchorId="0B9F5B63">
                <v:shape id="_x0000_i1027" type="#_x0000_t75" style="width:63.6pt;height:135pt" o:ole="">
                  <v:imagedata r:id="rId10" o:title=""/>
                </v:shape>
                <o:OLEObject Type="Embed" ProgID="PBrush" ShapeID="_x0000_i1027" DrawAspect="Content" ObjectID="_1683844532" r:id="rId11"/>
              </w:object>
            </w:r>
          </w:p>
        </w:tc>
        <w:tc>
          <w:tcPr>
            <w:tcW w:w="1683" w:type="dxa"/>
            <w:gridSpan w:val="2"/>
          </w:tcPr>
          <w:p w14:paraId="271A64A1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object w:dxaOrig="2295" w:dyaOrig="5100" w14:anchorId="7B81A387">
                <v:shape id="_x0000_i1028" type="#_x0000_t75" style="width:65.4pt;height:131.4pt" o:ole="">
                  <v:imagedata r:id="rId12" o:title=""/>
                </v:shape>
                <o:OLEObject Type="Embed" ProgID="PBrush" ShapeID="_x0000_i1028" DrawAspect="Content" ObjectID="_1683844533" r:id="rId13"/>
              </w:object>
            </w:r>
          </w:p>
        </w:tc>
      </w:tr>
      <w:tr w:rsidR="002C4589" w:rsidRPr="0059337F" w14:paraId="1B2E7991" w14:textId="77777777" w:rsidTr="00712B55">
        <w:tc>
          <w:tcPr>
            <w:tcW w:w="817" w:type="dxa"/>
            <w:vAlign w:val="center"/>
          </w:tcPr>
          <w:p w14:paraId="3AA1DE34" w14:textId="77777777" w:rsidR="002C4589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6ED650F2" w14:textId="77777777" w:rsidR="002C4589" w:rsidRPr="00594EC6" w:rsidRDefault="002C4589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594EC6">
              <w:rPr>
                <w:rFonts w:ascii="Times New Roman" w:hAnsi="Times New Roman"/>
                <w:sz w:val="24"/>
                <w:szCs w:val="24"/>
              </w:rPr>
              <w:t>Укажите вариант в котором число 101100 верно представлено в последовательной форме</w:t>
            </w:r>
          </w:p>
        </w:tc>
        <w:tc>
          <w:tcPr>
            <w:tcW w:w="1701" w:type="dxa"/>
            <w:gridSpan w:val="2"/>
          </w:tcPr>
          <w:p w14:paraId="2EEC4EDF" w14:textId="77777777" w:rsidR="002C4589" w:rsidRPr="00E957B6" w:rsidRDefault="002C4589" w:rsidP="005355B8">
            <w:r w:rsidRPr="00E957B6">
              <w:object w:dxaOrig="4410" w:dyaOrig="2190" w14:anchorId="376B6595">
                <v:shape id="_x0000_i1029" type="#_x0000_t75" style="width:84pt;height:84pt" o:ole="">
                  <v:imagedata r:id="rId14" o:title="" croptop="6550f"/>
                </v:shape>
                <o:OLEObject Type="Embed" ProgID="PBrush" ShapeID="_x0000_i1029" DrawAspect="Content" ObjectID="_1683844534" r:id="rId15"/>
              </w:object>
            </w:r>
          </w:p>
        </w:tc>
        <w:tc>
          <w:tcPr>
            <w:tcW w:w="1701" w:type="dxa"/>
            <w:gridSpan w:val="2"/>
          </w:tcPr>
          <w:p w14:paraId="3A9A9DB3" w14:textId="77777777" w:rsidR="002C4589" w:rsidRPr="00506898" w:rsidRDefault="002C4589" w:rsidP="005355B8">
            <w:pPr>
              <w:rPr>
                <w:lang w:val="en-US"/>
              </w:rPr>
            </w:pPr>
            <w:r w:rsidRPr="00E957B6">
              <w:object w:dxaOrig="4515" w:dyaOrig="2190" w14:anchorId="2E24E291">
                <v:shape id="_x0000_i1030" type="#_x0000_t75" style="width:81.6pt;height:70.8pt" o:ole="">
                  <v:imagedata r:id="rId16" o:title="" cropleft="3513f"/>
                </v:shape>
                <o:OLEObject Type="Embed" ProgID="PBrush" ShapeID="_x0000_i1030" DrawAspect="Content" ObjectID="_1683844535" r:id="rId17"/>
              </w:object>
            </w:r>
            <w:r w:rsidRPr="00506898">
              <w:rPr>
                <w:lang w:val="uz-Cyrl-UZ"/>
              </w:rPr>
              <w:t xml:space="preserve"> </w:t>
            </w:r>
          </w:p>
        </w:tc>
        <w:tc>
          <w:tcPr>
            <w:tcW w:w="1543" w:type="dxa"/>
            <w:gridSpan w:val="2"/>
          </w:tcPr>
          <w:p w14:paraId="58A0A9F4" w14:textId="77777777" w:rsidR="002C4589" w:rsidRPr="00506898" w:rsidRDefault="00A167F8" w:rsidP="005355B8">
            <w:pPr>
              <w:rPr>
                <w:lang w:val="en-US"/>
              </w:rPr>
            </w:pPr>
            <w:r w:rsidRPr="00E957B6">
              <w:object w:dxaOrig="4350" w:dyaOrig="2190" w14:anchorId="58149B8F">
                <v:shape id="_x0000_i1031" type="#_x0000_t75" style="width:69pt;height:47.4pt" o:ole="">
                  <v:imagedata r:id="rId18" o:title=""/>
                </v:shape>
                <o:OLEObject Type="Embed" ProgID="PBrush" ShapeID="_x0000_i1031" DrawAspect="Content" ObjectID="_1683844536" r:id="rId19"/>
              </w:object>
            </w:r>
            <w:r w:rsidR="002C4589" w:rsidRPr="00506898">
              <w:rPr>
                <w:lang w:val="uz-Cyrl-UZ"/>
              </w:rPr>
              <w:t xml:space="preserve"> </w:t>
            </w:r>
          </w:p>
        </w:tc>
        <w:tc>
          <w:tcPr>
            <w:tcW w:w="1683" w:type="dxa"/>
            <w:gridSpan w:val="2"/>
          </w:tcPr>
          <w:p w14:paraId="26A4CBE3" w14:textId="77777777" w:rsidR="002C4589" w:rsidRPr="00506898" w:rsidRDefault="00A167F8" w:rsidP="005355B8">
            <w:pPr>
              <w:rPr>
                <w:lang w:val="en-US"/>
              </w:rPr>
            </w:pPr>
            <w:r w:rsidRPr="00E957B6">
              <w:object w:dxaOrig="4515" w:dyaOrig="2190" w14:anchorId="29A09059">
                <v:shape id="_x0000_i1032" type="#_x0000_t75" style="width:79.2pt;height:60pt" o:ole="">
                  <v:imagedata r:id="rId20" o:title=""/>
                </v:shape>
                <o:OLEObject Type="Embed" ProgID="PBrush" ShapeID="_x0000_i1032" DrawAspect="Content" ObjectID="_1683844537" r:id="rId21"/>
              </w:object>
            </w:r>
          </w:p>
        </w:tc>
      </w:tr>
      <w:tr w:rsidR="002C4589" w:rsidRPr="002C4589" w14:paraId="1674A5A6" w14:textId="77777777" w:rsidTr="00712B55">
        <w:tc>
          <w:tcPr>
            <w:tcW w:w="817" w:type="dxa"/>
            <w:vAlign w:val="center"/>
          </w:tcPr>
          <w:p w14:paraId="60FA68B2" w14:textId="77777777" w:rsidR="002C4589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420" w:type="dxa"/>
            <w:gridSpan w:val="2"/>
          </w:tcPr>
          <w:p w14:paraId="018F5746" w14:textId="77777777" w:rsidR="002C4589" w:rsidRPr="002C4589" w:rsidRDefault="002C4589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Какой логический элемент называется коньюктором?</w:t>
            </w:r>
          </w:p>
        </w:tc>
        <w:tc>
          <w:tcPr>
            <w:tcW w:w="1701" w:type="dxa"/>
            <w:gridSpan w:val="2"/>
          </w:tcPr>
          <w:p w14:paraId="7313CD67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 xml:space="preserve">Двоичный логический элемент реализующий операцию логического умножения. Представляет собой схему: «1» на выходе имеет место только в случае, если «1» имеется на всех входах одновременно. </w:t>
            </w:r>
          </w:p>
        </w:tc>
        <w:tc>
          <w:tcPr>
            <w:tcW w:w="1701" w:type="dxa"/>
            <w:gridSpan w:val="2"/>
          </w:tcPr>
          <w:p w14:paraId="59BBD25E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Двоичный логический элемент реализующий операцию логического отрицания. Представляет собой схему: «1» на выходе имеет место только в случае, если «0» на входе.</w:t>
            </w:r>
          </w:p>
        </w:tc>
        <w:tc>
          <w:tcPr>
            <w:tcW w:w="1543" w:type="dxa"/>
            <w:gridSpan w:val="2"/>
          </w:tcPr>
          <w:p w14:paraId="15823F63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Двоичный логический элемент реализующий операцию логического сложения. Представляет собой схему: «1» на выходе имеет место только в случае, если «1» имеется хотя бы на одном входе.</w:t>
            </w:r>
          </w:p>
        </w:tc>
        <w:tc>
          <w:tcPr>
            <w:tcW w:w="1683" w:type="dxa"/>
            <w:gridSpan w:val="2"/>
          </w:tcPr>
          <w:p w14:paraId="40C66745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Двоичный логический элемент реализующий операцию логического умножения с отрицанием. Представляет собой схему: «1» на выходе имеет место всегда кроме случая, когда «1» на всех входах совпадают.</w:t>
            </w:r>
          </w:p>
        </w:tc>
      </w:tr>
      <w:tr w:rsidR="002C4589" w:rsidRPr="002C4589" w14:paraId="55DCA947" w14:textId="77777777" w:rsidTr="00712B55">
        <w:tc>
          <w:tcPr>
            <w:tcW w:w="817" w:type="dxa"/>
            <w:vAlign w:val="center"/>
          </w:tcPr>
          <w:p w14:paraId="14039425" w14:textId="77777777" w:rsidR="002C4589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685703D0" w14:textId="77777777" w:rsidR="002C4589" w:rsidRPr="002C4589" w:rsidRDefault="002C4589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Какой логический элемент называется дизъюнктором?</w:t>
            </w:r>
          </w:p>
        </w:tc>
        <w:tc>
          <w:tcPr>
            <w:tcW w:w="1701" w:type="dxa"/>
            <w:gridSpan w:val="2"/>
          </w:tcPr>
          <w:p w14:paraId="6D3A417D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 xml:space="preserve">Двоичный логический элемент реализующий операцию логического сложения. Представляет собой схему: «1» на выходе имеет место только в случае, если «1» имеется хотя бы на одном входе. </w:t>
            </w:r>
          </w:p>
        </w:tc>
        <w:tc>
          <w:tcPr>
            <w:tcW w:w="1701" w:type="dxa"/>
            <w:gridSpan w:val="2"/>
          </w:tcPr>
          <w:p w14:paraId="6EEF4D12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Двоичный логический элемент реализующий операцию логического умножения с отрицанием. Представляет собой схему: «1» на выходе имеет место всегда кроме случая, когда «1» на всех входах совпадают.</w:t>
            </w:r>
          </w:p>
        </w:tc>
        <w:tc>
          <w:tcPr>
            <w:tcW w:w="1543" w:type="dxa"/>
            <w:gridSpan w:val="2"/>
          </w:tcPr>
          <w:p w14:paraId="6D6CA4B2" w14:textId="77777777" w:rsidR="002C4589" w:rsidRPr="002C4589" w:rsidRDefault="002C4589" w:rsidP="002C4589">
            <w:pPr>
              <w:ind w:left="-118" w:right="-114"/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Двоичный логический элемент реализующий операцию логического умножения. Представляет собой схему: «1» на выходе имеет место только в случае, если «1» имеется на всех входах одновременно.</w:t>
            </w:r>
          </w:p>
        </w:tc>
        <w:tc>
          <w:tcPr>
            <w:tcW w:w="1683" w:type="dxa"/>
            <w:gridSpan w:val="2"/>
          </w:tcPr>
          <w:p w14:paraId="7BF735EC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Двоичный логический элемент реализующий операцию логического сложения с отрицанием. Представляет собой схему: «1» на выходе имеет место только в случае, если «0» на всех входах.</w:t>
            </w:r>
          </w:p>
        </w:tc>
      </w:tr>
      <w:tr w:rsidR="002C4589" w:rsidRPr="002C4589" w14:paraId="539D3EA3" w14:textId="77777777" w:rsidTr="00712B55">
        <w:tc>
          <w:tcPr>
            <w:tcW w:w="817" w:type="dxa"/>
            <w:vAlign w:val="center"/>
          </w:tcPr>
          <w:p w14:paraId="0D56DD17" w14:textId="77777777" w:rsidR="002C4589" w:rsidRPr="002C4589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86C7C18" w14:textId="77777777" w:rsidR="002C4589" w:rsidRPr="002C4589" w:rsidRDefault="002C4589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Какой логический элемент называется инвертором?</w:t>
            </w:r>
          </w:p>
        </w:tc>
        <w:tc>
          <w:tcPr>
            <w:tcW w:w="1701" w:type="dxa"/>
            <w:gridSpan w:val="2"/>
          </w:tcPr>
          <w:p w14:paraId="54E17C29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 xml:space="preserve">Двоичный логический элемент реализующий операцию логического отрицания. Представляет собой схему: «1» на выходе имеет место только в </w:t>
            </w:r>
            <w:r w:rsidRPr="002C458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случае, если «0» на входе. </w:t>
            </w:r>
          </w:p>
        </w:tc>
        <w:tc>
          <w:tcPr>
            <w:tcW w:w="1701" w:type="dxa"/>
            <w:gridSpan w:val="2"/>
          </w:tcPr>
          <w:p w14:paraId="696509C2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Двоичный логический элемент реализующий операцию логического умножения с отрицанием. Представляет собой схему: «1» на выходе имеет место </w:t>
            </w:r>
            <w:r w:rsidRPr="002C4589">
              <w:rPr>
                <w:rFonts w:ascii="Times New Roman" w:hAnsi="Times New Roman"/>
                <w:sz w:val="24"/>
                <w:szCs w:val="24"/>
              </w:rPr>
              <w:lastRenderedPageBreak/>
              <w:t>всегда кроме случая, когда «1» на всех входах совпадают.</w:t>
            </w:r>
          </w:p>
        </w:tc>
        <w:tc>
          <w:tcPr>
            <w:tcW w:w="1543" w:type="dxa"/>
            <w:gridSpan w:val="2"/>
          </w:tcPr>
          <w:p w14:paraId="643441A6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Двоичный логический элемент реализующий операцию логического умножения. Представляет собой схему: «1» на выходе имеет место </w:t>
            </w:r>
            <w:r w:rsidRPr="002C4589">
              <w:rPr>
                <w:rFonts w:ascii="Times New Roman" w:hAnsi="Times New Roman"/>
                <w:sz w:val="24"/>
                <w:szCs w:val="24"/>
              </w:rPr>
              <w:lastRenderedPageBreak/>
              <w:t>только в случае, если «1» имеется на всех входах одновременно.</w:t>
            </w:r>
          </w:p>
        </w:tc>
        <w:tc>
          <w:tcPr>
            <w:tcW w:w="1683" w:type="dxa"/>
            <w:gridSpan w:val="2"/>
          </w:tcPr>
          <w:p w14:paraId="43C765E8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Двоичный логический элемент реализующий операцию логического сложения с отрицанием. Представляет собой схему: «1» на выходе имеет место </w:t>
            </w:r>
            <w:r w:rsidRPr="002C4589">
              <w:rPr>
                <w:rFonts w:ascii="Times New Roman" w:hAnsi="Times New Roman"/>
                <w:sz w:val="24"/>
                <w:szCs w:val="24"/>
              </w:rPr>
              <w:lastRenderedPageBreak/>
              <w:t>только в случае, если «0» на всех входах.</w:t>
            </w:r>
          </w:p>
        </w:tc>
      </w:tr>
      <w:tr w:rsidR="002C4589" w:rsidRPr="0059337F" w14:paraId="4649A0DE" w14:textId="77777777" w:rsidTr="00712B55">
        <w:trPr>
          <w:trHeight w:val="856"/>
        </w:trPr>
        <w:tc>
          <w:tcPr>
            <w:tcW w:w="817" w:type="dxa"/>
            <w:vAlign w:val="center"/>
          </w:tcPr>
          <w:p w14:paraId="5278C662" w14:textId="77777777" w:rsidR="002C4589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420" w:type="dxa"/>
            <w:gridSpan w:val="2"/>
          </w:tcPr>
          <w:p w14:paraId="7E5F8F44" w14:textId="77777777" w:rsidR="002C4589" w:rsidRPr="002C4589" w:rsidRDefault="002C4589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Какой логический элемент называется «элемент Пирса»?</w:t>
            </w:r>
          </w:p>
        </w:tc>
        <w:tc>
          <w:tcPr>
            <w:tcW w:w="1701" w:type="dxa"/>
            <w:gridSpan w:val="2"/>
          </w:tcPr>
          <w:p w14:paraId="33081299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 xml:space="preserve">ИЛИ – НЕ. </w:t>
            </w:r>
          </w:p>
        </w:tc>
        <w:tc>
          <w:tcPr>
            <w:tcW w:w="1701" w:type="dxa"/>
            <w:gridSpan w:val="2"/>
          </w:tcPr>
          <w:p w14:paraId="57BE4AD4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И – ИЛИ.</w:t>
            </w:r>
          </w:p>
        </w:tc>
        <w:tc>
          <w:tcPr>
            <w:tcW w:w="1543" w:type="dxa"/>
            <w:gridSpan w:val="2"/>
          </w:tcPr>
          <w:p w14:paraId="3A49794A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И – НЕ.</w:t>
            </w:r>
          </w:p>
        </w:tc>
        <w:tc>
          <w:tcPr>
            <w:tcW w:w="1683" w:type="dxa"/>
            <w:gridSpan w:val="2"/>
          </w:tcPr>
          <w:p w14:paraId="2FBED04B" w14:textId="77777777" w:rsidR="002C4589" w:rsidRPr="002C4589" w:rsidRDefault="002C4589" w:rsidP="002C4589">
            <w:pPr>
              <w:ind w:left="-102"/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И – ИЛИ – НЕ.</w:t>
            </w:r>
          </w:p>
        </w:tc>
      </w:tr>
      <w:tr w:rsidR="002C4589" w:rsidRPr="0059337F" w14:paraId="13787B77" w14:textId="77777777" w:rsidTr="00712B55">
        <w:tc>
          <w:tcPr>
            <w:tcW w:w="817" w:type="dxa"/>
            <w:vAlign w:val="center"/>
          </w:tcPr>
          <w:p w14:paraId="11AD3367" w14:textId="77777777" w:rsidR="002C4589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C99A639" w14:textId="77777777" w:rsidR="002C4589" w:rsidRPr="002C4589" w:rsidRDefault="002C4589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Какой логический элемент называется «элемент Шеффера»?</w:t>
            </w:r>
          </w:p>
        </w:tc>
        <w:tc>
          <w:tcPr>
            <w:tcW w:w="1701" w:type="dxa"/>
            <w:gridSpan w:val="2"/>
          </w:tcPr>
          <w:p w14:paraId="6D8AAE33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 xml:space="preserve">И – НЕ. </w:t>
            </w:r>
          </w:p>
        </w:tc>
        <w:tc>
          <w:tcPr>
            <w:tcW w:w="1701" w:type="dxa"/>
            <w:gridSpan w:val="2"/>
          </w:tcPr>
          <w:p w14:paraId="7C49BE07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И – ИЛИ.</w:t>
            </w:r>
          </w:p>
        </w:tc>
        <w:tc>
          <w:tcPr>
            <w:tcW w:w="1543" w:type="dxa"/>
            <w:gridSpan w:val="2"/>
          </w:tcPr>
          <w:p w14:paraId="340C1B23" w14:textId="77777777" w:rsidR="002C4589" w:rsidRPr="002C4589" w:rsidRDefault="002C4589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ИЛИ – НЕ.</w:t>
            </w:r>
          </w:p>
        </w:tc>
        <w:tc>
          <w:tcPr>
            <w:tcW w:w="1683" w:type="dxa"/>
            <w:gridSpan w:val="2"/>
          </w:tcPr>
          <w:p w14:paraId="4F79ECA6" w14:textId="77777777" w:rsidR="002C4589" w:rsidRPr="002C4589" w:rsidRDefault="002C4589" w:rsidP="002C4589">
            <w:pPr>
              <w:ind w:right="-132"/>
              <w:rPr>
                <w:rFonts w:ascii="Times New Roman" w:hAnsi="Times New Roman"/>
                <w:sz w:val="24"/>
                <w:szCs w:val="24"/>
              </w:rPr>
            </w:pPr>
            <w:r w:rsidRPr="002C4589">
              <w:rPr>
                <w:rFonts w:ascii="Times New Roman" w:hAnsi="Times New Roman"/>
                <w:sz w:val="24"/>
                <w:szCs w:val="24"/>
              </w:rPr>
              <w:t>И – ИЛИ – НЕ.</w:t>
            </w:r>
          </w:p>
        </w:tc>
      </w:tr>
      <w:tr w:rsidR="005355B8" w:rsidRPr="0059337F" w14:paraId="2E913B6B" w14:textId="77777777" w:rsidTr="00712B55">
        <w:tc>
          <w:tcPr>
            <w:tcW w:w="817" w:type="dxa"/>
            <w:vAlign w:val="center"/>
          </w:tcPr>
          <w:p w14:paraId="102551EF" w14:textId="77777777" w:rsidR="005355B8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02C4FF2A" w14:textId="77777777" w:rsidR="005355B8" w:rsidRPr="005355B8" w:rsidRDefault="005355B8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5355B8">
              <w:rPr>
                <w:rFonts w:ascii="Times New Roman" w:hAnsi="Times New Roman"/>
                <w:sz w:val="24"/>
                <w:szCs w:val="24"/>
              </w:rPr>
              <w:t xml:space="preserve"> Укажите логическую формулу работы элемента И – ИЛИ – НЕ.</w:t>
            </w:r>
          </w:p>
        </w:tc>
        <w:tc>
          <w:tcPr>
            <w:tcW w:w="1701" w:type="dxa"/>
            <w:gridSpan w:val="2"/>
          </w:tcPr>
          <w:p w14:paraId="5A7DB0B8" w14:textId="77777777" w:rsidR="005355B8" w:rsidRPr="005355B8" w:rsidRDefault="00B95C40" w:rsidP="005355B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55B8">
              <w:rPr>
                <w:rFonts w:ascii="Times New Roman" w:hAnsi="Times New Roman"/>
                <w:position w:val="-12"/>
                <w:sz w:val="24"/>
                <w:szCs w:val="24"/>
              </w:rPr>
              <w:object w:dxaOrig="2500" w:dyaOrig="400" w14:anchorId="0FCE602E">
                <v:shape id="_x0000_i1033" type="#_x0000_t75" style="width:63.6pt;height:19.8pt" o:ole="">
                  <v:imagedata r:id="rId22" o:title=""/>
                </v:shape>
                <o:OLEObject Type="Embed" ProgID="Equation.3" ShapeID="_x0000_i1033" DrawAspect="Content" ObjectID="_1683844538" r:id="rId23"/>
              </w:object>
            </w:r>
          </w:p>
        </w:tc>
        <w:tc>
          <w:tcPr>
            <w:tcW w:w="1701" w:type="dxa"/>
            <w:gridSpan w:val="2"/>
          </w:tcPr>
          <w:p w14:paraId="22F1611C" w14:textId="77777777" w:rsidR="005355B8" w:rsidRPr="005355B8" w:rsidRDefault="00B95C40" w:rsidP="005355B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55B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59" w:dyaOrig="400" w14:anchorId="7B4C80E0">
                <v:shape id="_x0000_i1034" type="#_x0000_t75" style="width:65.4pt;height:19.8pt" o:ole="">
                  <v:imagedata r:id="rId24" o:title=""/>
                </v:shape>
                <o:OLEObject Type="Embed" ProgID="Equation.3" ShapeID="_x0000_i1034" DrawAspect="Content" ObjectID="_1683844539" r:id="rId25"/>
              </w:object>
            </w:r>
          </w:p>
        </w:tc>
        <w:tc>
          <w:tcPr>
            <w:tcW w:w="1543" w:type="dxa"/>
            <w:gridSpan w:val="2"/>
          </w:tcPr>
          <w:p w14:paraId="2127269F" w14:textId="77777777" w:rsidR="005355B8" w:rsidRPr="005355B8" w:rsidRDefault="00B95C40" w:rsidP="005355B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55B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80" w:dyaOrig="360" w14:anchorId="40F90C1C">
                <v:shape id="_x0000_i1035" type="#_x0000_t75" style="width:61.8pt;height:18pt" o:ole="">
                  <v:imagedata r:id="rId26" o:title=""/>
                </v:shape>
                <o:OLEObject Type="Embed" ProgID="Equation.3" ShapeID="_x0000_i1035" DrawAspect="Content" ObjectID="_1683844540" r:id="rId27"/>
              </w:object>
            </w:r>
          </w:p>
        </w:tc>
        <w:tc>
          <w:tcPr>
            <w:tcW w:w="1683" w:type="dxa"/>
            <w:gridSpan w:val="2"/>
          </w:tcPr>
          <w:p w14:paraId="7601651F" w14:textId="77777777" w:rsidR="005355B8" w:rsidRPr="005355B8" w:rsidRDefault="00B95C40" w:rsidP="005355B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355B8">
              <w:rPr>
                <w:rFonts w:ascii="Times New Roman" w:hAnsi="Times New Roman"/>
                <w:position w:val="-12"/>
                <w:sz w:val="24"/>
                <w:szCs w:val="24"/>
              </w:rPr>
              <w:object w:dxaOrig="2500" w:dyaOrig="360" w14:anchorId="2D525608">
                <v:shape id="_x0000_i1036" type="#_x0000_t75" style="width:62.4pt;height:18pt" o:ole="">
                  <v:imagedata r:id="rId28" o:title=""/>
                </v:shape>
                <o:OLEObject Type="Embed" ProgID="Equation.3" ShapeID="_x0000_i1036" DrawAspect="Content" ObjectID="_1683844541" r:id="rId29"/>
              </w:object>
            </w:r>
          </w:p>
        </w:tc>
      </w:tr>
      <w:tr w:rsidR="005355B8" w:rsidRPr="005355B8" w14:paraId="6D1C851B" w14:textId="77777777" w:rsidTr="00712B55">
        <w:trPr>
          <w:gridAfter w:val="1"/>
          <w:wAfter w:w="11" w:type="dxa"/>
        </w:trPr>
        <w:tc>
          <w:tcPr>
            <w:tcW w:w="817" w:type="dxa"/>
            <w:vAlign w:val="center"/>
          </w:tcPr>
          <w:p w14:paraId="14A133BE" w14:textId="77777777" w:rsidR="005355B8" w:rsidRPr="00712B55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074AB886" w14:textId="77777777" w:rsidR="005355B8" w:rsidRPr="00712B55" w:rsidRDefault="005355B8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В каком из ответов выражения не относятся к аксиомам Булевой алгебры?</w:t>
            </w:r>
          </w:p>
        </w:tc>
        <w:tc>
          <w:tcPr>
            <w:tcW w:w="1701" w:type="dxa"/>
            <w:gridSpan w:val="2"/>
          </w:tcPr>
          <w:p w14:paraId="58959E81" w14:textId="77777777" w:rsidR="005355B8" w:rsidRPr="00712B55" w:rsidRDefault="005355B8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 xml:space="preserve">(А + В) + (В + А) = А ∙ В, (А ∙ В) + (В ∙ А) = А + В, (А + В) ∙ (В + А) = 2А + 2В. </w:t>
            </w:r>
          </w:p>
        </w:tc>
        <w:tc>
          <w:tcPr>
            <w:tcW w:w="1701" w:type="dxa"/>
            <w:gridSpan w:val="2"/>
          </w:tcPr>
          <w:p w14:paraId="7EEEB30B" w14:textId="77777777" w:rsidR="005355B8" w:rsidRPr="00712B55" w:rsidRDefault="005355B8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1 + А  = 1, 0 ∙ А = 0, 0 + А = А.</w:t>
            </w:r>
          </w:p>
        </w:tc>
        <w:tc>
          <w:tcPr>
            <w:tcW w:w="1543" w:type="dxa"/>
            <w:gridSpan w:val="2"/>
          </w:tcPr>
          <w:p w14:paraId="2657BAB0" w14:textId="77777777" w:rsidR="005355B8" w:rsidRPr="00712B55" w:rsidRDefault="005355B8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1 ∙ А = А, А + А = А, А ∙ А = А.</w:t>
            </w:r>
          </w:p>
        </w:tc>
        <w:tc>
          <w:tcPr>
            <w:tcW w:w="1683" w:type="dxa"/>
            <w:gridSpan w:val="2"/>
          </w:tcPr>
          <w:p w14:paraId="0EA1B800" w14:textId="77777777" w:rsidR="005355B8" w:rsidRPr="00712B55" w:rsidRDefault="005355B8" w:rsidP="005355B8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position w:val="-10"/>
                <w:sz w:val="24"/>
                <w:szCs w:val="24"/>
              </w:rPr>
              <w:object w:dxaOrig="859" w:dyaOrig="380" w14:anchorId="4ABB2BCD">
                <v:shape id="_x0000_i1037" type="#_x0000_t75" style="width:43.2pt;height:19.2pt" o:ole="">
                  <v:imagedata r:id="rId30" o:title=""/>
                </v:shape>
                <o:OLEObject Type="Embed" ProgID="Equation.3" ShapeID="_x0000_i1037" DrawAspect="Content" ObjectID="_1683844542" r:id="rId31"/>
              </w:object>
            </w:r>
            <w:r w:rsidRPr="00712B5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12B55">
              <w:rPr>
                <w:rFonts w:ascii="Times New Roman" w:hAnsi="Times New Roman"/>
                <w:position w:val="-10"/>
                <w:sz w:val="24"/>
                <w:szCs w:val="24"/>
              </w:rPr>
              <w:object w:dxaOrig="800" w:dyaOrig="380" w14:anchorId="098C2879">
                <v:shape id="_x0000_i1038" type="#_x0000_t75" style="width:40.2pt;height:19.2pt" o:ole="">
                  <v:imagedata r:id="rId32" o:title=""/>
                </v:shape>
                <o:OLEObject Type="Embed" ProgID="Equation.3" ShapeID="_x0000_i1038" DrawAspect="Content" ObjectID="_1683844543" r:id="rId33"/>
              </w:object>
            </w:r>
            <w:r w:rsidRPr="00712B5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12B55">
              <w:rPr>
                <w:rFonts w:ascii="Times New Roman" w:hAnsi="Times New Roman"/>
                <w:position w:val="-10"/>
                <w:sz w:val="24"/>
                <w:szCs w:val="24"/>
              </w:rPr>
              <w:object w:dxaOrig="620" w:dyaOrig="420" w14:anchorId="60F96AFE">
                <v:shape id="_x0000_i1039" type="#_x0000_t75" style="width:31.2pt;height:21pt" o:ole="">
                  <v:imagedata r:id="rId34" o:title=""/>
                </v:shape>
                <o:OLEObject Type="Embed" ProgID="Equation.3" ShapeID="_x0000_i1039" DrawAspect="Content" ObjectID="_1683844544" r:id="rId35"/>
              </w:object>
            </w:r>
            <w:r w:rsidRPr="00712B5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4E9A" w:rsidRPr="0059337F" w14:paraId="4624F43A" w14:textId="77777777" w:rsidTr="00712B55">
        <w:tc>
          <w:tcPr>
            <w:tcW w:w="817" w:type="dxa"/>
            <w:vAlign w:val="center"/>
          </w:tcPr>
          <w:p w14:paraId="7A2B43FB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68DBF907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Какой из законов не является законом Булевой алгебры?</w:t>
            </w:r>
          </w:p>
        </w:tc>
        <w:tc>
          <w:tcPr>
            <w:tcW w:w="1701" w:type="dxa"/>
            <w:gridSpan w:val="2"/>
          </w:tcPr>
          <w:p w14:paraId="59ED83B1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Закон сочетания. </w:t>
            </w:r>
          </w:p>
        </w:tc>
        <w:tc>
          <w:tcPr>
            <w:tcW w:w="1701" w:type="dxa"/>
            <w:gridSpan w:val="2"/>
          </w:tcPr>
          <w:p w14:paraId="07E20AB3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Закон коммутативности.</w:t>
            </w:r>
          </w:p>
        </w:tc>
        <w:tc>
          <w:tcPr>
            <w:tcW w:w="1543" w:type="dxa"/>
            <w:gridSpan w:val="2"/>
          </w:tcPr>
          <w:p w14:paraId="05C13000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Закон ассоциативности.</w:t>
            </w:r>
          </w:p>
        </w:tc>
        <w:tc>
          <w:tcPr>
            <w:tcW w:w="1683" w:type="dxa"/>
            <w:gridSpan w:val="2"/>
          </w:tcPr>
          <w:p w14:paraId="5F5B219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Закон дистрибутивности.</w:t>
            </w:r>
          </w:p>
        </w:tc>
      </w:tr>
      <w:tr w:rsidR="00F04E9A" w:rsidRPr="0059337F" w14:paraId="06A29335" w14:textId="77777777" w:rsidTr="00712B55">
        <w:tc>
          <w:tcPr>
            <w:tcW w:w="817" w:type="dxa"/>
            <w:vAlign w:val="center"/>
          </w:tcPr>
          <w:p w14:paraId="12BA2266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09C667EB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Укажите выражения соответствующее Закону коммутативности.</w:t>
            </w:r>
          </w:p>
        </w:tc>
        <w:tc>
          <w:tcPr>
            <w:tcW w:w="1701" w:type="dxa"/>
            <w:gridSpan w:val="2"/>
          </w:tcPr>
          <w:p w14:paraId="1B8D531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А + В = В + А, АВ = ВА. </w:t>
            </w:r>
          </w:p>
        </w:tc>
        <w:tc>
          <w:tcPr>
            <w:tcW w:w="1701" w:type="dxa"/>
            <w:gridSpan w:val="2"/>
          </w:tcPr>
          <w:p w14:paraId="17B8DC4B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 + В + С = А + (В + С), АВС = А(ВС).</w:t>
            </w:r>
          </w:p>
        </w:tc>
        <w:tc>
          <w:tcPr>
            <w:tcW w:w="1543" w:type="dxa"/>
            <w:gridSpan w:val="2"/>
          </w:tcPr>
          <w:p w14:paraId="29E7DB4D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А(В + С) = (АВ) + (ВС), А + (ВС) = (А + В) (А + С).</w:t>
            </w:r>
          </w:p>
        </w:tc>
        <w:tc>
          <w:tcPr>
            <w:tcW w:w="1683" w:type="dxa"/>
            <w:gridSpan w:val="2"/>
          </w:tcPr>
          <w:p w14:paraId="3ED4D95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 + АВ = А, А (А + В) = А.</w:t>
            </w:r>
          </w:p>
        </w:tc>
      </w:tr>
      <w:tr w:rsidR="00F04E9A" w:rsidRPr="0059337F" w14:paraId="6112162D" w14:textId="77777777" w:rsidTr="00712B55">
        <w:tc>
          <w:tcPr>
            <w:tcW w:w="817" w:type="dxa"/>
            <w:vAlign w:val="center"/>
          </w:tcPr>
          <w:p w14:paraId="25F61F5D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6E1DF4B8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Укажите выражения соответствующее Закону ассоциативности.</w:t>
            </w:r>
          </w:p>
        </w:tc>
        <w:tc>
          <w:tcPr>
            <w:tcW w:w="1701" w:type="dxa"/>
            <w:gridSpan w:val="2"/>
          </w:tcPr>
          <w:p w14:paraId="0E42310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А + В + С = А + (В + С), АВС = А(ВС). </w:t>
            </w:r>
          </w:p>
        </w:tc>
        <w:tc>
          <w:tcPr>
            <w:tcW w:w="1701" w:type="dxa"/>
            <w:gridSpan w:val="2"/>
          </w:tcPr>
          <w:p w14:paraId="1C60A37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 + В = В + А, АВ = ВА.</w:t>
            </w:r>
          </w:p>
        </w:tc>
        <w:tc>
          <w:tcPr>
            <w:tcW w:w="1543" w:type="dxa"/>
            <w:gridSpan w:val="2"/>
          </w:tcPr>
          <w:p w14:paraId="426B69E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А(В + С) = (АВ) + (ВС), А + (ВС) = (А + В) (А + С).</w:t>
            </w:r>
          </w:p>
        </w:tc>
        <w:tc>
          <w:tcPr>
            <w:tcW w:w="1683" w:type="dxa"/>
            <w:gridSpan w:val="2"/>
          </w:tcPr>
          <w:p w14:paraId="2DCB0881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 + АВ = А, А (А + В) = А.</w:t>
            </w:r>
          </w:p>
        </w:tc>
      </w:tr>
      <w:tr w:rsidR="00F04E9A" w:rsidRPr="00F04E9A" w14:paraId="05FFDBB7" w14:textId="77777777" w:rsidTr="00712B55">
        <w:tc>
          <w:tcPr>
            <w:tcW w:w="817" w:type="dxa"/>
            <w:vAlign w:val="center"/>
          </w:tcPr>
          <w:p w14:paraId="0DE9A9F9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82A5EF7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Укажите выражения соответствующее Закону дистрибутивности.</w:t>
            </w:r>
          </w:p>
        </w:tc>
        <w:tc>
          <w:tcPr>
            <w:tcW w:w="1701" w:type="dxa"/>
            <w:gridSpan w:val="2"/>
          </w:tcPr>
          <w:p w14:paraId="6C8A1BB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А(В + С) = (АВ) + (ВС), А + (ВС) = (А + В) (А + С). </w:t>
            </w:r>
          </w:p>
        </w:tc>
        <w:tc>
          <w:tcPr>
            <w:tcW w:w="1701" w:type="dxa"/>
            <w:gridSpan w:val="2"/>
          </w:tcPr>
          <w:p w14:paraId="0955601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 + АВ = А, А (А + В) = А</w:t>
            </w:r>
          </w:p>
        </w:tc>
        <w:tc>
          <w:tcPr>
            <w:tcW w:w="1543" w:type="dxa"/>
            <w:gridSpan w:val="2"/>
          </w:tcPr>
          <w:p w14:paraId="2B53554D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 + В = В + А, АВ = ВА.</w:t>
            </w:r>
          </w:p>
        </w:tc>
        <w:tc>
          <w:tcPr>
            <w:tcW w:w="1683" w:type="dxa"/>
            <w:gridSpan w:val="2"/>
          </w:tcPr>
          <w:p w14:paraId="36FC3EB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 + В + С = А + (В + С), АВС = А(ВС).</w:t>
            </w:r>
          </w:p>
        </w:tc>
      </w:tr>
      <w:tr w:rsidR="00F04E9A" w:rsidRPr="00F04E9A" w14:paraId="388BDFE9" w14:textId="77777777" w:rsidTr="00712B55">
        <w:tc>
          <w:tcPr>
            <w:tcW w:w="817" w:type="dxa"/>
            <w:vAlign w:val="center"/>
          </w:tcPr>
          <w:p w14:paraId="439CA30B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6B27B33C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Укажите выражения соответствующее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Закону поглощения.</w:t>
            </w:r>
          </w:p>
        </w:tc>
        <w:tc>
          <w:tcPr>
            <w:tcW w:w="1701" w:type="dxa"/>
            <w:gridSpan w:val="2"/>
          </w:tcPr>
          <w:p w14:paraId="6D14079F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А + АВ = А, А (А + В) = А. </w:t>
            </w:r>
          </w:p>
        </w:tc>
        <w:tc>
          <w:tcPr>
            <w:tcW w:w="1701" w:type="dxa"/>
            <w:gridSpan w:val="2"/>
          </w:tcPr>
          <w:p w14:paraId="34753E4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А + В + С = А + (В + С),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АВС = А(ВС).</w:t>
            </w:r>
          </w:p>
        </w:tc>
        <w:tc>
          <w:tcPr>
            <w:tcW w:w="1543" w:type="dxa"/>
            <w:gridSpan w:val="2"/>
          </w:tcPr>
          <w:p w14:paraId="10E3B3D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А + В = В + А, АВ = ВА.</w:t>
            </w:r>
          </w:p>
        </w:tc>
        <w:tc>
          <w:tcPr>
            <w:tcW w:w="1683" w:type="dxa"/>
            <w:gridSpan w:val="2"/>
          </w:tcPr>
          <w:p w14:paraId="0A77FF5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А(В + С) = (АВ) + (ВС),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А + (ВС) = (А + В) (А + С).</w:t>
            </w:r>
          </w:p>
        </w:tc>
      </w:tr>
      <w:tr w:rsidR="00F04E9A" w:rsidRPr="0059337F" w14:paraId="0C4252D6" w14:textId="77777777" w:rsidTr="00712B55">
        <w:tc>
          <w:tcPr>
            <w:tcW w:w="817" w:type="dxa"/>
            <w:vAlign w:val="center"/>
          </w:tcPr>
          <w:p w14:paraId="6919BAAB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420" w:type="dxa"/>
            <w:gridSpan w:val="2"/>
          </w:tcPr>
          <w:p w14:paraId="1B1B27D6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Укажите выражения соответствующее Закону дуальности.</w:t>
            </w:r>
          </w:p>
        </w:tc>
        <w:tc>
          <w:tcPr>
            <w:tcW w:w="1701" w:type="dxa"/>
            <w:gridSpan w:val="2"/>
          </w:tcPr>
          <w:p w14:paraId="7BD3FDED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1219" w:dyaOrig="380" w14:anchorId="5B8A8596">
                <v:shape id="_x0000_i1040" type="#_x0000_t75" style="width:61.2pt;height:19.2pt" o:ole="">
                  <v:imagedata r:id="rId36" o:title=""/>
                </v:shape>
                <o:OLEObject Type="Embed" ProgID="Equation.3" ShapeID="_x0000_i1040" DrawAspect="Content" ObjectID="_1683844545" r:id="rId37"/>
              </w:object>
            </w:r>
            <w:r w:rsidRPr="00F04E9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1219" w:dyaOrig="380" w14:anchorId="6C33BA3C">
                <v:shape id="_x0000_i1041" type="#_x0000_t75" style="width:61.2pt;height:19.2pt" o:ole="">
                  <v:imagedata r:id="rId38" o:title=""/>
                </v:shape>
                <o:OLEObject Type="Embed" ProgID="Equation.3" ShapeID="_x0000_i1041" DrawAspect="Content" ObjectID="_1683844546" r:id="rId39"/>
              </w:object>
            </w:r>
            <w:r w:rsidRPr="00F04E9A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  <w:gridSpan w:val="2"/>
          </w:tcPr>
          <w:p w14:paraId="0EC16E5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1320" w:dyaOrig="380" w14:anchorId="177C7B79">
                <v:shape id="_x0000_i1042" type="#_x0000_t75" style="width:66pt;height:19.2pt" o:ole="">
                  <v:imagedata r:id="rId40" o:title=""/>
                </v:shape>
                <o:OLEObject Type="Embed" ProgID="Equation.3" ShapeID="_x0000_i1042" DrawAspect="Content" ObjectID="_1683844547" r:id="rId41"/>
              </w:object>
            </w:r>
            <w:r w:rsidRPr="00F04E9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1120" w:dyaOrig="380" w14:anchorId="1D99852F">
                <v:shape id="_x0000_i1043" type="#_x0000_t75" style="width:55.8pt;height:19.2pt" o:ole="">
                  <v:imagedata r:id="rId42" o:title=""/>
                </v:shape>
                <o:OLEObject Type="Embed" ProgID="Equation.3" ShapeID="_x0000_i1043" DrawAspect="Content" ObjectID="_1683844548" r:id="rId43"/>
              </w:object>
            </w:r>
            <w:r w:rsidRPr="00F04E9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43" w:type="dxa"/>
            <w:gridSpan w:val="2"/>
          </w:tcPr>
          <w:p w14:paraId="2DB332E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860" w:dyaOrig="380" w14:anchorId="259726B4">
                <v:shape id="_x0000_i1044" type="#_x0000_t75" style="width:42.6pt;height:18.6pt" o:ole="">
                  <v:imagedata r:id="rId44" o:title=""/>
                </v:shape>
                <o:OLEObject Type="Embed" ProgID="Equation.3" ShapeID="_x0000_i1044" DrawAspect="Content" ObjectID="_1683844549" r:id="rId45"/>
              </w:object>
            </w:r>
            <w:r w:rsidRPr="00F04E9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800" w:dyaOrig="380" w14:anchorId="32B49DEF">
                <v:shape id="_x0000_i1045" type="#_x0000_t75" style="width:39.6pt;height:18.6pt" o:ole="">
                  <v:imagedata r:id="rId46" o:title=""/>
                </v:shape>
                <o:OLEObject Type="Embed" ProgID="Equation.3" ShapeID="_x0000_i1045" DrawAspect="Content" ObjectID="_1683844550" r:id="rId47"/>
              </w:object>
            </w:r>
          </w:p>
        </w:tc>
        <w:tc>
          <w:tcPr>
            <w:tcW w:w="1683" w:type="dxa"/>
            <w:gridSpan w:val="2"/>
          </w:tcPr>
          <w:p w14:paraId="4EB4E1A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2000" w:dyaOrig="420" w14:anchorId="561BABCB">
                <v:shape id="_x0000_i1046" type="#_x0000_t75" style="width:100.2pt;height:21pt" o:ole="">
                  <v:imagedata r:id="rId48" o:title=""/>
                </v:shape>
                <o:OLEObject Type="Embed" ProgID="Equation.3" ShapeID="_x0000_i1046" DrawAspect="Content" ObjectID="_1683844551" r:id="rId49"/>
              </w:object>
            </w:r>
            <w:r w:rsidRPr="00F04E9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1920" w:dyaOrig="420" w14:anchorId="7E9A8001">
                <v:shape id="_x0000_i1047" type="#_x0000_t75" style="width:96pt;height:21pt" o:ole="">
                  <v:imagedata r:id="rId50" o:title=""/>
                </v:shape>
                <o:OLEObject Type="Embed" ProgID="Equation.3" ShapeID="_x0000_i1047" DrawAspect="Content" ObjectID="_1683844552" r:id="rId51"/>
              </w:object>
            </w:r>
            <w:r w:rsidRPr="00F04E9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4E9A" w:rsidRPr="00F04E9A" w14:paraId="2C624ADF" w14:textId="77777777" w:rsidTr="00712B55">
        <w:tc>
          <w:tcPr>
            <w:tcW w:w="817" w:type="dxa"/>
            <w:vAlign w:val="center"/>
          </w:tcPr>
          <w:p w14:paraId="67709CED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66413159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Что представляет собой карта Карно?</w:t>
            </w:r>
          </w:p>
        </w:tc>
        <w:tc>
          <w:tcPr>
            <w:tcW w:w="1701" w:type="dxa"/>
            <w:gridSpan w:val="2"/>
          </w:tcPr>
          <w:p w14:paraId="6E0F09D5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Это графическое средство для упрощения логических уравнений или преобразования таблиц истинности в соответствующую логическую схему простым и упорядоченным путем. </w:t>
            </w:r>
          </w:p>
        </w:tc>
        <w:tc>
          <w:tcPr>
            <w:tcW w:w="1701" w:type="dxa"/>
            <w:gridSpan w:val="2"/>
          </w:tcPr>
          <w:p w14:paraId="51F91CCD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графическое средство предназначенное для преобразования логических функций и  упрощения построения  логических схем на базе упрощенных функций.</w:t>
            </w:r>
          </w:p>
        </w:tc>
        <w:tc>
          <w:tcPr>
            <w:tcW w:w="1543" w:type="dxa"/>
            <w:gridSpan w:val="2"/>
          </w:tcPr>
          <w:p w14:paraId="5CD2B80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графическое средство применяемое для построения таблиц истинности сложных логических элементов.</w:t>
            </w:r>
          </w:p>
        </w:tc>
        <w:tc>
          <w:tcPr>
            <w:tcW w:w="1683" w:type="dxa"/>
            <w:gridSpan w:val="2"/>
          </w:tcPr>
          <w:p w14:paraId="1AEA5F9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графическое средство которое объясняет работу некоторых логических элементов имеющих сложную организацию и служит для построения графиков  их выходных сигналов.</w:t>
            </w:r>
          </w:p>
        </w:tc>
      </w:tr>
      <w:tr w:rsidR="00F04E9A" w:rsidRPr="00F04E9A" w14:paraId="0C34B41A" w14:textId="77777777" w:rsidTr="00712B55">
        <w:tc>
          <w:tcPr>
            <w:tcW w:w="817" w:type="dxa"/>
            <w:vAlign w:val="center"/>
          </w:tcPr>
          <w:p w14:paraId="51DF2221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782D3303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Что называется группировкой?</w:t>
            </w:r>
          </w:p>
        </w:tc>
        <w:tc>
          <w:tcPr>
            <w:tcW w:w="1701" w:type="dxa"/>
            <w:gridSpan w:val="2"/>
          </w:tcPr>
          <w:p w14:paraId="790AF0E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Процесс объединения в картах Карно ячеек, содержащих единицы, приводящее к сокращению той переменной, которая меняет свою форму в этих ячейках. </w:t>
            </w:r>
          </w:p>
        </w:tc>
        <w:tc>
          <w:tcPr>
            <w:tcW w:w="1701" w:type="dxa"/>
            <w:gridSpan w:val="2"/>
          </w:tcPr>
          <w:p w14:paraId="33C9913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Процесс объединения в картах Карно ячеек содержащих различные переменные, приводящее к сокращению тух ячеек переменные которых не изменяют своего значения.</w:t>
            </w:r>
          </w:p>
        </w:tc>
        <w:tc>
          <w:tcPr>
            <w:tcW w:w="1543" w:type="dxa"/>
            <w:gridSpan w:val="2"/>
          </w:tcPr>
          <w:p w14:paraId="56D57C3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Процесс объединения в картах Карно ячеек, содержащих нули, приводящее к сокращению той переменной, которая меняет свою форму в этих ячейках.</w:t>
            </w:r>
          </w:p>
        </w:tc>
        <w:tc>
          <w:tcPr>
            <w:tcW w:w="1683" w:type="dxa"/>
            <w:gridSpan w:val="2"/>
          </w:tcPr>
          <w:p w14:paraId="570C415F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Процесс объединения в картах Карно ячеек, приводящее к объединению тех переменных, которые меняет свою форму в этих ячейках.</w:t>
            </w:r>
          </w:p>
        </w:tc>
      </w:tr>
      <w:tr w:rsidR="00F04E9A" w:rsidRPr="00F04E9A" w14:paraId="117ED4EA" w14:textId="77777777" w:rsidTr="00712B55">
        <w:tc>
          <w:tcPr>
            <w:tcW w:w="817" w:type="dxa"/>
            <w:vAlign w:val="center"/>
          </w:tcPr>
          <w:p w14:paraId="5CEE1413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484F372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Что такое триггер?</w:t>
            </w:r>
          </w:p>
        </w:tc>
        <w:tc>
          <w:tcPr>
            <w:tcW w:w="1701" w:type="dxa"/>
            <w:gridSpan w:val="2"/>
          </w:tcPr>
          <w:p w14:paraId="6B7C2E6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Это устройство с 2-мя устойчивыми состояниями выхода,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содержит элемент запоминания ячейки и схему управления преобразованием поступающей информации в комбинацию сигналов, действующих непосредственно на входы элемента запоминания ячейки. </w:t>
            </w:r>
          </w:p>
        </w:tc>
        <w:tc>
          <w:tcPr>
            <w:tcW w:w="1701" w:type="dxa"/>
            <w:gridSpan w:val="2"/>
          </w:tcPr>
          <w:p w14:paraId="160C5AD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устройство с количеством  устойчивых входов, зависимых от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типа логических элементов, содержащие элемент преобразования кода и схему управления передачи кода, действующих непосредственно на входы элемента преобразования.</w:t>
            </w:r>
          </w:p>
        </w:tc>
        <w:tc>
          <w:tcPr>
            <w:tcW w:w="1543" w:type="dxa"/>
            <w:gridSpan w:val="2"/>
          </w:tcPr>
          <w:p w14:paraId="7306B47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устройство с 2-мя устойчивыми состояниями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выхода, содержит элемент суммирования сигнала и схему управления преобразованием поступающей информации в комбинацию сигналов, действующих непосредственно на входы элемента суммирования сигнала.</w:t>
            </w:r>
          </w:p>
        </w:tc>
        <w:tc>
          <w:tcPr>
            <w:tcW w:w="1683" w:type="dxa"/>
            <w:gridSpan w:val="2"/>
          </w:tcPr>
          <w:p w14:paraId="63460D73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устройство не имеющее устойчивого состояниями выхода,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содержит элемент запоминания ячейку и схему управления преобразованием поступающей информации в комбинацию сигналов, действующих непосредственно на входы элемента запоминания ячейки.</w:t>
            </w:r>
          </w:p>
        </w:tc>
      </w:tr>
      <w:tr w:rsidR="00F04E9A" w:rsidRPr="00F04E9A" w14:paraId="293E9FFC" w14:textId="77777777" w:rsidTr="00712B55">
        <w:tc>
          <w:tcPr>
            <w:tcW w:w="817" w:type="dxa"/>
            <w:vAlign w:val="center"/>
          </w:tcPr>
          <w:p w14:paraId="49BACA35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420" w:type="dxa"/>
            <w:gridSpan w:val="2"/>
          </w:tcPr>
          <w:p w14:paraId="1DEC2BBF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чего предназначен триггер?</w:t>
            </w:r>
          </w:p>
        </w:tc>
        <w:tc>
          <w:tcPr>
            <w:tcW w:w="1701" w:type="dxa"/>
            <w:gridSpan w:val="2"/>
          </w:tcPr>
          <w:p w14:paraId="085705B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 предназначен для хранения значения одной логической переменной.</w:t>
            </w:r>
          </w:p>
        </w:tc>
        <w:tc>
          <w:tcPr>
            <w:tcW w:w="1701" w:type="dxa"/>
            <w:gridSpan w:val="2"/>
          </w:tcPr>
          <w:p w14:paraId="0D833AB0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 предназначен для преобразования значения одной логической переменной в соответствующий ей код.</w:t>
            </w:r>
          </w:p>
        </w:tc>
        <w:tc>
          <w:tcPr>
            <w:tcW w:w="1543" w:type="dxa"/>
            <w:gridSpan w:val="2"/>
          </w:tcPr>
          <w:p w14:paraId="7E6F396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 предназначен для суммирования значения нескольких  логический переменных.</w:t>
            </w:r>
          </w:p>
        </w:tc>
        <w:tc>
          <w:tcPr>
            <w:tcW w:w="1683" w:type="dxa"/>
            <w:gridSpan w:val="2"/>
          </w:tcPr>
          <w:p w14:paraId="0BFAA2A7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 предназначен для обработки и передачи значения логических переменных.</w:t>
            </w:r>
          </w:p>
        </w:tc>
      </w:tr>
      <w:tr w:rsidR="00F04E9A" w:rsidRPr="0059337F" w14:paraId="5EF6794A" w14:textId="77777777" w:rsidTr="00712B55">
        <w:tc>
          <w:tcPr>
            <w:tcW w:w="817" w:type="dxa"/>
            <w:vAlign w:val="center"/>
          </w:tcPr>
          <w:p w14:paraId="628C4CAE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B6689A6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Чем определяется наименование триггера?</w:t>
            </w:r>
          </w:p>
        </w:tc>
        <w:tc>
          <w:tcPr>
            <w:tcW w:w="1701" w:type="dxa"/>
            <w:gridSpan w:val="2"/>
          </w:tcPr>
          <w:p w14:paraId="67BB885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Типами его входов. </w:t>
            </w:r>
          </w:p>
        </w:tc>
        <w:tc>
          <w:tcPr>
            <w:tcW w:w="1701" w:type="dxa"/>
            <w:gridSpan w:val="2"/>
          </w:tcPr>
          <w:p w14:paraId="206B1035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Видом применяемого в нем логического элемента.</w:t>
            </w:r>
          </w:p>
        </w:tc>
        <w:tc>
          <w:tcPr>
            <w:tcW w:w="1543" w:type="dxa"/>
            <w:gridSpan w:val="2"/>
          </w:tcPr>
          <w:p w14:paraId="4659927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Функцией, выполняемой триггером.</w:t>
            </w:r>
          </w:p>
        </w:tc>
        <w:tc>
          <w:tcPr>
            <w:tcW w:w="1683" w:type="dxa"/>
            <w:gridSpan w:val="2"/>
          </w:tcPr>
          <w:p w14:paraId="75552843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Типом триггера.</w:t>
            </w:r>
          </w:p>
        </w:tc>
      </w:tr>
      <w:tr w:rsidR="00F04E9A" w:rsidRPr="00F04E9A" w14:paraId="6A69F52E" w14:textId="77777777" w:rsidTr="00712B55">
        <w:tc>
          <w:tcPr>
            <w:tcW w:w="817" w:type="dxa"/>
            <w:vAlign w:val="center"/>
          </w:tcPr>
          <w:p w14:paraId="3097FBE7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1A79599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Какие триггеры называются статическими?</w:t>
            </w:r>
          </w:p>
        </w:tc>
        <w:tc>
          <w:tcPr>
            <w:tcW w:w="1701" w:type="dxa"/>
            <w:gridSpan w:val="2"/>
          </w:tcPr>
          <w:p w14:paraId="2522EFC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Триггеры у которых входные сигналы в устойчивом состоянии остаются неизменными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во времени. </w:t>
            </w:r>
          </w:p>
        </w:tc>
        <w:tc>
          <w:tcPr>
            <w:tcW w:w="1701" w:type="dxa"/>
            <w:gridSpan w:val="2"/>
          </w:tcPr>
          <w:p w14:paraId="4854FC3B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Триггеры у которых входные сигналы в устойчивом состоянии изменяются во времени.</w:t>
            </w:r>
          </w:p>
        </w:tc>
        <w:tc>
          <w:tcPr>
            <w:tcW w:w="1543" w:type="dxa"/>
            <w:gridSpan w:val="2"/>
          </w:tcPr>
          <w:p w14:paraId="7F5D4EF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Триггеры у которых входные сигналы действуют на состояние триггера непосредственно с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момента их подачи на входы.</w:t>
            </w:r>
          </w:p>
        </w:tc>
        <w:tc>
          <w:tcPr>
            <w:tcW w:w="1683" w:type="dxa"/>
            <w:gridSpan w:val="2"/>
          </w:tcPr>
          <w:p w14:paraId="39AAD995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Триггеры у которых входные сигналы действуют на состояние триггера только при подаче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синхронизирующего сигнала на управляющий вход С.</w:t>
            </w:r>
          </w:p>
        </w:tc>
      </w:tr>
      <w:tr w:rsidR="00F04E9A" w:rsidRPr="00F04E9A" w14:paraId="047F1B3C" w14:textId="77777777" w:rsidTr="00712B55">
        <w:tc>
          <w:tcPr>
            <w:tcW w:w="817" w:type="dxa"/>
            <w:vAlign w:val="center"/>
          </w:tcPr>
          <w:p w14:paraId="7DEFCD8F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420" w:type="dxa"/>
            <w:gridSpan w:val="2"/>
          </w:tcPr>
          <w:p w14:paraId="73ADDDB5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Какие триггеры называются динамическими?</w:t>
            </w:r>
          </w:p>
        </w:tc>
        <w:tc>
          <w:tcPr>
            <w:tcW w:w="1701" w:type="dxa"/>
            <w:gridSpan w:val="2"/>
          </w:tcPr>
          <w:p w14:paraId="701F6535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pacing w:val="-6"/>
                <w:sz w:val="24"/>
                <w:szCs w:val="24"/>
              </w:rPr>
              <w:t>Триггеры у которых входные сигналы в устойчивом состоянии изменяются во</w:t>
            </w:r>
            <w:r w:rsidRPr="00F04E9A">
              <w:rPr>
                <w:rFonts w:ascii="Times New Roman" w:hAnsi="Times New Roman"/>
                <w:sz w:val="24"/>
                <w:szCs w:val="24"/>
              </w:rPr>
              <w:t xml:space="preserve"> времени. </w:t>
            </w:r>
          </w:p>
        </w:tc>
        <w:tc>
          <w:tcPr>
            <w:tcW w:w="1701" w:type="dxa"/>
            <w:gridSpan w:val="2"/>
          </w:tcPr>
          <w:p w14:paraId="7F7A9737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Триггеры у которых входные сигналы в устойчивом состоянии остаются неизменными во времени.</w:t>
            </w:r>
          </w:p>
        </w:tc>
        <w:tc>
          <w:tcPr>
            <w:tcW w:w="1543" w:type="dxa"/>
            <w:gridSpan w:val="2"/>
          </w:tcPr>
          <w:p w14:paraId="1D0807A7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Триггеры у которых входные сигналы действуют на состояние триггера непосредственно с момента их подачи на входы.</w:t>
            </w:r>
          </w:p>
        </w:tc>
        <w:tc>
          <w:tcPr>
            <w:tcW w:w="1683" w:type="dxa"/>
            <w:gridSpan w:val="2"/>
          </w:tcPr>
          <w:p w14:paraId="581A5015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Триггеры у которых входные сигналы действуют на состояние триггера только при подаче синхронизирующего сигнала на управляющий вход С.</w:t>
            </w:r>
          </w:p>
        </w:tc>
      </w:tr>
      <w:tr w:rsidR="00F04E9A" w:rsidRPr="00F04E9A" w14:paraId="6ABF872D" w14:textId="77777777" w:rsidTr="00712B55">
        <w:tc>
          <w:tcPr>
            <w:tcW w:w="817" w:type="dxa"/>
            <w:vAlign w:val="center"/>
          </w:tcPr>
          <w:p w14:paraId="1B448BF7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2FBA3AEE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Какой триггер называется синхронным?</w:t>
            </w:r>
          </w:p>
        </w:tc>
        <w:tc>
          <w:tcPr>
            <w:tcW w:w="1701" w:type="dxa"/>
            <w:gridSpan w:val="2"/>
          </w:tcPr>
          <w:p w14:paraId="167378C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Триггеры у которых входные сигналы действуют на состояние триггера непосредственно с момента их подачи на входы. </w:t>
            </w:r>
          </w:p>
        </w:tc>
        <w:tc>
          <w:tcPr>
            <w:tcW w:w="1701" w:type="dxa"/>
            <w:gridSpan w:val="2"/>
          </w:tcPr>
          <w:p w14:paraId="66ED4C9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pacing w:val="-6"/>
                <w:sz w:val="24"/>
                <w:szCs w:val="24"/>
              </w:rPr>
              <w:t>Триггеры у которых входные сигналы в устойчивом состоянии изменяются во</w:t>
            </w:r>
            <w:r w:rsidRPr="00F04E9A">
              <w:rPr>
                <w:rFonts w:ascii="Times New Roman" w:hAnsi="Times New Roman"/>
                <w:sz w:val="24"/>
                <w:szCs w:val="24"/>
              </w:rPr>
              <w:t xml:space="preserve"> времени.</w:t>
            </w:r>
          </w:p>
        </w:tc>
        <w:tc>
          <w:tcPr>
            <w:tcW w:w="1543" w:type="dxa"/>
            <w:gridSpan w:val="2"/>
          </w:tcPr>
          <w:p w14:paraId="38A06F6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Триггеры у которых входные сигналы действуют на состояние триггера только при подаче синхронизирующего сигнала на управляющий вход С.</w:t>
            </w:r>
          </w:p>
        </w:tc>
        <w:tc>
          <w:tcPr>
            <w:tcW w:w="1683" w:type="dxa"/>
            <w:gridSpan w:val="2"/>
          </w:tcPr>
          <w:p w14:paraId="7DDEE33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Триггеры у которых входные сигналы в устойчивом состоянии остаются неизменными во времени.</w:t>
            </w:r>
          </w:p>
        </w:tc>
      </w:tr>
      <w:tr w:rsidR="00F04E9A" w:rsidRPr="00F04E9A" w14:paraId="568F8CA1" w14:textId="77777777" w:rsidTr="00712B55">
        <w:tc>
          <w:tcPr>
            <w:tcW w:w="817" w:type="dxa"/>
            <w:vAlign w:val="center"/>
          </w:tcPr>
          <w:p w14:paraId="50B1AD3A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4B4F68C8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Какой триггер называется асинхронным?</w:t>
            </w:r>
          </w:p>
        </w:tc>
        <w:tc>
          <w:tcPr>
            <w:tcW w:w="1701" w:type="dxa"/>
            <w:gridSpan w:val="2"/>
          </w:tcPr>
          <w:p w14:paraId="40738AE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Триггеры у которых входные сигналы действуют на состояние триггера только при подаче синхронизирующего сигнала на управляющий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вход С. </w:t>
            </w:r>
          </w:p>
        </w:tc>
        <w:tc>
          <w:tcPr>
            <w:tcW w:w="1701" w:type="dxa"/>
            <w:gridSpan w:val="2"/>
          </w:tcPr>
          <w:p w14:paraId="2BA4E6B6" w14:textId="77777777" w:rsidR="00F04E9A" w:rsidRPr="00F04E9A" w:rsidRDefault="00F04E9A" w:rsidP="00DC5158">
            <w:pPr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pacing w:val="-6"/>
                <w:sz w:val="24"/>
                <w:szCs w:val="24"/>
              </w:rPr>
              <w:lastRenderedPageBreak/>
              <w:t>Триггеры у которых входные сигналы в устойчивом состоянии изменяются во времени.</w:t>
            </w:r>
          </w:p>
        </w:tc>
        <w:tc>
          <w:tcPr>
            <w:tcW w:w="1543" w:type="dxa"/>
            <w:gridSpan w:val="2"/>
          </w:tcPr>
          <w:p w14:paraId="7033945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Триггеры у которых входные сигналы действуют на состояние триггера непосредственно с момента их подачи на входы.</w:t>
            </w:r>
          </w:p>
        </w:tc>
        <w:tc>
          <w:tcPr>
            <w:tcW w:w="1683" w:type="dxa"/>
            <w:gridSpan w:val="2"/>
          </w:tcPr>
          <w:p w14:paraId="05CE4DE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Триггеры у которых входные сигналы в устойчивом состоянии остаются неизменными во времени.</w:t>
            </w:r>
          </w:p>
        </w:tc>
      </w:tr>
      <w:tr w:rsidR="00F04E9A" w:rsidRPr="0059337F" w14:paraId="3D4792CA" w14:textId="77777777" w:rsidTr="00712B55">
        <w:tc>
          <w:tcPr>
            <w:tcW w:w="817" w:type="dxa"/>
            <w:vAlign w:val="center"/>
          </w:tcPr>
          <w:p w14:paraId="5C12E40A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5BC32E85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Что из ниже перечисленного не является параметром триггера?</w:t>
            </w:r>
          </w:p>
        </w:tc>
        <w:tc>
          <w:tcPr>
            <w:tcW w:w="1701" w:type="dxa"/>
            <w:gridSpan w:val="2"/>
          </w:tcPr>
          <w:p w14:paraId="69DC8AD1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Время задержки распространения при включении. </w:t>
            </w:r>
          </w:p>
        </w:tc>
        <w:tc>
          <w:tcPr>
            <w:tcW w:w="1701" w:type="dxa"/>
            <w:gridSpan w:val="2"/>
          </w:tcPr>
          <w:p w14:paraId="4CC6605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Время задержки триггера.</w:t>
            </w:r>
          </w:p>
        </w:tc>
        <w:tc>
          <w:tcPr>
            <w:tcW w:w="1543" w:type="dxa"/>
            <w:gridSpan w:val="2"/>
          </w:tcPr>
          <w:p w14:paraId="716B09CD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Минимальная длительность выходного сигнала.</w:t>
            </w:r>
          </w:p>
        </w:tc>
        <w:tc>
          <w:tcPr>
            <w:tcW w:w="1683" w:type="dxa"/>
            <w:gridSpan w:val="2"/>
          </w:tcPr>
          <w:p w14:paraId="3263E4A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Разрешающее время триггера.</w:t>
            </w:r>
          </w:p>
        </w:tc>
      </w:tr>
      <w:tr w:rsidR="00F04E9A" w:rsidRPr="00F04E9A" w14:paraId="2998FA0B" w14:textId="77777777" w:rsidTr="00712B55">
        <w:tc>
          <w:tcPr>
            <w:tcW w:w="817" w:type="dxa"/>
            <w:vAlign w:val="center"/>
          </w:tcPr>
          <w:p w14:paraId="7DD72B17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429D1E25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Что такое регистр?</w:t>
            </w:r>
          </w:p>
        </w:tc>
        <w:tc>
          <w:tcPr>
            <w:tcW w:w="1701" w:type="dxa"/>
            <w:gridSpan w:val="2"/>
          </w:tcPr>
          <w:p w14:paraId="209A56F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устройство предназначенное для хранения одного многоразрядного числа, осуществляющее сдвиг хранимого в регистре числа на определённое число разрядов влево или вправо, преобразование числа из последовательной формы в параллельную и обратно.</w:t>
            </w:r>
          </w:p>
        </w:tc>
        <w:tc>
          <w:tcPr>
            <w:tcW w:w="1701" w:type="dxa"/>
            <w:gridSpan w:val="2"/>
          </w:tcPr>
          <w:p w14:paraId="5C0746A7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устройство осуществляющее выборку одного или нескольких входов и подключающее его к своему выходу.</w:t>
            </w:r>
          </w:p>
        </w:tc>
        <w:tc>
          <w:tcPr>
            <w:tcW w:w="1543" w:type="dxa"/>
            <w:gridSpan w:val="2"/>
          </w:tcPr>
          <w:p w14:paraId="1E2E575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устройство осуществляющее преобразование десятичных чисел в двоичную систему счисления.</w:t>
            </w:r>
          </w:p>
        </w:tc>
        <w:tc>
          <w:tcPr>
            <w:tcW w:w="1683" w:type="dxa"/>
            <w:gridSpan w:val="2"/>
          </w:tcPr>
          <w:p w14:paraId="72D9D3A3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устройство осуществляющее преобразование числовой информации из одного двоичного кода в другой.</w:t>
            </w:r>
          </w:p>
        </w:tc>
      </w:tr>
      <w:tr w:rsidR="00F04E9A" w:rsidRPr="00F04E9A" w14:paraId="08A15CEE" w14:textId="77777777" w:rsidTr="00712B55">
        <w:tc>
          <w:tcPr>
            <w:tcW w:w="817" w:type="dxa"/>
            <w:vAlign w:val="center"/>
          </w:tcPr>
          <w:p w14:paraId="6CBD4C23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51EDA3E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чего применяется шифратор?</w:t>
            </w:r>
          </w:p>
        </w:tc>
        <w:tc>
          <w:tcPr>
            <w:tcW w:w="1701" w:type="dxa"/>
            <w:gridSpan w:val="2"/>
          </w:tcPr>
          <w:p w14:paraId="7BA75C5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Для преобразование десятичных чисел в двоичную систему счисления. </w:t>
            </w:r>
          </w:p>
        </w:tc>
        <w:tc>
          <w:tcPr>
            <w:tcW w:w="1701" w:type="dxa"/>
            <w:gridSpan w:val="2"/>
          </w:tcPr>
          <w:p w14:paraId="5E8EF51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осуществления сдвига хранимого числа.</w:t>
            </w:r>
          </w:p>
        </w:tc>
        <w:tc>
          <w:tcPr>
            <w:tcW w:w="1543" w:type="dxa"/>
            <w:gridSpan w:val="2"/>
          </w:tcPr>
          <w:p w14:paraId="2D5E1C4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преобразования числовой информации из одного двоичного кода в другой.</w:t>
            </w:r>
          </w:p>
        </w:tc>
        <w:tc>
          <w:tcPr>
            <w:tcW w:w="1683" w:type="dxa"/>
            <w:gridSpan w:val="2"/>
          </w:tcPr>
          <w:p w14:paraId="0E70636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суммирования значения нескольких  логический переменных.</w:t>
            </w:r>
          </w:p>
        </w:tc>
      </w:tr>
      <w:tr w:rsidR="00F04E9A" w:rsidRPr="00F04E9A" w14:paraId="3C4C6820" w14:textId="77777777" w:rsidTr="00712B55">
        <w:tc>
          <w:tcPr>
            <w:tcW w:w="817" w:type="dxa"/>
            <w:vAlign w:val="center"/>
          </w:tcPr>
          <w:p w14:paraId="3176BE06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364C26C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чего применяется счетчик?</w:t>
            </w:r>
          </w:p>
        </w:tc>
        <w:tc>
          <w:tcPr>
            <w:tcW w:w="1701" w:type="dxa"/>
            <w:gridSpan w:val="2"/>
          </w:tcPr>
          <w:p w14:paraId="3B8385B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Для фиксации числа импульсов, поступивших на его вход. </w:t>
            </w:r>
          </w:p>
        </w:tc>
        <w:tc>
          <w:tcPr>
            <w:tcW w:w="1701" w:type="dxa"/>
            <w:gridSpan w:val="2"/>
          </w:tcPr>
          <w:p w14:paraId="3FACDD0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Для преобразование десятичных чисел в двоичную систему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счисления.</w:t>
            </w:r>
          </w:p>
        </w:tc>
        <w:tc>
          <w:tcPr>
            <w:tcW w:w="1543" w:type="dxa"/>
            <w:gridSpan w:val="2"/>
          </w:tcPr>
          <w:p w14:paraId="65A8F7F7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Для преобразования числовой информации из одного двоичного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кода в другой.</w:t>
            </w:r>
          </w:p>
        </w:tc>
        <w:tc>
          <w:tcPr>
            <w:tcW w:w="1683" w:type="dxa"/>
            <w:gridSpan w:val="2"/>
          </w:tcPr>
          <w:p w14:paraId="1E3D9A1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Для суммирования значения нескольких  логический переменных.</w:t>
            </w:r>
          </w:p>
        </w:tc>
      </w:tr>
      <w:tr w:rsidR="00F04E9A" w:rsidRPr="00F04E9A" w14:paraId="0B86DC34" w14:textId="77777777" w:rsidTr="00712B55">
        <w:tc>
          <w:tcPr>
            <w:tcW w:w="817" w:type="dxa"/>
            <w:vAlign w:val="center"/>
          </w:tcPr>
          <w:p w14:paraId="5A436752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66DF8A81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 Что такое быстродействие?</w:t>
            </w:r>
          </w:p>
        </w:tc>
        <w:tc>
          <w:tcPr>
            <w:tcW w:w="1701" w:type="dxa"/>
            <w:gridSpan w:val="2"/>
          </w:tcPr>
          <w:p w14:paraId="28D16F4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Это минимальный интервал между двумя соседними импульсами. </w:t>
            </w:r>
          </w:p>
        </w:tc>
        <w:tc>
          <w:tcPr>
            <w:tcW w:w="1701" w:type="dxa"/>
            <w:gridSpan w:val="2"/>
          </w:tcPr>
          <w:p w14:paraId="05A6A64D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частота переключения элемента с операции записи на операцию чтение.</w:t>
            </w:r>
          </w:p>
        </w:tc>
        <w:tc>
          <w:tcPr>
            <w:tcW w:w="1543" w:type="dxa"/>
            <w:gridSpan w:val="2"/>
          </w:tcPr>
          <w:p w14:paraId="65469197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время прохода сигнала от входа элемента до его выхода.</w:t>
            </w:r>
          </w:p>
        </w:tc>
        <w:tc>
          <w:tcPr>
            <w:tcW w:w="1683" w:type="dxa"/>
            <w:gridSpan w:val="2"/>
          </w:tcPr>
          <w:p w14:paraId="5F4C41D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зависимость мощности потребления от частоты входного сигнала</w:t>
            </w:r>
          </w:p>
        </w:tc>
      </w:tr>
      <w:tr w:rsidR="00F04E9A" w:rsidRPr="0059337F" w14:paraId="2FF532D0" w14:textId="77777777" w:rsidTr="00712B55">
        <w:tc>
          <w:tcPr>
            <w:tcW w:w="817" w:type="dxa"/>
            <w:vAlign w:val="center"/>
          </w:tcPr>
          <w:p w14:paraId="4FBA7D79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406C68D8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Какого типа счетчиков не существует?</w:t>
            </w:r>
          </w:p>
        </w:tc>
        <w:tc>
          <w:tcPr>
            <w:tcW w:w="1701" w:type="dxa"/>
            <w:gridSpan w:val="2"/>
          </w:tcPr>
          <w:p w14:paraId="19FEF0CD" w14:textId="77777777" w:rsidR="00F04E9A" w:rsidRPr="00F04E9A" w:rsidRDefault="00F04E9A" w:rsidP="00DC515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Счетчика деления. </w:t>
            </w:r>
          </w:p>
        </w:tc>
        <w:tc>
          <w:tcPr>
            <w:tcW w:w="1701" w:type="dxa"/>
            <w:gridSpan w:val="2"/>
          </w:tcPr>
          <w:p w14:paraId="6468A32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Вычитающего счетчика.</w:t>
            </w:r>
          </w:p>
        </w:tc>
        <w:tc>
          <w:tcPr>
            <w:tcW w:w="1543" w:type="dxa"/>
            <w:gridSpan w:val="2"/>
          </w:tcPr>
          <w:p w14:paraId="1D477E8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Реверсивного счетчика.</w:t>
            </w:r>
          </w:p>
        </w:tc>
        <w:tc>
          <w:tcPr>
            <w:tcW w:w="1683" w:type="dxa"/>
            <w:gridSpan w:val="2"/>
          </w:tcPr>
          <w:p w14:paraId="5ACE1B2B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F04E9A">
              <w:rPr>
                <w:rFonts w:ascii="Times New Roman" w:hAnsi="Times New Roman"/>
                <w:bCs/>
                <w:sz w:val="24"/>
                <w:szCs w:val="24"/>
              </w:rPr>
              <w:t xml:space="preserve"> последовательным переносом.</w:t>
            </w:r>
          </w:p>
        </w:tc>
      </w:tr>
      <w:tr w:rsidR="00F04E9A" w:rsidRPr="00F04E9A" w14:paraId="04E04214" w14:textId="77777777" w:rsidTr="00712B55">
        <w:tc>
          <w:tcPr>
            <w:tcW w:w="817" w:type="dxa"/>
            <w:vAlign w:val="center"/>
          </w:tcPr>
          <w:p w14:paraId="6CAB2881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  <w:p w14:paraId="7D3DDFFC" w14:textId="77777777" w:rsidR="00F04E9A" w:rsidRPr="0059337F" w:rsidRDefault="00F04E9A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9C6C1F4" w14:textId="77777777" w:rsidR="00F04E9A" w:rsidRPr="0059337F" w:rsidRDefault="00F04E9A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690B8DC5" w14:textId="77777777" w:rsidR="00F04E9A" w:rsidRPr="0059337F" w:rsidRDefault="00F04E9A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B4AC07D" w14:textId="77777777" w:rsidR="00F04E9A" w:rsidRPr="0059337F" w:rsidRDefault="00F04E9A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DC77A43" w14:textId="77777777" w:rsidR="00F04E9A" w:rsidRPr="0059337F" w:rsidRDefault="00F04E9A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20" w:type="dxa"/>
            <w:gridSpan w:val="2"/>
          </w:tcPr>
          <w:p w14:paraId="68AA4A1C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Что такое сумматор?</w:t>
            </w:r>
          </w:p>
        </w:tc>
        <w:tc>
          <w:tcPr>
            <w:tcW w:w="1701" w:type="dxa"/>
            <w:gridSpan w:val="2"/>
          </w:tcPr>
          <w:p w14:paraId="67E9F20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bCs/>
                <w:sz w:val="24"/>
                <w:szCs w:val="24"/>
              </w:rPr>
              <w:t xml:space="preserve">Это электронная логическая схема, выполняющая суммирование двоичных чисел. </w:t>
            </w:r>
          </w:p>
        </w:tc>
        <w:tc>
          <w:tcPr>
            <w:tcW w:w="1701" w:type="dxa"/>
            <w:gridSpan w:val="2"/>
          </w:tcPr>
          <w:p w14:paraId="14F7F3C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устройство предназначенное для хранения одного многоразрядного числа, осуществляющее сдвиг хранимого в регистре числа на определённое число разрядов влево или вправо, преобразование числа из последовательной формы в параллельную и обратно.</w:t>
            </w:r>
          </w:p>
        </w:tc>
        <w:tc>
          <w:tcPr>
            <w:tcW w:w="1543" w:type="dxa"/>
            <w:gridSpan w:val="2"/>
          </w:tcPr>
          <w:p w14:paraId="074FFA5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устройство с количеством  устойчивых входов, зависимых от типа логических элементов, содержащие элемент преобразования кода и схему управления передачи кода, действующих непосредственно на входы элемента преобразования.</w:t>
            </w:r>
          </w:p>
        </w:tc>
        <w:tc>
          <w:tcPr>
            <w:tcW w:w="1683" w:type="dxa"/>
            <w:gridSpan w:val="2"/>
          </w:tcPr>
          <w:p w14:paraId="2243249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электронная логическая схема применяемая для преобразования десятичных чисел в двоичную систему счисления.</w:t>
            </w:r>
          </w:p>
        </w:tc>
      </w:tr>
      <w:tr w:rsidR="00F04E9A" w:rsidRPr="00F04E9A" w14:paraId="08E6E9EC" w14:textId="77777777" w:rsidTr="00712B55">
        <w:tc>
          <w:tcPr>
            <w:tcW w:w="817" w:type="dxa"/>
            <w:vAlign w:val="center"/>
          </w:tcPr>
          <w:p w14:paraId="2A539EBB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64FD3EE1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Что называется мультиплексором?</w:t>
            </w:r>
          </w:p>
        </w:tc>
        <w:tc>
          <w:tcPr>
            <w:tcW w:w="1701" w:type="dxa"/>
            <w:gridSpan w:val="2"/>
          </w:tcPr>
          <w:p w14:paraId="62621A7F" w14:textId="77777777" w:rsidR="00F04E9A" w:rsidRPr="00F04E9A" w:rsidRDefault="00F04E9A" w:rsidP="00DC515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Это устройство, которое осуществляет выборку одного из нескольких входов и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подключает его к своему выходу. </w:t>
            </w:r>
          </w:p>
        </w:tc>
        <w:tc>
          <w:tcPr>
            <w:tcW w:w="1701" w:type="dxa"/>
            <w:gridSpan w:val="2"/>
          </w:tcPr>
          <w:p w14:paraId="689F756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устройство предназначенное для хранения одного многоразрядного числа,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осуществляющее сдвиг хранимого в регистре числа на определённое число разрядов влево или вправо, преобразование числа из последовательной формы в параллельную и обратно.</w:t>
            </w:r>
          </w:p>
        </w:tc>
        <w:tc>
          <w:tcPr>
            <w:tcW w:w="1543" w:type="dxa"/>
            <w:gridSpan w:val="2"/>
          </w:tcPr>
          <w:p w14:paraId="486775D0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Это устройство с 2-мя устойчивыми состояниями выхода, содержит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элемент запоминания ячейки и схему управления преобразованием поступающей информации в комбинацию сигналов, действующих непосредственно на входы элемента запоминания ячейки.</w:t>
            </w:r>
          </w:p>
        </w:tc>
        <w:tc>
          <w:tcPr>
            <w:tcW w:w="1683" w:type="dxa"/>
            <w:gridSpan w:val="2"/>
          </w:tcPr>
          <w:p w14:paraId="441F896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Это электронная логическая схема, выполняющая суммирование двоичных чисел.</w:t>
            </w:r>
          </w:p>
        </w:tc>
      </w:tr>
      <w:tr w:rsidR="00F04E9A" w:rsidRPr="00F04E9A" w14:paraId="60981B1D" w14:textId="77777777" w:rsidTr="00712B55">
        <w:tc>
          <w:tcPr>
            <w:tcW w:w="817" w:type="dxa"/>
            <w:vAlign w:val="center"/>
          </w:tcPr>
          <w:p w14:paraId="1DA8AA60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6A9CDBB8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чего предназначены ЗУ?</w:t>
            </w:r>
          </w:p>
        </w:tc>
        <w:tc>
          <w:tcPr>
            <w:tcW w:w="1701" w:type="dxa"/>
            <w:gridSpan w:val="2"/>
          </w:tcPr>
          <w:p w14:paraId="1EA6208D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Для хранения информации. </w:t>
            </w:r>
          </w:p>
        </w:tc>
        <w:tc>
          <w:tcPr>
            <w:tcW w:w="1701" w:type="dxa"/>
            <w:gridSpan w:val="2"/>
          </w:tcPr>
          <w:p w14:paraId="663B7A9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фиксации числа импульсов, поступивших на его вход.</w:t>
            </w:r>
          </w:p>
        </w:tc>
        <w:tc>
          <w:tcPr>
            <w:tcW w:w="1543" w:type="dxa"/>
            <w:gridSpan w:val="2"/>
          </w:tcPr>
          <w:p w14:paraId="12DBDE7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преобразование десятичных чисел в двоичную систему счисления.</w:t>
            </w:r>
          </w:p>
        </w:tc>
        <w:tc>
          <w:tcPr>
            <w:tcW w:w="1683" w:type="dxa"/>
            <w:gridSpan w:val="2"/>
          </w:tcPr>
          <w:p w14:paraId="17F301C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хранения значения одной логической переменной.</w:t>
            </w:r>
          </w:p>
        </w:tc>
      </w:tr>
      <w:tr w:rsidR="00F04E9A" w:rsidRPr="00F04E9A" w14:paraId="12EC88BE" w14:textId="77777777" w:rsidTr="00712B55">
        <w:tc>
          <w:tcPr>
            <w:tcW w:w="817" w:type="dxa"/>
            <w:vAlign w:val="center"/>
          </w:tcPr>
          <w:p w14:paraId="46550FFC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48531854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Какие ЗУ называются оперативными?</w:t>
            </w:r>
          </w:p>
        </w:tc>
        <w:tc>
          <w:tcPr>
            <w:tcW w:w="1701" w:type="dxa"/>
            <w:gridSpan w:val="2"/>
          </w:tcPr>
          <w:p w14:paraId="36D929E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Запоминающие устройства с относительно кратковременным хранением часто сменяющейся информации. В процессе работы информация в них периодически заносится и считывается. </w:t>
            </w:r>
          </w:p>
        </w:tc>
        <w:tc>
          <w:tcPr>
            <w:tcW w:w="1701" w:type="dxa"/>
            <w:gridSpan w:val="2"/>
          </w:tcPr>
          <w:p w14:paraId="442A5A0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Запоминающие устройства используемые для хранения программ, по которым многократно будет работать ЭВМ, стандартных программ, ряда встречающихся в расчетах констант. В процессе работы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предварительно занесенная в них информация только считывается.</w:t>
            </w:r>
          </w:p>
        </w:tc>
        <w:tc>
          <w:tcPr>
            <w:tcW w:w="1543" w:type="dxa"/>
            <w:gridSpan w:val="2"/>
          </w:tcPr>
          <w:p w14:paraId="27CC1B07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Это устройство, которое осуществляет выборку одного из нескольких входов и подключает его к своему выходу.</w:t>
            </w:r>
          </w:p>
        </w:tc>
        <w:tc>
          <w:tcPr>
            <w:tcW w:w="1683" w:type="dxa"/>
            <w:gridSpan w:val="2"/>
          </w:tcPr>
          <w:p w14:paraId="5C35B1A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Это устройство с количеством  устойчивых входов, зависимых от типа логических элементов, содержащие элемент преобразования кода и схему управления передачи кода, действующих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непосредственно на входы элемента преобразования.</w:t>
            </w:r>
          </w:p>
        </w:tc>
      </w:tr>
      <w:tr w:rsidR="00F04E9A" w:rsidRPr="00F04E9A" w14:paraId="67C9A52A" w14:textId="77777777" w:rsidTr="00712B55">
        <w:tc>
          <w:tcPr>
            <w:tcW w:w="817" w:type="dxa"/>
            <w:vAlign w:val="center"/>
          </w:tcPr>
          <w:p w14:paraId="1746A24A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420" w:type="dxa"/>
            <w:gridSpan w:val="2"/>
          </w:tcPr>
          <w:p w14:paraId="0BCCAC61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Какие ЗУ называются постоянным?</w:t>
            </w:r>
          </w:p>
        </w:tc>
        <w:tc>
          <w:tcPr>
            <w:tcW w:w="1701" w:type="dxa"/>
            <w:gridSpan w:val="2"/>
          </w:tcPr>
          <w:p w14:paraId="45FDC141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Запоминающие устройства используемые для хранения программ, по которым многократно будет работать ЭВМ, стандартных программ, ряда встречающихся в расчетах констант. В процессе работы предварительно занесенная в них информация только считывается. </w:t>
            </w:r>
          </w:p>
        </w:tc>
        <w:tc>
          <w:tcPr>
            <w:tcW w:w="1701" w:type="dxa"/>
            <w:gridSpan w:val="2"/>
          </w:tcPr>
          <w:p w14:paraId="32EBC76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Запоминающие устройства с относительно кратковременным хранением часто сменяющейся информации. В процессе работы информация в них периодически заносится и считывается. </w:t>
            </w:r>
          </w:p>
        </w:tc>
        <w:tc>
          <w:tcPr>
            <w:tcW w:w="1543" w:type="dxa"/>
            <w:gridSpan w:val="2"/>
          </w:tcPr>
          <w:p w14:paraId="1A4DD71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устройство, которое осуществляет выборку одного из нескольких входов и подключает его к своему выходу.</w:t>
            </w:r>
          </w:p>
        </w:tc>
        <w:tc>
          <w:tcPr>
            <w:tcW w:w="1683" w:type="dxa"/>
            <w:gridSpan w:val="2"/>
          </w:tcPr>
          <w:p w14:paraId="3741864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Это устройство с количеством  устойчивых входов, зависимых от типа логических элементов, содержащие элемент преобразования кода и схему управления передачи кода, действующих непосредственно на входы элемента преобразования.</w:t>
            </w:r>
          </w:p>
        </w:tc>
      </w:tr>
      <w:tr w:rsidR="00F04E9A" w:rsidRPr="0059337F" w14:paraId="387FCADC" w14:textId="77777777" w:rsidTr="00712B55">
        <w:tc>
          <w:tcPr>
            <w:tcW w:w="817" w:type="dxa"/>
            <w:vAlign w:val="center"/>
          </w:tcPr>
          <w:p w14:paraId="3DD225C2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41FF53BA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На базе каких элементов строится статическая ОЗУ</w:t>
            </w:r>
          </w:p>
        </w:tc>
        <w:tc>
          <w:tcPr>
            <w:tcW w:w="1701" w:type="dxa"/>
            <w:gridSpan w:val="2"/>
          </w:tcPr>
          <w:p w14:paraId="7B3BCEA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Триггерах. </w:t>
            </w:r>
          </w:p>
        </w:tc>
        <w:tc>
          <w:tcPr>
            <w:tcW w:w="1701" w:type="dxa"/>
            <w:gridSpan w:val="2"/>
          </w:tcPr>
          <w:p w14:paraId="4073AC7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Диодах.</w:t>
            </w:r>
          </w:p>
        </w:tc>
        <w:tc>
          <w:tcPr>
            <w:tcW w:w="1543" w:type="dxa"/>
            <w:gridSpan w:val="2"/>
          </w:tcPr>
          <w:p w14:paraId="30AC3C4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МОП – транзисторах.</w:t>
            </w:r>
          </w:p>
        </w:tc>
        <w:tc>
          <w:tcPr>
            <w:tcW w:w="1683" w:type="dxa"/>
            <w:gridSpan w:val="2"/>
          </w:tcPr>
          <w:p w14:paraId="5A924577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Аккумуляторах.</w:t>
            </w:r>
          </w:p>
        </w:tc>
      </w:tr>
      <w:tr w:rsidR="00F04E9A" w:rsidRPr="0059337F" w14:paraId="0C81C1D0" w14:textId="77777777" w:rsidTr="00712B55">
        <w:tc>
          <w:tcPr>
            <w:tcW w:w="817" w:type="dxa"/>
            <w:vAlign w:val="center"/>
          </w:tcPr>
          <w:p w14:paraId="19963197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1F93543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На базе каких элементов строится статическая ОЗУ</w:t>
            </w:r>
          </w:p>
        </w:tc>
        <w:tc>
          <w:tcPr>
            <w:tcW w:w="1701" w:type="dxa"/>
            <w:gridSpan w:val="2"/>
          </w:tcPr>
          <w:p w14:paraId="407D292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МОП – транзисторах. </w:t>
            </w:r>
          </w:p>
        </w:tc>
        <w:tc>
          <w:tcPr>
            <w:tcW w:w="1701" w:type="dxa"/>
            <w:gridSpan w:val="2"/>
          </w:tcPr>
          <w:p w14:paraId="1CA0808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Диодах.</w:t>
            </w:r>
          </w:p>
        </w:tc>
        <w:tc>
          <w:tcPr>
            <w:tcW w:w="1543" w:type="dxa"/>
            <w:gridSpan w:val="2"/>
          </w:tcPr>
          <w:p w14:paraId="546FA03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Триггерах. </w:t>
            </w:r>
          </w:p>
        </w:tc>
        <w:tc>
          <w:tcPr>
            <w:tcW w:w="1683" w:type="dxa"/>
            <w:gridSpan w:val="2"/>
          </w:tcPr>
          <w:p w14:paraId="5961803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Аккумуляторах.</w:t>
            </w:r>
          </w:p>
        </w:tc>
      </w:tr>
      <w:tr w:rsidR="00F04E9A" w:rsidRPr="0059337F" w14:paraId="30DBD2D1" w14:textId="77777777" w:rsidTr="00712B55">
        <w:tc>
          <w:tcPr>
            <w:tcW w:w="817" w:type="dxa"/>
            <w:vAlign w:val="center"/>
          </w:tcPr>
          <w:p w14:paraId="68F502A1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1A72D1ED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В чем постоянно нуждается динамическая ОЗУ.</w:t>
            </w:r>
          </w:p>
        </w:tc>
        <w:tc>
          <w:tcPr>
            <w:tcW w:w="1701" w:type="dxa"/>
            <w:gridSpan w:val="2"/>
          </w:tcPr>
          <w:p w14:paraId="41EC391B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Регенерации. </w:t>
            </w:r>
          </w:p>
        </w:tc>
        <w:tc>
          <w:tcPr>
            <w:tcW w:w="1701" w:type="dxa"/>
            <w:gridSpan w:val="2"/>
          </w:tcPr>
          <w:p w14:paraId="1E5789A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Компенсации.</w:t>
            </w:r>
          </w:p>
        </w:tc>
        <w:tc>
          <w:tcPr>
            <w:tcW w:w="1543" w:type="dxa"/>
            <w:gridSpan w:val="2"/>
          </w:tcPr>
          <w:p w14:paraId="1F48215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Дефрагментации.</w:t>
            </w:r>
          </w:p>
        </w:tc>
        <w:tc>
          <w:tcPr>
            <w:tcW w:w="1683" w:type="dxa"/>
            <w:gridSpan w:val="2"/>
          </w:tcPr>
          <w:p w14:paraId="2D33A20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Форматировании.</w:t>
            </w:r>
          </w:p>
        </w:tc>
      </w:tr>
      <w:tr w:rsidR="00F04E9A" w:rsidRPr="0059337F" w14:paraId="370635E6" w14:textId="77777777" w:rsidTr="00712B55">
        <w:tc>
          <w:tcPr>
            <w:tcW w:w="817" w:type="dxa"/>
            <w:vAlign w:val="center"/>
          </w:tcPr>
          <w:p w14:paraId="7C336175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A2EB4EC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Какого типа ПЗУ не существует?</w:t>
            </w:r>
          </w:p>
        </w:tc>
        <w:tc>
          <w:tcPr>
            <w:tcW w:w="1701" w:type="dxa"/>
            <w:gridSpan w:val="2"/>
          </w:tcPr>
          <w:p w14:paraId="4CDF9F7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Стационарные. </w:t>
            </w:r>
          </w:p>
        </w:tc>
        <w:tc>
          <w:tcPr>
            <w:tcW w:w="1701" w:type="dxa"/>
            <w:gridSpan w:val="2"/>
          </w:tcPr>
          <w:p w14:paraId="39F5A15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Масочные.</w:t>
            </w:r>
          </w:p>
        </w:tc>
        <w:tc>
          <w:tcPr>
            <w:tcW w:w="1543" w:type="dxa"/>
            <w:gridSpan w:val="2"/>
          </w:tcPr>
          <w:p w14:paraId="1F3BBC9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Программируемые.</w:t>
            </w:r>
          </w:p>
        </w:tc>
        <w:tc>
          <w:tcPr>
            <w:tcW w:w="1683" w:type="dxa"/>
            <w:gridSpan w:val="2"/>
          </w:tcPr>
          <w:p w14:paraId="51BF680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Репрограммуруемые.</w:t>
            </w:r>
          </w:p>
        </w:tc>
      </w:tr>
      <w:tr w:rsidR="00F04E9A" w:rsidRPr="0059337F" w14:paraId="55D68D18" w14:textId="77777777" w:rsidTr="00712B55">
        <w:tc>
          <w:tcPr>
            <w:tcW w:w="817" w:type="dxa"/>
            <w:vAlign w:val="center"/>
          </w:tcPr>
          <w:p w14:paraId="044E873C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3A6B1A2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чего применяются АЦП и ЦАП?</w:t>
            </w:r>
          </w:p>
        </w:tc>
        <w:tc>
          <w:tcPr>
            <w:tcW w:w="1701" w:type="dxa"/>
            <w:gridSpan w:val="2"/>
          </w:tcPr>
          <w:p w14:paraId="3CF96D77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Для сопряжения компьютера и аналогового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мира. </w:t>
            </w:r>
          </w:p>
        </w:tc>
        <w:tc>
          <w:tcPr>
            <w:tcW w:w="1701" w:type="dxa"/>
            <w:gridSpan w:val="2"/>
          </w:tcPr>
          <w:p w14:paraId="47E9515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Для предназначен для хранения значения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одной логической переменной.</w:t>
            </w:r>
          </w:p>
        </w:tc>
        <w:tc>
          <w:tcPr>
            <w:tcW w:w="1543" w:type="dxa"/>
            <w:gridSpan w:val="2"/>
          </w:tcPr>
          <w:p w14:paraId="5CE31C2C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Для преобразование десятичных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чисел в двоичную систему счисления.</w:t>
            </w:r>
          </w:p>
        </w:tc>
        <w:tc>
          <w:tcPr>
            <w:tcW w:w="1683" w:type="dxa"/>
            <w:gridSpan w:val="2"/>
          </w:tcPr>
          <w:p w14:paraId="0FBCB77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Для фиксации числа импульсов, поступивших </w:t>
            </w:r>
            <w:r w:rsidRPr="00F04E9A">
              <w:rPr>
                <w:rFonts w:ascii="Times New Roman" w:hAnsi="Times New Roman"/>
                <w:sz w:val="24"/>
                <w:szCs w:val="24"/>
              </w:rPr>
              <w:lastRenderedPageBreak/>
              <w:t>на его вход.</w:t>
            </w:r>
          </w:p>
        </w:tc>
      </w:tr>
      <w:tr w:rsidR="00F04E9A" w:rsidRPr="0059337F" w14:paraId="704A0CFA" w14:textId="77777777" w:rsidTr="00712B55">
        <w:tc>
          <w:tcPr>
            <w:tcW w:w="817" w:type="dxa"/>
            <w:vAlign w:val="center"/>
          </w:tcPr>
          <w:p w14:paraId="22EFB527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420" w:type="dxa"/>
            <w:gridSpan w:val="2"/>
          </w:tcPr>
          <w:p w14:paraId="61054E11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 Что такое тактовая частота?</w:t>
            </w:r>
          </w:p>
        </w:tc>
        <w:tc>
          <w:tcPr>
            <w:tcW w:w="1701" w:type="dxa"/>
            <w:gridSpan w:val="2"/>
          </w:tcPr>
          <w:p w14:paraId="2390C52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Максимальное время переключения элементов в ЭВМ. </w:t>
            </w:r>
          </w:p>
        </w:tc>
        <w:tc>
          <w:tcPr>
            <w:tcW w:w="1701" w:type="dxa"/>
            <w:gridSpan w:val="2"/>
          </w:tcPr>
          <w:p w14:paraId="03E8675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Максимальное время прохождение сигнала.</w:t>
            </w:r>
          </w:p>
        </w:tc>
        <w:tc>
          <w:tcPr>
            <w:tcW w:w="1543" w:type="dxa"/>
            <w:gridSpan w:val="2"/>
          </w:tcPr>
          <w:p w14:paraId="05D196AE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Максимальное время обработки сигнала.</w:t>
            </w:r>
          </w:p>
        </w:tc>
        <w:tc>
          <w:tcPr>
            <w:tcW w:w="1683" w:type="dxa"/>
            <w:gridSpan w:val="2"/>
          </w:tcPr>
          <w:p w14:paraId="548E406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Максимальное время задержки сигнала.</w:t>
            </w:r>
          </w:p>
        </w:tc>
      </w:tr>
      <w:tr w:rsidR="00594EC6" w:rsidRPr="0059337F" w14:paraId="69F94CA2" w14:textId="77777777" w:rsidTr="0081181F">
        <w:tc>
          <w:tcPr>
            <w:tcW w:w="817" w:type="dxa"/>
            <w:vAlign w:val="center"/>
          </w:tcPr>
          <w:p w14:paraId="63E0D74B" w14:textId="77777777" w:rsidR="00594EC6" w:rsidRPr="0059337F" w:rsidRDefault="00594EC6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  <w:vAlign w:val="center"/>
          </w:tcPr>
          <w:p w14:paraId="43B0377B" w14:textId="77777777" w:rsidR="00594EC6" w:rsidRPr="00CE5AE8" w:rsidRDefault="00594EC6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Определите элемент, выполняющий функцию хранения, приёма и передачи информации</w:t>
            </w:r>
          </w:p>
        </w:tc>
        <w:tc>
          <w:tcPr>
            <w:tcW w:w="1701" w:type="dxa"/>
            <w:gridSpan w:val="2"/>
            <w:vAlign w:val="center"/>
          </w:tcPr>
          <w:p w14:paraId="5A4D3E5A" w14:textId="77777777" w:rsidR="00594EC6" w:rsidRPr="00CE5AE8" w:rsidRDefault="00594EC6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регистр</w:t>
            </w:r>
          </w:p>
        </w:tc>
        <w:tc>
          <w:tcPr>
            <w:tcW w:w="1701" w:type="dxa"/>
            <w:gridSpan w:val="2"/>
            <w:vAlign w:val="center"/>
          </w:tcPr>
          <w:p w14:paraId="605DE646" w14:textId="77777777" w:rsidR="00594EC6" w:rsidRPr="00CE5AE8" w:rsidRDefault="00594EC6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счётчик</w:t>
            </w:r>
          </w:p>
        </w:tc>
        <w:tc>
          <w:tcPr>
            <w:tcW w:w="1543" w:type="dxa"/>
            <w:gridSpan w:val="2"/>
            <w:vAlign w:val="center"/>
          </w:tcPr>
          <w:p w14:paraId="0D57F4A2" w14:textId="77777777" w:rsidR="00594EC6" w:rsidRPr="00CE5AE8" w:rsidRDefault="00594EC6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логический элемент</w:t>
            </w:r>
          </w:p>
        </w:tc>
        <w:tc>
          <w:tcPr>
            <w:tcW w:w="1683" w:type="dxa"/>
            <w:gridSpan w:val="2"/>
            <w:vAlign w:val="center"/>
          </w:tcPr>
          <w:p w14:paraId="02509F3B" w14:textId="77777777" w:rsidR="00594EC6" w:rsidRPr="00CE5AE8" w:rsidRDefault="00594EC6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мультиплексор</w:t>
            </w:r>
          </w:p>
        </w:tc>
      </w:tr>
      <w:tr w:rsidR="00F04E9A" w:rsidRPr="0059337F" w14:paraId="1D1ED983" w14:textId="77777777" w:rsidTr="00712B55">
        <w:tc>
          <w:tcPr>
            <w:tcW w:w="817" w:type="dxa"/>
            <w:vAlign w:val="center"/>
          </w:tcPr>
          <w:p w14:paraId="1BFDD785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7441CCAD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Что происходит по сигналу </w:t>
            </w:r>
            <w:r w:rsidRPr="00F04E9A">
              <w:rPr>
                <w:rFonts w:ascii="Times New Roman" w:hAnsi="Times New Roman"/>
                <w:sz w:val="24"/>
                <w:szCs w:val="24"/>
                <w:lang w:val="en-US"/>
              </w:rPr>
              <w:t>WR</w:t>
            </w:r>
            <w:r w:rsidRPr="00F04E9A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701" w:type="dxa"/>
            <w:gridSpan w:val="2"/>
          </w:tcPr>
          <w:p w14:paraId="1B55EE01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Происходит запись логического уровня. </w:t>
            </w:r>
          </w:p>
        </w:tc>
        <w:tc>
          <w:tcPr>
            <w:tcW w:w="1701" w:type="dxa"/>
            <w:gridSpan w:val="2"/>
          </w:tcPr>
          <w:p w14:paraId="4A98583B" w14:textId="77777777" w:rsidR="00F04E9A" w:rsidRPr="00F04E9A" w:rsidRDefault="00F04E9A" w:rsidP="00DC5158">
            <w:pPr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pacing w:val="-6"/>
                <w:sz w:val="24"/>
                <w:szCs w:val="24"/>
              </w:rPr>
              <w:t>Выдача содержимого внутренней ячейки памяти на информационные входы микросхемы.</w:t>
            </w:r>
          </w:p>
        </w:tc>
        <w:tc>
          <w:tcPr>
            <w:tcW w:w="1543" w:type="dxa"/>
            <w:gridSpan w:val="2"/>
          </w:tcPr>
          <w:p w14:paraId="517DAE4B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Происходит чтение логического уровня.</w:t>
            </w:r>
          </w:p>
        </w:tc>
        <w:tc>
          <w:tcPr>
            <w:tcW w:w="1683" w:type="dxa"/>
            <w:gridSpan w:val="2"/>
          </w:tcPr>
          <w:p w14:paraId="5D944B6F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Происходит объединение несколько микросхем для увеличения объема памяти ОЗУ.</w:t>
            </w:r>
          </w:p>
        </w:tc>
      </w:tr>
      <w:tr w:rsidR="00F04E9A" w:rsidRPr="0059337F" w14:paraId="48040FB5" w14:textId="77777777" w:rsidTr="00712B55">
        <w:tc>
          <w:tcPr>
            <w:tcW w:w="817" w:type="dxa"/>
            <w:vAlign w:val="center"/>
          </w:tcPr>
          <w:p w14:paraId="438B378E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4EDF0892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Что происходит по сигналу </w:t>
            </w:r>
            <w:r w:rsidRPr="00F04E9A">
              <w:rPr>
                <w:rFonts w:ascii="Times New Roman" w:hAnsi="Times New Roman"/>
                <w:sz w:val="24"/>
                <w:szCs w:val="24"/>
                <w:lang w:val="en-US"/>
              </w:rPr>
              <w:t>RD</w:t>
            </w:r>
            <w:r w:rsidRPr="00F04E9A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701" w:type="dxa"/>
            <w:gridSpan w:val="2"/>
          </w:tcPr>
          <w:p w14:paraId="5D58958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Выдача содержимого внутренней ячейки памяти на информационные входы микросхемы. </w:t>
            </w:r>
          </w:p>
        </w:tc>
        <w:tc>
          <w:tcPr>
            <w:tcW w:w="1701" w:type="dxa"/>
            <w:gridSpan w:val="2"/>
          </w:tcPr>
          <w:p w14:paraId="2A6DBA6F" w14:textId="77777777" w:rsidR="00F04E9A" w:rsidRPr="00F04E9A" w:rsidRDefault="00F04E9A" w:rsidP="00DC5158">
            <w:pPr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Происходит запись логического уровня.</w:t>
            </w:r>
          </w:p>
        </w:tc>
        <w:tc>
          <w:tcPr>
            <w:tcW w:w="1543" w:type="dxa"/>
            <w:gridSpan w:val="2"/>
          </w:tcPr>
          <w:p w14:paraId="4E95EBFF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Происходит чтение логического уровня.</w:t>
            </w:r>
          </w:p>
        </w:tc>
        <w:tc>
          <w:tcPr>
            <w:tcW w:w="1683" w:type="dxa"/>
            <w:gridSpan w:val="2"/>
          </w:tcPr>
          <w:p w14:paraId="688B6DE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Происходит объединение несколько микросхем для увеличения объема памяти ОЗУ.</w:t>
            </w:r>
          </w:p>
        </w:tc>
      </w:tr>
      <w:tr w:rsidR="00F04E9A" w:rsidRPr="0059337F" w14:paraId="5B95F665" w14:textId="77777777" w:rsidTr="00712B55">
        <w:tc>
          <w:tcPr>
            <w:tcW w:w="817" w:type="dxa"/>
            <w:vAlign w:val="center"/>
          </w:tcPr>
          <w:p w14:paraId="5EDB75F5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244924BA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Что происходит по сигналу </w:t>
            </w:r>
            <w:r w:rsidRPr="00F04E9A">
              <w:rPr>
                <w:rFonts w:ascii="Times New Roman" w:hAnsi="Times New Roman"/>
                <w:sz w:val="24"/>
                <w:szCs w:val="24"/>
                <w:lang w:val="en-US"/>
              </w:rPr>
              <w:t>CS</w:t>
            </w:r>
            <w:r w:rsidRPr="00F04E9A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701" w:type="dxa"/>
            <w:gridSpan w:val="2"/>
          </w:tcPr>
          <w:p w14:paraId="2512BC8D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Происходит объединение несколько микросхем для увеличения объема памяти ОЗУ. </w:t>
            </w:r>
          </w:p>
        </w:tc>
        <w:tc>
          <w:tcPr>
            <w:tcW w:w="1701" w:type="dxa"/>
            <w:gridSpan w:val="2"/>
          </w:tcPr>
          <w:p w14:paraId="5AD843EA" w14:textId="77777777" w:rsidR="00F04E9A" w:rsidRPr="00F04E9A" w:rsidRDefault="00F04E9A" w:rsidP="00DC5158">
            <w:pPr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pacing w:val="-6"/>
                <w:sz w:val="24"/>
                <w:szCs w:val="24"/>
              </w:rPr>
              <w:t>Выдача содержимого внутренней ячейки памяти на информационные входы микросхемы.</w:t>
            </w:r>
          </w:p>
        </w:tc>
        <w:tc>
          <w:tcPr>
            <w:tcW w:w="1543" w:type="dxa"/>
            <w:gridSpan w:val="2"/>
          </w:tcPr>
          <w:p w14:paraId="35B247EB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Происходит чтение логического уровня.</w:t>
            </w:r>
          </w:p>
        </w:tc>
        <w:tc>
          <w:tcPr>
            <w:tcW w:w="1683" w:type="dxa"/>
            <w:gridSpan w:val="2"/>
          </w:tcPr>
          <w:p w14:paraId="137DC90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Происходит запись логического уровня.</w:t>
            </w:r>
          </w:p>
        </w:tc>
      </w:tr>
      <w:tr w:rsidR="00F04E9A" w:rsidRPr="0059337F" w14:paraId="1DE00625" w14:textId="77777777" w:rsidTr="00712B55">
        <w:tc>
          <w:tcPr>
            <w:tcW w:w="817" w:type="dxa"/>
            <w:vAlign w:val="center"/>
          </w:tcPr>
          <w:p w14:paraId="231A6D44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47DE84BF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При помощи чего выбирается конкретная  ячейка микросхемы ОЗУ.</w:t>
            </w:r>
          </w:p>
        </w:tc>
        <w:tc>
          <w:tcPr>
            <w:tcW w:w="1701" w:type="dxa"/>
            <w:gridSpan w:val="2"/>
          </w:tcPr>
          <w:p w14:paraId="3E97725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Адреса ячейки.</w:t>
            </w:r>
          </w:p>
        </w:tc>
        <w:tc>
          <w:tcPr>
            <w:tcW w:w="1701" w:type="dxa"/>
            <w:gridSpan w:val="2"/>
          </w:tcPr>
          <w:p w14:paraId="530992F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Сигнала выборки.</w:t>
            </w:r>
          </w:p>
        </w:tc>
        <w:tc>
          <w:tcPr>
            <w:tcW w:w="1543" w:type="dxa"/>
            <w:gridSpan w:val="2"/>
          </w:tcPr>
          <w:p w14:paraId="315741FB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Сигнала поиска.</w:t>
            </w:r>
          </w:p>
        </w:tc>
        <w:tc>
          <w:tcPr>
            <w:tcW w:w="1683" w:type="dxa"/>
            <w:gridSpan w:val="2"/>
          </w:tcPr>
          <w:p w14:paraId="7B8AFB85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Сигнала чтения и записи.</w:t>
            </w:r>
          </w:p>
        </w:tc>
      </w:tr>
      <w:tr w:rsidR="00F04E9A" w:rsidRPr="0059337F" w14:paraId="777B5E8D" w14:textId="77777777" w:rsidTr="00712B55">
        <w:tc>
          <w:tcPr>
            <w:tcW w:w="817" w:type="dxa"/>
            <w:vAlign w:val="center"/>
          </w:tcPr>
          <w:p w14:paraId="3658716A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7A03BD48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По какой формуле рассчитывается объем памяти ОЗУ.</w:t>
            </w:r>
          </w:p>
        </w:tc>
        <w:tc>
          <w:tcPr>
            <w:tcW w:w="1701" w:type="dxa"/>
            <w:gridSpan w:val="2"/>
          </w:tcPr>
          <w:p w14:paraId="7C8161D2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720" w:dyaOrig="360" w14:anchorId="082DB0D6">
                <v:shape id="_x0000_i1048" type="#_x0000_t75" style="width:36pt;height:18pt" o:ole="">
                  <v:imagedata r:id="rId52" o:title=""/>
                </v:shape>
                <o:OLEObject Type="Embed" ProgID="Equation.3" ShapeID="_x0000_i1048" DrawAspect="Content" ObjectID="_1683844553" r:id="rId53"/>
              </w:object>
            </w:r>
            <w:r w:rsidRPr="00F04E9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0A92C06F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1060" w:dyaOrig="360" w14:anchorId="5BE5A8A1">
                <v:shape id="_x0000_i1049" type="#_x0000_t75" style="width:52.8pt;height:18pt" o:ole="">
                  <v:imagedata r:id="rId54" o:title=""/>
                </v:shape>
                <o:OLEObject Type="Embed" ProgID="Equation.3" ShapeID="_x0000_i1049" DrawAspect="Content" ObjectID="_1683844554" r:id="rId55"/>
              </w:object>
            </w:r>
          </w:p>
        </w:tc>
        <w:tc>
          <w:tcPr>
            <w:tcW w:w="1543" w:type="dxa"/>
            <w:gridSpan w:val="2"/>
          </w:tcPr>
          <w:p w14:paraId="3AED21A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1060" w:dyaOrig="360" w14:anchorId="14830CBF">
                <v:shape id="_x0000_i1050" type="#_x0000_t75" style="width:52.8pt;height:18pt" o:ole="">
                  <v:imagedata r:id="rId56" o:title=""/>
                </v:shape>
                <o:OLEObject Type="Embed" ProgID="Equation.3" ShapeID="_x0000_i1050" DrawAspect="Content" ObjectID="_1683844555" r:id="rId57"/>
              </w:object>
            </w:r>
          </w:p>
        </w:tc>
        <w:tc>
          <w:tcPr>
            <w:tcW w:w="1683" w:type="dxa"/>
            <w:gridSpan w:val="2"/>
          </w:tcPr>
          <w:p w14:paraId="363056B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position w:val="-10"/>
                <w:sz w:val="24"/>
                <w:szCs w:val="24"/>
              </w:rPr>
              <w:object w:dxaOrig="859" w:dyaOrig="360" w14:anchorId="028CB037">
                <v:shape id="_x0000_i1051" type="#_x0000_t75" style="width:43.2pt;height:18pt" o:ole="">
                  <v:imagedata r:id="rId58" o:title=""/>
                </v:shape>
                <o:OLEObject Type="Embed" ProgID="Equation.3" ShapeID="_x0000_i1051" DrawAspect="Content" ObjectID="_1683844556" r:id="rId59"/>
              </w:object>
            </w:r>
          </w:p>
        </w:tc>
      </w:tr>
      <w:tr w:rsidR="00F04E9A" w:rsidRPr="0059337F" w14:paraId="59D76AC6" w14:textId="77777777" w:rsidTr="00712B55">
        <w:tc>
          <w:tcPr>
            <w:tcW w:w="817" w:type="dxa"/>
            <w:vAlign w:val="center"/>
          </w:tcPr>
          <w:p w14:paraId="52E750A4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420" w:type="dxa"/>
            <w:gridSpan w:val="2"/>
          </w:tcPr>
          <w:p w14:paraId="0F0D8284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 Для чего применяется таймер?</w:t>
            </w:r>
          </w:p>
        </w:tc>
        <w:tc>
          <w:tcPr>
            <w:tcW w:w="1701" w:type="dxa"/>
            <w:gridSpan w:val="2"/>
          </w:tcPr>
          <w:p w14:paraId="1454BAC0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Для формирования импульсов с устанавливаемыми длительностью и скважностью. </w:t>
            </w:r>
          </w:p>
        </w:tc>
        <w:tc>
          <w:tcPr>
            <w:tcW w:w="1701" w:type="dxa"/>
            <w:gridSpan w:val="2"/>
          </w:tcPr>
          <w:p w14:paraId="118D2574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сопряжения компьютера и аналогового мира.</w:t>
            </w:r>
          </w:p>
        </w:tc>
        <w:tc>
          <w:tcPr>
            <w:tcW w:w="1543" w:type="dxa"/>
            <w:gridSpan w:val="2"/>
          </w:tcPr>
          <w:p w14:paraId="6EE2947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фиксации числа импульсов, поступивших на его вход.</w:t>
            </w:r>
          </w:p>
        </w:tc>
        <w:tc>
          <w:tcPr>
            <w:tcW w:w="1683" w:type="dxa"/>
            <w:gridSpan w:val="2"/>
          </w:tcPr>
          <w:p w14:paraId="0566F526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Для преобразование десятичных чисел в двоичную систему счисления.</w:t>
            </w:r>
          </w:p>
        </w:tc>
      </w:tr>
      <w:tr w:rsidR="00F04E9A" w:rsidRPr="0059337F" w14:paraId="74D850C5" w14:textId="77777777" w:rsidTr="00712B55">
        <w:tc>
          <w:tcPr>
            <w:tcW w:w="817" w:type="dxa"/>
            <w:vAlign w:val="center"/>
          </w:tcPr>
          <w:p w14:paraId="38282212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76AFD4D8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Что лежит в основе работы цифровой индикации.</w:t>
            </w:r>
          </w:p>
        </w:tc>
        <w:tc>
          <w:tcPr>
            <w:tcW w:w="1701" w:type="dxa"/>
            <w:gridSpan w:val="2"/>
          </w:tcPr>
          <w:p w14:paraId="5285472C" w14:textId="77777777" w:rsidR="00F04E9A" w:rsidRPr="00F04E9A" w:rsidRDefault="00F04E9A" w:rsidP="00DC515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Представление двоичного кода двоично-десятичным кодом и последующее преобразование его в последовательность единиц и нулей, обеспечивающих свечение цифры, соответствующей весу двоичного кода. </w:t>
            </w:r>
          </w:p>
        </w:tc>
        <w:tc>
          <w:tcPr>
            <w:tcW w:w="1701" w:type="dxa"/>
            <w:gridSpan w:val="2"/>
          </w:tcPr>
          <w:p w14:paraId="5E08419E" w14:textId="77777777" w:rsidR="00F04E9A" w:rsidRPr="00F04E9A" w:rsidRDefault="00F04E9A" w:rsidP="00DC515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Представление любого вида сигнала в виде набора логических символов с дальнейшим преобразованием его в цифровой код.</w:t>
            </w:r>
          </w:p>
        </w:tc>
        <w:tc>
          <w:tcPr>
            <w:tcW w:w="1543" w:type="dxa"/>
            <w:gridSpan w:val="2"/>
          </w:tcPr>
          <w:p w14:paraId="7DCA340B" w14:textId="77777777" w:rsidR="00F04E9A" w:rsidRPr="00F04E9A" w:rsidRDefault="00F04E9A" w:rsidP="00DC515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Представление десятичного числа в виде набора 0 и 1.</w:t>
            </w:r>
          </w:p>
        </w:tc>
        <w:tc>
          <w:tcPr>
            <w:tcW w:w="1683" w:type="dxa"/>
            <w:gridSpan w:val="2"/>
          </w:tcPr>
          <w:p w14:paraId="513B8E8B" w14:textId="77777777" w:rsidR="00F04E9A" w:rsidRPr="00F04E9A" w:rsidRDefault="00F04E9A" w:rsidP="00DC5158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Представление аналоговых образов чисел и слов в цифровой форме.</w:t>
            </w:r>
          </w:p>
        </w:tc>
      </w:tr>
      <w:tr w:rsidR="00F04E9A" w:rsidRPr="0059337F" w14:paraId="49EE73B2" w14:textId="77777777" w:rsidTr="00712B55">
        <w:tc>
          <w:tcPr>
            <w:tcW w:w="817" w:type="dxa"/>
            <w:vAlign w:val="center"/>
          </w:tcPr>
          <w:p w14:paraId="299F9373" w14:textId="77777777" w:rsidR="00F04E9A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69E85C3F" w14:textId="77777777" w:rsidR="00F04E9A" w:rsidRPr="00F04E9A" w:rsidRDefault="00F04E9A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Какому элементу соответствует логическая формула </w:t>
            </w:r>
            <w:r w:rsidRPr="00F04E9A">
              <w:rPr>
                <w:rFonts w:ascii="Times New Roman" w:hAnsi="Times New Roman"/>
                <w:position w:val="-12"/>
                <w:sz w:val="24"/>
                <w:szCs w:val="24"/>
              </w:rPr>
              <w:object w:dxaOrig="2180" w:dyaOrig="400" w14:anchorId="6A50E3A0">
                <v:shape id="_x0000_i1052" type="#_x0000_t75" style="width:109.2pt;height:19.8pt" o:ole="">
                  <v:imagedata r:id="rId60" o:title=""/>
                </v:shape>
                <o:OLEObject Type="Embed" ProgID="Equation.3" ShapeID="_x0000_i1052" DrawAspect="Content" ObjectID="_1683844557" r:id="rId61"/>
              </w:object>
            </w:r>
          </w:p>
        </w:tc>
        <w:tc>
          <w:tcPr>
            <w:tcW w:w="1701" w:type="dxa"/>
            <w:gridSpan w:val="2"/>
          </w:tcPr>
          <w:p w14:paraId="1227C2F1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И – ИЛИ – НЕ.</w:t>
            </w:r>
          </w:p>
        </w:tc>
        <w:tc>
          <w:tcPr>
            <w:tcW w:w="1701" w:type="dxa"/>
            <w:gridSpan w:val="2"/>
          </w:tcPr>
          <w:p w14:paraId="1A6E5A2A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И – НЕ.</w:t>
            </w:r>
          </w:p>
        </w:tc>
        <w:tc>
          <w:tcPr>
            <w:tcW w:w="1543" w:type="dxa"/>
            <w:gridSpan w:val="2"/>
          </w:tcPr>
          <w:p w14:paraId="1685C318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>И – ИЛИ.</w:t>
            </w:r>
          </w:p>
        </w:tc>
        <w:tc>
          <w:tcPr>
            <w:tcW w:w="1683" w:type="dxa"/>
            <w:gridSpan w:val="2"/>
          </w:tcPr>
          <w:p w14:paraId="249A2E49" w14:textId="77777777" w:rsidR="00F04E9A" w:rsidRPr="00F04E9A" w:rsidRDefault="00F04E9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F04E9A">
              <w:rPr>
                <w:rFonts w:ascii="Times New Roman" w:hAnsi="Times New Roman"/>
                <w:sz w:val="24"/>
                <w:szCs w:val="24"/>
              </w:rPr>
              <w:t xml:space="preserve">ИЛИ – НЕ. </w:t>
            </w:r>
          </w:p>
        </w:tc>
      </w:tr>
      <w:tr w:rsidR="004B380C" w:rsidRPr="0059337F" w14:paraId="60C6D0D1" w14:textId="77777777" w:rsidTr="00712B55">
        <w:tc>
          <w:tcPr>
            <w:tcW w:w="817" w:type="dxa"/>
            <w:vAlign w:val="center"/>
          </w:tcPr>
          <w:p w14:paraId="5BD950F3" w14:textId="77777777" w:rsidR="004B380C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3B035996" w14:textId="77777777" w:rsidR="004B380C" w:rsidRPr="004B380C" w:rsidRDefault="004B380C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Память предназначена для -  </w:t>
            </w:r>
          </w:p>
        </w:tc>
        <w:tc>
          <w:tcPr>
            <w:tcW w:w="1701" w:type="dxa"/>
            <w:gridSpan w:val="2"/>
          </w:tcPr>
          <w:p w14:paraId="0A90AB22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Для хранения информации. </w:t>
            </w:r>
          </w:p>
        </w:tc>
        <w:tc>
          <w:tcPr>
            <w:tcW w:w="1701" w:type="dxa"/>
            <w:gridSpan w:val="2"/>
          </w:tcPr>
          <w:p w14:paraId="6B01F072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Для фиксации числа импульсов, поступивших на его вход.</w:t>
            </w:r>
          </w:p>
        </w:tc>
        <w:tc>
          <w:tcPr>
            <w:tcW w:w="1543" w:type="dxa"/>
            <w:gridSpan w:val="2"/>
          </w:tcPr>
          <w:p w14:paraId="44722EFD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Для преобразование десятичных чисел в двоичную систему счисления.</w:t>
            </w:r>
          </w:p>
        </w:tc>
        <w:tc>
          <w:tcPr>
            <w:tcW w:w="1683" w:type="dxa"/>
            <w:gridSpan w:val="2"/>
          </w:tcPr>
          <w:p w14:paraId="6B817733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Для хранения значения одной логической переменной.</w:t>
            </w:r>
          </w:p>
        </w:tc>
      </w:tr>
      <w:tr w:rsidR="004B380C" w:rsidRPr="0059337F" w14:paraId="23E82141" w14:textId="77777777" w:rsidTr="00712B55">
        <w:tc>
          <w:tcPr>
            <w:tcW w:w="817" w:type="dxa"/>
            <w:vAlign w:val="center"/>
          </w:tcPr>
          <w:p w14:paraId="4645D457" w14:textId="77777777" w:rsidR="004B380C" w:rsidRPr="0059337F" w:rsidRDefault="00B95C40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7FEFF574" w14:textId="77777777" w:rsidR="004B380C" w:rsidRPr="004B380C" w:rsidRDefault="004B380C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Укажите характерные параметры импульсных элементов.</w:t>
            </w:r>
          </w:p>
        </w:tc>
        <w:tc>
          <w:tcPr>
            <w:tcW w:w="1701" w:type="dxa"/>
            <w:gridSpan w:val="2"/>
          </w:tcPr>
          <w:p w14:paraId="33A859E7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амплитуда, период повторения, длина импульса, форма импульса </w:t>
            </w:r>
          </w:p>
        </w:tc>
        <w:tc>
          <w:tcPr>
            <w:tcW w:w="1701" w:type="dxa"/>
            <w:gridSpan w:val="2"/>
          </w:tcPr>
          <w:p w14:paraId="5C8DC902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длина импульса, форма импульса</w:t>
            </w:r>
          </w:p>
        </w:tc>
        <w:tc>
          <w:tcPr>
            <w:tcW w:w="1543" w:type="dxa"/>
            <w:gridSpan w:val="2"/>
          </w:tcPr>
          <w:p w14:paraId="4665469D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амплитуда и диаметр</w:t>
            </w:r>
          </w:p>
        </w:tc>
        <w:tc>
          <w:tcPr>
            <w:tcW w:w="1683" w:type="dxa"/>
            <w:gridSpan w:val="2"/>
          </w:tcPr>
          <w:p w14:paraId="3652DCA9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амплитуда, период повторения</w:t>
            </w:r>
          </w:p>
        </w:tc>
      </w:tr>
      <w:tr w:rsidR="004B380C" w:rsidRPr="0059337F" w14:paraId="08A31A0C" w14:textId="77777777" w:rsidTr="00712B55">
        <w:tc>
          <w:tcPr>
            <w:tcW w:w="817" w:type="dxa"/>
            <w:vAlign w:val="center"/>
          </w:tcPr>
          <w:p w14:paraId="1B5076A2" w14:textId="77777777" w:rsidR="004B380C" w:rsidRPr="0081181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20" w:type="dxa"/>
            <w:gridSpan w:val="2"/>
          </w:tcPr>
          <w:p w14:paraId="78E3EB48" w14:textId="77777777" w:rsidR="004B380C" w:rsidRPr="004B380C" w:rsidRDefault="004B380C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Синхронный синфазные системы называются:</w:t>
            </w:r>
          </w:p>
        </w:tc>
        <w:tc>
          <w:tcPr>
            <w:tcW w:w="1701" w:type="dxa"/>
            <w:gridSpan w:val="2"/>
          </w:tcPr>
          <w:p w14:paraId="5AC61F77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если период повторения и моменты возникновения импульсов равны</w:t>
            </w:r>
          </w:p>
        </w:tc>
        <w:tc>
          <w:tcPr>
            <w:tcW w:w="1701" w:type="dxa"/>
            <w:gridSpan w:val="2"/>
          </w:tcPr>
          <w:p w14:paraId="7DB2113C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если периоды повторение импульсов равны, момент возникновение разные</w:t>
            </w:r>
          </w:p>
        </w:tc>
        <w:tc>
          <w:tcPr>
            <w:tcW w:w="1543" w:type="dxa"/>
            <w:gridSpan w:val="2"/>
          </w:tcPr>
          <w:p w14:paraId="334C386A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если периоды повторение импульсов равны</w:t>
            </w:r>
          </w:p>
        </w:tc>
        <w:tc>
          <w:tcPr>
            <w:tcW w:w="1683" w:type="dxa"/>
            <w:gridSpan w:val="2"/>
          </w:tcPr>
          <w:p w14:paraId="0E1CF9AD" w14:textId="77777777" w:rsidR="004B380C" w:rsidRPr="004B380C" w:rsidRDefault="004B380C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если периоды повторение импульсов разные</w:t>
            </w:r>
          </w:p>
        </w:tc>
      </w:tr>
      <w:tr w:rsidR="004B380C" w:rsidRPr="0059337F" w14:paraId="5041185F" w14:textId="77777777" w:rsidTr="00712B55">
        <w:tc>
          <w:tcPr>
            <w:tcW w:w="817" w:type="dxa"/>
            <w:vAlign w:val="center"/>
          </w:tcPr>
          <w:p w14:paraId="742AFAAC" w14:textId="77777777" w:rsidR="004B380C" w:rsidRPr="0081181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gridSpan w:val="2"/>
          </w:tcPr>
          <w:p w14:paraId="2FDFA128" w14:textId="77777777" w:rsidR="004B380C" w:rsidRPr="0081181F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  <w:lang w:val="uz-Cyrl-UZ"/>
              </w:rPr>
              <w:t>В логическом элементе 2ИЛИ-НЕ если дан уровень 0  в обоих входах, то VT1 и VT2  будут закрыты. А на выходе высокое поверхностное напряжение устанавливается логический..... .</w:t>
            </w:r>
          </w:p>
        </w:tc>
        <w:tc>
          <w:tcPr>
            <w:tcW w:w="1701" w:type="dxa"/>
            <w:gridSpan w:val="2"/>
          </w:tcPr>
          <w:p w14:paraId="31363AFF" w14:textId="77777777" w:rsidR="004B380C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0</w:t>
            </w:r>
            <w:r w:rsidR="004B380C" w:rsidRPr="0081181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08821CB6" w14:textId="77777777" w:rsidR="004B380C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3" w:type="dxa"/>
            <w:gridSpan w:val="2"/>
          </w:tcPr>
          <w:p w14:paraId="02941DF4" w14:textId="77777777" w:rsidR="004B380C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gridSpan w:val="2"/>
          </w:tcPr>
          <w:p w14:paraId="074DD716" w14:textId="77777777" w:rsidR="004B380C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B380C" w:rsidRPr="0059337F" w14:paraId="176145EB" w14:textId="77777777" w:rsidTr="00712B55">
        <w:tc>
          <w:tcPr>
            <w:tcW w:w="817" w:type="dxa"/>
            <w:vAlign w:val="center"/>
          </w:tcPr>
          <w:p w14:paraId="6C50D9E1" w14:textId="77777777" w:rsidR="004B380C" w:rsidRPr="0081181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gridSpan w:val="2"/>
          </w:tcPr>
          <w:p w14:paraId="74C37470" w14:textId="77777777" w:rsidR="004B380C" w:rsidRPr="0081181F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  <w:lang w:val="uz-Cyrl-UZ"/>
              </w:rPr>
              <w:t>В логическом элементе 2И-НЕ если дан уровень 0  в обоих входах, то VT1 и VT2  будут закрыты. А на выходе высокое поверхностное напряжение устанавливается логический..... .</w:t>
            </w:r>
          </w:p>
        </w:tc>
        <w:tc>
          <w:tcPr>
            <w:tcW w:w="1701" w:type="dxa"/>
            <w:gridSpan w:val="2"/>
          </w:tcPr>
          <w:p w14:paraId="0956D584" w14:textId="77777777" w:rsidR="004B380C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1</w:t>
            </w:r>
            <w:r w:rsidR="004B380C" w:rsidRPr="0081181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6349E0EC" w14:textId="77777777" w:rsidR="004B380C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43" w:type="dxa"/>
            <w:gridSpan w:val="2"/>
          </w:tcPr>
          <w:p w14:paraId="2446B1E0" w14:textId="77777777" w:rsidR="004B380C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gridSpan w:val="2"/>
          </w:tcPr>
          <w:p w14:paraId="4722A6AE" w14:textId="77777777" w:rsidR="004B380C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1181F" w:rsidRPr="004B380C" w14:paraId="6583FA52" w14:textId="77777777" w:rsidTr="00712B55">
        <w:tc>
          <w:tcPr>
            <w:tcW w:w="817" w:type="dxa"/>
            <w:vAlign w:val="center"/>
          </w:tcPr>
          <w:p w14:paraId="09C400A5" w14:textId="77777777" w:rsidR="0081181F" w:rsidRPr="0081181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gridSpan w:val="2"/>
          </w:tcPr>
          <w:p w14:paraId="3F597D3A" w14:textId="77777777" w:rsidR="0081181F" w:rsidRPr="0081181F" w:rsidRDefault="0081181F" w:rsidP="0081181F">
            <w:pPr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1181F">
              <w:rPr>
                <w:rFonts w:ascii="Times New Roman" w:hAnsi="Times New Roman"/>
                <w:sz w:val="24"/>
                <w:szCs w:val="24"/>
                <w:lang w:val="uz-Cyrl-UZ"/>
              </w:rPr>
              <w:t>В логическом элементе 2ИЛИ-НЕ если дан уровень 1  в обоих входах, то VT1 и VT2  будут открыты. А на выходе высокое поверхностное напряжение устанавливается логический..... .</w:t>
            </w:r>
          </w:p>
        </w:tc>
        <w:tc>
          <w:tcPr>
            <w:tcW w:w="1701" w:type="dxa"/>
            <w:gridSpan w:val="2"/>
          </w:tcPr>
          <w:p w14:paraId="6725F841" w14:textId="77777777" w:rsidR="0081181F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 xml:space="preserve">0 </w:t>
            </w:r>
          </w:p>
        </w:tc>
        <w:tc>
          <w:tcPr>
            <w:tcW w:w="1701" w:type="dxa"/>
            <w:gridSpan w:val="2"/>
          </w:tcPr>
          <w:p w14:paraId="36B1BBD1" w14:textId="77777777" w:rsidR="0081181F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3" w:type="dxa"/>
            <w:gridSpan w:val="2"/>
          </w:tcPr>
          <w:p w14:paraId="5B7F1179" w14:textId="77777777" w:rsidR="0081181F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gridSpan w:val="2"/>
          </w:tcPr>
          <w:p w14:paraId="34CE32EA" w14:textId="77777777" w:rsidR="0081181F" w:rsidRPr="0081181F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1181F" w:rsidRPr="0059337F" w14:paraId="5207BB81" w14:textId="77777777" w:rsidTr="00712B55">
        <w:tc>
          <w:tcPr>
            <w:tcW w:w="817" w:type="dxa"/>
            <w:vAlign w:val="center"/>
          </w:tcPr>
          <w:p w14:paraId="1327084A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5B75B2F5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С помощью какого элемента выполняется операция </w:t>
            </w:r>
            <w:r w:rsidRPr="004B380C">
              <w:rPr>
                <w:rFonts w:ascii="Times New Roman" w:hAnsi="Times New Roman"/>
                <w:position w:val="-12"/>
                <w:sz w:val="24"/>
                <w:szCs w:val="24"/>
              </w:rPr>
              <w:object w:dxaOrig="2180" w:dyaOrig="400" w14:anchorId="3C39736E">
                <v:shape id="_x0000_i1053" type="#_x0000_t75" style="width:109.2pt;height:19.8pt" o:ole="">
                  <v:imagedata r:id="rId62" o:title=""/>
                </v:shape>
                <o:OLEObject Type="Embed" ProgID="Equation.3" ShapeID="_x0000_i1053" DrawAspect="Content" ObjectID="_1683844558" r:id="rId63"/>
              </w:object>
            </w:r>
          </w:p>
        </w:tc>
        <w:tc>
          <w:tcPr>
            <w:tcW w:w="1701" w:type="dxa"/>
            <w:gridSpan w:val="2"/>
          </w:tcPr>
          <w:p w14:paraId="4D5F440F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И – ИЛИ – НЕ </w:t>
            </w:r>
          </w:p>
        </w:tc>
        <w:tc>
          <w:tcPr>
            <w:tcW w:w="1701" w:type="dxa"/>
            <w:gridSpan w:val="2"/>
          </w:tcPr>
          <w:p w14:paraId="5AC2D23B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 – НЕ</w:t>
            </w:r>
          </w:p>
        </w:tc>
        <w:tc>
          <w:tcPr>
            <w:tcW w:w="1543" w:type="dxa"/>
            <w:gridSpan w:val="2"/>
          </w:tcPr>
          <w:p w14:paraId="7F081904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 – ИЛИ</w:t>
            </w:r>
          </w:p>
        </w:tc>
        <w:tc>
          <w:tcPr>
            <w:tcW w:w="1683" w:type="dxa"/>
            <w:gridSpan w:val="2"/>
          </w:tcPr>
          <w:p w14:paraId="74B4AAC2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 – НЕ</w:t>
            </w:r>
          </w:p>
        </w:tc>
      </w:tr>
      <w:tr w:rsidR="0081181F" w:rsidRPr="0059337F" w14:paraId="2AB81BAC" w14:textId="77777777" w:rsidTr="00712B55">
        <w:tc>
          <w:tcPr>
            <w:tcW w:w="817" w:type="dxa"/>
            <w:vAlign w:val="center"/>
          </w:tcPr>
          <w:p w14:paraId="0DB1146A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420" w:type="dxa"/>
            <w:gridSpan w:val="2"/>
          </w:tcPr>
          <w:p w14:paraId="5D68E419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С помощью какого элемента выполняется операция </w:t>
            </w:r>
            <w:r w:rsidRPr="004B380C">
              <w:rPr>
                <w:rFonts w:ascii="Times New Roman" w:hAnsi="Times New Roman"/>
                <w:position w:val="-12"/>
                <w:sz w:val="24"/>
                <w:szCs w:val="24"/>
              </w:rPr>
              <w:object w:dxaOrig="2380" w:dyaOrig="400" w14:anchorId="030E0893">
                <v:shape id="_x0000_i1054" type="#_x0000_t75" style="width:118.8pt;height:19.8pt" o:ole="">
                  <v:imagedata r:id="rId64" o:title=""/>
                </v:shape>
                <o:OLEObject Type="Embed" ProgID="Equation.3" ShapeID="_x0000_i1054" DrawAspect="Content" ObjectID="_1683844559" r:id="rId65"/>
              </w:object>
            </w:r>
          </w:p>
        </w:tc>
        <w:tc>
          <w:tcPr>
            <w:tcW w:w="1701" w:type="dxa"/>
            <w:gridSpan w:val="2"/>
          </w:tcPr>
          <w:p w14:paraId="1C0378C3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 – ИЛИ - НЕ</w:t>
            </w:r>
          </w:p>
        </w:tc>
        <w:tc>
          <w:tcPr>
            <w:tcW w:w="1701" w:type="dxa"/>
            <w:gridSpan w:val="2"/>
          </w:tcPr>
          <w:p w14:paraId="4C3C96F9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 – НЕ</w:t>
            </w:r>
          </w:p>
        </w:tc>
        <w:tc>
          <w:tcPr>
            <w:tcW w:w="1543" w:type="dxa"/>
            <w:gridSpan w:val="2"/>
          </w:tcPr>
          <w:p w14:paraId="4B78A8E5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 – ИЛИ – НЕ</w:t>
            </w:r>
          </w:p>
        </w:tc>
        <w:tc>
          <w:tcPr>
            <w:tcW w:w="1683" w:type="dxa"/>
            <w:gridSpan w:val="2"/>
          </w:tcPr>
          <w:p w14:paraId="6EF43C3E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 – НЕ</w:t>
            </w:r>
          </w:p>
        </w:tc>
      </w:tr>
      <w:tr w:rsidR="0081181F" w:rsidRPr="0059337F" w14:paraId="262FA5B1" w14:textId="77777777" w:rsidTr="00712B55">
        <w:tc>
          <w:tcPr>
            <w:tcW w:w="817" w:type="dxa"/>
            <w:vAlign w:val="center"/>
          </w:tcPr>
          <w:p w14:paraId="740A66C7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4E15E391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С помощью какого элемента выполняется операция </w:t>
            </w:r>
            <w:r w:rsidRPr="004B380C">
              <w:rPr>
                <w:rFonts w:ascii="Times New Roman" w:hAnsi="Times New Roman"/>
                <w:position w:val="-10"/>
                <w:sz w:val="24"/>
                <w:szCs w:val="24"/>
              </w:rPr>
              <w:object w:dxaOrig="1280" w:dyaOrig="380" w14:anchorId="4C6B9910">
                <v:shape id="_x0000_i1055" type="#_x0000_t75" style="width:64.2pt;height:19.2pt" o:ole="">
                  <v:imagedata r:id="rId66" o:title=""/>
                </v:shape>
                <o:OLEObject Type="Embed" ProgID="Equation.3" ShapeID="_x0000_i1055" DrawAspect="Content" ObjectID="_1683844560" r:id="rId67"/>
              </w:object>
            </w:r>
          </w:p>
        </w:tc>
        <w:tc>
          <w:tcPr>
            <w:tcW w:w="1701" w:type="dxa"/>
            <w:gridSpan w:val="2"/>
          </w:tcPr>
          <w:p w14:paraId="38C81482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ИЛИ – НЕ </w:t>
            </w:r>
          </w:p>
        </w:tc>
        <w:tc>
          <w:tcPr>
            <w:tcW w:w="1701" w:type="dxa"/>
            <w:gridSpan w:val="2"/>
          </w:tcPr>
          <w:p w14:paraId="6EC7891A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НЕ - И  </w:t>
            </w:r>
          </w:p>
        </w:tc>
        <w:tc>
          <w:tcPr>
            <w:tcW w:w="1543" w:type="dxa"/>
            <w:gridSpan w:val="2"/>
          </w:tcPr>
          <w:p w14:paraId="77E3AE64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 – ИЛИ – НЕ</w:t>
            </w:r>
          </w:p>
        </w:tc>
        <w:tc>
          <w:tcPr>
            <w:tcW w:w="1683" w:type="dxa"/>
            <w:gridSpan w:val="2"/>
          </w:tcPr>
          <w:p w14:paraId="74A62D95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 – ИЛИ</w:t>
            </w:r>
          </w:p>
        </w:tc>
      </w:tr>
      <w:tr w:rsidR="0081181F" w:rsidRPr="0059337F" w14:paraId="0CAC7A61" w14:textId="77777777" w:rsidTr="00712B55">
        <w:tc>
          <w:tcPr>
            <w:tcW w:w="817" w:type="dxa"/>
            <w:vAlign w:val="center"/>
          </w:tcPr>
          <w:p w14:paraId="0CF434D2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0F9B14A3" w14:textId="32EC1C9A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Обозначение какого логического элемента приведено </w:t>
            </w:r>
            <w:r w:rsidR="006207DA" w:rsidRPr="004B380C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DBD45A" wp14:editId="29F83A95">
                  <wp:extent cx="830580" cy="71628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4B737B78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</w:p>
        </w:tc>
        <w:tc>
          <w:tcPr>
            <w:tcW w:w="1701" w:type="dxa"/>
            <w:gridSpan w:val="2"/>
          </w:tcPr>
          <w:p w14:paraId="285484A9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543" w:type="dxa"/>
            <w:gridSpan w:val="2"/>
          </w:tcPr>
          <w:p w14:paraId="4D72079C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1683" w:type="dxa"/>
            <w:gridSpan w:val="2"/>
          </w:tcPr>
          <w:p w14:paraId="2A9AB8B3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 - НЕ</w:t>
            </w:r>
          </w:p>
        </w:tc>
      </w:tr>
      <w:tr w:rsidR="0081181F" w:rsidRPr="0059337F" w14:paraId="7FCB6E45" w14:textId="77777777" w:rsidTr="00712B55">
        <w:tc>
          <w:tcPr>
            <w:tcW w:w="817" w:type="dxa"/>
            <w:vAlign w:val="center"/>
          </w:tcPr>
          <w:p w14:paraId="4FDF9C6D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5080DC7C" w14:textId="5E9648ED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Обозначение какого логического элемента приведено </w:t>
            </w:r>
            <w:r w:rsidR="006207DA" w:rsidRPr="004B380C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A6E73DC" wp14:editId="3F5FF066">
                  <wp:extent cx="914400" cy="58674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7A97678C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</w:p>
        </w:tc>
        <w:tc>
          <w:tcPr>
            <w:tcW w:w="1701" w:type="dxa"/>
            <w:gridSpan w:val="2"/>
          </w:tcPr>
          <w:p w14:paraId="1D6C5248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543" w:type="dxa"/>
            <w:gridSpan w:val="2"/>
          </w:tcPr>
          <w:p w14:paraId="5F9D67B3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НЕ</w:t>
            </w:r>
          </w:p>
        </w:tc>
        <w:tc>
          <w:tcPr>
            <w:tcW w:w="1683" w:type="dxa"/>
            <w:gridSpan w:val="2"/>
          </w:tcPr>
          <w:p w14:paraId="34A02C2C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 - НЕ</w:t>
            </w:r>
          </w:p>
        </w:tc>
      </w:tr>
      <w:tr w:rsidR="0081181F" w:rsidRPr="0059337F" w14:paraId="51D356D6" w14:textId="77777777" w:rsidTr="00712B55">
        <w:tc>
          <w:tcPr>
            <w:tcW w:w="817" w:type="dxa"/>
            <w:vAlign w:val="center"/>
          </w:tcPr>
          <w:p w14:paraId="3A52488D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01B609E4" w14:textId="023447B8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Обозначение какого логического элемента приведено </w:t>
            </w:r>
            <w:r w:rsidR="006207DA" w:rsidRPr="004B380C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A5F9FBC" wp14:editId="7CAFE014">
                  <wp:extent cx="914400" cy="67056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3FA619F0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И </w:t>
            </w:r>
          </w:p>
        </w:tc>
        <w:tc>
          <w:tcPr>
            <w:tcW w:w="1701" w:type="dxa"/>
            <w:gridSpan w:val="2"/>
          </w:tcPr>
          <w:p w14:paraId="623DE92D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НЕ</w:t>
            </w:r>
          </w:p>
        </w:tc>
        <w:tc>
          <w:tcPr>
            <w:tcW w:w="1543" w:type="dxa"/>
            <w:gridSpan w:val="2"/>
          </w:tcPr>
          <w:p w14:paraId="7C273DC8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1683" w:type="dxa"/>
            <w:gridSpan w:val="2"/>
          </w:tcPr>
          <w:p w14:paraId="087A2B14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 – НЕ</w:t>
            </w:r>
          </w:p>
        </w:tc>
      </w:tr>
      <w:tr w:rsidR="0081181F" w:rsidRPr="0059337F" w14:paraId="03A972C4" w14:textId="77777777" w:rsidTr="00712B55">
        <w:tc>
          <w:tcPr>
            <w:tcW w:w="817" w:type="dxa"/>
            <w:vAlign w:val="center"/>
          </w:tcPr>
          <w:p w14:paraId="33B72EE7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158F219F" w14:textId="4E8DB90E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Обозначение какого логического элемента приведено </w:t>
            </w:r>
            <w:r w:rsidR="006207DA" w:rsidRPr="004B380C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17F967D" wp14:editId="64E2095A">
                  <wp:extent cx="914400" cy="5715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310" r="23163" b="173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2F09921A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ИЛИ-НЕ </w:t>
            </w:r>
          </w:p>
        </w:tc>
        <w:tc>
          <w:tcPr>
            <w:tcW w:w="1701" w:type="dxa"/>
            <w:gridSpan w:val="2"/>
          </w:tcPr>
          <w:p w14:paraId="1D36B1E9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543" w:type="dxa"/>
            <w:gridSpan w:val="2"/>
          </w:tcPr>
          <w:p w14:paraId="5653EF8A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1683" w:type="dxa"/>
            <w:gridSpan w:val="2"/>
          </w:tcPr>
          <w:p w14:paraId="6D196E4D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НЕ</w:t>
            </w:r>
          </w:p>
        </w:tc>
      </w:tr>
      <w:tr w:rsidR="0081181F" w:rsidRPr="0059337F" w14:paraId="44EFC1DD" w14:textId="77777777" w:rsidTr="00712B55">
        <w:tc>
          <w:tcPr>
            <w:tcW w:w="817" w:type="dxa"/>
            <w:vAlign w:val="center"/>
          </w:tcPr>
          <w:p w14:paraId="16A4872C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40E25EC7" w14:textId="0402B65C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Обозначение какого логического элемента приведено </w:t>
            </w:r>
            <w:r w:rsidR="006207DA" w:rsidRPr="004B380C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BCECCF" wp14:editId="7036DE80">
                  <wp:extent cx="914400" cy="61722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475AD02F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И - НЕ </w:t>
            </w:r>
          </w:p>
        </w:tc>
        <w:tc>
          <w:tcPr>
            <w:tcW w:w="1701" w:type="dxa"/>
            <w:gridSpan w:val="2"/>
          </w:tcPr>
          <w:p w14:paraId="01F17764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543" w:type="dxa"/>
            <w:gridSpan w:val="2"/>
          </w:tcPr>
          <w:p w14:paraId="277DE26A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1683" w:type="dxa"/>
            <w:gridSpan w:val="2"/>
          </w:tcPr>
          <w:p w14:paraId="2363C0FF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НЕ</w:t>
            </w:r>
          </w:p>
        </w:tc>
      </w:tr>
      <w:tr w:rsidR="0081181F" w:rsidRPr="0059337F" w14:paraId="204D859D" w14:textId="77777777" w:rsidTr="00712B55">
        <w:tc>
          <w:tcPr>
            <w:tcW w:w="817" w:type="dxa"/>
            <w:vAlign w:val="center"/>
          </w:tcPr>
          <w:p w14:paraId="3CED2336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420" w:type="dxa"/>
            <w:gridSpan w:val="2"/>
          </w:tcPr>
          <w:p w14:paraId="706CA5FB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В каком из ниже приведённых ответов условное обозначение D-триггера показано правильно:</w:t>
            </w:r>
          </w:p>
        </w:tc>
        <w:tc>
          <w:tcPr>
            <w:tcW w:w="1701" w:type="dxa"/>
            <w:gridSpan w:val="2"/>
          </w:tcPr>
          <w:p w14:paraId="13288672" w14:textId="3CFC05C6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8D5B243" wp14:editId="370103D0">
                  <wp:extent cx="975360" cy="8001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14BA8B6C" w14:textId="21F89580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924B837" wp14:editId="51A78079">
                  <wp:extent cx="1028700" cy="83058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gridSpan w:val="2"/>
          </w:tcPr>
          <w:p w14:paraId="53837710" w14:textId="680998A0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0BBE3D5" wp14:editId="14CF1948">
                  <wp:extent cx="944880" cy="76962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gridSpan w:val="2"/>
          </w:tcPr>
          <w:p w14:paraId="757B8FEE" w14:textId="115ACE89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32031A7" wp14:editId="7170D9A7">
                  <wp:extent cx="975360" cy="84582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81F" w:rsidRPr="0059337F" w14:paraId="5A7A1E37" w14:textId="77777777" w:rsidTr="00712B55">
        <w:tc>
          <w:tcPr>
            <w:tcW w:w="817" w:type="dxa"/>
            <w:vAlign w:val="center"/>
          </w:tcPr>
          <w:p w14:paraId="590B9E18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2DBCD231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В каком из ниже приведённых ответов условное обозначение 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4B380C">
              <w:rPr>
                <w:rFonts w:ascii="Times New Roman" w:hAnsi="Times New Roman"/>
                <w:sz w:val="24"/>
                <w:szCs w:val="24"/>
              </w:rPr>
              <w:t>-триггера показано правильно:</w:t>
            </w:r>
          </w:p>
        </w:tc>
        <w:tc>
          <w:tcPr>
            <w:tcW w:w="1701" w:type="dxa"/>
            <w:gridSpan w:val="2"/>
          </w:tcPr>
          <w:p w14:paraId="3FD8629D" w14:textId="75D48890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51DB441" wp14:editId="3FFA0668">
                  <wp:extent cx="990600" cy="82296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6B4BFF71" w14:textId="372E259F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F98DA43" wp14:editId="37D31089">
                  <wp:extent cx="1005840" cy="82296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gridSpan w:val="2"/>
          </w:tcPr>
          <w:p w14:paraId="5D938D28" w14:textId="4EA6796D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5F9FC1B" wp14:editId="579D7536">
                  <wp:extent cx="922020" cy="74676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gridSpan w:val="2"/>
          </w:tcPr>
          <w:p w14:paraId="009B2229" w14:textId="06577E47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2496164" wp14:editId="0D260341">
                  <wp:extent cx="1021080" cy="84582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81F" w:rsidRPr="0059337F" w14:paraId="47ACA850" w14:textId="77777777" w:rsidTr="00712B55">
        <w:tc>
          <w:tcPr>
            <w:tcW w:w="817" w:type="dxa"/>
            <w:vAlign w:val="center"/>
          </w:tcPr>
          <w:p w14:paraId="19E5FAFA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26DA0357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В каком из ниже приведённых ответов условное обозначение 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JK</w:t>
            </w:r>
            <w:r w:rsidRPr="004B380C">
              <w:rPr>
                <w:rFonts w:ascii="Times New Roman" w:hAnsi="Times New Roman"/>
                <w:sz w:val="24"/>
                <w:szCs w:val="24"/>
              </w:rPr>
              <w:t>-триггера показано правильно:</w:t>
            </w:r>
          </w:p>
        </w:tc>
        <w:tc>
          <w:tcPr>
            <w:tcW w:w="1701" w:type="dxa"/>
            <w:gridSpan w:val="2"/>
          </w:tcPr>
          <w:p w14:paraId="14BEF521" w14:textId="75B2A3AE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429FB0A" wp14:editId="2473488A">
                  <wp:extent cx="1013460" cy="82296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7CCEA244" w14:textId="690978AA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9093F0" wp14:editId="78DD9E29">
                  <wp:extent cx="998220" cy="82296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gridSpan w:val="2"/>
          </w:tcPr>
          <w:p w14:paraId="1E33FC26" w14:textId="56CF6A24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A8827D7" wp14:editId="642ABE32">
                  <wp:extent cx="876300" cy="71628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gridSpan w:val="2"/>
          </w:tcPr>
          <w:p w14:paraId="4B5CF194" w14:textId="34FF45D6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46D5226" wp14:editId="3CF242F3">
                  <wp:extent cx="982980" cy="80010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81F" w:rsidRPr="0059337F" w14:paraId="3A8ED9E6" w14:textId="77777777" w:rsidTr="00712B55">
        <w:tc>
          <w:tcPr>
            <w:tcW w:w="817" w:type="dxa"/>
            <w:vAlign w:val="center"/>
          </w:tcPr>
          <w:p w14:paraId="45C1CDF8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370772D1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В каком из ниже приведённых ответов условное обозначение синхронного 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RS</w:t>
            </w:r>
            <w:r w:rsidRPr="004B380C">
              <w:rPr>
                <w:rFonts w:ascii="Times New Roman" w:hAnsi="Times New Roman"/>
                <w:sz w:val="24"/>
                <w:szCs w:val="24"/>
              </w:rPr>
              <w:t>-триггера показано правильно:</w:t>
            </w:r>
          </w:p>
        </w:tc>
        <w:tc>
          <w:tcPr>
            <w:tcW w:w="1701" w:type="dxa"/>
            <w:gridSpan w:val="2"/>
          </w:tcPr>
          <w:p w14:paraId="33CC9FF5" w14:textId="7EABECFB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0F55CFC" wp14:editId="0F45AA88">
                  <wp:extent cx="1005840" cy="82296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4C214049" w14:textId="43FA87E3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FFD1FF1" wp14:editId="79581A6C">
                  <wp:extent cx="998220" cy="77724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gridSpan w:val="2"/>
          </w:tcPr>
          <w:p w14:paraId="32AC18E5" w14:textId="3C0ED5DD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CBF25B5" wp14:editId="32A3415A">
                  <wp:extent cx="876300" cy="71628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gridSpan w:val="2"/>
          </w:tcPr>
          <w:p w14:paraId="0F43E402" w14:textId="0CED6B02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C1683B1" wp14:editId="1DDEF1C2">
                  <wp:extent cx="982980" cy="8001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81F" w:rsidRPr="0059337F" w14:paraId="71CAF7D3" w14:textId="77777777" w:rsidTr="00712B55">
        <w:tc>
          <w:tcPr>
            <w:tcW w:w="817" w:type="dxa"/>
            <w:vAlign w:val="center"/>
          </w:tcPr>
          <w:p w14:paraId="154A16BD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656FD64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В каком из ниже приведённых ответов условное обозначение асинхронного 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RS</w:t>
            </w:r>
            <w:r w:rsidRPr="004B380C">
              <w:rPr>
                <w:rFonts w:ascii="Times New Roman" w:hAnsi="Times New Roman"/>
                <w:sz w:val="24"/>
                <w:szCs w:val="24"/>
              </w:rPr>
              <w:t>-триггера показано правильно:</w:t>
            </w:r>
          </w:p>
        </w:tc>
        <w:tc>
          <w:tcPr>
            <w:tcW w:w="1701" w:type="dxa"/>
            <w:gridSpan w:val="2"/>
          </w:tcPr>
          <w:p w14:paraId="6243D006" w14:textId="524AEAEB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6C70FB8" wp14:editId="636FC7A5">
                  <wp:extent cx="1013460" cy="78486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</w:tcPr>
          <w:p w14:paraId="5E906931" w14:textId="553049FC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DB2C769" wp14:editId="42A87F81">
                  <wp:extent cx="998220" cy="82296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gridSpan w:val="2"/>
          </w:tcPr>
          <w:p w14:paraId="65207608" w14:textId="57220D6E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E98B825" wp14:editId="37A52FA8">
                  <wp:extent cx="876300" cy="70866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gridSpan w:val="2"/>
          </w:tcPr>
          <w:p w14:paraId="295D0D10" w14:textId="064693D0" w:rsidR="0081181F" w:rsidRPr="004B380C" w:rsidRDefault="006207DA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3DD5BB3" wp14:editId="6AB03DFA">
                  <wp:extent cx="982980" cy="8001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81F" w:rsidRPr="0059337F" w14:paraId="738BF0DB" w14:textId="77777777" w:rsidTr="00712B55">
        <w:tc>
          <w:tcPr>
            <w:tcW w:w="817" w:type="dxa"/>
            <w:vAlign w:val="center"/>
          </w:tcPr>
          <w:p w14:paraId="129251C4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12578647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Укажите логическую формулу работы логического элемента И – ИЛИ – НЕ.</w:t>
            </w:r>
          </w:p>
        </w:tc>
        <w:tc>
          <w:tcPr>
            <w:tcW w:w="1701" w:type="dxa"/>
            <w:gridSpan w:val="2"/>
          </w:tcPr>
          <w:p w14:paraId="42C6FC81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position w:val="-12"/>
                <w:sz w:val="24"/>
                <w:szCs w:val="24"/>
              </w:rPr>
              <w:object w:dxaOrig="2500" w:dyaOrig="400" w14:anchorId="0E13D066">
                <v:shape id="_x0000_i1081" type="#_x0000_t75" style="width:80.4pt;height:13.2pt" o:ole="">
                  <v:imagedata r:id="rId22" o:title=""/>
                </v:shape>
                <o:OLEObject Type="Embed" ProgID="Equation.3" ShapeID="_x0000_i1081" DrawAspect="Content" ObjectID="_1683844561" r:id="rId80"/>
              </w:object>
            </w:r>
          </w:p>
        </w:tc>
        <w:tc>
          <w:tcPr>
            <w:tcW w:w="1701" w:type="dxa"/>
            <w:gridSpan w:val="2"/>
          </w:tcPr>
          <w:p w14:paraId="66D1A8DE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position w:val="-12"/>
                <w:sz w:val="24"/>
                <w:szCs w:val="24"/>
              </w:rPr>
              <w:object w:dxaOrig="2659" w:dyaOrig="400" w14:anchorId="292EA1F6">
                <v:shape id="_x0000_i1082" type="#_x0000_t75" style="width:79.2pt;height:12pt" o:ole="">
                  <v:imagedata r:id="rId24" o:title=""/>
                </v:shape>
                <o:OLEObject Type="Embed" ProgID="Equation.3" ShapeID="_x0000_i1082" DrawAspect="Content" ObjectID="_1683844562" r:id="rId81"/>
              </w:object>
            </w:r>
          </w:p>
        </w:tc>
        <w:tc>
          <w:tcPr>
            <w:tcW w:w="1543" w:type="dxa"/>
            <w:gridSpan w:val="2"/>
          </w:tcPr>
          <w:p w14:paraId="14483BD8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position w:val="-12"/>
                <w:sz w:val="24"/>
                <w:szCs w:val="24"/>
              </w:rPr>
              <w:object w:dxaOrig="2680" w:dyaOrig="360" w14:anchorId="7D082A16">
                <v:shape id="_x0000_i1083" type="#_x0000_t75" style="width:71.4pt;height:9.6pt" o:ole="">
                  <v:imagedata r:id="rId26" o:title=""/>
                </v:shape>
                <o:OLEObject Type="Embed" ProgID="Equation.3" ShapeID="_x0000_i1083" DrawAspect="Content" ObjectID="_1683844563" r:id="rId82"/>
              </w:object>
            </w:r>
          </w:p>
        </w:tc>
        <w:tc>
          <w:tcPr>
            <w:tcW w:w="1683" w:type="dxa"/>
            <w:gridSpan w:val="2"/>
          </w:tcPr>
          <w:p w14:paraId="322C963A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position w:val="-12"/>
                <w:sz w:val="24"/>
                <w:szCs w:val="24"/>
              </w:rPr>
              <w:object w:dxaOrig="2500" w:dyaOrig="360" w14:anchorId="3D439863">
                <v:shape id="_x0000_i1084" type="#_x0000_t75" style="width:78pt;height:11.4pt" o:ole="">
                  <v:imagedata r:id="rId28" o:title=""/>
                </v:shape>
                <o:OLEObject Type="Embed" ProgID="Equation.3" ShapeID="_x0000_i1084" DrawAspect="Content" ObjectID="_1683844564" r:id="rId83"/>
              </w:object>
            </w:r>
          </w:p>
        </w:tc>
      </w:tr>
      <w:tr w:rsidR="0081181F" w:rsidRPr="0059337F" w14:paraId="7A6B3E1B" w14:textId="77777777" w:rsidTr="00712B55">
        <w:tc>
          <w:tcPr>
            <w:tcW w:w="817" w:type="dxa"/>
            <w:vAlign w:val="center"/>
          </w:tcPr>
          <w:p w14:paraId="5AA3EDD4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5DE7C9FC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Как обозначается выборка команд?</w:t>
            </w:r>
          </w:p>
        </w:tc>
        <w:tc>
          <w:tcPr>
            <w:tcW w:w="1701" w:type="dxa"/>
            <w:gridSpan w:val="2"/>
          </w:tcPr>
          <w:p w14:paraId="203CBEF0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CS</w:t>
            </w:r>
          </w:p>
        </w:tc>
        <w:tc>
          <w:tcPr>
            <w:tcW w:w="1701" w:type="dxa"/>
            <w:gridSpan w:val="2"/>
          </w:tcPr>
          <w:p w14:paraId="5575B05D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SS</w:t>
            </w:r>
          </w:p>
        </w:tc>
        <w:tc>
          <w:tcPr>
            <w:tcW w:w="1543" w:type="dxa"/>
            <w:gridSpan w:val="2"/>
          </w:tcPr>
          <w:p w14:paraId="1EFBBBF3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DS</w:t>
            </w:r>
          </w:p>
        </w:tc>
        <w:tc>
          <w:tcPr>
            <w:tcW w:w="1683" w:type="dxa"/>
            <w:gridSpan w:val="2"/>
          </w:tcPr>
          <w:p w14:paraId="3A661CCA" w14:textId="77777777" w:rsidR="0081181F" w:rsidRPr="004B380C" w:rsidRDefault="0081181F" w:rsidP="00DC5158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RS</w:t>
            </w:r>
          </w:p>
        </w:tc>
      </w:tr>
      <w:tr w:rsidR="0081181F" w:rsidRPr="0059337F" w14:paraId="1A538878" w14:textId="77777777" w:rsidTr="00712B55">
        <w:tc>
          <w:tcPr>
            <w:tcW w:w="817" w:type="dxa"/>
            <w:vAlign w:val="center"/>
          </w:tcPr>
          <w:p w14:paraId="7F3A9202" w14:textId="77777777" w:rsidR="0081181F" w:rsidRPr="0059337F" w:rsidRDefault="0081181F" w:rsidP="00A167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05004ED7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Как называется устройство для выполнения арифметических операций?</w:t>
            </w:r>
          </w:p>
        </w:tc>
        <w:tc>
          <w:tcPr>
            <w:tcW w:w="1701" w:type="dxa"/>
            <w:gridSpan w:val="2"/>
          </w:tcPr>
          <w:p w14:paraId="77DD482C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сумматор</w:t>
            </w:r>
          </w:p>
        </w:tc>
        <w:tc>
          <w:tcPr>
            <w:tcW w:w="1701" w:type="dxa"/>
            <w:gridSpan w:val="2"/>
          </w:tcPr>
          <w:p w14:paraId="7F26B76B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дешифратор</w:t>
            </w:r>
          </w:p>
        </w:tc>
        <w:tc>
          <w:tcPr>
            <w:tcW w:w="1543" w:type="dxa"/>
            <w:gridSpan w:val="2"/>
          </w:tcPr>
          <w:p w14:paraId="0B577265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мультиплексор</w:t>
            </w:r>
          </w:p>
        </w:tc>
        <w:tc>
          <w:tcPr>
            <w:tcW w:w="1683" w:type="dxa"/>
            <w:gridSpan w:val="2"/>
          </w:tcPr>
          <w:p w14:paraId="34CC3D2C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триггер</w:t>
            </w:r>
          </w:p>
        </w:tc>
      </w:tr>
      <w:tr w:rsidR="0081181F" w:rsidRPr="0059337F" w14:paraId="3184F7DA" w14:textId="77777777" w:rsidTr="00712B55">
        <w:tc>
          <w:tcPr>
            <w:tcW w:w="817" w:type="dxa"/>
            <w:vAlign w:val="center"/>
          </w:tcPr>
          <w:p w14:paraId="11A7220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420" w:type="dxa"/>
            <w:gridSpan w:val="2"/>
          </w:tcPr>
          <w:p w14:paraId="53D08C54" w14:textId="77777777" w:rsidR="0081181F" w:rsidRPr="004B380C" w:rsidRDefault="0081181F" w:rsidP="00712B5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какого разряда нужно выполнять сложение?</w:t>
            </w:r>
          </w:p>
        </w:tc>
        <w:tc>
          <w:tcPr>
            <w:tcW w:w="1701" w:type="dxa"/>
            <w:gridSpan w:val="2"/>
          </w:tcPr>
          <w:p w14:paraId="02A4580C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младшего</w:t>
            </w:r>
          </w:p>
        </w:tc>
        <w:tc>
          <w:tcPr>
            <w:tcW w:w="1701" w:type="dxa"/>
            <w:gridSpan w:val="2"/>
          </w:tcPr>
          <w:p w14:paraId="75D27C8D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со старшего</w:t>
            </w:r>
          </w:p>
        </w:tc>
        <w:tc>
          <w:tcPr>
            <w:tcW w:w="1543" w:type="dxa"/>
            <w:gridSpan w:val="2"/>
          </w:tcPr>
          <w:p w14:paraId="27013645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со среднего</w:t>
            </w:r>
          </w:p>
        </w:tc>
        <w:tc>
          <w:tcPr>
            <w:tcW w:w="1683" w:type="dxa"/>
            <w:gridSpan w:val="2"/>
          </w:tcPr>
          <w:p w14:paraId="748BC802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нет разницы</w:t>
            </w:r>
          </w:p>
        </w:tc>
      </w:tr>
      <w:tr w:rsidR="0081181F" w:rsidRPr="0059337F" w14:paraId="6BFD6F1C" w14:textId="77777777" w:rsidTr="00712B55">
        <w:tc>
          <w:tcPr>
            <w:tcW w:w="817" w:type="dxa"/>
            <w:vAlign w:val="center"/>
          </w:tcPr>
          <w:p w14:paraId="55253B3D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105E7339" w14:textId="77777777" w:rsidR="0081181F" w:rsidRPr="004B380C" w:rsidRDefault="0081181F" w:rsidP="00712B5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Определите формулу инкремента:</w:t>
            </w:r>
          </w:p>
        </w:tc>
        <w:tc>
          <w:tcPr>
            <w:tcW w:w="1701" w:type="dxa"/>
            <w:gridSpan w:val="2"/>
          </w:tcPr>
          <w:p w14:paraId="1276FFF1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= А + 1</w:t>
            </w:r>
          </w:p>
        </w:tc>
        <w:tc>
          <w:tcPr>
            <w:tcW w:w="1701" w:type="dxa"/>
            <w:gridSpan w:val="2"/>
          </w:tcPr>
          <w:p w14:paraId="7A4576CC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= А – 1</w:t>
            </w:r>
          </w:p>
        </w:tc>
        <w:tc>
          <w:tcPr>
            <w:tcW w:w="1543" w:type="dxa"/>
            <w:gridSpan w:val="2"/>
          </w:tcPr>
          <w:p w14:paraId="55EB5D6E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= А + В</w:t>
            </w:r>
          </w:p>
        </w:tc>
        <w:tc>
          <w:tcPr>
            <w:tcW w:w="1683" w:type="dxa"/>
            <w:gridSpan w:val="2"/>
          </w:tcPr>
          <w:p w14:paraId="416C1F66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= А – В</w:t>
            </w:r>
          </w:p>
        </w:tc>
      </w:tr>
      <w:tr w:rsidR="0081181F" w:rsidRPr="0059337F" w14:paraId="673A7B02" w14:textId="77777777" w:rsidTr="00712B55">
        <w:tc>
          <w:tcPr>
            <w:tcW w:w="817" w:type="dxa"/>
            <w:vAlign w:val="center"/>
          </w:tcPr>
          <w:p w14:paraId="749C63F4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2EB37F4D" w14:textId="77777777" w:rsidR="0081181F" w:rsidRPr="004B380C" w:rsidRDefault="0081181F" w:rsidP="00712B55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Что нужно учитывать при сложении в сумматоре?</w:t>
            </w:r>
          </w:p>
        </w:tc>
        <w:tc>
          <w:tcPr>
            <w:tcW w:w="1701" w:type="dxa"/>
            <w:gridSpan w:val="2"/>
          </w:tcPr>
          <w:p w14:paraId="372789F6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перенос</w:t>
            </w:r>
          </w:p>
        </w:tc>
        <w:tc>
          <w:tcPr>
            <w:tcW w:w="1701" w:type="dxa"/>
            <w:gridSpan w:val="2"/>
          </w:tcPr>
          <w:p w14:paraId="02E465CF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1543" w:type="dxa"/>
            <w:gridSpan w:val="2"/>
          </w:tcPr>
          <w:p w14:paraId="0F225599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разряд</w:t>
            </w:r>
          </w:p>
        </w:tc>
        <w:tc>
          <w:tcPr>
            <w:tcW w:w="1683" w:type="dxa"/>
            <w:gridSpan w:val="2"/>
          </w:tcPr>
          <w:p w14:paraId="333A862F" w14:textId="77777777" w:rsidR="0081181F" w:rsidRPr="004B380C" w:rsidRDefault="0081181F" w:rsidP="004B380C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порядок</w:t>
            </w:r>
          </w:p>
        </w:tc>
      </w:tr>
      <w:tr w:rsidR="0081181F" w:rsidRPr="0059337F" w14:paraId="4B8ED601" w14:textId="77777777" w:rsidTr="00712B55">
        <w:tc>
          <w:tcPr>
            <w:tcW w:w="817" w:type="dxa"/>
            <w:vAlign w:val="center"/>
          </w:tcPr>
          <w:p w14:paraId="498DF5EF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6620B57A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Определите формулу декремента:</w:t>
            </w:r>
          </w:p>
        </w:tc>
        <w:tc>
          <w:tcPr>
            <w:tcW w:w="1701" w:type="dxa"/>
            <w:gridSpan w:val="2"/>
          </w:tcPr>
          <w:p w14:paraId="0FDEF97E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= А – 1</w:t>
            </w:r>
          </w:p>
        </w:tc>
        <w:tc>
          <w:tcPr>
            <w:tcW w:w="1701" w:type="dxa"/>
            <w:gridSpan w:val="2"/>
          </w:tcPr>
          <w:p w14:paraId="78160706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= А – В – 1</w:t>
            </w:r>
          </w:p>
        </w:tc>
        <w:tc>
          <w:tcPr>
            <w:tcW w:w="1543" w:type="dxa"/>
            <w:gridSpan w:val="2"/>
          </w:tcPr>
          <w:p w14:paraId="0018707D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= А + В</w:t>
            </w:r>
          </w:p>
        </w:tc>
        <w:tc>
          <w:tcPr>
            <w:tcW w:w="1683" w:type="dxa"/>
            <w:gridSpan w:val="2"/>
          </w:tcPr>
          <w:p w14:paraId="44A00FE6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= А + В + 1</w:t>
            </w:r>
          </w:p>
        </w:tc>
      </w:tr>
      <w:tr w:rsidR="0081181F" w:rsidRPr="0059337F" w14:paraId="62E5CDE1" w14:textId="77777777" w:rsidTr="00712B55">
        <w:tc>
          <w:tcPr>
            <w:tcW w:w="817" w:type="dxa"/>
            <w:vAlign w:val="center"/>
          </w:tcPr>
          <w:p w14:paraId="41B4B79C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4CF4ADF1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Для чего предназначен триггер?</w:t>
            </w:r>
          </w:p>
        </w:tc>
        <w:tc>
          <w:tcPr>
            <w:tcW w:w="1701" w:type="dxa"/>
            <w:gridSpan w:val="2"/>
          </w:tcPr>
          <w:p w14:paraId="61C1E152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для хранения значения одной логической переменой;</w:t>
            </w:r>
          </w:p>
        </w:tc>
        <w:tc>
          <w:tcPr>
            <w:tcW w:w="1701" w:type="dxa"/>
            <w:gridSpan w:val="2"/>
          </w:tcPr>
          <w:p w14:paraId="65EE00C5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для определения количества логических уровней;</w:t>
            </w:r>
          </w:p>
        </w:tc>
        <w:tc>
          <w:tcPr>
            <w:tcW w:w="1543" w:type="dxa"/>
            <w:gridSpan w:val="2"/>
          </w:tcPr>
          <w:p w14:paraId="76A07AAD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преобразования десятичных чисел в двоичную систему счисления;</w:t>
            </w:r>
          </w:p>
        </w:tc>
        <w:tc>
          <w:tcPr>
            <w:tcW w:w="1683" w:type="dxa"/>
            <w:gridSpan w:val="2"/>
          </w:tcPr>
          <w:p w14:paraId="058F3B62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для обеспечения высокого быстродействия операций;</w:t>
            </w:r>
          </w:p>
        </w:tc>
      </w:tr>
      <w:tr w:rsidR="0081181F" w:rsidRPr="0059337F" w14:paraId="3530C15B" w14:textId="77777777" w:rsidTr="00712B55">
        <w:tc>
          <w:tcPr>
            <w:tcW w:w="817" w:type="dxa"/>
            <w:vAlign w:val="center"/>
          </w:tcPr>
          <w:p w14:paraId="2518222F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29E418B4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На каких логических элементах обычно реализуются интегральные триггеры?</w:t>
            </w:r>
          </w:p>
        </w:tc>
        <w:tc>
          <w:tcPr>
            <w:tcW w:w="1701" w:type="dxa"/>
            <w:gridSpan w:val="2"/>
          </w:tcPr>
          <w:p w14:paraId="2E946AA3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и-не, или-не;</w:t>
            </w:r>
          </w:p>
        </w:tc>
        <w:tc>
          <w:tcPr>
            <w:tcW w:w="1701" w:type="dxa"/>
            <w:gridSpan w:val="2"/>
          </w:tcPr>
          <w:p w14:paraId="0ECBC05E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и-или, и-не;</w:t>
            </w:r>
          </w:p>
        </w:tc>
        <w:tc>
          <w:tcPr>
            <w:tcW w:w="1543" w:type="dxa"/>
            <w:gridSpan w:val="2"/>
          </w:tcPr>
          <w:p w14:paraId="399F7EC3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или-не, и-или</w:t>
            </w:r>
          </w:p>
        </w:tc>
        <w:tc>
          <w:tcPr>
            <w:tcW w:w="1683" w:type="dxa"/>
            <w:gridSpan w:val="2"/>
          </w:tcPr>
          <w:p w14:paraId="36CEC38D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и-или-не;</w:t>
            </w:r>
          </w:p>
        </w:tc>
      </w:tr>
      <w:tr w:rsidR="0081181F" w:rsidRPr="0059337F" w14:paraId="7D1CB6DD" w14:textId="77777777" w:rsidTr="00712B55">
        <w:tc>
          <w:tcPr>
            <w:tcW w:w="817" w:type="dxa"/>
            <w:vAlign w:val="center"/>
          </w:tcPr>
          <w:p w14:paraId="2A767E5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1ED90DD2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Укажите неверное обозначение типа входа триггера?</w:t>
            </w:r>
          </w:p>
        </w:tc>
        <w:tc>
          <w:tcPr>
            <w:tcW w:w="1701" w:type="dxa"/>
            <w:gridSpan w:val="2"/>
          </w:tcPr>
          <w:p w14:paraId="07F3F8B3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L;</w:t>
            </w:r>
          </w:p>
        </w:tc>
        <w:tc>
          <w:tcPr>
            <w:tcW w:w="1701" w:type="dxa"/>
            <w:gridSpan w:val="2"/>
          </w:tcPr>
          <w:p w14:paraId="3598A27A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R;</w:t>
            </w:r>
          </w:p>
        </w:tc>
        <w:tc>
          <w:tcPr>
            <w:tcW w:w="1543" w:type="dxa"/>
            <w:gridSpan w:val="2"/>
          </w:tcPr>
          <w:p w14:paraId="3B9DE5AE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J;</w:t>
            </w:r>
          </w:p>
        </w:tc>
        <w:tc>
          <w:tcPr>
            <w:tcW w:w="1683" w:type="dxa"/>
            <w:gridSpan w:val="2"/>
          </w:tcPr>
          <w:p w14:paraId="3381295D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D;</w:t>
            </w:r>
          </w:p>
        </w:tc>
      </w:tr>
      <w:tr w:rsidR="0081181F" w:rsidRPr="0059337F" w14:paraId="27EA2E13" w14:textId="77777777" w:rsidTr="00712B55">
        <w:tc>
          <w:tcPr>
            <w:tcW w:w="817" w:type="dxa"/>
            <w:vAlign w:val="center"/>
          </w:tcPr>
          <w:p w14:paraId="51A03392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09E7487A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В чем заключается суть минимизации при помощи карты Карно?</w:t>
            </w:r>
          </w:p>
        </w:tc>
        <w:tc>
          <w:tcPr>
            <w:tcW w:w="1701" w:type="dxa"/>
            <w:gridSpan w:val="2"/>
          </w:tcPr>
          <w:p w14:paraId="08D41B08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Отыскание минимального числа, максимальных по площади импликаций, покрывающих все единицы</w:t>
            </w:r>
          </w:p>
        </w:tc>
        <w:tc>
          <w:tcPr>
            <w:tcW w:w="1701" w:type="dxa"/>
            <w:gridSpan w:val="2"/>
          </w:tcPr>
          <w:p w14:paraId="4C1DC9E9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Отыскание максимального числа, максимальных по площади импликаций, покрывающих все единицы.</w:t>
            </w:r>
          </w:p>
        </w:tc>
        <w:tc>
          <w:tcPr>
            <w:tcW w:w="1543" w:type="dxa"/>
            <w:gridSpan w:val="2"/>
          </w:tcPr>
          <w:p w14:paraId="2DD7DED7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Отыскание минимального числа, минимальных по площади импликаций, покрывающих все единицы.</w:t>
            </w:r>
          </w:p>
        </w:tc>
        <w:tc>
          <w:tcPr>
            <w:tcW w:w="1683" w:type="dxa"/>
            <w:gridSpan w:val="2"/>
          </w:tcPr>
          <w:p w14:paraId="4D8CA6DC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Отыскание максимального числа, минимальных по площади импликаций, покрывающих все единицы.</w:t>
            </w:r>
          </w:p>
        </w:tc>
      </w:tr>
      <w:tr w:rsidR="0081181F" w:rsidRPr="0059337F" w14:paraId="7D26D995" w14:textId="77777777" w:rsidTr="00712B55">
        <w:tc>
          <w:tcPr>
            <w:tcW w:w="817" w:type="dxa"/>
            <w:vAlign w:val="center"/>
          </w:tcPr>
          <w:p w14:paraId="5DF654CF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4E207518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Какое число элементов карты Карно, возможно, заключить в один контур?</w:t>
            </w:r>
          </w:p>
        </w:tc>
        <w:tc>
          <w:tcPr>
            <w:tcW w:w="1701" w:type="dxa"/>
            <w:gridSpan w:val="2"/>
          </w:tcPr>
          <w:p w14:paraId="4E390923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gridSpan w:val="2"/>
          </w:tcPr>
          <w:p w14:paraId="7D20615F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3" w:type="dxa"/>
            <w:gridSpan w:val="2"/>
          </w:tcPr>
          <w:p w14:paraId="5E447BA9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83" w:type="dxa"/>
            <w:gridSpan w:val="2"/>
          </w:tcPr>
          <w:p w14:paraId="0448EFDE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81181F" w:rsidRPr="0059337F" w14:paraId="144BC1FD" w14:textId="77777777" w:rsidTr="00712B55">
        <w:tc>
          <w:tcPr>
            <w:tcW w:w="817" w:type="dxa"/>
            <w:vAlign w:val="center"/>
          </w:tcPr>
          <w:p w14:paraId="56762356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0D367DFA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С какими функциями работают при помощи карты Карно?</w:t>
            </w:r>
          </w:p>
        </w:tc>
        <w:tc>
          <w:tcPr>
            <w:tcW w:w="1701" w:type="dxa"/>
            <w:gridSpan w:val="2"/>
          </w:tcPr>
          <w:p w14:paraId="7E8B8A3A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булевыми</w:t>
            </w:r>
          </w:p>
        </w:tc>
        <w:tc>
          <w:tcPr>
            <w:tcW w:w="1701" w:type="dxa"/>
            <w:gridSpan w:val="2"/>
          </w:tcPr>
          <w:p w14:paraId="4A42CBEE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алгебраическими</w:t>
            </w:r>
          </w:p>
        </w:tc>
        <w:tc>
          <w:tcPr>
            <w:tcW w:w="1543" w:type="dxa"/>
            <w:gridSpan w:val="2"/>
          </w:tcPr>
          <w:p w14:paraId="7F9642D9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тригонометрическими</w:t>
            </w:r>
          </w:p>
        </w:tc>
        <w:tc>
          <w:tcPr>
            <w:tcW w:w="1683" w:type="dxa"/>
            <w:gridSpan w:val="2"/>
          </w:tcPr>
          <w:p w14:paraId="428F736C" w14:textId="77777777" w:rsidR="0081181F" w:rsidRPr="004B380C" w:rsidRDefault="0081181F" w:rsidP="004B380C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нет правильного ответа</w:t>
            </w:r>
          </w:p>
        </w:tc>
      </w:tr>
      <w:tr w:rsidR="0081181F" w:rsidRPr="0059337F" w14:paraId="4CA18850" w14:textId="77777777" w:rsidTr="00712B55">
        <w:tc>
          <w:tcPr>
            <w:tcW w:w="817" w:type="dxa"/>
            <w:vAlign w:val="center"/>
          </w:tcPr>
          <w:p w14:paraId="395DD2E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420" w:type="dxa"/>
            <w:gridSpan w:val="2"/>
          </w:tcPr>
          <w:p w14:paraId="5F702F58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Какие элементы могут находиться в одном контуре?</w:t>
            </w:r>
          </w:p>
        </w:tc>
        <w:tc>
          <w:tcPr>
            <w:tcW w:w="1701" w:type="dxa"/>
            <w:gridSpan w:val="2"/>
          </w:tcPr>
          <w:p w14:paraId="6DD53DD9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Только единицы</w:t>
            </w:r>
          </w:p>
        </w:tc>
        <w:tc>
          <w:tcPr>
            <w:tcW w:w="1701" w:type="dxa"/>
            <w:gridSpan w:val="2"/>
          </w:tcPr>
          <w:p w14:paraId="28B2A9D7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Единицы и нули</w:t>
            </w:r>
          </w:p>
        </w:tc>
        <w:tc>
          <w:tcPr>
            <w:tcW w:w="1543" w:type="dxa"/>
            <w:gridSpan w:val="2"/>
          </w:tcPr>
          <w:p w14:paraId="692A6842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Единицы и тильды</w:t>
            </w:r>
          </w:p>
        </w:tc>
        <w:tc>
          <w:tcPr>
            <w:tcW w:w="1683" w:type="dxa"/>
            <w:gridSpan w:val="2"/>
          </w:tcPr>
          <w:p w14:paraId="1AEE8CF0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Единицы, нули и тильды</w:t>
            </w:r>
          </w:p>
        </w:tc>
      </w:tr>
      <w:tr w:rsidR="0081181F" w:rsidRPr="0059337F" w14:paraId="04B86308" w14:textId="77777777" w:rsidTr="00712B55">
        <w:tc>
          <w:tcPr>
            <w:tcW w:w="817" w:type="dxa"/>
            <w:vAlign w:val="center"/>
          </w:tcPr>
          <w:p w14:paraId="6BF73695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05F5E3F3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 xml:space="preserve">Правильное соотношение числа выходов 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4B380C">
              <w:rPr>
                <w:rFonts w:ascii="Times New Roman" w:hAnsi="Times New Roman"/>
                <w:sz w:val="24"/>
                <w:szCs w:val="24"/>
              </w:rPr>
              <w:t xml:space="preserve"> и числа входов 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4B380C">
              <w:rPr>
                <w:rFonts w:ascii="Times New Roman" w:hAnsi="Times New Roman"/>
                <w:sz w:val="24"/>
                <w:szCs w:val="24"/>
              </w:rPr>
              <w:t xml:space="preserve"> в полном дешифраторе:</w:t>
            </w:r>
          </w:p>
        </w:tc>
        <w:tc>
          <w:tcPr>
            <w:tcW w:w="1701" w:type="dxa"/>
            <w:gridSpan w:val="2"/>
          </w:tcPr>
          <w:p w14:paraId="45369175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de-DE"/>
              </w:rPr>
              <w:t>m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</w:t>
            </w:r>
            <w:r w:rsidRPr="004B380C">
              <w:rPr>
                <w:rFonts w:ascii="Times New Roman" w:hAnsi="Times New Roman"/>
                <w:sz w:val="24"/>
                <w:szCs w:val="24"/>
                <w:vertAlign w:val="superscript"/>
                <w:lang w:val="de-DE"/>
              </w:rPr>
              <w:t xml:space="preserve">n </w:t>
            </w:r>
            <w:r w:rsidRPr="004B380C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</w:t>
            </w:r>
          </w:p>
        </w:tc>
        <w:tc>
          <w:tcPr>
            <w:tcW w:w="1701" w:type="dxa"/>
            <w:gridSpan w:val="2"/>
          </w:tcPr>
          <w:p w14:paraId="59770779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de-DE"/>
              </w:rPr>
              <w:t>m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</w:t>
            </w:r>
            <w:r w:rsidRPr="004B380C">
              <w:rPr>
                <w:rFonts w:ascii="Times New Roman" w:hAnsi="Times New Roman"/>
                <w:sz w:val="24"/>
                <w:szCs w:val="24"/>
                <w:lang w:val="de-DE"/>
              </w:rPr>
              <w:t>n</w:t>
            </w:r>
          </w:p>
        </w:tc>
        <w:tc>
          <w:tcPr>
            <w:tcW w:w="1543" w:type="dxa"/>
            <w:gridSpan w:val="2"/>
          </w:tcPr>
          <w:p w14:paraId="4666A238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4B380C">
              <w:rPr>
                <w:rFonts w:ascii="Times New Roman" w:hAnsi="Times New Roman"/>
                <w:sz w:val="24"/>
                <w:szCs w:val="24"/>
                <w:lang w:val="de-DE"/>
              </w:rPr>
              <w:t>m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Pr="004B380C">
              <w:rPr>
                <w:rFonts w:ascii="Times New Roman" w:hAnsi="Times New Roman"/>
                <w:sz w:val="24"/>
                <w:szCs w:val="24"/>
                <w:lang w:val="de-DE"/>
              </w:rPr>
              <w:t>n</w:t>
            </w:r>
            <w:r w:rsidRPr="004B380C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683" w:type="dxa"/>
            <w:gridSpan w:val="2"/>
          </w:tcPr>
          <w:p w14:paraId="6A6A2272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  <w:lang w:val="de-DE"/>
              </w:rPr>
              <w:t>m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Pr="004B380C">
              <w:rPr>
                <w:rFonts w:ascii="Times New Roman" w:hAnsi="Times New Roman"/>
                <w:sz w:val="24"/>
                <w:szCs w:val="24"/>
                <w:lang w:val="de-DE"/>
              </w:rPr>
              <w:t>n</w:t>
            </w:r>
            <w:r w:rsidRPr="004B380C">
              <w:rPr>
                <w:rFonts w:ascii="Times New Roman" w:hAnsi="Times New Roman"/>
                <w:sz w:val="24"/>
                <w:szCs w:val="24"/>
                <w:lang w:val="en-US"/>
              </w:rPr>
              <w:t>/2</w:t>
            </w:r>
          </w:p>
        </w:tc>
      </w:tr>
      <w:tr w:rsidR="0081181F" w:rsidRPr="0059337F" w14:paraId="02399C4A" w14:textId="77777777" w:rsidTr="00712B55">
        <w:tc>
          <w:tcPr>
            <w:tcW w:w="817" w:type="dxa"/>
            <w:vAlign w:val="center"/>
          </w:tcPr>
          <w:p w14:paraId="30BBE7CC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3B8584C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Если большинство сигналов на выходе дешифратора “</w:t>
            </w:r>
            <w:smartTag w:uri="urn:schemas-microsoft-com:office:smarttags" w:element="metricconverter">
              <w:smartTagPr>
                <w:attr w:name="ProductID" w:val="1”"/>
              </w:smartTagPr>
              <w:r w:rsidRPr="004B380C">
                <w:rPr>
                  <w:rFonts w:ascii="Times New Roman" w:hAnsi="Times New Roman"/>
                  <w:sz w:val="24"/>
                  <w:szCs w:val="24"/>
                </w:rPr>
                <w:t>1”</w:t>
              </w:r>
            </w:smartTag>
            <w:r w:rsidRPr="004B380C">
              <w:rPr>
                <w:rFonts w:ascii="Times New Roman" w:hAnsi="Times New Roman"/>
                <w:sz w:val="24"/>
                <w:szCs w:val="24"/>
              </w:rPr>
              <w:t>, то на скольких выходов дешифратора появится “0”:</w:t>
            </w:r>
          </w:p>
        </w:tc>
        <w:tc>
          <w:tcPr>
            <w:tcW w:w="1701" w:type="dxa"/>
            <w:gridSpan w:val="2"/>
          </w:tcPr>
          <w:p w14:paraId="4220379F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14:paraId="6902AAB2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3" w:type="dxa"/>
            <w:gridSpan w:val="2"/>
          </w:tcPr>
          <w:p w14:paraId="265B69FF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. 2</w:t>
            </w:r>
          </w:p>
        </w:tc>
        <w:tc>
          <w:tcPr>
            <w:tcW w:w="1683" w:type="dxa"/>
            <w:gridSpan w:val="2"/>
          </w:tcPr>
          <w:p w14:paraId="1BFE34BB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81181F" w:rsidRPr="0059337F" w14:paraId="695859B1" w14:textId="77777777" w:rsidTr="00712B55">
        <w:tc>
          <w:tcPr>
            <w:tcW w:w="817" w:type="dxa"/>
            <w:vAlign w:val="center"/>
          </w:tcPr>
          <w:p w14:paraId="772D78C1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267E74F6" w14:textId="77777777" w:rsidR="0081181F" w:rsidRPr="004B380C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Если большинство сигналов на выходе дешифратора “</w:t>
            </w:r>
            <w:smartTag w:uri="urn:schemas-microsoft-com:office:smarttags" w:element="metricconverter">
              <w:smartTagPr>
                <w:attr w:name="ProductID" w:val="1”"/>
              </w:smartTagPr>
              <w:r w:rsidRPr="004B380C">
                <w:rPr>
                  <w:rFonts w:ascii="Times New Roman" w:hAnsi="Times New Roman"/>
                  <w:sz w:val="24"/>
                  <w:szCs w:val="24"/>
                </w:rPr>
                <w:t>1”</w:t>
              </w:r>
            </w:smartTag>
            <w:r w:rsidRPr="004B380C">
              <w:rPr>
                <w:rFonts w:ascii="Times New Roman" w:hAnsi="Times New Roman"/>
                <w:sz w:val="24"/>
                <w:szCs w:val="24"/>
              </w:rPr>
              <w:t>, то на скольких выходов дешифратора появится “0”:</w:t>
            </w:r>
          </w:p>
        </w:tc>
        <w:tc>
          <w:tcPr>
            <w:tcW w:w="1701" w:type="dxa"/>
            <w:gridSpan w:val="2"/>
          </w:tcPr>
          <w:p w14:paraId="5C59BAB0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14:paraId="795BCA0D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3" w:type="dxa"/>
            <w:gridSpan w:val="2"/>
          </w:tcPr>
          <w:p w14:paraId="516345F0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gridSpan w:val="2"/>
          </w:tcPr>
          <w:p w14:paraId="687EF3B5" w14:textId="77777777" w:rsidR="0081181F" w:rsidRPr="004B380C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38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81181F" w:rsidRPr="0059337F" w14:paraId="17A28B10" w14:textId="77777777" w:rsidTr="00712B55">
        <w:tc>
          <w:tcPr>
            <w:tcW w:w="817" w:type="dxa"/>
            <w:vAlign w:val="center"/>
          </w:tcPr>
          <w:p w14:paraId="7D75CD90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2B5C0D97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Дешифраторы какого типа позволяют реализовать схему на базе двухвходовых элементов логического умножения:</w:t>
            </w:r>
          </w:p>
        </w:tc>
        <w:tc>
          <w:tcPr>
            <w:tcW w:w="1701" w:type="dxa"/>
            <w:gridSpan w:val="2"/>
          </w:tcPr>
          <w:p w14:paraId="05823280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Пирамидальные</w:t>
            </w:r>
          </w:p>
        </w:tc>
        <w:tc>
          <w:tcPr>
            <w:tcW w:w="1701" w:type="dxa"/>
            <w:gridSpan w:val="2"/>
          </w:tcPr>
          <w:p w14:paraId="6ED80767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Матричные</w:t>
            </w:r>
          </w:p>
        </w:tc>
        <w:tc>
          <w:tcPr>
            <w:tcW w:w="1543" w:type="dxa"/>
            <w:gridSpan w:val="2"/>
          </w:tcPr>
          <w:p w14:paraId="70A0EF61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Двухступенчатые</w:t>
            </w:r>
          </w:p>
        </w:tc>
        <w:tc>
          <w:tcPr>
            <w:tcW w:w="1683" w:type="dxa"/>
            <w:gridSpan w:val="2"/>
          </w:tcPr>
          <w:p w14:paraId="690C4AE8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Многоступенчатые</w:t>
            </w:r>
          </w:p>
        </w:tc>
      </w:tr>
      <w:tr w:rsidR="0081181F" w:rsidRPr="0059337F" w14:paraId="4BD78021" w14:textId="77777777" w:rsidTr="00712B55">
        <w:tc>
          <w:tcPr>
            <w:tcW w:w="817" w:type="dxa"/>
            <w:vAlign w:val="center"/>
          </w:tcPr>
          <w:p w14:paraId="51BDA40D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734B6C3F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Из скольких  цифр состоит десятичная система счисления ?</w:t>
            </w:r>
          </w:p>
        </w:tc>
        <w:tc>
          <w:tcPr>
            <w:tcW w:w="1701" w:type="dxa"/>
            <w:gridSpan w:val="2"/>
          </w:tcPr>
          <w:p w14:paraId="2F84B1D0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gridSpan w:val="2"/>
          </w:tcPr>
          <w:p w14:paraId="10A63508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3" w:type="dxa"/>
            <w:gridSpan w:val="2"/>
          </w:tcPr>
          <w:p w14:paraId="534D3DC9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683" w:type="dxa"/>
            <w:gridSpan w:val="2"/>
          </w:tcPr>
          <w:p w14:paraId="5548259B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1181F" w:rsidRPr="0059337F" w14:paraId="189A91AE" w14:textId="77777777" w:rsidTr="00712B55">
        <w:trPr>
          <w:trHeight w:hRule="exact" w:val="1603"/>
        </w:trPr>
        <w:tc>
          <w:tcPr>
            <w:tcW w:w="817" w:type="dxa"/>
            <w:vAlign w:val="center"/>
          </w:tcPr>
          <w:p w14:paraId="255B3D25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8456F09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Сколько символов существует в двоичной системе?</w:t>
            </w:r>
          </w:p>
        </w:tc>
        <w:tc>
          <w:tcPr>
            <w:tcW w:w="1701" w:type="dxa"/>
            <w:gridSpan w:val="2"/>
          </w:tcPr>
          <w:p w14:paraId="5AC187C1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14:paraId="4D81EEFF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3" w:type="dxa"/>
            <w:gridSpan w:val="2"/>
          </w:tcPr>
          <w:p w14:paraId="0CBA9E75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83" w:type="dxa"/>
            <w:gridSpan w:val="2"/>
          </w:tcPr>
          <w:p w14:paraId="6E5D9E9B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1181F" w:rsidRPr="0059337F" w14:paraId="1C299A51" w14:textId="77777777" w:rsidTr="00DC5158">
        <w:tc>
          <w:tcPr>
            <w:tcW w:w="817" w:type="dxa"/>
            <w:vAlign w:val="center"/>
          </w:tcPr>
          <w:p w14:paraId="7CD36CF1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  <w:vAlign w:val="center"/>
          </w:tcPr>
          <w:p w14:paraId="5607443F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Укажите тип логики (технологию) интегральных микросхем обеспечивающей высокое быстродействие элементов</w:t>
            </w:r>
          </w:p>
        </w:tc>
        <w:tc>
          <w:tcPr>
            <w:tcW w:w="1701" w:type="dxa"/>
            <w:gridSpan w:val="2"/>
          </w:tcPr>
          <w:p w14:paraId="6FD217E6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ЭСЛ-технология</w:t>
            </w:r>
          </w:p>
        </w:tc>
        <w:tc>
          <w:tcPr>
            <w:tcW w:w="1701" w:type="dxa"/>
            <w:gridSpan w:val="2"/>
          </w:tcPr>
          <w:p w14:paraId="69EBCBC9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р-МОП-технология</w:t>
            </w:r>
          </w:p>
        </w:tc>
        <w:tc>
          <w:tcPr>
            <w:tcW w:w="1543" w:type="dxa"/>
            <w:gridSpan w:val="2"/>
          </w:tcPr>
          <w:p w14:paraId="15F5DA54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п-МОП-технология</w:t>
            </w:r>
          </w:p>
        </w:tc>
        <w:tc>
          <w:tcPr>
            <w:tcW w:w="1683" w:type="dxa"/>
            <w:gridSpan w:val="2"/>
          </w:tcPr>
          <w:p w14:paraId="13C5891B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КМОП-технология</w:t>
            </w:r>
          </w:p>
        </w:tc>
      </w:tr>
      <w:tr w:rsidR="0081181F" w:rsidRPr="0059337F" w14:paraId="773233E7" w14:textId="77777777" w:rsidTr="0081181F">
        <w:tc>
          <w:tcPr>
            <w:tcW w:w="817" w:type="dxa"/>
            <w:vAlign w:val="center"/>
          </w:tcPr>
          <w:p w14:paraId="0311D02C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  <w:vAlign w:val="center"/>
          </w:tcPr>
          <w:p w14:paraId="5D6BEB0B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Укажите </w:t>
            </w: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интегральные схемы содержащие в своём составе свыше 100 000 элементов и компонентов</w:t>
            </w:r>
          </w:p>
        </w:tc>
        <w:tc>
          <w:tcPr>
            <w:tcW w:w="1701" w:type="dxa"/>
            <w:gridSpan w:val="2"/>
          </w:tcPr>
          <w:p w14:paraId="1024F4A5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сверхбольшие </w:t>
            </w: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интегральные схемы- СБИС</w:t>
            </w:r>
          </w:p>
        </w:tc>
        <w:tc>
          <w:tcPr>
            <w:tcW w:w="1701" w:type="dxa"/>
            <w:gridSpan w:val="2"/>
          </w:tcPr>
          <w:p w14:paraId="74CA1AC8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малые </w:t>
            </w: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интегральные схемы-МИС</w:t>
            </w:r>
          </w:p>
        </w:tc>
        <w:tc>
          <w:tcPr>
            <w:tcW w:w="1543" w:type="dxa"/>
            <w:gridSpan w:val="2"/>
          </w:tcPr>
          <w:p w14:paraId="08725762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средние </w:t>
            </w: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интегральные схемы-СИС</w:t>
            </w:r>
          </w:p>
        </w:tc>
        <w:tc>
          <w:tcPr>
            <w:tcW w:w="1683" w:type="dxa"/>
            <w:gridSpan w:val="2"/>
          </w:tcPr>
          <w:p w14:paraId="258EED4C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большие </w:t>
            </w: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интегральные схемы-БИС</w:t>
            </w:r>
          </w:p>
        </w:tc>
      </w:tr>
      <w:tr w:rsidR="0081181F" w:rsidRPr="0059337F" w14:paraId="6B705EEF" w14:textId="77777777" w:rsidTr="00712B55">
        <w:tc>
          <w:tcPr>
            <w:tcW w:w="817" w:type="dxa"/>
            <w:vAlign w:val="center"/>
          </w:tcPr>
          <w:p w14:paraId="5BFE2711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420" w:type="dxa"/>
            <w:gridSpan w:val="2"/>
          </w:tcPr>
          <w:p w14:paraId="402DA4A5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Чему равен двоичный разряд в двоичной системе?</w:t>
            </w:r>
          </w:p>
        </w:tc>
        <w:tc>
          <w:tcPr>
            <w:tcW w:w="1701" w:type="dxa"/>
            <w:gridSpan w:val="2"/>
          </w:tcPr>
          <w:p w14:paraId="3212363E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1 бит</w:t>
            </w:r>
          </w:p>
        </w:tc>
        <w:tc>
          <w:tcPr>
            <w:tcW w:w="1701" w:type="dxa"/>
            <w:gridSpan w:val="2"/>
          </w:tcPr>
          <w:p w14:paraId="7FB7BC5D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2 бита</w:t>
            </w:r>
          </w:p>
        </w:tc>
        <w:tc>
          <w:tcPr>
            <w:tcW w:w="1543" w:type="dxa"/>
            <w:gridSpan w:val="2"/>
          </w:tcPr>
          <w:p w14:paraId="46C245CE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В)1 байт</w:t>
            </w:r>
          </w:p>
        </w:tc>
        <w:tc>
          <w:tcPr>
            <w:tcW w:w="1683" w:type="dxa"/>
            <w:gridSpan w:val="2"/>
          </w:tcPr>
          <w:p w14:paraId="25FCB9CB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2 байта</w:t>
            </w:r>
          </w:p>
        </w:tc>
      </w:tr>
      <w:tr w:rsidR="0081181F" w:rsidRPr="0059337F" w14:paraId="47CC8811" w14:textId="77777777" w:rsidTr="00DC5158">
        <w:tc>
          <w:tcPr>
            <w:tcW w:w="817" w:type="dxa"/>
            <w:vAlign w:val="center"/>
          </w:tcPr>
          <w:p w14:paraId="50F6EDE2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  <w:vAlign w:val="center"/>
          </w:tcPr>
          <w:p w14:paraId="2C10E912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Определите элемент представляющий собой комбинационную многовходовую схему с одним выходом</w:t>
            </w:r>
          </w:p>
        </w:tc>
        <w:tc>
          <w:tcPr>
            <w:tcW w:w="1701" w:type="dxa"/>
            <w:gridSpan w:val="2"/>
          </w:tcPr>
          <w:p w14:paraId="1FCA1595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мультиплексор</w:t>
            </w:r>
          </w:p>
        </w:tc>
        <w:tc>
          <w:tcPr>
            <w:tcW w:w="1701" w:type="dxa"/>
            <w:gridSpan w:val="2"/>
          </w:tcPr>
          <w:p w14:paraId="26AAB7E4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сумматор</w:t>
            </w:r>
          </w:p>
        </w:tc>
        <w:tc>
          <w:tcPr>
            <w:tcW w:w="1543" w:type="dxa"/>
            <w:gridSpan w:val="2"/>
          </w:tcPr>
          <w:p w14:paraId="7E5D7998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регистр</w:t>
            </w:r>
          </w:p>
        </w:tc>
        <w:tc>
          <w:tcPr>
            <w:tcW w:w="1683" w:type="dxa"/>
            <w:gridSpan w:val="2"/>
          </w:tcPr>
          <w:p w14:paraId="630EBF44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Счётчик</w:t>
            </w:r>
          </w:p>
        </w:tc>
      </w:tr>
      <w:tr w:rsidR="0081181F" w:rsidRPr="0059337F" w14:paraId="27B02D97" w14:textId="77777777" w:rsidTr="00DC5158">
        <w:tc>
          <w:tcPr>
            <w:tcW w:w="817" w:type="dxa"/>
            <w:vAlign w:val="center"/>
          </w:tcPr>
          <w:p w14:paraId="0C8CD164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  <w:vAlign w:val="center"/>
          </w:tcPr>
          <w:p w14:paraId="11499B4F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В какой логике логический элемент  выполнен с применением  на многоэмиттерном транзисторе?</w:t>
            </w:r>
          </w:p>
        </w:tc>
        <w:tc>
          <w:tcPr>
            <w:tcW w:w="1701" w:type="dxa"/>
            <w:gridSpan w:val="2"/>
          </w:tcPr>
          <w:p w14:paraId="4FD7DF18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транзисторно-транзисторной логике (ТТЛ)</w:t>
            </w:r>
          </w:p>
        </w:tc>
        <w:tc>
          <w:tcPr>
            <w:tcW w:w="1701" w:type="dxa"/>
            <w:gridSpan w:val="2"/>
          </w:tcPr>
          <w:p w14:paraId="27967ACE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инжекционной логике (И</w:t>
            </w:r>
            <w:r w:rsidRPr="00CE5AE8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 Л)</w:t>
            </w:r>
          </w:p>
        </w:tc>
        <w:tc>
          <w:tcPr>
            <w:tcW w:w="1543" w:type="dxa"/>
            <w:gridSpan w:val="2"/>
          </w:tcPr>
          <w:p w14:paraId="52F1F791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эмиттерно-связанной логике (ЭСЛ)</w:t>
            </w:r>
          </w:p>
        </w:tc>
        <w:tc>
          <w:tcPr>
            <w:tcW w:w="1683" w:type="dxa"/>
            <w:gridSpan w:val="2"/>
          </w:tcPr>
          <w:p w14:paraId="27B36180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в логике КМОП</w:t>
            </w:r>
          </w:p>
        </w:tc>
      </w:tr>
      <w:tr w:rsidR="0081181F" w:rsidRPr="0059337F" w14:paraId="056F69B4" w14:textId="77777777" w:rsidTr="00DC5158">
        <w:tc>
          <w:tcPr>
            <w:tcW w:w="817" w:type="dxa"/>
            <w:vAlign w:val="center"/>
          </w:tcPr>
          <w:p w14:paraId="2CD1B546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  <w:vAlign w:val="center"/>
          </w:tcPr>
          <w:p w14:paraId="042419D9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В каких регистрах приём и выдача слов производится по всем разрядам одновременно и основная функция-хранение слова</w:t>
            </w:r>
          </w:p>
        </w:tc>
        <w:tc>
          <w:tcPr>
            <w:tcW w:w="1701" w:type="dxa"/>
            <w:gridSpan w:val="2"/>
          </w:tcPr>
          <w:p w14:paraId="78003E05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в параллельных регистрах</w:t>
            </w:r>
          </w:p>
        </w:tc>
        <w:tc>
          <w:tcPr>
            <w:tcW w:w="1701" w:type="dxa"/>
            <w:gridSpan w:val="2"/>
          </w:tcPr>
          <w:p w14:paraId="3C583BC1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в последовательно-параллельных</w:t>
            </w:r>
          </w:p>
        </w:tc>
        <w:tc>
          <w:tcPr>
            <w:tcW w:w="1543" w:type="dxa"/>
            <w:gridSpan w:val="2"/>
          </w:tcPr>
          <w:p w14:paraId="1FF9315C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в последовательных регистрах</w:t>
            </w:r>
          </w:p>
        </w:tc>
        <w:tc>
          <w:tcPr>
            <w:tcW w:w="1683" w:type="dxa"/>
            <w:gridSpan w:val="2"/>
          </w:tcPr>
          <w:p w14:paraId="35E74C85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в однотактных регистрах</w:t>
            </w:r>
          </w:p>
        </w:tc>
      </w:tr>
      <w:tr w:rsidR="0081181F" w:rsidRPr="0059337F" w14:paraId="5A83B8FF" w14:textId="77777777" w:rsidTr="0081181F">
        <w:tc>
          <w:tcPr>
            <w:tcW w:w="817" w:type="dxa"/>
            <w:vAlign w:val="center"/>
          </w:tcPr>
          <w:p w14:paraId="1E36DAA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  <w:vAlign w:val="center"/>
          </w:tcPr>
          <w:p w14:paraId="396E5431" w14:textId="77777777" w:rsidR="0081181F" w:rsidRPr="00CE5AE8" w:rsidRDefault="0081181F" w:rsidP="00DC515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Укажите элемент, имеющий два устойчивых состояния</w:t>
            </w:r>
          </w:p>
        </w:tc>
        <w:tc>
          <w:tcPr>
            <w:tcW w:w="1701" w:type="dxa"/>
            <w:gridSpan w:val="2"/>
          </w:tcPr>
          <w:p w14:paraId="58A09F63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триггер</w:t>
            </w:r>
          </w:p>
        </w:tc>
        <w:tc>
          <w:tcPr>
            <w:tcW w:w="1701" w:type="dxa"/>
            <w:gridSpan w:val="2"/>
          </w:tcPr>
          <w:p w14:paraId="250F6CA9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элемент И-НЕ</w:t>
            </w:r>
          </w:p>
        </w:tc>
        <w:tc>
          <w:tcPr>
            <w:tcW w:w="1543" w:type="dxa"/>
            <w:gridSpan w:val="2"/>
          </w:tcPr>
          <w:p w14:paraId="5BC8651C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элемент ИЛИ-НЕ</w:t>
            </w:r>
          </w:p>
        </w:tc>
        <w:tc>
          <w:tcPr>
            <w:tcW w:w="1683" w:type="dxa"/>
            <w:gridSpan w:val="2"/>
          </w:tcPr>
          <w:p w14:paraId="31DBDB95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сумматор</w:t>
            </w:r>
          </w:p>
        </w:tc>
      </w:tr>
      <w:tr w:rsidR="0081181F" w:rsidRPr="0059337F" w14:paraId="17D07FD5" w14:textId="77777777" w:rsidTr="00712B55">
        <w:tc>
          <w:tcPr>
            <w:tcW w:w="817" w:type="dxa"/>
            <w:vAlign w:val="center"/>
          </w:tcPr>
          <w:p w14:paraId="0A5CEEA0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2A3B1764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Какими двумя  основными параметрами характеризуется счётчики?</w:t>
            </w:r>
          </w:p>
        </w:tc>
        <w:tc>
          <w:tcPr>
            <w:tcW w:w="1701" w:type="dxa"/>
            <w:gridSpan w:val="2"/>
          </w:tcPr>
          <w:p w14:paraId="37FD11B3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коэффициентом счёта, скоростью счёта</w:t>
            </w:r>
          </w:p>
        </w:tc>
        <w:tc>
          <w:tcPr>
            <w:tcW w:w="1701" w:type="dxa"/>
            <w:gridSpan w:val="2"/>
          </w:tcPr>
          <w:p w14:paraId="029CC69D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модулем счёта, точностью счёта</w:t>
            </w:r>
          </w:p>
        </w:tc>
        <w:tc>
          <w:tcPr>
            <w:tcW w:w="1543" w:type="dxa"/>
            <w:gridSpan w:val="2"/>
          </w:tcPr>
          <w:p w14:paraId="537C2C8E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скоростью счёта, порядком счёта</w:t>
            </w:r>
          </w:p>
        </w:tc>
        <w:tc>
          <w:tcPr>
            <w:tcW w:w="1683" w:type="dxa"/>
            <w:gridSpan w:val="2"/>
          </w:tcPr>
          <w:p w14:paraId="5DC63447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) коэффициентом точности, модулем счёта</w:t>
            </w:r>
          </w:p>
        </w:tc>
      </w:tr>
      <w:tr w:rsidR="0081181F" w:rsidRPr="0059337F" w14:paraId="0C22B5E9" w14:textId="77777777" w:rsidTr="0081181F">
        <w:tc>
          <w:tcPr>
            <w:tcW w:w="817" w:type="dxa"/>
            <w:vAlign w:val="center"/>
          </w:tcPr>
          <w:p w14:paraId="34C4C168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  <w:vAlign w:val="center"/>
          </w:tcPr>
          <w:p w14:paraId="7B3C8101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Какие элементы и узлы электронных приборов относятся к устройствам комбинационного типа?</w:t>
            </w:r>
          </w:p>
        </w:tc>
        <w:tc>
          <w:tcPr>
            <w:tcW w:w="1701" w:type="dxa"/>
            <w:gridSpan w:val="2"/>
          </w:tcPr>
          <w:p w14:paraId="5B2DF57A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логические элементы, дешифраторы, мультиплексоры</w:t>
            </w:r>
          </w:p>
        </w:tc>
        <w:tc>
          <w:tcPr>
            <w:tcW w:w="1701" w:type="dxa"/>
            <w:gridSpan w:val="2"/>
          </w:tcPr>
          <w:p w14:paraId="0D2F3BBD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триггеры</w:t>
            </w:r>
          </w:p>
        </w:tc>
        <w:tc>
          <w:tcPr>
            <w:tcW w:w="1543" w:type="dxa"/>
            <w:gridSpan w:val="2"/>
          </w:tcPr>
          <w:p w14:paraId="68138325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регистры</w:t>
            </w:r>
          </w:p>
        </w:tc>
        <w:tc>
          <w:tcPr>
            <w:tcW w:w="1683" w:type="dxa"/>
            <w:gridSpan w:val="2"/>
          </w:tcPr>
          <w:p w14:paraId="4F9B1934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микросхемы памяти</w:t>
            </w:r>
          </w:p>
        </w:tc>
      </w:tr>
      <w:tr w:rsidR="0081181F" w:rsidRPr="0059337F" w14:paraId="6C7AABAA" w14:textId="77777777" w:rsidTr="0081181F">
        <w:tc>
          <w:tcPr>
            <w:tcW w:w="817" w:type="dxa"/>
            <w:vAlign w:val="center"/>
          </w:tcPr>
          <w:p w14:paraId="2AA97334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  <w:vAlign w:val="center"/>
          </w:tcPr>
          <w:p w14:paraId="41B55746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Какой элемент предназначен для суммирования двух одноразрядных двоичных чисел?</w:t>
            </w:r>
          </w:p>
        </w:tc>
        <w:tc>
          <w:tcPr>
            <w:tcW w:w="1701" w:type="dxa"/>
            <w:gridSpan w:val="2"/>
          </w:tcPr>
          <w:p w14:paraId="64E1F9E9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полусумматор</w:t>
            </w:r>
          </w:p>
        </w:tc>
        <w:tc>
          <w:tcPr>
            <w:tcW w:w="1701" w:type="dxa"/>
            <w:gridSpan w:val="2"/>
          </w:tcPr>
          <w:p w14:paraId="4C3D458C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комбинационный сумматор</w:t>
            </w:r>
          </w:p>
        </w:tc>
        <w:tc>
          <w:tcPr>
            <w:tcW w:w="1543" w:type="dxa"/>
            <w:gridSpan w:val="2"/>
          </w:tcPr>
          <w:p w14:paraId="65A1E6E5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накапливающий сумматор</w:t>
            </w:r>
          </w:p>
        </w:tc>
        <w:tc>
          <w:tcPr>
            <w:tcW w:w="1683" w:type="dxa"/>
            <w:gridSpan w:val="2"/>
          </w:tcPr>
          <w:p w14:paraId="0F23D3A2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регистр</w:t>
            </w:r>
          </w:p>
        </w:tc>
      </w:tr>
      <w:tr w:rsidR="0081181F" w:rsidRPr="0059337F" w14:paraId="211A96FC" w14:textId="77777777" w:rsidTr="00712B55">
        <w:tc>
          <w:tcPr>
            <w:tcW w:w="817" w:type="dxa"/>
            <w:vAlign w:val="center"/>
          </w:tcPr>
          <w:p w14:paraId="39189357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7ED950BC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 xml:space="preserve">Какие существуют 2 типа представления </w:t>
            </w:r>
            <w:r w:rsidRPr="00055864">
              <w:rPr>
                <w:rFonts w:ascii="Times New Roman" w:hAnsi="Times New Roman"/>
                <w:sz w:val="24"/>
                <w:szCs w:val="24"/>
              </w:rPr>
              <w:lastRenderedPageBreak/>
              <w:t>счётчиков?</w:t>
            </w:r>
          </w:p>
        </w:tc>
        <w:tc>
          <w:tcPr>
            <w:tcW w:w="1701" w:type="dxa"/>
            <w:gridSpan w:val="2"/>
          </w:tcPr>
          <w:p w14:paraId="71FB3E38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графо переходы </w:t>
            </w:r>
            <w:r w:rsidRPr="00055864">
              <w:rPr>
                <w:rFonts w:ascii="Times New Roman" w:hAnsi="Times New Roman"/>
                <w:sz w:val="24"/>
                <w:szCs w:val="24"/>
              </w:rPr>
              <w:lastRenderedPageBreak/>
              <w:t>счётчиков, таблица переходов</w:t>
            </w:r>
          </w:p>
        </w:tc>
        <w:tc>
          <w:tcPr>
            <w:tcW w:w="1701" w:type="dxa"/>
            <w:gridSpan w:val="2"/>
          </w:tcPr>
          <w:p w14:paraId="4E8EE959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таблица переходов, </w:t>
            </w:r>
            <w:r w:rsidRPr="00055864">
              <w:rPr>
                <w:rFonts w:ascii="Times New Roman" w:hAnsi="Times New Roman"/>
                <w:sz w:val="24"/>
                <w:szCs w:val="24"/>
              </w:rPr>
              <w:lastRenderedPageBreak/>
              <w:t>линейные переходы счётчиков</w:t>
            </w:r>
          </w:p>
        </w:tc>
        <w:tc>
          <w:tcPr>
            <w:tcW w:w="1543" w:type="dxa"/>
            <w:gridSpan w:val="2"/>
          </w:tcPr>
          <w:p w14:paraId="5B9AD0AD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таблица переходов, </w:t>
            </w:r>
            <w:r w:rsidRPr="00055864">
              <w:rPr>
                <w:rFonts w:ascii="Times New Roman" w:hAnsi="Times New Roman"/>
                <w:sz w:val="24"/>
                <w:szCs w:val="24"/>
              </w:rPr>
              <w:lastRenderedPageBreak/>
              <w:t>преобразование счётчиков</w:t>
            </w:r>
          </w:p>
        </w:tc>
        <w:tc>
          <w:tcPr>
            <w:tcW w:w="1683" w:type="dxa"/>
            <w:gridSpan w:val="2"/>
          </w:tcPr>
          <w:p w14:paraId="5D44526A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графо переходы </w:t>
            </w:r>
            <w:r w:rsidRPr="00055864">
              <w:rPr>
                <w:rFonts w:ascii="Times New Roman" w:hAnsi="Times New Roman"/>
                <w:sz w:val="24"/>
                <w:szCs w:val="24"/>
              </w:rPr>
              <w:lastRenderedPageBreak/>
              <w:t>счётчиков, управление счётчиков</w:t>
            </w:r>
          </w:p>
        </w:tc>
      </w:tr>
      <w:tr w:rsidR="0081181F" w:rsidRPr="0059337F" w14:paraId="041B9B13" w14:textId="77777777" w:rsidTr="00712B55">
        <w:tc>
          <w:tcPr>
            <w:tcW w:w="817" w:type="dxa"/>
            <w:vAlign w:val="center"/>
          </w:tcPr>
          <w:p w14:paraId="141EF94C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420" w:type="dxa"/>
            <w:gridSpan w:val="2"/>
          </w:tcPr>
          <w:p w14:paraId="034E917C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Для синтеза счётчика необходимо …?</w:t>
            </w:r>
          </w:p>
        </w:tc>
        <w:tc>
          <w:tcPr>
            <w:tcW w:w="1701" w:type="dxa"/>
            <w:gridSpan w:val="2"/>
          </w:tcPr>
          <w:p w14:paraId="782FF059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процесс перехода из одного состояния в другое</w:t>
            </w:r>
          </w:p>
        </w:tc>
        <w:tc>
          <w:tcPr>
            <w:tcW w:w="1701" w:type="dxa"/>
            <w:gridSpan w:val="2"/>
          </w:tcPr>
          <w:p w14:paraId="62249047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процесс замены счётчика</w:t>
            </w:r>
          </w:p>
        </w:tc>
        <w:tc>
          <w:tcPr>
            <w:tcW w:w="1543" w:type="dxa"/>
            <w:gridSpan w:val="2"/>
          </w:tcPr>
          <w:p w14:paraId="2FBFCDA2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процесс умножения счётчиков</w:t>
            </w:r>
          </w:p>
        </w:tc>
        <w:tc>
          <w:tcPr>
            <w:tcW w:w="1683" w:type="dxa"/>
            <w:gridSpan w:val="2"/>
          </w:tcPr>
          <w:p w14:paraId="6C409185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процесс преобразования регистра в счётчик</w:t>
            </w:r>
          </w:p>
        </w:tc>
      </w:tr>
      <w:tr w:rsidR="0081181F" w:rsidRPr="0059337F" w14:paraId="00B4FD24" w14:textId="77777777" w:rsidTr="00712B55">
        <w:tc>
          <w:tcPr>
            <w:tcW w:w="817" w:type="dxa"/>
            <w:vAlign w:val="center"/>
          </w:tcPr>
          <w:p w14:paraId="3218CFD7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7CEA3DD3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Для получения сложных последовательностей сигналов используются счётчики ….?</w:t>
            </w:r>
          </w:p>
        </w:tc>
        <w:tc>
          <w:tcPr>
            <w:tcW w:w="1701" w:type="dxa"/>
            <w:gridSpan w:val="2"/>
          </w:tcPr>
          <w:p w14:paraId="4152B5DF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 произвольным счётом</w:t>
            </w:r>
          </w:p>
        </w:tc>
        <w:tc>
          <w:tcPr>
            <w:tcW w:w="1701" w:type="dxa"/>
            <w:gridSpan w:val="2"/>
          </w:tcPr>
          <w:p w14:paraId="1D180D59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 неполным коэффициентом счёта</w:t>
            </w:r>
          </w:p>
        </w:tc>
        <w:tc>
          <w:tcPr>
            <w:tcW w:w="1543" w:type="dxa"/>
            <w:gridSpan w:val="2"/>
          </w:tcPr>
          <w:p w14:paraId="3EC4C0EF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 последовательным счётом</w:t>
            </w:r>
          </w:p>
        </w:tc>
        <w:tc>
          <w:tcPr>
            <w:tcW w:w="1683" w:type="dxa"/>
            <w:gridSpan w:val="2"/>
          </w:tcPr>
          <w:p w14:paraId="1D2A741B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 произвольной скоростью счёта</w:t>
            </w:r>
          </w:p>
        </w:tc>
      </w:tr>
      <w:tr w:rsidR="0081181F" w:rsidRPr="0059337F" w14:paraId="2EAB1B53" w14:textId="77777777" w:rsidTr="00712B55">
        <w:tc>
          <w:tcPr>
            <w:tcW w:w="817" w:type="dxa"/>
            <w:vAlign w:val="center"/>
          </w:tcPr>
          <w:p w14:paraId="3A5FEC9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0D039A79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Синтез счётчиков заключается в нахождении функции …?</w:t>
            </w:r>
          </w:p>
        </w:tc>
        <w:tc>
          <w:tcPr>
            <w:tcW w:w="1701" w:type="dxa"/>
            <w:gridSpan w:val="2"/>
          </w:tcPr>
          <w:p w14:paraId="5E49D571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управляющих автоматов на входе каждого триггера</w:t>
            </w:r>
          </w:p>
        </w:tc>
        <w:tc>
          <w:tcPr>
            <w:tcW w:w="1701" w:type="dxa"/>
            <w:gridSpan w:val="2"/>
          </w:tcPr>
          <w:p w14:paraId="518E46D0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управляющих триггеров на входе</w:t>
            </w:r>
          </w:p>
        </w:tc>
        <w:tc>
          <w:tcPr>
            <w:tcW w:w="1543" w:type="dxa"/>
            <w:gridSpan w:val="2"/>
          </w:tcPr>
          <w:p w14:paraId="5A3F6F94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управляющих регистров на входе каждого автомата</w:t>
            </w:r>
          </w:p>
        </w:tc>
        <w:tc>
          <w:tcPr>
            <w:tcW w:w="1683" w:type="dxa"/>
            <w:gridSpan w:val="2"/>
          </w:tcPr>
          <w:p w14:paraId="4EA86EAF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управляющих автоматов на выходе каждого триггера</w:t>
            </w:r>
          </w:p>
        </w:tc>
      </w:tr>
      <w:tr w:rsidR="0081181F" w:rsidRPr="0059337F" w14:paraId="388219B9" w14:textId="77777777" w:rsidTr="00712B55">
        <w:tc>
          <w:tcPr>
            <w:tcW w:w="817" w:type="dxa"/>
            <w:vAlign w:val="center"/>
          </w:tcPr>
          <w:p w14:paraId="7543FA45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4BE50EF8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Устройство которое подсчитывает количество поступающих импульсов и превращающих их в различные двоичные сигналы</w:t>
            </w:r>
          </w:p>
        </w:tc>
        <w:tc>
          <w:tcPr>
            <w:tcW w:w="1701" w:type="dxa"/>
            <w:gridSpan w:val="2"/>
          </w:tcPr>
          <w:p w14:paraId="2D7C1B22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счётчик</w:t>
            </w:r>
          </w:p>
        </w:tc>
        <w:tc>
          <w:tcPr>
            <w:tcW w:w="1701" w:type="dxa"/>
            <w:gridSpan w:val="2"/>
          </w:tcPr>
          <w:p w14:paraId="0D29B56E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регистр</w:t>
            </w:r>
          </w:p>
        </w:tc>
        <w:tc>
          <w:tcPr>
            <w:tcW w:w="1543" w:type="dxa"/>
            <w:gridSpan w:val="2"/>
          </w:tcPr>
          <w:p w14:paraId="1421FAC8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триггер</w:t>
            </w:r>
          </w:p>
        </w:tc>
        <w:tc>
          <w:tcPr>
            <w:tcW w:w="1683" w:type="dxa"/>
            <w:gridSpan w:val="2"/>
          </w:tcPr>
          <w:p w14:paraId="769E7882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микропроцессор</w:t>
            </w:r>
          </w:p>
        </w:tc>
      </w:tr>
      <w:tr w:rsidR="0081181F" w:rsidRPr="0059337F" w14:paraId="1F15E3DD" w14:textId="77777777" w:rsidTr="00712B55">
        <w:tc>
          <w:tcPr>
            <w:tcW w:w="817" w:type="dxa"/>
            <w:vAlign w:val="center"/>
          </w:tcPr>
          <w:p w14:paraId="7221A9D7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107DA2EE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Как называется операция логического умножения ?</w:t>
            </w:r>
          </w:p>
        </w:tc>
        <w:tc>
          <w:tcPr>
            <w:tcW w:w="1701" w:type="dxa"/>
            <w:gridSpan w:val="2"/>
          </w:tcPr>
          <w:p w14:paraId="3EE047D2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конъюнкция</w:t>
            </w:r>
          </w:p>
        </w:tc>
        <w:tc>
          <w:tcPr>
            <w:tcW w:w="1701" w:type="dxa"/>
            <w:gridSpan w:val="2"/>
          </w:tcPr>
          <w:p w14:paraId="3D302871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симметрическая разность</w:t>
            </w:r>
          </w:p>
        </w:tc>
        <w:tc>
          <w:tcPr>
            <w:tcW w:w="1543" w:type="dxa"/>
            <w:gridSpan w:val="2"/>
          </w:tcPr>
          <w:p w14:paraId="7B8C5921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дизъюнкция</w:t>
            </w:r>
          </w:p>
        </w:tc>
        <w:tc>
          <w:tcPr>
            <w:tcW w:w="1683" w:type="dxa"/>
            <w:gridSpan w:val="2"/>
          </w:tcPr>
          <w:p w14:paraId="52443E46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преобразование де Моргана</w:t>
            </w:r>
          </w:p>
        </w:tc>
      </w:tr>
      <w:tr w:rsidR="0081181F" w:rsidRPr="0059337F" w14:paraId="22E7104D" w14:textId="77777777" w:rsidTr="00712B55">
        <w:tc>
          <w:tcPr>
            <w:tcW w:w="817" w:type="dxa"/>
            <w:vAlign w:val="center"/>
          </w:tcPr>
          <w:p w14:paraId="25D3665C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3A0A9F6E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Мультиплексоры – это:</w:t>
            </w:r>
          </w:p>
        </w:tc>
        <w:tc>
          <w:tcPr>
            <w:tcW w:w="1701" w:type="dxa"/>
            <w:gridSpan w:val="2"/>
          </w:tcPr>
          <w:p w14:paraId="449307CB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Комбинационное устройство, коммутатор цифровых сигналов</w:t>
            </w:r>
          </w:p>
        </w:tc>
        <w:tc>
          <w:tcPr>
            <w:tcW w:w="1701" w:type="dxa"/>
            <w:gridSpan w:val="2"/>
          </w:tcPr>
          <w:p w14:paraId="579EBF80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Комбинационное устройство, предназначенное для преобразования параллельного двоичного кода в позиционный код</w:t>
            </w:r>
          </w:p>
        </w:tc>
        <w:tc>
          <w:tcPr>
            <w:tcW w:w="1543" w:type="dxa"/>
            <w:gridSpan w:val="2"/>
          </w:tcPr>
          <w:p w14:paraId="002579A8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Комбинационное устройство, предназначенное для преобразования параллельного двоичного кода в унитарный код</w:t>
            </w:r>
          </w:p>
        </w:tc>
        <w:tc>
          <w:tcPr>
            <w:tcW w:w="1683" w:type="dxa"/>
            <w:gridSpan w:val="2"/>
          </w:tcPr>
          <w:p w14:paraId="38B8C194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Комбинационное устройство, коммутатор аналоговых сигналов</w:t>
            </w:r>
          </w:p>
        </w:tc>
      </w:tr>
      <w:tr w:rsidR="0081181F" w:rsidRPr="0059337F" w14:paraId="08F662E6" w14:textId="77777777" w:rsidTr="00712B55">
        <w:tc>
          <w:tcPr>
            <w:tcW w:w="817" w:type="dxa"/>
            <w:vAlign w:val="center"/>
          </w:tcPr>
          <w:p w14:paraId="1569316B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420" w:type="dxa"/>
            <w:gridSpan w:val="2"/>
          </w:tcPr>
          <w:p w14:paraId="7F99885F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Чаще всего число выходов элементов И равно:</w:t>
            </w:r>
          </w:p>
        </w:tc>
        <w:tc>
          <w:tcPr>
            <w:tcW w:w="1701" w:type="dxa"/>
            <w:gridSpan w:val="2"/>
          </w:tcPr>
          <w:p w14:paraId="40118EAF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14:paraId="7C9BB83F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43" w:type="dxa"/>
            <w:gridSpan w:val="2"/>
          </w:tcPr>
          <w:p w14:paraId="7CF83F92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gridSpan w:val="2"/>
          </w:tcPr>
          <w:p w14:paraId="5AABB973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1181F" w:rsidRPr="0059337F" w14:paraId="3E153932" w14:textId="77777777" w:rsidTr="00712B55">
        <w:tc>
          <w:tcPr>
            <w:tcW w:w="817" w:type="dxa"/>
            <w:vAlign w:val="center"/>
          </w:tcPr>
          <w:p w14:paraId="6F3CB72B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074BCD82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По способу ввода и вывода кодовых слов различают логические устройства</w:t>
            </w:r>
          </w:p>
        </w:tc>
        <w:tc>
          <w:tcPr>
            <w:tcW w:w="1701" w:type="dxa"/>
            <w:gridSpan w:val="2"/>
          </w:tcPr>
          <w:p w14:paraId="0217A276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последовательного, параллельного действия</w:t>
            </w:r>
          </w:p>
        </w:tc>
        <w:tc>
          <w:tcPr>
            <w:tcW w:w="1701" w:type="dxa"/>
            <w:gridSpan w:val="2"/>
          </w:tcPr>
          <w:p w14:paraId="5FC03F1D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цифрового, импульсного действия</w:t>
            </w:r>
          </w:p>
        </w:tc>
        <w:tc>
          <w:tcPr>
            <w:tcW w:w="1543" w:type="dxa"/>
            <w:gridSpan w:val="2"/>
          </w:tcPr>
          <w:p w14:paraId="6D4228DB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смешанного и арифметического действия</w:t>
            </w:r>
          </w:p>
        </w:tc>
        <w:tc>
          <w:tcPr>
            <w:tcW w:w="1683" w:type="dxa"/>
            <w:gridSpan w:val="2"/>
          </w:tcPr>
          <w:p w14:paraId="1E264AED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С)синусоидального и пилообразного действия</w:t>
            </w:r>
          </w:p>
        </w:tc>
      </w:tr>
      <w:tr w:rsidR="0081181F" w:rsidRPr="0059337F" w14:paraId="732FFAC6" w14:textId="77777777" w:rsidTr="00712B55">
        <w:tc>
          <w:tcPr>
            <w:tcW w:w="817" w:type="dxa"/>
            <w:vAlign w:val="center"/>
          </w:tcPr>
          <w:p w14:paraId="4F3FF780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6406B626" w14:textId="77777777" w:rsidR="0081181F" w:rsidRPr="00055864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Какого из перечисленных методов синтеза комбинационных устройств не существует?</w:t>
            </w:r>
          </w:p>
        </w:tc>
        <w:tc>
          <w:tcPr>
            <w:tcW w:w="1701" w:type="dxa"/>
            <w:gridSpan w:val="2"/>
          </w:tcPr>
          <w:p w14:paraId="7086C909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метод Войшвилло</w:t>
            </w:r>
          </w:p>
        </w:tc>
        <w:tc>
          <w:tcPr>
            <w:tcW w:w="1701" w:type="dxa"/>
            <w:gridSpan w:val="2"/>
          </w:tcPr>
          <w:p w14:paraId="7DDB5A6C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метод карт Карно</w:t>
            </w:r>
          </w:p>
        </w:tc>
        <w:tc>
          <w:tcPr>
            <w:tcW w:w="1543" w:type="dxa"/>
            <w:gridSpan w:val="2"/>
          </w:tcPr>
          <w:p w14:paraId="6328E0B0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метод Вейча (карты)</w:t>
            </w:r>
          </w:p>
        </w:tc>
        <w:tc>
          <w:tcPr>
            <w:tcW w:w="1683" w:type="dxa"/>
            <w:gridSpan w:val="2"/>
          </w:tcPr>
          <w:p w14:paraId="324098BB" w14:textId="77777777" w:rsidR="0081181F" w:rsidRPr="00055864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5864">
              <w:rPr>
                <w:rFonts w:ascii="Times New Roman" w:hAnsi="Times New Roman"/>
                <w:sz w:val="24"/>
                <w:szCs w:val="24"/>
              </w:rPr>
              <w:t>метод Квайна и Мак-Класки</w:t>
            </w:r>
          </w:p>
        </w:tc>
      </w:tr>
      <w:tr w:rsidR="0081181F" w:rsidRPr="0059337F" w14:paraId="0CEC1451" w14:textId="77777777" w:rsidTr="00712B55">
        <w:tc>
          <w:tcPr>
            <w:tcW w:w="817" w:type="dxa"/>
            <w:vAlign w:val="center"/>
          </w:tcPr>
          <w:p w14:paraId="12B46AA7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2E6C51B9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Основная задача преобразователя кодов состоит в …………</w:t>
            </w:r>
          </w:p>
        </w:tc>
        <w:tc>
          <w:tcPr>
            <w:tcW w:w="1701" w:type="dxa"/>
            <w:gridSpan w:val="2"/>
          </w:tcPr>
          <w:p w14:paraId="0C8803DF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Преобразование кода</w:t>
            </w:r>
          </w:p>
        </w:tc>
        <w:tc>
          <w:tcPr>
            <w:tcW w:w="1701" w:type="dxa"/>
            <w:gridSpan w:val="2"/>
          </w:tcPr>
          <w:p w14:paraId="5909376F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Суммирование кода</w:t>
            </w:r>
          </w:p>
        </w:tc>
        <w:tc>
          <w:tcPr>
            <w:tcW w:w="1543" w:type="dxa"/>
            <w:gridSpan w:val="2"/>
          </w:tcPr>
          <w:p w14:paraId="51A08AB8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Коммутация сигнала кодов</w:t>
            </w:r>
          </w:p>
        </w:tc>
        <w:tc>
          <w:tcPr>
            <w:tcW w:w="1683" w:type="dxa"/>
            <w:gridSpan w:val="2"/>
          </w:tcPr>
          <w:p w14:paraId="16F6962E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Запоминание кода</w:t>
            </w:r>
          </w:p>
        </w:tc>
      </w:tr>
      <w:tr w:rsidR="0081181F" w:rsidRPr="0059337F" w14:paraId="1FB4358A" w14:textId="77777777" w:rsidTr="00712B55">
        <w:tc>
          <w:tcPr>
            <w:tcW w:w="817" w:type="dxa"/>
            <w:vAlign w:val="center"/>
          </w:tcPr>
          <w:p w14:paraId="57D42457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0083114D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Сколько цифр может отобразить семисегментный индикатор</w:t>
            </w:r>
          </w:p>
        </w:tc>
        <w:tc>
          <w:tcPr>
            <w:tcW w:w="1701" w:type="dxa"/>
            <w:gridSpan w:val="2"/>
          </w:tcPr>
          <w:p w14:paraId="3F3B5578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  <w:gridSpan w:val="2"/>
          </w:tcPr>
          <w:p w14:paraId="624AB3A9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43" w:type="dxa"/>
            <w:gridSpan w:val="2"/>
          </w:tcPr>
          <w:p w14:paraId="66DB423E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83" w:type="dxa"/>
            <w:gridSpan w:val="2"/>
          </w:tcPr>
          <w:p w14:paraId="04893B4A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81181F" w:rsidRPr="0059337F" w14:paraId="074CD307" w14:textId="77777777" w:rsidTr="00712B55">
        <w:tc>
          <w:tcPr>
            <w:tcW w:w="817" w:type="dxa"/>
            <w:vAlign w:val="center"/>
          </w:tcPr>
          <w:p w14:paraId="5F76B6B0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684B69AF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 xml:space="preserve">Какое устройство преобразует одиночный сигнал в </w:t>
            </w: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CD5A68">
              <w:rPr>
                <w:rFonts w:ascii="Times New Roman" w:hAnsi="Times New Roman"/>
                <w:sz w:val="24"/>
                <w:szCs w:val="24"/>
              </w:rPr>
              <w:t>-разрядный двоичный код ?</w:t>
            </w:r>
          </w:p>
        </w:tc>
        <w:tc>
          <w:tcPr>
            <w:tcW w:w="1701" w:type="dxa"/>
            <w:gridSpan w:val="2"/>
          </w:tcPr>
          <w:p w14:paraId="3022400F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Шифратор</w:t>
            </w:r>
          </w:p>
        </w:tc>
        <w:tc>
          <w:tcPr>
            <w:tcW w:w="1701" w:type="dxa"/>
            <w:gridSpan w:val="2"/>
          </w:tcPr>
          <w:p w14:paraId="2D003EFD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Мультиплексор</w:t>
            </w:r>
          </w:p>
        </w:tc>
        <w:tc>
          <w:tcPr>
            <w:tcW w:w="1543" w:type="dxa"/>
            <w:gridSpan w:val="2"/>
          </w:tcPr>
          <w:p w14:paraId="7D7D4AF2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Дешифратор</w:t>
            </w:r>
          </w:p>
        </w:tc>
        <w:tc>
          <w:tcPr>
            <w:tcW w:w="1683" w:type="dxa"/>
            <w:gridSpan w:val="2"/>
          </w:tcPr>
          <w:p w14:paraId="4AB11A5A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Сумматор</w:t>
            </w:r>
          </w:p>
        </w:tc>
      </w:tr>
      <w:tr w:rsidR="0081181F" w:rsidRPr="0059337F" w14:paraId="5577E2C5" w14:textId="77777777" w:rsidTr="00712B55">
        <w:tc>
          <w:tcPr>
            <w:tcW w:w="817" w:type="dxa"/>
            <w:vAlign w:val="center"/>
          </w:tcPr>
          <w:p w14:paraId="29486F56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5AE40E22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Число информационных входов мультиплексора может быть увеличено, но при этом увеличится и …..</w:t>
            </w:r>
          </w:p>
        </w:tc>
        <w:tc>
          <w:tcPr>
            <w:tcW w:w="1701" w:type="dxa"/>
            <w:gridSpan w:val="2"/>
          </w:tcPr>
          <w:p w14:paraId="79FF0AA9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разрядность адреса</w:t>
            </w:r>
          </w:p>
        </w:tc>
        <w:tc>
          <w:tcPr>
            <w:tcW w:w="1701" w:type="dxa"/>
            <w:gridSpan w:val="2"/>
          </w:tcPr>
          <w:p w14:paraId="4848ED34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. скорость работы</w:t>
            </w:r>
          </w:p>
        </w:tc>
        <w:tc>
          <w:tcPr>
            <w:tcW w:w="1543" w:type="dxa"/>
            <w:gridSpan w:val="2"/>
          </w:tcPr>
          <w:p w14:paraId="30C0CED1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количество выходов</w:t>
            </w:r>
          </w:p>
        </w:tc>
        <w:tc>
          <w:tcPr>
            <w:tcW w:w="1683" w:type="dxa"/>
            <w:gridSpan w:val="2"/>
          </w:tcPr>
          <w:p w14:paraId="6FCAE31E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габариты устройства</w:t>
            </w:r>
          </w:p>
        </w:tc>
      </w:tr>
      <w:tr w:rsidR="0081181F" w:rsidRPr="0059337F" w14:paraId="714E2DBC" w14:textId="77777777" w:rsidTr="00712B55">
        <w:tc>
          <w:tcPr>
            <w:tcW w:w="817" w:type="dxa"/>
            <w:vAlign w:val="center"/>
          </w:tcPr>
          <w:p w14:paraId="7343768E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7E28215D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Обычно разрядная сетка  одного байта составляет</w:t>
            </w:r>
          </w:p>
        </w:tc>
        <w:tc>
          <w:tcPr>
            <w:tcW w:w="1701" w:type="dxa"/>
            <w:gridSpan w:val="2"/>
          </w:tcPr>
          <w:p w14:paraId="6494EFAF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8 бит</w:t>
            </w:r>
          </w:p>
        </w:tc>
        <w:tc>
          <w:tcPr>
            <w:tcW w:w="1701" w:type="dxa"/>
            <w:gridSpan w:val="2"/>
          </w:tcPr>
          <w:p w14:paraId="40BBF300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7 бит</w:t>
            </w:r>
          </w:p>
        </w:tc>
        <w:tc>
          <w:tcPr>
            <w:tcW w:w="1543" w:type="dxa"/>
            <w:gridSpan w:val="2"/>
          </w:tcPr>
          <w:p w14:paraId="05662C75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10 бит</w:t>
            </w:r>
          </w:p>
        </w:tc>
        <w:tc>
          <w:tcPr>
            <w:tcW w:w="1683" w:type="dxa"/>
            <w:gridSpan w:val="2"/>
          </w:tcPr>
          <w:p w14:paraId="3BC435BB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5 бит</w:t>
            </w:r>
          </w:p>
        </w:tc>
      </w:tr>
      <w:tr w:rsidR="0081181F" w:rsidRPr="0059337F" w14:paraId="5C741640" w14:textId="77777777" w:rsidTr="0081181F">
        <w:tc>
          <w:tcPr>
            <w:tcW w:w="817" w:type="dxa"/>
            <w:vAlign w:val="center"/>
          </w:tcPr>
          <w:p w14:paraId="5F3D673A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  <w:vAlign w:val="center"/>
          </w:tcPr>
          <w:p w14:paraId="51AE057E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Определите элемент, представляющий функцию преобразования параллельного кода в последовательный</w:t>
            </w:r>
          </w:p>
        </w:tc>
        <w:tc>
          <w:tcPr>
            <w:tcW w:w="1701" w:type="dxa"/>
            <w:gridSpan w:val="2"/>
            <w:vAlign w:val="center"/>
          </w:tcPr>
          <w:p w14:paraId="1C15A26B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Регистр сдвига с параллельной загрузкой</w:t>
            </w:r>
          </w:p>
        </w:tc>
        <w:tc>
          <w:tcPr>
            <w:tcW w:w="1701" w:type="dxa"/>
            <w:gridSpan w:val="2"/>
            <w:vAlign w:val="center"/>
          </w:tcPr>
          <w:p w14:paraId="0504AF14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регистр</w:t>
            </w:r>
          </w:p>
        </w:tc>
        <w:tc>
          <w:tcPr>
            <w:tcW w:w="1543" w:type="dxa"/>
            <w:gridSpan w:val="2"/>
            <w:vAlign w:val="center"/>
          </w:tcPr>
          <w:p w14:paraId="1FBD3B54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счётчик</w:t>
            </w:r>
          </w:p>
        </w:tc>
        <w:tc>
          <w:tcPr>
            <w:tcW w:w="1683" w:type="dxa"/>
            <w:gridSpan w:val="2"/>
            <w:vAlign w:val="center"/>
          </w:tcPr>
          <w:p w14:paraId="3999CDAC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Дешифратор</w:t>
            </w:r>
          </w:p>
        </w:tc>
      </w:tr>
      <w:tr w:rsidR="0081181F" w:rsidRPr="0059337F" w14:paraId="35907C92" w14:textId="77777777" w:rsidTr="0081181F">
        <w:tc>
          <w:tcPr>
            <w:tcW w:w="817" w:type="dxa"/>
            <w:vAlign w:val="center"/>
          </w:tcPr>
          <w:p w14:paraId="6C867C20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420" w:type="dxa"/>
            <w:gridSpan w:val="2"/>
            <w:vAlign w:val="center"/>
          </w:tcPr>
          <w:p w14:paraId="7E54C085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При каком способе организации межразрядных связей счётчик обладает максимальным быстродействием?</w:t>
            </w:r>
          </w:p>
        </w:tc>
        <w:tc>
          <w:tcPr>
            <w:tcW w:w="1701" w:type="dxa"/>
            <w:gridSpan w:val="2"/>
            <w:vAlign w:val="center"/>
          </w:tcPr>
          <w:p w14:paraId="146AB9E9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При параллельном переносе</w:t>
            </w:r>
          </w:p>
        </w:tc>
        <w:tc>
          <w:tcPr>
            <w:tcW w:w="1701" w:type="dxa"/>
            <w:gridSpan w:val="2"/>
            <w:vAlign w:val="center"/>
          </w:tcPr>
          <w:p w14:paraId="5D6AE267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при последовательном переносе</w:t>
            </w:r>
          </w:p>
        </w:tc>
        <w:tc>
          <w:tcPr>
            <w:tcW w:w="1543" w:type="dxa"/>
            <w:gridSpan w:val="2"/>
            <w:vAlign w:val="center"/>
          </w:tcPr>
          <w:p w14:paraId="687C838D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сквозном переносе</w:t>
            </w:r>
          </w:p>
        </w:tc>
        <w:tc>
          <w:tcPr>
            <w:tcW w:w="1683" w:type="dxa"/>
            <w:gridSpan w:val="2"/>
            <w:vAlign w:val="center"/>
          </w:tcPr>
          <w:p w14:paraId="0BCF94EA" w14:textId="77777777" w:rsidR="0081181F" w:rsidRPr="00CE5AE8" w:rsidRDefault="0081181F" w:rsidP="008118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5AE8">
              <w:rPr>
                <w:rFonts w:ascii="Times New Roman" w:hAnsi="Times New Roman"/>
                <w:color w:val="000000"/>
                <w:sz w:val="24"/>
                <w:szCs w:val="24"/>
              </w:rPr>
              <w:t>комбинированном переносе</w:t>
            </w:r>
          </w:p>
        </w:tc>
      </w:tr>
      <w:tr w:rsidR="0081181F" w:rsidRPr="0059337F" w14:paraId="48B16B0E" w14:textId="77777777" w:rsidTr="00712B55">
        <w:tc>
          <w:tcPr>
            <w:tcW w:w="817" w:type="dxa"/>
            <w:vAlign w:val="center"/>
          </w:tcPr>
          <w:p w14:paraId="0307C349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BDB7D9E" w14:textId="77777777" w:rsidR="0081181F" w:rsidRPr="00522BAB" w:rsidRDefault="0081181F" w:rsidP="00712B5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22BAB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Какой элемент выполняет задание загрузочного элемента в комплементарном MDYA-транзисторном электронном ключе</w:t>
            </w: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701" w:type="dxa"/>
            <w:gridSpan w:val="2"/>
          </w:tcPr>
          <w:p w14:paraId="0E6EF5CA" w14:textId="77777777" w:rsidR="0081181F" w:rsidRPr="00522BAB" w:rsidRDefault="0081181F" w:rsidP="0081181F">
            <w:pPr>
              <w:jc w:val="both"/>
              <w:rPr>
                <w:rFonts w:ascii="Times New Roman" w:hAnsi="Times New Roman"/>
                <w:bCs/>
                <w:spacing w:val="-1"/>
                <w:sz w:val="24"/>
                <w:szCs w:val="24"/>
              </w:rPr>
            </w:pP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  <w:lang w:val="en-US"/>
              </w:rPr>
              <w:t>p-</w:t>
            </w: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 xml:space="preserve">канальный </w:t>
            </w: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  <w:lang w:val="en-US"/>
              </w:rPr>
              <w:t xml:space="preserve">MDYa </w:t>
            </w: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>транзистор</w:t>
            </w:r>
          </w:p>
        </w:tc>
        <w:tc>
          <w:tcPr>
            <w:tcW w:w="1701" w:type="dxa"/>
            <w:gridSpan w:val="2"/>
          </w:tcPr>
          <w:p w14:paraId="51D7F344" w14:textId="77777777" w:rsidR="0081181F" w:rsidRPr="00522BAB" w:rsidRDefault="0081181F" w:rsidP="0081181F">
            <w:pPr>
              <w:jc w:val="both"/>
              <w:rPr>
                <w:rFonts w:ascii="Times New Roman" w:hAnsi="Times New Roman"/>
                <w:bCs/>
                <w:spacing w:val="-1"/>
                <w:sz w:val="24"/>
                <w:szCs w:val="24"/>
              </w:rPr>
            </w:pP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>сопротивление</w:t>
            </w:r>
          </w:p>
        </w:tc>
        <w:tc>
          <w:tcPr>
            <w:tcW w:w="1543" w:type="dxa"/>
            <w:gridSpan w:val="2"/>
          </w:tcPr>
          <w:p w14:paraId="649C49F9" w14:textId="77777777" w:rsidR="0081181F" w:rsidRPr="00522BAB" w:rsidRDefault="0081181F" w:rsidP="0081181F">
            <w:pPr>
              <w:jc w:val="both"/>
              <w:rPr>
                <w:rFonts w:ascii="Times New Roman" w:hAnsi="Times New Roman"/>
                <w:bCs/>
                <w:spacing w:val="-1"/>
                <w:sz w:val="24"/>
                <w:szCs w:val="24"/>
              </w:rPr>
            </w:pP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>сопротивление</w:t>
            </w:r>
          </w:p>
        </w:tc>
        <w:tc>
          <w:tcPr>
            <w:tcW w:w="1683" w:type="dxa"/>
            <w:gridSpan w:val="2"/>
          </w:tcPr>
          <w:p w14:paraId="5ACEC03B" w14:textId="77777777" w:rsidR="0081181F" w:rsidRPr="00522BAB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  <w:lang w:val="en-US"/>
              </w:rPr>
              <w:t>p</w:t>
            </w: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>-</w:t>
            </w: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  <w:lang w:val="en-US"/>
              </w:rPr>
              <w:t>n</w:t>
            </w: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 xml:space="preserve">-канальный </w:t>
            </w: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  <w:lang w:val="en-US"/>
              </w:rPr>
              <w:t>MDYa</w:t>
            </w:r>
            <w:r w:rsidRPr="00522BAB">
              <w:rPr>
                <w:rFonts w:ascii="Times New Roman" w:hAnsi="Times New Roman"/>
                <w:bCs/>
                <w:spacing w:val="-1"/>
                <w:sz w:val="24"/>
                <w:szCs w:val="24"/>
              </w:rPr>
              <w:t xml:space="preserve"> транзистор</w:t>
            </w:r>
          </w:p>
        </w:tc>
      </w:tr>
      <w:tr w:rsidR="0081181F" w:rsidRPr="0059337F" w14:paraId="31DA570A" w14:textId="77777777" w:rsidTr="00712B55">
        <w:tc>
          <w:tcPr>
            <w:tcW w:w="817" w:type="dxa"/>
            <w:vAlign w:val="center"/>
          </w:tcPr>
          <w:p w14:paraId="5964C6D6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0A2CD5EA" w14:textId="77777777" w:rsidR="0081181F" w:rsidRPr="001D0D75" w:rsidRDefault="0081181F" w:rsidP="001D0D7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Схема какого элемента представлена</w:t>
            </w:r>
            <w:r w:rsidRPr="001D0D75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  <w:p w14:paraId="75172123" w14:textId="7711F1C1" w:rsidR="0081181F" w:rsidRDefault="006207DA" w:rsidP="00712B55">
            <w:pP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1D0D75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21A48BDD" wp14:editId="43643A00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1905</wp:posOffset>
                  </wp:positionV>
                  <wp:extent cx="768350" cy="727710"/>
                  <wp:effectExtent l="0" t="0" r="0" b="0"/>
                  <wp:wrapNone/>
                  <wp:docPr id="4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9" t="6647" r="2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72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5F1F39" w14:textId="77777777" w:rsidR="0081181F" w:rsidRDefault="0081181F" w:rsidP="00712B55">
            <w:pP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</w:p>
          <w:p w14:paraId="433D8993" w14:textId="77777777" w:rsidR="0081181F" w:rsidRPr="001D0D75" w:rsidRDefault="0081181F" w:rsidP="00712B55">
            <w:pP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2AD3AB43" w14:textId="77777777" w:rsidR="0081181F" w:rsidRPr="001D0D75" w:rsidRDefault="0081181F" w:rsidP="0081181F">
            <w:pPr>
              <w:jc w:val="both"/>
              <w:rPr>
                <w:rFonts w:ascii="Times New Roman" w:hAnsi="Times New Roman"/>
                <w:bCs/>
                <w:spacing w:val="-1"/>
                <w:sz w:val="24"/>
                <w:szCs w:val="24"/>
                <w:lang w:val="en-US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1D0D75">
              <w:rPr>
                <w:rFonts w:ascii="Times New Roman" w:hAnsi="Times New Roman"/>
                <w:sz w:val="24"/>
                <w:szCs w:val="24"/>
              </w:rPr>
              <w:t>И</w:t>
            </w: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-НЕ</w:t>
            </w:r>
          </w:p>
        </w:tc>
        <w:tc>
          <w:tcPr>
            <w:tcW w:w="1701" w:type="dxa"/>
            <w:gridSpan w:val="2"/>
          </w:tcPr>
          <w:p w14:paraId="155E0189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ИЛИ-НЕ</w:t>
            </w:r>
          </w:p>
        </w:tc>
        <w:tc>
          <w:tcPr>
            <w:tcW w:w="1543" w:type="dxa"/>
            <w:gridSpan w:val="2"/>
          </w:tcPr>
          <w:p w14:paraId="526D903A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eastAsia="Calibri" w:hAnsi="Times New Roman"/>
                <w:sz w:val="24"/>
                <w:szCs w:val="24"/>
                <w:lang w:val="uz-Cyrl-UZ" w:eastAsia="en-US"/>
              </w:rPr>
              <w:t>2ИЛИ</w:t>
            </w:r>
          </w:p>
        </w:tc>
        <w:tc>
          <w:tcPr>
            <w:tcW w:w="1683" w:type="dxa"/>
            <w:gridSpan w:val="2"/>
          </w:tcPr>
          <w:p w14:paraId="5042E865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Инвентор</w:t>
            </w:r>
          </w:p>
        </w:tc>
      </w:tr>
      <w:tr w:rsidR="0081181F" w:rsidRPr="0059337F" w14:paraId="441D9C92" w14:textId="77777777" w:rsidTr="00712B55">
        <w:tc>
          <w:tcPr>
            <w:tcW w:w="817" w:type="dxa"/>
            <w:vAlign w:val="center"/>
          </w:tcPr>
          <w:p w14:paraId="2049E72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4E34EEA6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Какую основную функцию выполняет демультиплексор?</w:t>
            </w:r>
          </w:p>
        </w:tc>
        <w:tc>
          <w:tcPr>
            <w:tcW w:w="1701" w:type="dxa"/>
            <w:gridSpan w:val="2"/>
          </w:tcPr>
          <w:p w14:paraId="5FB43457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Устройство позволяющее извлекать из широкополосного канала узкополосные каналы</w:t>
            </w:r>
          </w:p>
        </w:tc>
        <w:tc>
          <w:tcPr>
            <w:tcW w:w="1701" w:type="dxa"/>
            <w:gridSpan w:val="2"/>
          </w:tcPr>
          <w:p w14:paraId="1F48C5E0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Хранить и инвертировать данные</w:t>
            </w:r>
          </w:p>
        </w:tc>
        <w:tc>
          <w:tcPr>
            <w:tcW w:w="1543" w:type="dxa"/>
            <w:gridSpan w:val="2"/>
          </w:tcPr>
          <w:p w14:paraId="45DBD4CD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Складывать несколько потоков информации в один</w:t>
            </w:r>
          </w:p>
        </w:tc>
        <w:tc>
          <w:tcPr>
            <w:tcW w:w="1683" w:type="dxa"/>
            <w:gridSpan w:val="2"/>
          </w:tcPr>
          <w:p w14:paraId="1D7F9FAE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Нет правильного ответа</w:t>
            </w:r>
          </w:p>
        </w:tc>
      </w:tr>
      <w:tr w:rsidR="0081181F" w:rsidRPr="0059337F" w14:paraId="79480176" w14:textId="77777777" w:rsidTr="00712B55">
        <w:tc>
          <w:tcPr>
            <w:tcW w:w="817" w:type="dxa"/>
            <w:vAlign w:val="center"/>
          </w:tcPr>
          <w:p w14:paraId="3F0C5605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74CD482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Где в основном применяются демультиплексоры</w:t>
            </w:r>
          </w:p>
        </w:tc>
        <w:tc>
          <w:tcPr>
            <w:tcW w:w="1701" w:type="dxa"/>
            <w:gridSpan w:val="2"/>
          </w:tcPr>
          <w:p w14:paraId="39815F23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схемы декодирования</w:t>
            </w: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</w:t>
            </w:r>
          </w:p>
        </w:tc>
        <w:tc>
          <w:tcPr>
            <w:tcW w:w="1701" w:type="dxa"/>
            <w:gridSpan w:val="2"/>
          </w:tcPr>
          <w:p w14:paraId="332B8860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схемы усиления</w:t>
            </w:r>
          </w:p>
        </w:tc>
        <w:tc>
          <w:tcPr>
            <w:tcW w:w="1543" w:type="dxa"/>
            <w:gridSpan w:val="2"/>
          </w:tcPr>
          <w:p w14:paraId="281B895E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схемы хранения информации</w:t>
            </w:r>
          </w:p>
        </w:tc>
        <w:tc>
          <w:tcPr>
            <w:tcW w:w="1683" w:type="dxa"/>
            <w:gridSpan w:val="2"/>
          </w:tcPr>
          <w:p w14:paraId="4371A15B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схемы инвертирования</w:t>
            </w:r>
          </w:p>
        </w:tc>
      </w:tr>
      <w:tr w:rsidR="0081181F" w:rsidRPr="0059337F" w14:paraId="1FD18D4E" w14:textId="77777777" w:rsidTr="00712B55">
        <w:tc>
          <w:tcPr>
            <w:tcW w:w="817" w:type="dxa"/>
            <w:vAlign w:val="center"/>
          </w:tcPr>
          <w:p w14:paraId="5A6D112A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2538577E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Сколько обычно входов и выходов имеет демультиплексор?</w:t>
            </w:r>
          </w:p>
        </w:tc>
        <w:tc>
          <w:tcPr>
            <w:tcW w:w="1701" w:type="dxa"/>
            <w:gridSpan w:val="2"/>
          </w:tcPr>
          <w:p w14:paraId="7D815170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 xml:space="preserve">один вход и </w:t>
            </w: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CD5A68">
              <w:rPr>
                <w:rFonts w:ascii="Times New Roman" w:hAnsi="Times New Roman"/>
                <w:sz w:val="24"/>
                <w:szCs w:val="24"/>
              </w:rPr>
              <w:t xml:space="preserve"> выходов</w:t>
            </w:r>
          </w:p>
        </w:tc>
        <w:tc>
          <w:tcPr>
            <w:tcW w:w="1701" w:type="dxa"/>
            <w:gridSpan w:val="2"/>
          </w:tcPr>
          <w:p w14:paraId="651E3FA1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2 входа и один выход</w:t>
            </w:r>
          </w:p>
        </w:tc>
        <w:tc>
          <w:tcPr>
            <w:tcW w:w="1543" w:type="dxa"/>
            <w:gridSpan w:val="2"/>
          </w:tcPr>
          <w:p w14:paraId="547BECC3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CD5A68">
              <w:rPr>
                <w:rFonts w:ascii="Times New Roman" w:hAnsi="Times New Roman"/>
                <w:sz w:val="24"/>
                <w:szCs w:val="24"/>
              </w:rPr>
              <w:t xml:space="preserve"> входов и один выход</w:t>
            </w:r>
          </w:p>
        </w:tc>
        <w:tc>
          <w:tcPr>
            <w:tcW w:w="1683" w:type="dxa"/>
            <w:gridSpan w:val="2"/>
          </w:tcPr>
          <w:p w14:paraId="3136D68C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4 входа и 4 выхода</w:t>
            </w:r>
          </w:p>
        </w:tc>
      </w:tr>
      <w:tr w:rsidR="0081181F" w:rsidRPr="0059337F" w14:paraId="0A7DD0A1" w14:textId="77777777" w:rsidTr="00712B55">
        <w:tc>
          <w:tcPr>
            <w:tcW w:w="817" w:type="dxa"/>
            <w:vAlign w:val="center"/>
          </w:tcPr>
          <w:p w14:paraId="4526B80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796E1A49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В чем назначение сумматора ?</w:t>
            </w:r>
          </w:p>
        </w:tc>
        <w:tc>
          <w:tcPr>
            <w:tcW w:w="1701" w:type="dxa"/>
            <w:gridSpan w:val="2"/>
          </w:tcPr>
          <w:p w14:paraId="0FF36280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арифметически складывать двоичные число</w:t>
            </w:r>
          </w:p>
        </w:tc>
        <w:tc>
          <w:tcPr>
            <w:tcW w:w="1701" w:type="dxa"/>
            <w:gridSpan w:val="2"/>
          </w:tcPr>
          <w:p w14:paraId="07168545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арифметически складывать десятичные числа</w:t>
            </w:r>
          </w:p>
        </w:tc>
        <w:tc>
          <w:tcPr>
            <w:tcW w:w="1543" w:type="dxa"/>
            <w:gridSpan w:val="2"/>
          </w:tcPr>
          <w:p w14:paraId="06036776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преобразовывать десятичный числа в двоичные</w:t>
            </w:r>
          </w:p>
        </w:tc>
        <w:tc>
          <w:tcPr>
            <w:tcW w:w="1683" w:type="dxa"/>
            <w:gridSpan w:val="2"/>
          </w:tcPr>
          <w:p w14:paraId="4BA4C09B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логически складывать двоичные число</w:t>
            </w:r>
          </w:p>
        </w:tc>
      </w:tr>
      <w:tr w:rsidR="0081181F" w:rsidRPr="0059337F" w14:paraId="6BD98F23" w14:textId="77777777" w:rsidTr="00712B55">
        <w:tc>
          <w:tcPr>
            <w:tcW w:w="817" w:type="dxa"/>
            <w:vAlign w:val="center"/>
          </w:tcPr>
          <w:p w14:paraId="17B96D8F" w14:textId="77777777" w:rsidR="0081181F" w:rsidRPr="001D0D75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3FACBBD9" w14:textId="77777777" w:rsidR="0081181F" w:rsidRPr="001D0D75" w:rsidRDefault="0081181F" w:rsidP="00712B5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В элементе И-НЕ чем больше входов, тем меньше </w:t>
            </w: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....................</w:t>
            </w:r>
          </w:p>
        </w:tc>
        <w:tc>
          <w:tcPr>
            <w:tcW w:w="1701" w:type="dxa"/>
            <w:gridSpan w:val="2"/>
          </w:tcPr>
          <w:p w14:paraId="60AF56D0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lastRenderedPageBreak/>
              <w:t>п</w:t>
            </w:r>
            <w:r w:rsidRPr="001D0D75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омехо устойчивость</w:t>
            </w:r>
          </w:p>
        </w:tc>
        <w:tc>
          <w:tcPr>
            <w:tcW w:w="1701" w:type="dxa"/>
            <w:gridSpan w:val="2"/>
          </w:tcPr>
          <w:p w14:paraId="41A24161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э</w:t>
            </w: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нергия</w:t>
            </w:r>
          </w:p>
        </w:tc>
        <w:tc>
          <w:tcPr>
            <w:tcW w:w="1543" w:type="dxa"/>
            <w:gridSpan w:val="2"/>
          </w:tcPr>
          <w:p w14:paraId="08B2FB96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с</w:t>
            </w: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ила тока</w:t>
            </w:r>
          </w:p>
        </w:tc>
        <w:tc>
          <w:tcPr>
            <w:tcW w:w="1683" w:type="dxa"/>
            <w:gridSpan w:val="2"/>
          </w:tcPr>
          <w:p w14:paraId="556A58B2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э</w:t>
            </w: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нергетическая потребность</w:t>
            </w:r>
          </w:p>
        </w:tc>
      </w:tr>
      <w:tr w:rsidR="0081181F" w:rsidRPr="0059337F" w14:paraId="51E951FE" w14:textId="77777777" w:rsidTr="00712B55">
        <w:tc>
          <w:tcPr>
            <w:tcW w:w="817" w:type="dxa"/>
            <w:vAlign w:val="center"/>
          </w:tcPr>
          <w:p w14:paraId="14550FD4" w14:textId="77777777" w:rsidR="0081181F" w:rsidRPr="001D0D75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20" w:type="dxa"/>
            <w:gridSpan w:val="2"/>
          </w:tcPr>
          <w:p w14:paraId="1E4CF0E3" w14:textId="77777777" w:rsidR="0081181F" w:rsidRPr="001D0D75" w:rsidRDefault="0081181F" w:rsidP="00712B5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Электронный ключ созданный на основе MDYA– транзистор называется ............ .</w:t>
            </w:r>
          </w:p>
        </w:tc>
        <w:tc>
          <w:tcPr>
            <w:tcW w:w="1701" w:type="dxa"/>
            <w:gridSpan w:val="2"/>
          </w:tcPr>
          <w:p w14:paraId="08C20923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Инвентор</w:t>
            </w:r>
          </w:p>
        </w:tc>
        <w:tc>
          <w:tcPr>
            <w:tcW w:w="1701" w:type="dxa"/>
            <w:gridSpan w:val="2"/>
          </w:tcPr>
          <w:p w14:paraId="16E540EF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</w:rPr>
              <w:t>Дифференциальный усилитель</w:t>
            </w:r>
          </w:p>
        </w:tc>
        <w:tc>
          <w:tcPr>
            <w:tcW w:w="1543" w:type="dxa"/>
            <w:gridSpan w:val="2"/>
          </w:tcPr>
          <w:p w14:paraId="73F8D3A8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1D0D75">
              <w:rPr>
                <w:rFonts w:ascii="Times New Roman" w:hAnsi="Times New Roman"/>
                <w:sz w:val="24"/>
                <w:szCs w:val="24"/>
              </w:rPr>
              <w:t>Операционный усилитель</w:t>
            </w:r>
          </w:p>
        </w:tc>
        <w:tc>
          <w:tcPr>
            <w:tcW w:w="1683" w:type="dxa"/>
            <w:gridSpan w:val="2"/>
          </w:tcPr>
          <w:p w14:paraId="2BDCD522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Изменитель</w:t>
            </w:r>
          </w:p>
        </w:tc>
      </w:tr>
      <w:tr w:rsidR="0081181F" w:rsidRPr="0059337F" w14:paraId="59E6282C" w14:textId="77777777" w:rsidTr="00712B55">
        <w:tc>
          <w:tcPr>
            <w:tcW w:w="817" w:type="dxa"/>
            <w:vAlign w:val="center"/>
          </w:tcPr>
          <w:p w14:paraId="7EFB528A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0A9A6D19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Сколько необходимо использовать триггеров для построения восьмиразрядного регистра последовательного приема информации ?</w:t>
            </w:r>
          </w:p>
        </w:tc>
        <w:tc>
          <w:tcPr>
            <w:tcW w:w="1701" w:type="dxa"/>
            <w:gridSpan w:val="2"/>
          </w:tcPr>
          <w:p w14:paraId="61582063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  <w:gridSpan w:val="2"/>
          </w:tcPr>
          <w:p w14:paraId="0CDF5AAC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3" w:type="dxa"/>
            <w:gridSpan w:val="2"/>
          </w:tcPr>
          <w:p w14:paraId="6FA630C1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3" w:type="dxa"/>
            <w:gridSpan w:val="2"/>
          </w:tcPr>
          <w:p w14:paraId="55A945C3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1181F" w:rsidRPr="0059337F" w14:paraId="12212B96" w14:textId="77777777" w:rsidTr="00712B55">
        <w:tc>
          <w:tcPr>
            <w:tcW w:w="817" w:type="dxa"/>
            <w:vAlign w:val="center"/>
          </w:tcPr>
          <w:p w14:paraId="6DA0141F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3130D7EF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Сколько тактовых импульсов необходимо для выдачи информации из 4-х разрядного регистра с последовательным выводом информации ?</w:t>
            </w:r>
          </w:p>
        </w:tc>
        <w:tc>
          <w:tcPr>
            <w:tcW w:w="1701" w:type="dxa"/>
            <w:gridSpan w:val="2"/>
          </w:tcPr>
          <w:p w14:paraId="39D8AA3D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 xml:space="preserve"> 4      </w:t>
            </w:r>
          </w:p>
        </w:tc>
        <w:tc>
          <w:tcPr>
            <w:tcW w:w="1701" w:type="dxa"/>
            <w:gridSpan w:val="2"/>
          </w:tcPr>
          <w:p w14:paraId="4807CBC3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3" w:type="dxa"/>
            <w:gridSpan w:val="2"/>
          </w:tcPr>
          <w:p w14:paraId="6E20DD5D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683" w:type="dxa"/>
            <w:gridSpan w:val="2"/>
          </w:tcPr>
          <w:p w14:paraId="7DD93DB4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1181F" w:rsidRPr="0059337F" w14:paraId="7DFCA8F3" w14:textId="77777777" w:rsidTr="00712B55">
        <w:tc>
          <w:tcPr>
            <w:tcW w:w="817" w:type="dxa"/>
            <w:vAlign w:val="center"/>
          </w:tcPr>
          <w:p w14:paraId="1D91E37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00CF70F9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Сколько состояний имеет четырехразрядных вычитающий счетчик ?</w:t>
            </w:r>
          </w:p>
        </w:tc>
        <w:tc>
          <w:tcPr>
            <w:tcW w:w="1701" w:type="dxa"/>
            <w:gridSpan w:val="2"/>
          </w:tcPr>
          <w:p w14:paraId="312DAACB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  <w:gridSpan w:val="2"/>
          </w:tcPr>
          <w:p w14:paraId="3FFDF946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3" w:type="dxa"/>
            <w:gridSpan w:val="2"/>
          </w:tcPr>
          <w:p w14:paraId="0D50DB5F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gridSpan w:val="2"/>
          </w:tcPr>
          <w:p w14:paraId="71FC7AB7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1181F" w:rsidRPr="0059337F" w14:paraId="48BCF21F" w14:textId="77777777" w:rsidTr="00712B55">
        <w:tc>
          <w:tcPr>
            <w:tcW w:w="817" w:type="dxa"/>
            <w:vAlign w:val="center"/>
          </w:tcPr>
          <w:p w14:paraId="60EA76D3" w14:textId="77777777" w:rsidR="0081181F" w:rsidRPr="0059337F" w:rsidRDefault="0081181F" w:rsidP="00A167F8">
            <w:pPr>
              <w:tabs>
                <w:tab w:val="left" w:pos="142"/>
              </w:tabs>
              <w:spacing w:after="0" w:line="240" w:lineRule="auto"/>
              <w:ind w:hanging="3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1DDD62EF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Сколько необходимо триггеров для построения суммирующего счетчика последовательного счета на восемь состояний ?</w:t>
            </w:r>
          </w:p>
        </w:tc>
        <w:tc>
          <w:tcPr>
            <w:tcW w:w="1701" w:type="dxa"/>
            <w:gridSpan w:val="2"/>
          </w:tcPr>
          <w:p w14:paraId="51291BFA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14:paraId="312325A8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3" w:type="dxa"/>
            <w:gridSpan w:val="2"/>
          </w:tcPr>
          <w:p w14:paraId="2C685DB9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  <w:gridSpan w:val="2"/>
          </w:tcPr>
          <w:p w14:paraId="3AE044D2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81181F" w:rsidRPr="0059337F" w14:paraId="367C82A5" w14:textId="77777777" w:rsidTr="00712B55">
        <w:tc>
          <w:tcPr>
            <w:tcW w:w="817" w:type="dxa"/>
            <w:vAlign w:val="center"/>
          </w:tcPr>
          <w:p w14:paraId="13A17431" w14:textId="77777777" w:rsidR="0081181F" w:rsidRPr="001D0D75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  <w:gridSpan w:val="2"/>
          </w:tcPr>
          <w:p w14:paraId="33F348FA" w14:textId="77777777" w:rsidR="0081181F" w:rsidRPr="001D0D75" w:rsidRDefault="0081181F" w:rsidP="00712B5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Логический элемент 2И-НЕ управляется с помощью комбинацией входящих сигналов: x1=0; x2=1. Укажите состояние транзистора</w:t>
            </w:r>
            <w:r w:rsidRPr="001D0D7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</w:tcPr>
          <w:p w14:paraId="17437C1C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VT0- открыт     VT1- закрыт ;     VT2- открыт</w:t>
            </w:r>
          </w:p>
        </w:tc>
        <w:tc>
          <w:tcPr>
            <w:tcW w:w="1701" w:type="dxa"/>
            <w:gridSpan w:val="2"/>
          </w:tcPr>
          <w:p w14:paraId="12FCF71F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VT0- закрыт; VT1- закрыт ; VT2- закрыт</w:t>
            </w:r>
          </w:p>
        </w:tc>
        <w:tc>
          <w:tcPr>
            <w:tcW w:w="1543" w:type="dxa"/>
            <w:gridSpan w:val="2"/>
          </w:tcPr>
          <w:p w14:paraId="0DA1158A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VT0- открыт ; VT1- открыт ; VT2- открыт</w:t>
            </w:r>
          </w:p>
        </w:tc>
        <w:tc>
          <w:tcPr>
            <w:tcW w:w="1683" w:type="dxa"/>
            <w:gridSpan w:val="2"/>
          </w:tcPr>
          <w:p w14:paraId="77C4083A" w14:textId="77777777" w:rsidR="0081181F" w:rsidRPr="001D0D75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D0D75">
              <w:rPr>
                <w:rFonts w:ascii="Times New Roman" w:hAnsi="Times New Roman"/>
                <w:sz w:val="24"/>
                <w:szCs w:val="24"/>
                <w:lang w:val="uz-Cyrl-UZ"/>
              </w:rPr>
              <w:t>VT0- закрыт; VT1- открыт ; VT2- закрыт</w:t>
            </w:r>
          </w:p>
        </w:tc>
      </w:tr>
      <w:tr w:rsidR="0081181F" w:rsidRPr="0059337F" w14:paraId="0D0C1B87" w14:textId="77777777" w:rsidTr="00712B55">
        <w:tc>
          <w:tcPr>
            <w:tcW w:w="817" w:type="dxa"/>
            <w:vAlign w:val="center"/>
          </w:tcPr>
          <w:p w14:paraId="61ACCB3B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337F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138</w:t>
            </w:r>
          </w:p>
        </w:tc>
        <w:tc>
          <w:tcPr>
            <w:tcW w:w="2420" w:type="dxa"/>
            <w:gridSpan w:val="2"/>
          </w:tcPr>
          <w:p w14:paraId="3CFD87BA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Как называется элемент памяти, хранящий бит данных ?</w:t>
            </w:r>
          </w:p>
        </w:tc>
        <w:tc>
          <w:tcPr>
            <w:tcW w:w="1701" w:type="dxa"/>
            <w:gridSpan w:val="2"/>
          </w:tcPr>
          <w:p w14:paraId="654CB69F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 xml:space="preserve">триггер </w:t>
            </w:r>
          </w:p>
        </w:tc>
        <w:tc>
          <w:tcPr>
            <w:tcW w:w="1701" w:type="dxa"/>
            <w:gridSpan w:val="2"/>
          </w:tcPr>
          <w:p w14:paraId="4B06D99D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регистр</w:t>
            </w:r>
          </w:p>
        </w:tc>
        <w:tc>
          <w:tcPr>
            <w:tcW w:w="1543" w:type="dxa"/>
            <w:gridSpan w:val="2"/>
          </w:tcPr>
          <w:p w14:paraId="60D72C6E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дешифратор</w:t>
            </w:r>
          </w:p>
        </w:tc>
        <w:tc>
          <w:tcPr>
            <w:tcW w:w="1683" w:type="dxa"/>
            <w:gridSpan w:val="2"/>
          </w:tcPr>
          <w:p w14:paraId="39D07458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все ответы верны</w:t>
            </w:r>
          </w:p>
        </w:tc>
      </w:tr>
      <w:tr w:rsidR="0081181F" w:rsidRPr="0059337F" w14:paraId="1FE8690B" w14:textId="77777777" w:rsidTr="00712B55">
        <w:tc>
          <w:tcPr>
            <w:tcW w:w="817" w:type="dxa"/>
            <w:vAlign w:val="center"/>
          </w:tcPr>
          <w:p w14:paraId="2488CF6E" w14:textId="77777777" w:rsidR="0081181F" w:rsidRPr="0059337F" w:rsidRDefault="0081181F" w:rsidP="00A167F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337F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20" w:type="dxa"/>
            <w:gridSpan w:val="2"/>
          </w:tcPr>
          <w:p w14:paraId="2F8A6A15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Память хранит информацию в</w:t>
            </w:r>
          </w:p>
        </w:tc>
        <w:tc>
          <w:tcPr>
            <w:tcW w:w="1701" w:type="dxa"/>
            <w:gridSpan w:val="2"/>
          </w:tcPr>
          <w:p w14:paraId="6C14672A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 xml:space="preserve">двоичном коде  </w:t>
            </w:r>
          </w:p>
        </w:tc>
        <w:tc>
          <w:tcPr>
            <w:tcW w:w="1701" w:type="dxa"/>
            <w:gridSpan w:val="2"/>
          </w:tcPr>
          <w:p w14:paraId="65C6B7A8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шестнадцатеричном коде</w:t>
            </w:r>
          </w:p>
        </w:tc>
        <w:tc>
          <w:tcPr>
            <w:tcW w:w="1543" w:type="dxa"/>
            <w:gridSpan w:val="2"/>
          </w:tcPr>
          <w:p w14:paraId="13809C8C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в восьмеричном коде</w:t>
            </w:r>
          </w:p>
        </w:tc>
        <w:tc>
          <w:tcPr>
            <w:tcW w:w="1683" w:type="dxa"/>
            <w:gridSpan w:val="2"/>
          </w:tcPr>
          <w:p w14:paraId="48026BA5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в любом коде</w:t>
            </w:r>
          </w:p>
        </w:tc>
      </w:tr>
      <w:tr w:rsidR="0081181F" w:rsidRPr="0059337F" w14:paraId="01777FD0" w14:textId="77777777" w:rsidTr="00712B55">
        <w:tc>
          <w:tcPr>
            <w:tcW w:w="817" w:type="dxa"/>
            <w:vAlign w:val="center"/>
          </w:tcPr>
          <w:p w14:paraId="32128524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337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420" w:type="dxa"/>
            <w:gridSpan w:val="2"/>
          </w:tcPr>
          <w:p w14:paraId="0B8A8E1F" w14:textId="77777777" w:rsidR="0081181F" w:rsidRPr="0081181F" w:rsidRDefault="0081181F" w:rsidP="00712B55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  <w:lang w:val="uz-Cyrl-UZ"/>
              </w:rPr>
              <w:t>Логический элемент 2ИЛИ-НЕ управляется с помощью комбинацией входящих сигналов: x1=0; x2=1. Укажите состояние транзистора.</w:t>
            </w:r>
          </w:p>
        </w:tc>
        <w:tc>
          <w:tcPr>
            <w:tcW w:w="1701" w:type="dxa"/>
            <w:gridSpan w:val="2"/>
          </w:tcPr>
          <w:p w14:paraId="5D7AFF25" w14:textId="77777777" w:rsidR="0081181F" w:rsidRPr="0081181F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  <w:lang w:val="uz-Cyrl-UZ"/>
              </w:rPr>
              <w:t>VT0- открыт     VT1- закрыт ;     VT2- открыт</w:t>
            </w:r>
          </w:p>
        </w:tc>
        <w:tc>
          <w:tcPr>
            <w:tcW w:w="1701" w:type="dxa"/>
            <w:gridSpan w:val="2"/>
          </w:tcPr>
          <w:p w14:paraId="529B1E02" w14:textId="77777777" w:rsidR="0081181F" w:rsidRPr="0081181F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  <w:lang w:val="uz-Cyrl-UZ"/>
              </w:rPr>
              <w:t>VT0- закрыт; VT1- закрыт ; VT2- закрыт</w:t>
            </w:r>
          </w:p>
        </w:tc>
        <w:tc>
          <w:tcPr>
            <w:tcW w:w="1543" w:type="dxa"/>
            <w:gridSpan w:val="2"/>
          </w:tcPr>
          <w:p w14:paraId="23DB1E53" w14:textId="77777777" w:rsidR="0081181F" w:rsidRPr="0081181F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  <w:lang w:val="uz-Cyrl-UZ"/>
              </w:rPr>
              <w:t>VT0- открыт ; VT1- открыт ; VT2- открыт</w:t>
            </w:r>
          </w:p>
        </w:tc>
        <w:tc>
          <w:tcPr>
            <w:tcW w:w="1683" w:type="dxa"/>
            <w:gridSpan w:val="2"/>
          </w:tcPr>
          <w:p w14:paraId="282729B3" w14:textId="77777777" w:rsidR="0081181F" w:rsidRPr="0081181F" w:rsidRDefault="0081181F" w:rsidP="00DC515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1181F">
              <w:rPr>
                <w:rFonts w:ascii="Times New Roman" w:hAnsi="Times New Roman"/>
                <w:sz w:val="24"/>
                <w:szCs w:val="24"/>
                <w:lang w:val="uz-Cyrl-UZ"/>
              </w:rPr>
              <w:t>VT0- закрыт; VT1- открыт ; VT2- закрыт</w:t>
            </w:r>
          </w:p>
        </w:tc>
      </w:tr>
      <w:tr w:rsidR="0081181F" w:rsidRPr="0059337F" w14:paraId="2821939B" w14:textId="77777777" w:rsidTr="00712B55">
        <w:tc>
          <w:tcPr>
            <w:tcW w:w="817" w:type="dxa"/>
            <w:vAlign w:val="center"/>
          </w:tcPr>
          <w:p w14:paraId="606F027C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20" w:type="dxa"/>
            <w:gridSpan w:val="2"/>
          </w:tcPr>
          <w:p w14:paraId="1DBF4A88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Микропроцессор выполняет операцию 1010+1111 какой получится результат?</w:t>
            </w:r>
          </w:p>
        </w:tc>
        <w:tc>
          <w:tcPr>
            <w:tcW w:w="1701" w:type="dxa"/>
            <w:gridSpan w:val="2"/>
          </w:tcPr>
          <w:p w14:paraId="4E9B0F88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010</w:t>
            </w:r>
            <w:r w:rsidRPr="00CD5A68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  <w:gridSpan w:val="2"/>
          </w:tcPr>
          <w:p w14:paraId="2DAFC33A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1111</w:t>
            </w:r>
          </w:p>
        </w:tc>
        <w:tc>
          <w:tcPr>
            <w:tcW w:w="1543" w:type="dxa"/>
            <w:gridSpan w:val="2"/>
          </w:tcPr>
          <w:p w14:paraId="4AE15459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1010</w:t>
            </w:r>
          </w:p>
        </w:tc>
        <w:tc>
          <w:tcPr>
            <w:tcW w:w="1683" w:type="dxa"/>
            <w:gridSpan w:val="2"/>
          </w:tcPr>
          <w:p w14:paraId="416DB0B9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0000</w:t>
            </w:r>
          </w:p>
        </w:tc>
      </w:tr>
      <w:tr w:rsidR="0081181F" w:rsidRPr="0059337F" w14:paraId="3AA8E966" w14:textId="77777777" w:rsidTr="00712B55">
        <w:tc>
          <w:tcPr>
            <w:tcW w:w="817" w:type="dxa"/>
            <w:vAlign w:val="center"/>
          </w:tcPr>
          <w:p w14:paraId="2B287874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4AA1B722" w14:textId="77777777" w:rsidR="0081181F" w:rsidRPr="00CD5A68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Микропроцессором называется…</w:t>
            </w:r>
          </w:p>
        </w:tc>
        <w:tc>
          <w:tcPr>
            <w:tcW w:w="1701" w:type="dxa"/>
            <w:gridSpan w:val="2"/>
          </w:tcPr>
          <w:p w14:paraId="38FB67A6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 xml:space="preserve">УУ+АЛУ </w:t>
            </w:r>
          </w:p>
        </w:tc>
        <w:tc>
          <w:tcPr>
            <w:tcW w:w="1701" w:type="dxa"/>
            <w:gridSpan w:val="2"/>
          </w:tcPr>
          <w:p w14:paraId="1FC40C0C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УУ+память</w:t>
            </w:r>
          </w:p>
        </w:tc>
        <w:tc>
          <w:tcPr>
            <w:tcW w:w="1543" w:type="dxa"/>
            <w:gridSpan w:val="2"/>
          </w:tcPr>
          <w:p w14:paraId="3F0ED970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Память+Устройства ввода вывода</w:t>
            </w:r>
          </w:p>
        </w:tc>
        <w:tc>
          <w:tcPr>
            <w:tcW w:w="1683" w:type="dxa"/>
            <w:gridSpan w:val="2"/>
          </w:tcPr>
          <w:p w14:paraId="37B8768E" w14:textId="77777777" w:rsidR="0081181F" w:rsidRPr="00CD5A68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5A68">
              <w:rPr>
                <w:rFonts w:ascii="Times New Roman" w:hAnsi="Times New Roman"/>
                <w:sz w:val="24"/>
                <w:szCs w:val="24"/>
              </w:rPr>
              <w:t>Устройства управления(УУ)</w:t>
            </w:r>
          </w:p>
        </w:tc>
      </w:tr>
      <w:tr w:rsidR="0081181F" w:rsidRPr="0059337F" w14:paraId="4EC00453" w14:textId="77777777" w:rsidTr="00712B55">
        <w:tc>
          <w:tcPr>
            <w:tcW w:w="817" w:type="dxa"/>
            <w:vAlign w:val="center"/>
          </w:tcPr>
          <w:p w14:paraId="7D0EB04A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378DF69A" w14:textId="77777777" w:rsidR="0081181F" w:rsidRPr="00712B55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Какие шины имеются в микропроцессорах</w:t>
            </w:r>
          </w:p>
        </w:tc>
        <w:tc>
          <w:tcPr>
            <w:tcW w:w="1701" w:type="dxa"/>
            <w:gridSpan w:val="2"/>
          </w:tcPr>
          <w:p w14:paraId="5C3A4530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ШУ ,ШД, ША</w:t>
            </w:r>
          </w:p>
        </w:tc>
        <w:tc>
          <w:tcPr>
            <w:tcW w:w="1701" w:type="dxa"/>
            <w:gridSpan w:val="2"/>
          </w:tcPr>
          <w:p w14:paraId="427D3B12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Шина адреса(ША),шина данных(ШД)</w:t>
            </w:r>
          </w:p>
        </w:tc>
        <w:tc>
          <w:tcPr>
            <w:tcW w:w="1543" w:type="dxa"/>
            <w:gridSpan w:val="2"/>
          </w:tcPr>
          <w:p w14:paraId="59500C50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Шина управления(ШУ),шина передачи синхросигналов(ШПСС)</w:t>
            </w:r>
          </w:p>
        </w:tc>
        <w:tc>
          <w:tcPr>
            <w:tcW w:w="1683" w:type="dxa"/>
            <w:gridSpan w:val="2"/>
          </w:tcPr>
          <w:p w14:paraId="6EF52CAE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ША,ШУ</w:t>
            </w:r>
          </w:p>
        </w:tc>
      </w:tr>
      <w:tr w:rsidR="0081181F" w:rsidRPr="0059337F" w14:paraId="597ACE81" w14:textId="77777777" w:rsidTr="00712B55">
        <w:tc>
          <w:tcPr>
            <w:tcW w:w="817" w:type="dxa"/>
            <w:vAlign w:val="center"/>
          </w:tcPr>
          <w:p w14:paraId="3772BA65" w14:textId="77777777" w:rsidR="0081181F" w:rsidRPr="0059337F" w:rsidRDefault="0081181F" w:rsidP="00A167F8">
            <w:pPr>
              <w:spacing w:after="0" w:line="240" w:lineRule="auto"/>
              <w:ind w:firstLine="2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47659127" w14:textId="77777777" w:rsidR="0081181F" w:rsidRPr="00712B55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Регистры используются для</w:t>
            </w:r>
          </w:p>
        </w:tc>
        <w:tc>
          <w:tcPr>
            <w:tcW w:w="1701" w:type="dxa"/>
            <w:gridSpan w:val="2"/>
          </w:tcPr>
          <w:p w14:paraId="1E7E648E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хранения, хранения передачи и преобразования информации</w:t>
            </w:r>
          </w:p>
        </w:tc>
        <w:tc>
          <w:tcPr>
            <w:tcW w:w="1701" w:type="dxa"/>
            <w:gridSpan w:val="2"/>
          </w:tcPr>
          <w:p w14:paraId="71E457D3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хранения и передачи информации</w:t>
            </w:r>
          </w:p>
        </w:tc>
        <w:tc>
          <w:tcPr>
            <w:tcW w:w="1543" w:type="dxa"/>
            <w:gridSpan w:val="2"/>
          </w:tcPr>
          <w:p w14:paraId="600A3B5A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хранения и хранения информации</w:t>
            </w:r>
          </w:p>
        </w:tc>
        <w:tc>
          <w:tcPr>
            <w:tcW w:w="1683" w:type="dxa"/>
            <w:gridSpan w:val="2"/>
          </w:tcPr>
          <w:p w14:paraId="0393D5B9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хранения информации</w:t>
            </w:r>
          </w:p>
        </w:tc>
      </w:tr>
      <w:tr w:rsidR="0081181F" w:rsidRPr="0059337F" w14:paraId="2EA87BEB" w14:textId="77777777" w:rsidTr="00712B55">
        <w:tc>
          <w:tcPr>
            <w:tcW w:w="817" w:type="dxa"/>
            <w:vAlign w:val="center"/>
          </w:tcPr>
          <w:p w14:paraId="575122D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5EB1CB12" w14:textId="77777777" w:rsidR="0081181F" w:rsidRPr="00712B55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Чем отличается микропроцессор от микроконтроллера.</w:t>
            </w:r>
          </w:p>
        </w:tc>
        <w:tc>
          <w:tcPr>
            <w:tcW w:w="1701" w:type="dxa"/>
            <w:gridSpan w:val="2"/>
          </w:tcPr>
          <w:p w14:paraId="65C86A3F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Общей структурной схемой</w:t>
            </w:r>
          </w:p>
        </w:tc>
        <w:tc>
          <w:tcPr>
            <w:tcW w:w="1701" w:type="dxa"/>
            <w:gridSpan w:val="2"/>
          </w:tcPr>
          <w:p w14:paraId="54A0E4A0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системами команд</w:t>
            </w:r>
          </w:p>
        </w:tc>
        <w:tc>
          <w:tcPr>
            <w:tcW w:w="1543" w:type="dxa"/>
            <w:gridSpan w:val="2"/>
          </w:tcPr>
          <w:p w14:paraId="3B6FC3FD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Потребляемой мощности.</w:t>
            </w:r>
          </w:p>
        </w:tc>
        <w:tc>
          <w:tcPr>
            <w:tcW w:w="1683" w:type="dxa"/>
            <w:gridSpan w:val="2"/>
          </w:tcPr>
          <w:p w14:paraId="49BE9009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По габаритным размерам друг от друга.</w:t>
            </w:r>
          </w:p>
        </w:tc>
      </w:tr>
      <w:tr w:rsidR="0081181F" w:rsidRPr="0059337F" w14:paraId="1257BA17" w14:textId="77777777" w:rsidTr="00712B55">
        <w:tc>
          <w:tcPr>
            <w:tcW w:w="817" w:type="dxa"/>
            <w:vAlign w:val="center"/>
          </w:tcPr>
          <w:p w14:paraId="10A6A743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646B745A" w14:textId="77777777" w:rsidR="0081181F" w:rsidRPr="000C5194" w:rsidRDefault="0081181F" w:rsidP="000C5194">
            <w:pPr>
              <w:rPr>
                <w:rFonts w:ascii="Times New Roman" w:hAnsi="Times New Roman"/>
                <w:sz w:val="24"/>
                <w:szCs w:val="24"/>
              </w:rPr>
            </w:pPr>
            <w:r w:rsidRPr="000C5194">
              <w:rPr>
                <w:rFonts w:ascii="Times New Roman" w:hAnsi="Times New Roman"/>
                <w:sz w:val="24"/>
                <w:szCs w:val="24"/>
              </w:rPr>
              <w:t xml:space="preserve">Комбинационное устройство, предназначенное для </w:t>
            </w:r>
            <w:r w:rsidRPr="000C5194">
              <w:rPr>
                <w:rFonts w:ascii="Times New Roman" w:hAnsi="Times New Roman"/>
                <w:sz w:val="24"/>
                <w:szCs w:val="24"/>
              </w:rPr>
              <w:lastRenderedPageBreak/>
              <w:t>преобразования параллельного двоичного кода в позиционный код:</w:t>
            </w:r>
          </w:p>
        </w:tc>
        <w:tc>
          <w:tcPr>
            <w:tcW w:w="1701" w:type="dxa"/>
            <w:gridSpan w:val="2"/>
          </w:tcPr>
          <w:p w14:paraId="095B97AF" w14:textId="77777777" w:rsidR="0081181F" w:rsidRPr="000C5194" w:rsidRDefault="0081181F" w:rsidP="000C5194">
            <w:pPr>
              <w:rPr>
                <w:rFonts w:ascii="Times New Roman" w:hAnsi="Times New Roman"/>
                <w:sz w:val="24"/>
                <w:szCs w:val="24"/>
              </w:rPr>
            </w:pPr>
            <w:r w:rsidRPr="000C5194">
              <w:rPr>
                <w:rFonts w:ascii="Times New Roman" w:hAnsi="Times New Roman"/>
                <w:sz w:val="24"/>
                <w:szCs w:val="24"/>
              </w:rPr>
              <w:lastRenderedPageBreak/>
              <w:t>Дешифратор</w:t>
            </w:r>
            <w:r w:rsidRPr="000C51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19D6D923" w14:textId="77777777" w:rsidR="0081181F" w:rsidRPr="000C5194" w:rsidRDefault="0081181F" w:rsidP="000C5194">
            <w:pPr>
              <w:rPr>
                <w:rFonts w:ascii="Times New Roman" w:hAnsi="Times New Roman"/>
                <w:sz w:val="24"/>
                <w:szCs w:val="24"/>
              </w:rPr>
            </w:pPr>
            <w:r w:rsidRPr="000C5194">
              <w:rPr>
                <w:rFonts w:ascii="Times New Roman" w:hAnsi="Times New Roman"/>
                <w:sz w:val="24"/>
                <w:szCs w:val="24"/>
              </w:rPr>
              <w:t>Сумматор</w:t>
            </w:r>
          </w:p>
        </w:tc>
        <w:tc>
          <w:tcPr>
            <w:tcW w:w="1543" w:type="dxa"/>
            <w:gridSpan w:val="2"/>
          </w:tcPr>
          <w:p w14:paraId="6254CEE8" w14:textId="77777777" w:rsidR="0081181F" w:rsidRPr="000C5194" w:rsidRDefault="0081181F" w:rsidP="000C519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5194">
              <w:rPr>
                <w:rFonts w:ascii="Times New Roman" w:hAnsi="Times New Roman"/>
                <w:sz w:val="24"/>
                <w:szCs w:val="24"/>
              </w:rPr>
              <w:t>Мультиплексор</w:t>
            </w:r>
          </w:p>
        </w:tc>
        <w:tc>
          <w:tcPr>
            <w:tcW w:w="1683" w:type="dxa"/>
            <w:gridSpan w:val="2"/>
          </w:tcPr>
          <w:p w14:paraId="6A928726" w14:textId="77777777" w:rsidR="0081181F" w:rsidRPr="000C5194" w:rsidRDefault="0081181F" w:rsidP="000C5194">
            <w:pPr>
              <w:rPr>
                <w:rFonts w:ascii="Times New Roman" w:hAnsi="Times New Roman"/>
                <w:sz w:val="24"/>
                <w:szCs w:val="24"/>
              </w:rPr>
            </w:pPr>
            <w:r w:rsidRPr="000C5194">
              <w:rPr>
                <w:rFonts w:ascii="Times New Roman" w:hAnsi="Times New Roman"/>
                <w:sz w:val="24"/>
                <w:szCs w:val="24"/>
              </w:rPr>
              <w:t>КДА</w:t>
            </w:r>
          </w:p>
        </w:tc>
      </w:tr>
      <w:tr w:rsidR="0081181F" w:rsidRPr="0059337F" w14:paraId="5212F491" w14:textId="77777777" w:rsidTr="00712B55">
        <w:tc>
          <w:tcPr>
            <w:tcW w:w="817" w:type="dxa"/>
            <w:vAlign w:val="center"/>
          </w:tcPr>
          <w:p w14:paraId="4A8AAC71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45064BB5" w14:textId="77777777" w:rsidR="0081181F" w:rsidRPr="00712B55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Какие логические элементы являются функционально полным.</w:t>
            </w:r>
          </w:p>
        </w:tc>
        <w:tc>
          <w:tcPr>
            <w:tcW w:w="1701" w:type="dxa"/>
            <w:gridSpan w:val="2"/>
          </w:tcPr>
          <w:p w14:paraId="1D9344BC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И-НЕ,ИЛИ-НЕ</w:t>
            </w:r>
          </w:p>
        </w:tc>
        <w:tc>
          <w:tcPr>
            <w:tcW w:w="1701" w:type="dxa"/>
            <w:gridSpan w:val="2"/>
          </w:tcPr>
          <w:p w14:paraId="35C09BF1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543" w:type="dxa"/>
            <w:gridSpan w:val="2"/>
          </w:tcPr>
          <w:p w14:paraId="392B3681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И,ИЛИ.</w:t>
            </w:r>
          </w:p>
        </w:tc>
        <w:tc>
          <w:tcPr>
            <w:tcW w:w="1683" w:type="dxa"/>
            <w:gridSpan w:val="2"/>
          </w:tcPr>
          <w:p w14:paraId="49D6D76B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НЕ</w:t>
            </w:r>
          </w:p>
        </w:tc>
      </w:tr>
      <w:tr w:rsidR="0081181F" w:rsidRPr="0059337F" w14:paraId="2D51BECB" w14:textId="77777777" w:rsidTr="00712B55">
        <w:tc>
          <w:tcPr>
            <w:tcW w:w="817" w:type="dxa"/>
            <w:vAlign w:val="center"/>
          </w:tcPr>
          <w:p w14:paraId="3C3D5091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1748A81D" w14:textId="77777777" w:rsidR="0081181F" w:rsidRPr="00712B55" w:rsidRDefault="0081181F" w:rsidP="00712B5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Чем определяется наименование триггера?</w:t>
            </w:r>
          </w:p>
        </w:tc>
        <w:tc>
          <w:tcPr>
            <w:tcW w:w="1701" w:type="dxa"/>
            <w:gridSpan w:val="2"/>
          </w:tcPr>
          <w:p w14:paraId="5966276B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 xml:space="preserve">типами его входов; </w:t>
            </w:r>
          </w:p>
        </w:tc>
        <w:tc>
          <w:tcPr>
            <w:tcW w:w="1701" w:type="dxa"/>
            <w:gridSpan w:val="2"/>
          </w:tcPr>
          <w:p w14:paraId="3F030744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по характеру реакции</w:t>
            </w:r>
          </w:p>
        </w:tc>
        <w:tc>
          <w:tcPr>
            <w:tcW w:w="1543" w:type="dxa"/>
            <w:gridSpan w:val="2"/>
          </w:tcPr>
          <w:p w14:paraId="723A9BE9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по подаче на вход сигнала;</w:t>
            </w:r>
          </w:p>
        </w:tc>
        <w:tc>
          <w:tcPr>
            <w:tcW w:w="1683" w:type="dxa"/>
            <w:gridSpan w:val="2"/>
          </w:tcPr>
          <w:p w14:paraId="4D7C1C2D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по логическому уровню;</w:t>
            </w:r>
          </w:p>
        </w:tc>
      </w:tr>
      <w:tr w:rsidR="0081181F" w:rsidRPr="0059337F" w14:paraId="78C772E0" w14:textId="77777777" w:rsidTr="00712B55">
        <w:tc>
          <w:tcPr>
            <w:tcW w:w="817" w:type="dxa"/>
            <w:vAlign w:val="center"/>
          </w:tcPr>
          <w:p w14:paraId="3411406C" w14:textId="77777777" w:rsidR="0081181F" w:rsidRPr="0059337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20" w:type="dxa"/>
            <w:gridSpan w:val="2"/>
          </w:tcPr>
          <w:p w14:paraId="14E13E70" w14:textId="77777777" w:rsidR="0081181F" w:rsidRPr="00712B55" w:rsidRDefault="0081181F" w:rsidP="00712B55">
            <w:pPr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По какому признаку делятся триггеры на типы (асинхронные и синхронные)?</w:t>
            </w:r>
          </w:p>
        </w:tc>
        <w:tc>
          <w:tcPr>
            <w:tcW w:w="1701" w:type="dxa"/>
            <w:gridSpan w:val="2"/>
          </w:tcPr>
          <w:p w14:paraId="202501F1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 xml:space="preserve">по характеру реакции; </w:t>
            </w:r>
          </w:p>
        </w:tc>
        <w:tc>
          <w:tcPr>
            <w:tcW w:w="1701" w:type="dxa"/>
            <w:gridSpan w:val="2"/>
          </w:tcPr>
          <w:p w14:paraId="46C83751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по типу его входов;</w:t>
            </w:r>
          </w:p>
        </w:tc>
        <w:tc>
          <w:tcPr>
            <w:tcW w:w="1543" w:type="dxa"/>
            <w:gridSpan w:val="2"/>
          </w:tcPr>
          <w:p w14:paraId="09FF042F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по подаче на вход сигнала;</w:t>
            </w:r>
          </w:p>
        </w:tc>
        <w:tc>
          <w:tcPr>
            <w:tcW w:w="1683" w:type="dxa"/>
            <w:gridSpan w:val="2"/>
          </w:tcPr>
          <w:p w14:paraId="175025D1" w14:textId="77777777" w:rsidR="0081181F" w:rsidRPr="00712B55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2B55">
              <w:rPr>
                <w:rFonts w:ascii="Times New Roman" w:hAnsi="Times New Roman"/>
                <w:sz w:val="24"/>
                <w:szCs w:val="24"/>
              </w:rPr>
              <w:t>по логическому уровню;</w:t>
            </w:r>
          </w:p>
        </w:tc>
      </w:tr>
      <w:tr w:rsidR="0081181F" w:rsidRPr="0059337F" w14:paraId="02DC3062" w14:textId="77777777" w:rsidTr="00712B55">
        <w:tc>
          <w:tcPr>
            <w:tcW w:w="817" w:type="dxa"/>
            <w:vAlign w:val="center"/>
          </w:tcPr>
          <w:p w14:paraId="168F052C" w14:textId="77777777" w:rsidR="0081181F" w:rsidRDefault="0081181F" w:rsidP="00712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20" w:type="dxa"/>
            <w:gridSpan w:val="2"/>
          </w:tcPr>
          <w:p w14:paraId="07C61DF6" w14:textId="77777777" w:rsidR="0081181F" w:rsidRPr="00E745CB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5CB">
              <w:rPr>
                <w:rFonts w:ascii="Times New Roman" w:hAnsi="Times New Roman"/>
                <w:sz w:val="24"/>
                <w:szCs w:val="24"/>
              </w:rPr>
              <w:t>Назовите верный тип синхронного триггера?</w:t>
            </w:r>
          </w:p>
        </w:tc>
        <w:tc>
          <w:tcPr>
            <w:tcW w:w="1701" w:type="dxa"/>
            <w:gridSpan w:val="2"/>
          </w:tcPr>
          <w:p w14:paraId="567829F4" w14:textId="77777777" w:rsidR="0081181F" w:rsidRPr="00E745CB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5CB">
              <w:rPr>
                <w:rFonts w:ascii="Times New Roman" w:hAnsi="Times New Roman"/>
                <w:sz w:val="24"/>
                <w:szCs w:val="24"/>
              </w:rPr>
              <w:t xml:space="preserve">синхронный триггер со статическим управлением; </w:t>
            </w:r>
          </w:p>
        </w:tc>
        <w:tc>
          <w:tcPr>
            <w:tcW w:w="1701" w:type="dxa"/>
            <w:gridSpan w:val="2"/>
          </w:tcPr>
          <w:p w14:paraId="5AEE4956" w14:textId="77777777" w:rsidR="0081181F" w:rsidRPr="00E745CB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5CB">
              <w:rPr>
                <w:rFonts w:ascii="Times New Roman" w:hAnsi="Times New Roman"/>
                <w:sz w:val="24"/>
                <w:szCs w:val="24"/>
              </w:rPr>
              <w:t>синхронный триггер  с активным уравнением;</w:t>
            </w:r>
          </w:p>
        </w:tc>
        <w:tc>
          <w:tcPr>
            <w:tcW w:w="1543" w:type="dxa"/>
            <w:gridSpan w:val="2"/>
          </w:tcPr>
          <w:p w14:paraId="02803DF7" w14:textId="77777777" w:rsidR="0081181F" w:rsidRPr="00E745CB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5CB">
              <w:rPr>
                <w:rFonts w:ascii="Times New Roman" w:hAnsi="Times New Roman"/>
                <w:sz w:val="24"/>
                <w:szCs w:val="24"/>
              </w:rPr>
              <w:t>синхронный триггер с логическим элементом;</w:t>
            </w:r>
          </w:p>
        </w:tc>
        <w:tc>
          <w:tcPr>
            <w:tcW w:w="1683" w:type="dxa"/>
            <w:gridSpan w:val="2"/>
          </w:tcPr>
          <w:p w14:paraId="0CD5D86B" w14:textId="77777777" w:rsidR="0081181F" w:rsidRPr="00E745CB" w:rsidRDefault="0081181F" w:rsidP="00DC515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45CB">
              <w:rPr>
                <w:rFonts w:ascii="Times New Roman" w:hAnsi="Times New Roman"/>
                <w:sz w:val="24"/>
                <w:szCs w:val="24"/>
              </w:rPr>
              <w:t>синхронный триггер с прямым входом;</w:t>
            </w:r>
          </w:p>
        </w:tc>
      </w:tr>
    </w:tbl>
    <w:p w14:paraId="5438C9DA" w14:textId="77777777" w:rsidR="004C633E" w:rsidRPr="00116949" w:rsidRDefault="004C633E" w:rsidP="00275875">
      <w:pPr>
        <w:rPr>
          <w:rFonts w:ascii="Times New Roman" w:hAnsi="Times New Roman"/>
          <w:sz w:val="28"/>
          <w:szCs w:val="28"/>
          <w:lang w:val="uz-Cyrl-UZ"/>
        </w:rPr>
      </w:pPr>
    </w:p>
    <w:sectPr w:rsidR="004C633E" w:rsidRPr="00116949" w:rsidSect="00124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B70C4"/>
    <w:multiLevelType w:val="hybridMultilevel"/>
    <w:tmpl w:val="AF9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75"/>
    <w:rsid w:val="0000403E"/>
    <w:rsid w:val="000229BF"/>
    <w:rsid w:val="00040A20"/>
    <w:rsid w:val="00055864"/>
    <w:rsid w:val="00073F84"/>
    <w:rsid w:val="0007644B"/>
    <w:rsid w:val="000B1B3B"/>
    <w:rsid w:val="000C5194"/>
    <w:rsid w:val="00116949"/>
    <w:rsid w:val="0012443C"/>
    <w:rsid w:val="0017729C"/>
    <w:rsid w:val="001829F3"/>
    <w:rsid w:val="001853DB"/>
    <w:rsid w:val="001877F9"/>
    <w:rsid w:val="001929C6"/>
    <w:rsid w:val="001A674A"/>
    <w:rsid w:val="001D0D75"/>
    <w:rsid w:val="00202C65"/>
    <w:rsid w:val="00275875"/>
    <w:rsid w:val="002C4589"/>
    <w:rsid w:val="00304259"/>
    <w:rsid w:val="003275F3"/>
    <w:rsid w:val="0038106A"/>
    <w:rsid w:val="00386921"/>
    <w:rsid w:val="003B5C98"/>
    <w:rsid w:val="003C7F33"/>
    <w:rsid w:val="004B380C"/>
    <w:rsid w:val="004C633E"/>
    <w:rsid w:val="004D138B"/>
    <w:rsid w:val="00507B88"/>
    <w:rsid w:val="00513813"/>
    <w:rsid w:val="00522BAB"/>
    <w:rsid w:val="005355B8"/>
    <w:rsid w:val="00545507"/>
    <w:rsid w:val="00556617"/>
    <w:rsid w:val="005575FD"/>
    <w:rsid w:val="005647D3"/>
    <w:rsid w:val="0059337F"/>
    <w:rsid w:val="00594EC6"/>
    <w:rsid w:val="00596B89"/>
    <w:rsid w:val="005A5CFE"/>
    <w:rsid w:val="005B6127"/>
    <w:rsid w:val="005E4751"/>
    <w:rsid w:val="0060143E"/>
    <w:rsid w:val="006207DA"/>
    <w:rsid w:val="00652FB4"/>
    <w:rsid w:val="00681127"/>
    <w:rsid w:val="00712B55"/>
    <w:rsid w:val="00727B34"/>
    <w:rsid w:val="0074116A"/>
    <w:rsid w:val="007475BC"/>
    <w:rsid w:val="007546C7"/>
    <w:rsid w:val="007757C9"/>
    <w:rsid w:val="00796409"/>
    <w:rsid w:val="007D2BD4"/>
    <w:rsid w:val="007E33AC"/>
    <w:rsid w:val="008042D4"/>
    <w:rsid w:val="00806436"/>
    <w:rsid w:val="0081181F"/>
    <w:rsid w:val="00827197"/>
    <w:rsid w:val="008472DA"/>
    <w:rsid w:val="008601EE"/>
    <w:rsid w:val="008925AC"/>
    <w:rsid w:val="00896840"/>
    <w:rsid w:val="008D4F93"/>
    <w:rsid w:val="008F7BD0"/>
    <w:rsid w:val="00905ED5"/>
    <w:rsid w:val="00937168"/>
    <w:rsid w:val="009400AE"/>
    <w:rsid w:val="009439ED"/>
    <w:rsid w:val="0095447C"/>
    <w:rsid w:val="00970360"/>
    <w:rsid w:val="009F1F88"/>
    <w:rsid w:val="00A12109"/>
    <w:rsid w:val="00A167F8"/>
    <w:rsid w:val="00A272A8"/>
    <w:rsid w:val="00A31434"/>
    <w:rsid w:val="00AA0B0B"/>
    <w:rsid w:val="00AB2D01"/>
    <w:rsid w:val="00AC1E96"/>
    <w:rsid w:val="00AD3290"/>
    <w:rsid w:val="00AE0ABA"/>
    <w:rsid w:val="00AF30D4"/>
    <w:rsid w:val="00B0319D"/>
    <w:rsid w:val="00B07C5E"/>
    <w:rsid w:val="00B76597"/>
    <w:rsid w:val="00B77FA9"/>
    <w:rsid w:val="00B95C40"/>
    <w:rsid w:val="00BF3296"/>
    <w:rsid w:val="00C3387D"/>
    <w:rsid w:val="00C64118"/>
    <w:rsid w:val="00C8051E"/>
    <w:rsid w:val="00C96BBF"/>
    <w:rsid w:val="00CC6F92"/>
    <w:rsid w:val="00CD5A68"/>
    <w:rsid w:val="00CE68D8"/>
    <w:rsid w:val="00D274E0"/>
    <w:rsid w:val="00D63BA2"/>
    <w:rsid w:val="00D725BA"/>
    <w:rsid w:val="00D84DE4"/>
    <w:rsid w:val="00D91267"/>
    <w:rsid w:val="00D94956"/>
    <w:rsid w:val="00DC5158"/>
    <w:rsid w:val="00E107E8"/>
    <w:rsid w:val="00E745CB"/>
    <w:rsid w:val="00E91BBB"/>
    <w:rsid w:val="00EA283F"/>
    <w:rsid w:val="00EB0430"/>
    <w:rsid w:val="00EF1CD7"/>
    <w:rsid w:val="00F04E9A"/>
    <w:rsid w:val="00F829F9"/>
    <w:rsid w:val="00F82E93"/>
    <w:rsid w:val="00FA2016"/>
    <w:rsid w:val="00FD6329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0BBC4E"/>
  <w15:chartTrackingRefBased/>
  <w15:docId w15:val="{499CE730-CF1C-40DA-A60D-4350C5D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44B"/>
    <w:pPr>
      <w:spacing w:after="160" w:line="259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7644B"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44B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44B"/>
    <w:pPr>
      <w:keepNext/>
      <w:keepLines/>
      <w:spacing w:before="40" w:after="0"/>
      <w:outlineLvl w:val="2"/>
    </w:pPr>
    <w:rPr>
      <w:rFonts w:ascii="Calibri Light" w:eastAsia="SimSun" w:hAnsi="Calibri Light"/>
      <w:color w:val="1F4E79"/>
      <w:sz w:val="24"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44B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E74B5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44B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44B"/>
    <w:pPr>
      <w:keepNext/>
      <w:keepLines/>
      <w:spacing w:before="40" w:after="0"/>
      <w:outlineLvl w:val="5"/>
    </w:pPr>
    <w:rPr>
      <w:rFonts w:ascii="Calibri Light" w:eastAsia="SimSun" w:hAnsi="Calibri Light"/>
      <w:color w:val="1F4E79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44B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44B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44B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8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sid w:val="0007644B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07644B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7644B"/>
    <w:rPr>
      <w:rFonts w:ascii="Calibri Light" w:eastAsia="SimSu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07644B"/>
    <w:rPr>
      <w:rFonts w:ascii="Calibri Light" w:eastAsia="SimSu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07644B"/>
    <w:rPr>
      <w:rFonts w:ascii="Calibri Light" w:eastAsia="SimSun" w:hAnsi="Calibri Light" w:cs="Times New Roman"/>
      <w:color w:val="2E74B5"/>
    </w:rPr>
  </w:style>
  <w:style w:type="character" w:customStyle="1" w:styleId="60">
    <w:name w:val="Заголовок 6 Знак"/>
    <w:link w:val="6"/>
    <w:uiPriority w:val="9"/>
    <w:semiHidden/>
    <w:rsid w:val="0007644B"/>
    <w:rPr>
      <w:rFonts w:ascii="Calibri Light" w:eastAsia="SimSun" w:hAnsi="Calibri Light" w:cs="Times New Roman"/>
      <w:color w:val="1F4E79"/>
    </w:rPr>
  </w:style>
  <w:style w:type="character" w:customStyle="1" w:styleId="70">
    <w:name w:val="Заголовок 7 Знак"/>
    <w:link w:val="7"/>
    <w:uiPriority w:val="9"/>
    <w:semiHidden/>
    <w:rsid w:val="0007644B"/>
    <w:rPr>
      <w:rFonts w:ascii="Calibri Light" w:eastAsia="SimSu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07644B"/>
    <w:rPr>
      <w:rFonts w:ascii="Calibri Light" w:eastAsia="SimSun" w:hAnsi="Calibri Light" w:cs="Times New Roman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07644B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07644B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7644B"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  <w:lang w:val="x-none" w:eastAsia="x-none"/>
    </w:rPr>
  </w:style>
  <w:style w:type="character" w:customStyle="1" w:styleId="a6">
    <w:name w:val="Заголовок Знак"/>
    <w:link w:val="a5"/>
    <w:uiPriority w:val="10"/>
    <w:rsid w:val="0007644B"/>
    <w:rPr>
      <w:rFonts w:ascii="Calibri Light" w:eastAsia="SimSun" w:hAnsi="Calibri Light" w:cs="Times New Roman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7644B"/>
    <w:pPr>
      <w:numPr>
        <w:ilvl w:val="1"/>
      </w:numPr>
    </w:pPr>
    <w:rPr>
      <w:color w:val="5A5A5A"/>
      <w:spacing w:val="15"/>
      <w:sz w:val="20"/>
      <w:szCs w:val="20"/>
      <w:lang w:val="x-none" w:eastAsia="x-none"/>
    </w:rPr>
  </w:style>
  <w:style w:type="character" w:customStyle="1" w:styleId="a8">
    <w:name w:val="Подзаголовок Знак"/>
    <w:link w:val="a7"/>
    <w:uiPriority w:val="11"/>
    <w:rsid w:val="0007644B"/>
    <w:rPr>
      <w:color w:val="5A5A5A"/>
      <w:spacing w:val="15"/>
    </w:rPr>
  </w:style>
  <w:style w:type="character" w:styleId="a9">
    <w:name w:val="Strong"/>
    <w:uiPriority w:val="22"/>
    <w:qFormat/>
    <w:rsid w:val="0007644B"/>
    <w:rPr>
      <w:b/>
      <w:bCs/>
      <w:color w:val="auto"/>
    </w:rPr>
  </w:style>
  <w:style w:type="character" w:styleId="aa">
    <w:name w:val="Emphasis"/>
    <w:uiPriority w:val="20"/>
    <w:qFormat/>
    <w:rsid w:val="0007644B"/>
    <w:rPr>
      <w:i/>
      <w:iCs/>
      <w:color w:val="auto"/>
    </w:rPr>
  </w:style>
  <w:style w:type="paragraph" w:styleId="ab">
    <w:name w:val="No Spacing"/>
    <w:uiPriority w:val="1"/>
    <w:qFormat/>
    <w:rsid w:val="0007644B"/>
    <w:rPr>
      <w:sz w:val="22"/>
      <w:szCs w:val="22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07644B"/>
    <w:pPr>
      <w:spacing w:before="200"/>
      <w:ind w:left="864" w:right="864"/>
    </w:pPr>
    <w:rPr>
      <w:i/>
      <w:iCs/>
      <w:color w:val="404040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07644B"/>
    <w:rPr>
      <w:i/>
      <w:iCs/>
      <w:color w:val="404040"/>
    </w:rPr>
  </w:style>
  <w:style w:type="paragraph" w:styleId="ac">
    <w:name w:val="Intense Quote"/>
    <w:basedOn w:val="a"/>
    <w:next w:val="a"/>
    <w:link w:val="ad"/>
    <w:uiPriority w:val="30"/>
    <w:qFormat/>
    <w:rsid w:val="0007644B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 w:val="20"/>
      <w:szCs w:val="20"/>
      <w:lang w:val="x-none" w:eastAsia="x-none"/>
    </w:rPr>
  </w:style>
  <w:style w:type="character" w:customStyle="1" w:styleId="ad">
    <w:name w:val="Выделенная цитата Знак"/>
    <w:link w:val="ac"/>
    <w:uiPriority w:val="30"/>
    <w:rsid w:val="0007644B"/>
    <w:rPr>
      <w:i/>
      <w:iCs/>
      <w:color w:val="5B9BD5"/>
    </w:rPr>
  </w:style>
  <w:style w:type="character" w:styleId="ae">
    <w:name w:val="Subtle Emphasis"/>
    <w:uiPriority w:val="19"/>
    <w:qFormat/>
    <w:rsid w:val="0007644B"/>
    <w:rPr>
      <w:i/>
      <w:iCs/>
      <w:color w:val="404040"/>
    </w:rPr>
  </w:style>
  <w:style w:type="character" w:styleId="af">
    <w:name w:val="Intense Emphasis"/>
    <w:uiPriority w:val="21"/>
    <w:qFormat/>
    <w:rsid w:val="0007644B"/>
    <w:rPr>
      <w:i/>
      <w:iCs/>
      <w:color w:val="5B9BD5"/>
    </w:rPr>
  </w:style>
  <w:style w:type="character" w:styleId="af0">
    <w:name w:val="Subtle Reference"/>
    <w:uiPriority w:val="31"/>
    <w:qFormat/>
    <w:rsid w:val="0007644B"/>
    <w:rPr>
      <w:smallCaps/>
      <w:color w:val="404040"/>
    </w:rPr>
  </w:style>
  <w:style w:type="character" w:styleId="af1">
    <w:name w:val="Intense Reference"/>
    <w:uiPriority w:val="32"/>
    <w:qFormat/>
    <w:rsid w:val="0007644B"/>
    <w:rPr>
      <w:b/>
      <w:bCs/>
      <w:smallCaps/>
      <w:color w:val="5B9BD5"/>
      <w:spacing w:val="5"/>
    </w:rPr>
  </w:style>
  <w:style w:type="character" w:styleId="af2">
    <w:name w:val="Book Title"/>
    <w:uiPriority w:val="33"/>
    <w:qFormat/>
    <w:rsid w:val="0007644B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764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png"/><Relationship Id="rId76" Type="http://schemas.openxmlformats.org/officeDocument/2006/relationships/image" Target="media/image40.png"/><Relationship Id="rId84" Type="http://schemas.openxmlformats.org/officeDocument/2006/relationships/image" Target="media/image44.png"/><Relationship Id="rId7" Type="http://schemas.openxmlformats.org/officeDocument/2006/relationships/oleObject" Target="embeddings/oleObject1.bin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3.png"/><Relationship Id="rId77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oleObject" Target="embeddings/oleObject23.bin"/><Relationship Id="rId72" Type="http://schemas.openxmlformats.org/officeDocument/2006/relationships/image" Target="media/image36.png"/><Relationship Id="rId80" Type="http://schemas.openxmlformats.org/officeDocument/2006/relationships/oleObject" Target="embeddings/oleObject32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png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png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oleObject" Target="embeddings/oleObject33.bin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4E6C3-EC45-4C4F-B551-A4C8454AB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4904</Words>
  <Characters>27959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nazarbek.baltabaev@gmail.com</cp:lastModifiedBy>
  <cp:revision>2</cp:revision>
  <dcterms:created xsi:type="dcterms:W3CDTF">2021-05-29T20:49:00Z</dcterms:created>
  <dcterms:modified xsi:type="dcterms:W3CDTF">2021-05-29T20:49:00Z</dcterms:modified>
</cp:coreProperties>
</file>