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F2E32" w14:textId="7E53EF19" w:rsidR="0C6BA1F9" w:rsidRDefault="0C6BA1F9" w:rsidP="123C4006">
      <w:pPr>
        <w:pStyle w:val="ListParagraph"/>
        <w:numPr>
          <w:ilvl w:val="0"/>
          <w:numId w:val="1"/>
        </w:numPr>
      </w:pPr>
      <w:r w:rsidRPr="123C4006">
        <w:rPr>
          <w:b/>
          <w:bCs/>
        </w:rPr>
        <w:t>Oracle Database</w:t>
      </w:r>
      <w:r w:rsidR="7915EFE6">
        <w:t xml:space="preserve">: </w:t>
      </w:r>
      <w:r w:rsidR="6E36EB36">
        <w:t>is a</w:t>
      </w:r>
      <w:r w:rsidR="7915EFE6">
        <w:t xml:space="preserve"> relational database management system</w:t>
      </w:r>
      <w:r w:rsidR="6965A522">
        <w:t xml:space="preserve"> developed by Oracle Corporation</w:t>
      </w:r>
      <w:r w:rsidR="5F82B592">
        <w:t xml:space="preserve"> that has been around since the late 1970s. It is o</w:t>
      </w:r>
      <w:r w:rsidR="7915EFE6">
        <w:t xml:space="preserve">ne of the most widely </w:t>
      </w:r>
      <w:r w:rsidR="5AE7335D">
        <w:t>used</w:t>
      </w:r>
      <w:r w:rsidR="1769F529">
        <w:t xml:space="preserve"> in large scale enterprise applications</w:t>
      </w:r>
      <w:r w:rsidR="5AE7335D">
        <w:t xml:space="preserve">. It supports standard SQL as well as extensions that enable advanced functionality. </w:t>
      </w:r>
      <w:r w:rsidR="6087808B">
        <w:t>It</w:t>
      </w:r>
      <w:r w:rsidR="623C7949">
        <w:t xml:space="preserve"> is</w:t>
      </w:r>
      <w:r w:rsidR="6087808B">
        <w:t xml:space="preserve"> best used for large scale applications that require high performance, scalability and reliability.</w:t>
      </w:r>
      <w:r>
        <w:br/>
      </w:r>
      <w:r>
        <w:br/>
      </w:r>
      <w:r w:rsidR="045E3833" w:rsidRPr="123C4006">
        <w:rPr>
          <w:b/>
          <w:bCs/>
        </w:rPr>
        <w:t>Microsoft SQL Server</w:t>
      </w:r>
      <w:r w:rsidR="7628558A">
        <w:t>: is a relational database management system developed by Microsoft which makes it easy to integrate with the Microsoft ecosystem</w:t>
      </w:r>
      <w:r w:rsidR="5656F3F3">
        <w:t xml:space="preserve"> which includes technologies such as Windows Server, Active Directory, Azure Cloud and Visual Studio</w:t>
      </w:r>
      <w:r w:rsidR="7628558A">
        <w:t>. It has been around since the late 19</w:t>
      </w:r>
      <w:r w:rsidR="1A021197">
        <w:t xml:space="preserve">80s. </w:t>
      </w:r>
      <w:r w:rsidR="35E7487D">
        <w:t xml:space="preserve"> </w:t>
      </w:r>
      <w:r w:rsidR="208D66CE">
        <w:t>It is best used on applications running on the Microsoft technology stack, such as .NET apps, SharePoint and Dynamics CRM, and on cloud applications using the Microsoft Azure services.</w:t>
      </w:r>
      <w:r>
        <w:br/>
      </w:r>
      <w:r>
        <w:br/>
      </w:r>
      <w:r w:rsidR="450CD012" w:rsidRPr="123C4006">
        <w:rPr>
          <w:b/>
          <w:bCs/>
        </w:rPr>
        <w:t>IMB Db2</w:t>
      </w:r>
      <w:r w:rsidR="6D0B8989">
        <w:t xml:space="preserve">: is a group of data management products developed by IBM. Available </w:t>
      </w:r>
      <w:r w:rsidR="2691DA27">
        <w:t>on</w:t>
      </w:r>
      <w:r w:rsidR="6D0B8989">
        <w:t xml:space="preserve"> multiple platforms</w:t>
      </w:r>
      <w:r w:rsidR="333CF7D8">
        <w:t xml:space="preserve"> (Linux, UNIX, Windows, Cloud)</w:t>
      </w:r>
      <w:r w:rsidR="6D0B8989">
        <w:t>.</w:t>
      </w:r>
      <w:r w:rsidR="50748FB1">
        <w:t xml:space="preserve"> It includes relational database management systems, data warehousing and data analytics tools.</w:t>
      </w:r>
      <w:r w:rsidR="6609FF2F">
        <w:t xml:space="preserve"> It offers security features including encryption, access controls and auditing. </w:t>
      </w:r>
      <w:r w:rsidR="6353C992">
        <w:t>It</w:t>
      </w:r>
      <w:r w:rsidR="2A99D6D6">
        <w:t xml:space="preserve"> is</w:t>
      </w:r>
      <w:r w:rsidR="6353C992">
        <w:t xml:space="preserve"> best used for large enterprise applications with diverse IT environments requiring multi-platform support and for applications using IBM’s Cloud services.</w:t>
      </w:r>
    </w:p>
    <w:p w14:paraId="0D231536" w14:textId="0028A8DC" w:rsidR="123C4006" w:rsidRDefault="123C4006" w:rsidP="123C4006"/>
    <w:p w14:paraId="1B696353" w14:textId="2DAC44D6" w:rsidR="0DC031EF" w:rsidRDefault="0DC031EF" w:rsidP="123C4006">
      <w:pPr>
        <w:pStyle w:val="ListParagraph"/>
        <w:numPr>
          <w:ilvl w:val="0"/>
          <w:numId w:val="1"/>
        </w:numPr>
      </w:pPr>
      <w:r>
        <w:t xml:space="preserve">OLAP is designed for data analysis, </w:t>
      </w:r>
      <w:r w:rsidR="4D53CB9F">
        <w:t>it is</w:t>
      </w:r>
      <w:r w:rsidR="3ED535CF">
        <w:t xml:space="preserve"> used </w:t>
      </w:r>
      <w:r>
        <w:t xml:space="preserve">to discover patterns in </w:t>
      </w:r>
      <w:r w:rsidR="61BBF70F">
        <w:t xml:space="preserve">larger pools of </w:t>
      </w:r>
      <w:r>
        <w:t>data</w:t>
      </w:r>
      <w:r w:rsidR="3BA9072A">
        <w:t xml:space="preserve"> like year-to-year sales</w:t>
      </w:r>
      <w:r>
        <w:t xml:space="preserve"> and</w:t>
      </w:r>
      <w:r w:rsidR="563BDFE1">
        <w:t xml:space="preserve"> speed is not the most important</w:t>
      </w:r>
      <w:r>
        <w:t xml:space="preserve">. OLTP </w:t>
      </w:r>
      <w:r w:rsidR="774C5509">
        <w:t>is designed to support daily transactions</w:t>
      </w:r>
      <w:r w:rsidR="31068BF8">
        <w:t>,</w:t>
      </w:r>
      <w:r w:rsidR="774C5509">
        <w:t xml:space="preserve"> and it</w:t>
      </w:r>
      <w:r w:rsidR="21F8AEC4">
        <w:t xml:space="preserve"> is</w:t>
      </w:r>
      <w:r w:rsidR="774C5509">
        <w:t xml:space="preserve"> inherently faster and more efficient </w:t>
      </w:r>
      <w:r w:rsidR="20157A8C">
        <w:t>since it needs to read and/or update individual pieces of data quickly.</w:t>
      </w:r>
    </w:p>
    <w:p w14:paraId="70A17CF3" w14:textId="31108EA0" w:rsidR="123C4006" w:rsidRDefault="123C4006" w:rsidP="123C4006"/>
    <w:p w14:paraId="46040BB0" w14:textId="3AF0DE32" w:rsidR="5D891C95" w:rsidRDefault="5D891C95" w:rsidP="123C4006">
      <w:pPr>
        <w:pStyle w:val="ListParagraph"/>
        <w:numPr>
          <w:ilvl w:val="0"/>
          <w:numId w:val="1"/>
        </w:numPr>
      </w:pPr>
      <w:r>
        <w:t>A data warehouse is a continually growing database</w:t>
      </w:r>
      <w:r w:rsidR="30929488">
        <w:t xml:space="preserve"> that has the tools to analyze, quer</w:t>
      </w:r>
      <w:r w:rsidR="482355EE">
        <w:t>y</w:t>
      </w:r>
      <w:r w:rsidR="30929488">
        <w:t xml:space="preserve"> and report</w:t>
      </w:r>
      <w:r w:rsidR="4C7E8242">
        <w:t xml:space="preserve"> data trends</w:t>
      </w:r>
      <w:r w:rsidR="30929488">
        <w:t>. It</w:t>
      </w:r>
      <w:r w:rsidR="198321FC">
        <w:t xml:space="preserve"> is</w:t>
      </w:r>
      <w:r w:rsidR="30929488">
        <w:t xml:space="preserve"> more flexible and allows more complex queries.</w:t>
      </w:r>
      <w:r w:rsidR="4E89EC52">
        <w:t xml:space="preserve"> It</w:t>
      </w:r>
      <w:r w:rsidR="1C24AE89">
        <w:t xml:space="preserve"> is</w:t>
      </w:r>
      <w:r w:rsidR="4E89EC52">
        <w:t xml:space="preserve"> usually formed by several “data marts” which are smaller and focus on a specific type of data. Data warehouses </w:t>
      </w:r>
      <w:r w:rsidR="4B4F8493">
        <w:t>may contain both detailed and summary data</w:t>
      </w:r>
      <w:r w:rsidR="1472F93C">
        <w:t>.</w:t>
      </w:r>
      <w:r w:rsidR="3A14AB86">
        <w:t xml:space="preserve"> Some examples are Oracle’s Autonomous Data Warehouse, Amazon’s Redshift</w:t>
      </w:r>
      <w:r w:rsidR="7245F0F7">
        <w:t xml:space="preserve">, Snowflake, Google </w:t>
      </w:r>
      <w:proofErr w:type="spellStart"/>
      <w:r w:rsidR="7245F0F7">
        <w:t>BigQuery</w:t>
      </w:r>
      <w:proofErr w:type="spellEnd"/>
      <w:r w:rsidR="7245F0F7">
        <w:t>, IBM Db2 Warehouse and Firebolt.</w:t>
      </w:r>
    </w:p>
    <w:p w14:paraId="1F42E2E3" w14:textId="40ECE60A" w:rsidR="123C4006" w:rsidRDefault="123C4006" w:rsidP="123C4006"/>
    <w:p w14:paraId="7AC60E34" w14:textId="64B4914A" w:rsidR="0D1E2379" w:rsidRDefault="0D1E2379" w:rsidP="123C4006">
      <w:pPr>
        <w:pStyle w:val="ListParagraph"/>
        <w:numPr>
          <w:ilvl w:val="0"/>
          <w:numId w:val="1"/>
        </w:numPr>
      </w:pPr>
      <w:r>
        <w:t>According to Oracle, some of the benefits of choosing them for Data Warehousing are:</w:t>
      </w:r>
    </w:p>
    <w:p w14:paraId="0ADE7BC5" w14:textId="565FC4BF" w:rsidR="0D1E2379" w:rsidRDefault="0D1E2379" w:rsidP="123C4006">
      <w:pPr>
        <w:pStyle w:val="ListParagraph"/>
        <w:numPr>
          <w:ilvl w:val="1"/>
          <w:numId w:val="1"/>
        </w:numPr>
      </w:pPr>
      <w:r>
        <w:t>50% Reduction in financial closing time</w:t>
      </w:r>
    </w:p>
    <w:p w14:paraId="7189B979" w14:textId="4B8CFB3E" w:rsidR="0D1E2379" w:rsidRDefault="0D1E2379" w:rsidP="123C4006">
      <w:pPr>
        <w:pStyle w:val="ListParagraph"/>
        <w:numPr>
          <w:ilvl w:val="1"/>
          <w:numId w:val="1"/>
        </w:numPr>
      </w:pPr>
      <w:r>
        <w:t>60% Lower data administration costs</w:t>
      </w:r>
    </w:p>
    <w:p w14:paraId="37F0DCCA" w14:textId="7B2928BF" w:rsidR="0D1E2379" w:rsidRDefault="0D1E2379" w:rsidP="123C4006">
      <w:pPr>
        <w:pStyle w:val="ListParagraph"/>
        <w:numPr>
          <w:ilvl w:val="1"/>
          <w:numId w:val="1"/>
        </w:numPr>
      </w:pPr>
      <w:r>
        <w:t>180X Faster query performance</w:t>
      </w:r>
    </w:p>
    <w:p w14:paraId="57A4D1A4" w14:textId="0269AA6F" w:rsidR="0D1E2379" w:rsidRDefault="0D1E2379" w:rsidP="123C4006">
      <w:pPr>
        <w:pStyle w:val="ListParagraph"/>
        <w:numPr>
          <w:ilvl w:val="1"/>
          <w:numId w:val="1"/>
        </w:numPr>
      </w:pPr>
      <w:r>
        <w:t>417% Five-year ROI with five-month payback period</w:t>
      </w:r>
    </w:p>
    <w:p w14:paraId="0332DF3F" w14:textId="5AE65EDB" w:rsidR="0D1E2379" w:rsidRDefault="0D1E2379" w:rsidP="123C4006">
      <w:pPr>
        <w:pStyle w:val="ListParagraph"/>
        <w:numPr>
          <w:ilvl w:val="1"/>
          <w:numId w:val="1"/>
        </w:numPr>
      </w:pPr>
      <w:r>
        <w:t>65% Reduction in DBA workloads for reporting</w:t>
      </w:r>
    </w:p>
    <w:p w14:paraId="0780DA02" w14:textId="02DF8957" w:rsidR="123C4006" w:rsidRDefault="123C4006" w:rsidP="123C4006"/>
    <w:p w14:paraId="72D338D5" w14:textId="05AA998F" w:rsidR="5B9E64BD" w:rsidRDefault="5B9E64BD" w:rsidP="123C4006">
      <w:pPr>
        <w:pStyle w:val="ListParagraph"/>
        <w:numPr>
          <w:ilvl w:val="0"/>
          <w:numId w:val="1"/>
        </w:numPr>
      </w:pPr>
      <w:r>
        <w:t xml:space="preserve">Oracle Exadata is </w:t>
      </w:r>
      <w:r w:rsidR="5C2296DF">
        <w:t>a</w:t>
      </w:r>
      <w:r>
        <w:t xml:space="preserve"> </w:t>
      </w:r>
      <w:r w:rsidR="684F1800">
        <w:t>system designed to work with the Oracle D</w:t>
      </w:r>
      <w:r>
        <w:t xml:space="preserve">atabase </w:t>
      </w:r>
      <w:r w:rsidR="69602DD8">
        <w:t>workloads</w:t>
      </w:r>
      <w:r>
        <w:t>. It</w:t>
      </w:r>
      <w:r w:rsidR="4B07827C">
        <w:t xml:space="preserve"> is</w:t>
      </w:r>
      <w:r>
        <w:t xml:space="preserve"> high-performance</w:t>
      </w:r>
      <w:r w:rsidR="55BC007B">
        <w:t>, efficient</w:t>
      </w:r>
      <w:r>
        <w:t xml:space="preserve"> and secure.</w:t>
      </w:r>
      <w:r w:rsidR="204015EC">
        <w:t xml:space="preserve"> </w:t>
      </w:r>
      <w:r w:rsidR="4B3BF2E2">
        <w:t xml:space="preserve">It increases operational efficiency, reduces IT administration, and </w:t>
      </w:r>
      <w:r w:rsidR="6A1ED7A1">
        <w:t>lowers</w:t>
      </w:r>
      <w:r w:rsidR="4B3BF2E2">
        <w:t xml:space="preserve"> costs for organizations.</w:t>
      </w:r>
    </w:p>
    <w:p w14:paraId="610C0565" w14:textId="7C181576" w:rsidR="123C4006" w:rsidRDefault="123C4006" w:rsidP="123C4006"/>
    <w:p w14:paraId="4EA16316" w14:textId="0C9313EF" w:rsidR="47B2F278" w:rsidRDefault="47B2F278" w:rsidP="123C4006">
      <w:pPr>
        <w:pStyle w:val="ListParagraph"/>
        <w:numPr>
          <w:ilvl w:val="0"/>
          <w:numId w:val="1"/>
        </w:numPr>
      </w:pPr>
      <w:r>
        <w:t xml:space="preserve">A competitor to the Oracle database </w:t>
      </w:r>
      <w:r w:rsidR="2B3FB5AC">
        <w:t>is</w:t>
      </w:r>
      <w:r>
        <w:t xml:space="preserve"> </w:t>
      </w:r>
      <w:r w:rsidR="345C104A">
        <w:t xml:space="preserve">Microsoft SQL Server. Some similarities </w:t>
      </w:r>
      <w:r w:rsidR="0034645A">
        <w:t xml:space="preserve">between the two </w:t>
      </w:r>
      <w:r w:rsidR="345C104A">
        <w:t>include:</w:t>
      </w:r>
    </w:p>
    <w:p w14:paraId="73727F40" w14:textId="32D147E4" w:rsidR="345C104A" w:rsidRDefault="345C104A" w:rsidP="123C4006">
      <w:pPr>
        <w:pStyle w:val="ListParagraph"/>
        <w:numPr>
          <w:ilvl w:val="1"/>
          <w:numId w:val="1"/>
        </w:numPr>
      </w:pPr>
      <w:r>
        <w:t>Both are Relational Database Management Systems (RDBMS) that store data in tables and support SQL.</w:t>
      </w:r>
    </w:p>
    <w:p w14:paraId="52F14C53" w14:textId="59FF4ABC" w:rsidR="345C104A" w:rsidRDefault="345C104A" w:rsidP="123C4006">
      <w:pPr>
        <w:pStyle w:val="ListParagraph"/>
        <w:numPr>
          <w:ilvl w:val="1"/>
          <w:numId w:val="1"/>
        </w:numPr>
      </w:pPr>
      <w:r>
        <w:t>Both provide Scalability.</w:t>
      </w:r>
    </w:p>
    <w:p w14:paraId="7E4C6509" w14:textId="480B9713" w:rsidR="345C104A" w:rsidRDefault="345C104A" w:rsidP="123C4006">
      <w:pPr>
        <w:pStyle w:val="ListParagraph"/>
        <w:numPr>
          <w:ilvl w:val="1"/>
          <w:numId w:val="1"/>
        </w:numPr>
      </w:pPr>
      <w:r>
        <w:t>Both provide Security Features.</w:t>
      </w:r>
    </w:p>
    <w:p w14:paraId="55FA77D1" w14:textId="5BCDEFC7" w:rsidR="345C104A" w:rsidRDefault="345C104A" w:rsidP="123C4006">
      <w:pPr>
        <w:pStyle w:val="ListParagraph"/>
        <w:numPr>
          <w:ilvl w:val="1"/>
          <w:numId w:val="1"/>
        </w:numPr>
      </w:pPr>
      <w:r>
        <w:t>Both have plenty of support resources and documentation available for users.</w:t>
      </w:r>
    </w:p>
    <w:p w14:paraId="54A9E8D8" w14:textId="77777777" w:rsidR="00E731A5" w:rsidRDefault="00E731A5" w:rsidP="00E731A5"/>
    <w:p w14:paraId="299B4217" w14:textId="211FA78B" w:rsidR="00E731A5" w:rsidRDefault="00E731A5" w:rsidP="00E731A5">
      <w:pPr>
        <w:pStyle w:val="ListParagraph"/>
        <w:numPr>
          <w:ilvl w:val="0"/>
          <w:numId w:val="5"/>
        </w:numPr>
      </w:pPr>
      <w:r>
        <w:br/>
        <w:t>- Name</w:t>
      </w:r>
      <w:r>
        <w:br/>
        <w:t>- Address</w:t>
      </w:r>
      <w:r w:rsidR="005A33A5">
        <w:br/>
        <w:t>- Date of Birth</w:t>
      </w:r>
      <w:r>
        <w:br/>
        <w:t>- SSN</w:t>
      </w:r>
      <w:r w:rsidR="005A33A5">
        <w:br/>
        <w:t>- Ethnicity</w:t>
      </w:r>
      <w:r>
        <w:br/>
        <w:t>- Phone Number</w:t>
      </w:r>
      <w:r>
        <w:br/>
        <w:t xml:space="preserve">- </w:t>
      </w:r>
      <w:r w:rsidR="005A33A5">
        <w:t xml:space="preserve">Desired </w:t>
      </w:r>
      <w:r>
        <w:t>Degree</w:t>
      </w:r>
      <w:r>
        <w:br/>
        <w:t>- Classes</w:t>
      </w:r>
      <w:r>
        <w:br/>
        <w:t>- Test Scores</w:t>
      </w:r>
      <w:r w:rsidR="005A33A5">
        <w:br/>
      </w:r>
    </w:p>
    <w:p w14:paraId="46173B0A" w14:textId="566B554A" w:rsidR="005A33A5" w:rsidRDefault="005A33A5" w:rsidP="005A33A5">
      <w:pPr>
        <w:pStyle w:val="ListParagraph"/>
        <w:numPr>
          <w:ilvl w:val="0"/>
          <w:numId w:val="5"/>
        </w:numPr>
      </w:pPr>
      <w:r>
        <w:br/>
        <w:t>- Retention rate</w:t>
      </w:r>
      <w:r>
        <w:br/>
        <w:t>- Graduation rate</w:t>
      </w:r>
      <w:r>
        <w:br/>
        <w:t>- Academic performance</w:t>
      </w:r>
      <w:r>
        <w:br/>
        <w:t>- Diversity</w:t>
      </w:r>
      <w:r>
        <w:br/>
        <w:t>- Financial Aid Allocation</w:t>
      </w:r>
      <w:r>
        <w:br/>
      </w:r>
    </w:p>
    <w:p w14:paraId="7BB01521" w14:textId="6EB3D0E5" w:rsidR="005A33A5" w:rsidRDefault="005A33A5" w:rsidP="005A33A5">
      <w:pPr>
        <w:pStyle w:val="ListParagraph"/>
        <w:numPr>
          <w:ilvl w:val="0"/>
          <w:numId w:val="5"/>
        </w:numPr>
      </w:pPr>
      <w:r>
        <w:br/>
        <w:t>As a mechanic in a repair shop, I could use a database to check customer information, vehicle maintenance and service history, and to check whether a part is available or not.</w:t>
      </w:r>
      <w:r>
        <w:br/>
      </w:r>
    </w:p>
    <w:p w14:paraId="340F914E" w14:textId="77777777" w:rsidR="005A33A5" w:rsidRDefault="005A33A5" w:rsidP="005A33A5">
      <w:pPr>
        <w:pStyle w:val="ListParagraph"/>
        <w:numPr>
          <w:ilvl w:val="0"/>
          <w:numId w:val="5"/>
        </w:numPr>
      </w:pPr>
      <w:r>
        <w:br/>
        <w:t>As a landscaper I could use a database to check customer information, for scheduling, to keep track of service quotes requested and those that I have provided already. I could also use one to keep track of business expenses like cost of products and equipment.</w:t>
      </w:r>
      <w:r>
        <w:br/>
      </w:r>
    </w:p>
    <w:p w14:paraId="0D8534DC" w14:textId="051C3EDB" w:rsidR="005A33A5" w:rsidRDefault="005A33A5" w:rsidP="005A33A5">
      <w:pPr>
        <w:pStyle w:val="ListParagraph"/>
        <w:numPr>
          <w:ilvl w:val="0"/>
          <w:numId w:val="5"/>
        </w:numPr>
      </w:pPr>
      <w:r>
        <w:br/>
      </w:r>
      <w:proofErr w:type="spellStart"/>
      <w:r>
        <w:t>i</w:t>
      </w:r>
      <w:proofErr w:type="spellEnd"/>
      <w:r>
        <w:t>. This report tracked students and fac</w:t>
      </w:r>
      <w:r w:rsidR="00C900B5">
        <w:t>ulty members lunch purchases over a five-day period as well as the type of food that was ordered.</w:t>
      </w:r>
      <w:r w:rsidR="00C900B5">
        <w:br/>
        <w:t>ii. Dates, number of sales, types of sales, different foods.</w:t>
      </w:r>
      <w:r w:rsidR="00C900B5">
        <w:br/>
        <w:t>iii. Which day of the week they might be busier and which type of food is more popular in their market.</w:t>
      </w:r>
      <w:r w:rsidR="00C900B5">
        <w:br/>
        <w:t xml:space="preserve">iv. Might not need as much Lunchroom personnel if a specific weekday is slower. Can also be </w:t>
      </w:r>
      <w:r w:rsidR="00C900B5">
        <w:lastRenderedPageBreak/>
        <w:t>used when keep track of ingredients for specific food if there is a trend that can estimate how much they will sell of each so nothing gets overbought.</w:t>
      </w:r>
      <w:r>
        <w:br/>
      </w:r>
    </w:p>
    <w:p w14:paraId="0A00D520" w14:textId="77777777" w:rsidR="009B210A" w:rsidRDefault="009B210A" w:rsidP="009B210A"/>
    <w:p w14:paraId="4CB5235D" w14:textId="77777777" w:rsidR="009B210A" w:rsidRDefault="009B210A" w:rsidP="009B210A">
      <w:pPr>
        <w:rPr>
          <w:noProof/>
        </w:rPr>
      </w:pPr>
    </w:p>
    <w:p w14:paraId="045914ED" w14:textId="71D32812" w:rsidR="009B210A" w:rsidRDefault="009B210A" w:rsidP="009B210A">
      <w:r>
        <w:rPr>
          <w:noProof/>
        </w:rPr>
        <w:drawing>
          <wp:inline distT="0" distB="0" distL="0" distR="0" wp14:anchorId="625B7C0A" wp14:editId="5C1A851E">
            <wp:extent cx="6033997" cy="3390900"/>
            <wp:effectExtent l="0" t="0" r="5080" b="0"/>
            <wp:docPr id="5263430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43054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124" cy="33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CA41"/>
    <w:multiLevelType w:val="hybridMultilevel"/>
    <w:tmpl w:val="A634A6B2"/>
    <w:lvl w:ilvl="0" w:tplc="899A5926">
      <w:start w:val="1"/>
      <w:numFmt w:val="decimal"/>
      <w:lvlText w:val="%1."/>
      <w:lvlJc w:val="left"/>
      <w:pPr>
        <w:ind w:left="720" w:hanging="360"/>
      </w:pPr>
    </w:lvl>
    <w:lvl w:ilvl="1" w:tplc="955EA196">
      <w:start w:val="1"/>
      <w:numFmt w:val="lowerLetter"/>
      <w:lvlText w:val="%2."/>
      <w:lvlJc w:val="left"/>
      <w:pPr>
        <w:ind w:left="1440" w:hanging="360"/>
      </w:pPr>
    </w:lvl>
    <w:lvl w:ilvl="2" w:tplc="8CC269F6">
      <w:start w:val="1"/>
      <w:numFmt w:val="lowerRoman"/>
      <w:lvlText w:val="%3."/>
      <w:lvlJc w:val="right"/>
      <w:pPr>
        <w:ind w:left="2160" w:hanging="180"/>
      </w:pPr>
    </w:lvl>
    <w:lvl w:ilvl="3" w:tplc="6E68E52C">
      <w:start w:val="1"/>
      <w:numFmt w:val="decimal"/>
      <w:lvlText w:val="%4."/>
      <w:lvlJc w:val="left"/>
      <w:pPr>
        <w:ind w:left="2880" w:hanging="360"/>
      </w:pPr>
    </w:lvl>
    <w:lvl w:ilvl="4" w:tplc="629C519E">
      <w:start w:val="1"/>
      <w:numFmt w:val="lowerLetter"/>
      <w:lvlText w:val="%5."/>
      <w:lvlJc w:val="left"/>
      <w:pPr>
        <w:ind w:left="3600" w:hanging="360"/>
      </w:pPr>
    </w:lvl>
    <w:lvl w:ilvl="5" w:tplc="97120BD4">
      <w:start w:val="1"/>
      <w:numFmt w:val="lowerRoman"/>
      <w:lvlText w:val="%6."/>
      <w:lvlJc w:val="right"/>
      <w:pPr>
        <w:ind w:left="4320" w:hanging="180"/>
      </w:pPr>
    </w:lvl>
    <w:lvl w:ilvl="6" w:tplc="2FAEA60C">
      <w:start w:val="1"/>
      <w:numFmt w:val="decimal"/>
      <w:lvlText w:val="%7."/>
      <w:lvlJc w:val="left"/>
      <w:pPr>
        <w:ind w:left="5040" w:hanging="360"/>
      </w:pPr>
    </w:lvl>
    <w:lvl w:ilvl="7" w:tplc="95E849F0">
      <w:start w:val="1"/>
      <w:numFmt w:val="lowerLetter"/>
      <w:lvlText w:val="%8."/>
      <w:lvlJc w:val="left"/>
      <w:pPr>
        <w:ind w:left="5760" w:hanging="360"/>
      </w:pPr>
    </w:lvl>
    <w:lvl w:ilvl="8" w:tplc="CAB299B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55214"/>
    <w:multiLevelType w:val="hybridMultilevel"/>
    <w:tmpl w:val="8072F736"/>
    <w:lvl w:ilvl="0" w:tplc="87925D04">
      <w:start w:val="1"/>
      <w:numFmt w:val="decimal"/>
      <w:lvlText w:val="%1."/>
      <w:lvlJc w:val="left"/>
      <w:pPr>
        <w:ind w:left="720" w:hanging="360"/>
      </w:pPr>
    </w:lvl>
    <w:lvl w:ilvl="1" w:tplc="B964A2C2">
      <w:start w:val="1"/>
      <w:numFmt w:val="lowerLetter"/>
      <w:lvlText w:val="%2."/>
      <w:lvlJc w:val="left"/>
      <w:pPr>
        <w:ind w:left="1440" w:hanging="360"/>
      </w:pPr>
    </w:lvl>
    <w:lvl w:ilvl="2" w:tplc="99168948">
      <w:start w:val="1"/>
      <w:numFmt w:val="lowerRoman"/>
      <w:lvlText w:val="%3."/>
      <w:lvlJc w:val="right"/>
      <w:pPr>
        <w:ind w:left="2160" w:hanging="180"/>
      </w:pPr>
    </w:lvl>
    <w:lvl w:ilvl="3" w:tplc="025600B4">
      <w:start w:val="1"/>
      <w:numFmt w:val="decimal"/>
      <w:lvlText w:val="%4."/>
      <w:lvlJc w:val="left"/>
      <w:pPr>
        <w:ind w:left="2880" w:hanging="360"/>
      </w:pPr>
    </w:lvl>
    <w:lvl w:ilvl="4" w:tplc="7376086A">
      <w:start w:val="1"/>
      <w:numFmt w:val="lowerLetter"/>
      <w:lvlText w:val="%5."/>
      <w:lvlJc w:val="left"/>
      <w:pPr>
        <w:ind w:left="3600" w:hanging="360"/>
      </w:pPr>
    </w:lvl>
    <w:lvl w:ilvl="5" w:tplc="1728C07E">
      <w:start w:val="1"/>
      <w:numFmt w:val="lowerRoman"/>
      <w:lvlText w:val="%6."/>
      <w:lvlJc w:val="right"/>
      <w:pPr>
        <w:ind w:left="4320" w:hanging="180"/>
      </w:pPr>
    </w:lvl>
    <w:lvl w:ilvl="6" w:tplc="27C06578">
      <w:start w:val="1"/>
      <w:numFmt w:val="decimal"/>
      <w:lvlText w:val="%7."/>
      <w:lvlJc w:val="left"/>
      <w:pPr>
        <w:ind w:left="5040" w:hanging="360"/>
      </w:pPr>
    </w:lvl>
    <w:lvl w:ilvl="7" w:tplc="393C30E8">
      <w:start w:val="1"/>
      <w:numFmt w:val="lowerLetter"/>
      <w:lvlText w:val="%8."/>
      <w:lvlJc w:val="left"/>
      <w:pPr>
        <w:ind w:left="5760" w:hanging="360"/>
      </w:pPr>
    </w:lvl>
    <w:lvl w:ilvl="8" w:tplc="8884CAA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47BE7"/>
    <w:multiLevelType w:val="hybridMultilevel"/>
    <w:tmpl w:val="330CCAD8"/>
    <w:lvl w:ilvl="0" w:tplc="7EC6EB2A">
      <w:start w:val="1"/>
      <w:numFmt w:val="decimal"/>
      <w:lvlText w:val="%1."/>
      <w:lvlJc w:val="left"/>
      <w:pPr>
        <w:ind w:left="720" w:hanging="360"/>
      </w:pPr>
    </w:lvl>
    <w:lvl w:ilvl="1" w:tplc="5D8665D2">
      <w:start w:val="1"/>
      <w:numFmt w:val="lowerLetter"/>
      <w:lvlText w:val="%2."/>
      <w:lvlJc w:val="left"/>
      <w:pPr>
        <w:ind w:left="1440" w:hanging="360"/>
      </w:pPr>
    </w:lvl>
    <w:lvl w:ilvl="2" w:tplc="A9E899AA">
      <w:start w:val="1"/>
      <w:numFmt w:val="lowerRoman"/>
      <w:lvlText w:val="%3."/>
      <w:lvlJc w:val="right"/>
      <w:pPr>
        <w:ind w:left="2160" w:hanging="180"/>
      </w:pPr>
    </w:lvl>
    <w:lvl w:ilvl="3" w:tplc="88A004A6">
      <w:start w:val="1"/>
      <w:numFmt w:val="decimal"/>
      <w:lvlText w:val="%4."/>
      <w:lvlJc w:val="left"/>
      <w:pPr>
        <w:ind w:left="2880" w:hanging="360"/>
      </w:pPr>
    </w:lvl>
    <w:lvl w:ilvl="4" w:tplc="C520D9FC">
      <w:start w:val="1"/>
      <w:numFmt w:val="lowerLetter"/>
      <w:lvlText w:val="%5."/>
      <w:lvlJc w:val="left"/>
      <w:pPr>
        <w:ind w:left="3600" w:hanging="360"/>
      </w:pPr>
    </w:lvl>
    <w:lvl w:ilvl="5" w:tplc="1F823408">
      <w:start w:val="1"/>
      <w:numFmt w:val="lowerRoman"/>
      <w:lvlText w:val="%6."/>
      <w:lvlJc w:val="right"/>
      <w:pPr>
        <w:ind w:left="4320" w:hanging="180"/>
      </w:pPr>
    </w:lvl>
    <w:lvl w:ilvl="6" w:tplc="A394063C">
      <w:start w:val="1"/>
      <w:numFmt w:val="decimal"/>
      <w:lvlText w:val="%7."/>
      <w:lvlJc w:val="left"/>
      <w:pPr>
        <w:ind w:left="5040" w:hanging="360"/>
      </w:pPr>
    </w:lvl>
    <w:lvl w:ilvl="7" w:tplc="8D8012D8">
      <w:start w:val="1"/>
      <w:numFmt w:val="lowerLetter"/>
      <w:lvlText w:val="%8."/>
      <w:lvlJc w:val="left"/>
      <w:pPr>
        <w:ind w:left="5760" w:hanging="360"/>
      </w:pPr>
    </w:lvl>
    <w:lvl w:ilvl="8" w:tplc="70B2D37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E2255"/>
    <w:multiLevelType w:val="hybridMultilevel"/>
    <w:tmpl w:val="5600BA60"/>
    <w:lvl w:ilvl="0" w:tplc="B964A2C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727BF"/>
    <w:multiLevelType w:val="hybridMultilevel"/>
    <w:tmpl w:val="229413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632597">
    <w:abstractNumId w:val="1"/>
  </w:num>
  <w:num w:numId="2" w16cid:durableId="2031908107">
    <w:abstractNumId w:val="2"/>
  </w:num>
  <w:num w:numId="3" w16cid:durableId="1456634714">
    <w:abstractNumId w:val="0"/>
  </w:num>
  <w:num w:numId="4" w16cid:durableId="1353072590">
    <w:abstractNumId w:val="4"/>
  </w:num>
  <w:num w:numId="5" w16cid:durableId="267809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D70459"/>
    <w:rsid w:val="0034645A"/>
    <w:rsid w:val="005694BF"/>
    <w:rsid w:val="005A33A5"/>
    <w:rsid w:val="009B210A"/>
    <w:rsid w:val="00C900B5"/>
    <w:rsid w:val="00E731A5"/>
    <w:rsid w:val="018E62B6"/>
    <w:rsid w:val="0357BD79"/>
    <w:rsid w:val="03CCD0D6"/>
    <w:rsid w:val="0402AE31"/>
    <w:rsid w:val="045E3833"/>
    <w:rsid w:val="049C4AF0"/>
    <w:rsid w:val="04C60378"/>
    <w:rsid w:val="060E48FB"/>
    <w:rsid w:val="07FBDECD"/>
    <w:rsid w:val="07FDA43A"/>
    <w:rsid w:val="09D0A3EA"/>
    <w:rsid w:val="0AB9765A"/>
    <w:rsid w:val="0C6BA1F9"/>
    <w:rsid w:val="0D1E2379"/>
    <w:rsid w:val="0DC031EF"/>
    <w:rsid w:val="0EE5014D"/>
    <w:rsid w:val="123C4006"/>
    <w:rsid w:val="1472F93C"/>
    <w:rsid w:val="168F3CF2"/>
    <w:rsid w:val="16D70459"/>
    <w:rsid w:val="1769F529"/>
    <w:rsid w:val="198321FC"/>
    <w:rsid w:val="19C6DDB4"/>
    <w:rsid w:val="1A021197"/>
    <w:rsid w:val="1A900105"/>
    <w:rsid w:val="1AE59B53"/>
    <w:rsid w:val="1B3A2DEF"/>
    <w:rsid w:val="1C24AE89"/>
    <w:rsid w:val="1E1D3C15"/>
    <w:rsid w:val="1F5BDEB1"/>
    <w:rsid w:val="1F8B2E80"/>
    <w:rsid w:val="20157A8C"/>
    <w:rsid w:val="204015EC"/>
    <w:rsid w:val="208D66CE"/>
    <w:rsid w:val="21F8AEC4"/>
    <w:rsid w:val="22FD8759"/>
    <w:rsid w:val="24AEE461"/>
    <w:rsid w:val="25CB2035"/>
    <w:rsid w:val="268CBC3F"/>
    <w:rsid w:val="2691DA27"/>
    <w:rsid w:val="2A99D6D6"/>
    <w:rsid w:val="2B3FB5AC"/>
    <w:rsid w:val="2BE195A5"/>
    <w:rsid w:val="2C3A61B9"/>
    <w:rsid w:val="2D516FFE"/>
    <w:rsid w:val="2DDFE50D"/>
    <w:rsid w:val="30270A01"/>
    <w:rsid w:val="30543088"/>
    <w:rsid w:val="30929488"/>
    <w:rsid w:val="31068BF8"/>
    <w:rsid w:val="311785CF"/>
    <w:rsid w:val="32E0E092"/>
    <w:rsid w:val="333CF7D8"/>
    <w:rsid w:val="345C104A"/>
    <w:rsid w:val="35E7487D"/>
    <w:rsid w:val="369F2B5E"/>
    <w:rsid w:val="3A14AB86"/>
    <w:rsid w:val="3B729C81"/>
    <w:rsid w:val="3BA9072A"/>
    <w:rsid w:val="3BC9ACBF"/>
    <w:rsid w:val="3CF1F1FC"/>
    <w:rsid w:val="3ED535CF"/>
    <w:rsid w:val="41FE913C"/>
    <w:rsid w:val="439A619D"/>
    <w:rsid w:val="450CD012"/>
    <w:rsid w:val="45816CB6"/>
    <w:rsid w:val="46D2025F"/>
    <w:rsid w:val="4757C3B0"/>
    <w:rsid w:val="476125D4"/>
    <w:rsid w:val="47B2F278"/>
    <w:rsid w:val="482355EE"/>
    <w:rsid w:val="491A2372"/>
    <w:rsid w:val="4997AEB0"/>
    <w:rsid w:val="4AC35108"/>
    <w:rsid w:val="4B07827C"/>
    <w:rsid w:val="4B3BF2E2"/>
    <w:rsid w:val="4B4A6569"/>
    <w:rsid w:val="4B4F8493"/>
    <w:rsid w:val="4C7E8242"/>
    <w:rsid w:val="4CCF4F72"/>
    <w:rsid w:val="4D53CB9F"/>
    <w:rsid w:val="4DFF2B42"/>
    <w:rsid w:val="4E323CDC"/>
    <w:rsid w:val="4E89EC52"/>
    <w:rsid w:val="4F8964F6"/>
    <w:rsid w:val="50748FB1"/>
    <w:rsid w:val="550CD10D"/>
    <w:rsid w:val="55BC007B"/>
    <w:rsid w:val="563BDFE1"/>
    <w:rsid w:val="5656F3F3"/>
    <w:rsid w:val="5A95B76B"/>
    <w:rsid w:val="5AE7335D"/>
    <w:rsid w:val="5B9E64BD"/>
    <w:rsid w:val="5C2296DF"/>
    <w:rsid w:val="5C60564E"/>
    <w:rsid w:val="5D5F5533"/>
    <w:rsid w:val="5D891C95"/>
    <w:rsid w:val="5DF9F673"/>
    <w:rsid w:val="5F82B592"/>
    <w:rsid w:val="6032EDEF"/>
    <w:rsid w:val="6087808B"/>
    <w:rsid w:val="61B5F002"/>
    <w:rsid w:val="61BBF70F"/>
    <w:rsid w:val="623C7949"/>
    <w:rsid w:val="62B31CEC"/>
    <w:rsid w:val="6353C992"/>
    <w:rsid w:val="65564B4D"/>
    <w:rsid w:val="6609FF2F"/>
    <w:rsid w:val="684F1800"/>
    <w:rsid w:val="69602DD8"/>
    <w:rsid w:val="6965A522"/>
    <w:rsid w:val="6A1ED7A1"/>
    <w:rsid w:val="6CEC7CA6"/>
    <w:rsid w:val="6D0B8989"/>
    <w:rsid w:val="6E25974A"/>
    <w:rsid w:val="6E36EB36"/>
    <w:rsid w:val="6E570698"/>
    <w:rsid w:val="6E9418FB"/>
    <w:rsid w:val="6F3D8D04"/>
    <w:rsid w:val="6FD2BB97"/>
    <w:rsid w:val="7245F0F7"/>
    <w:rsid w:val="7277F4C3"/>
    <w:rsid w:val="72EDA922"/>
    <w:rsid w:val="747DF494"/>
    <w:rsid w:val="7628558A"/>
    <w:rsid w:val="774C5509"/>
    <w:rsid w:val="78ABFD5F"/>
    <w:rsid w:val="78D3BB7E"/>
    <w:rsid w:val="7915EFE6"/>
    <w:rsid w:val="7920D1C9"/>
    <w:rsid w:val="79799DDD"/>
    <w:rsid w:val="79BC1C7B"/>
    <w:rsid w:val="7A3F16EC"/>
    <w:rsid w:val="7C10C4A8"/>
    <w:rsid w:val="7C58728B"/>
    <w:rsid w:val="7CD5B9D8"/>
    <w:rsid w:val="7E56C1F3"/>
    <w:rsid w:val="7F2F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0459"/>
  <w15:chartTrackingRefBased/>
  <w15:docId w15:val="{0455D1ED-9D37-4C64-A08D-4A15F48C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LAZARO MARTINEZ</dc:creator>
  <cp:keywords/>
  <dc:description/>
  <cp:lastModifiedBy>LAZARO MARTINEZ</cp:lastModifiedBy>
  <cp:revision>6</cp:revision>
  <dcterms:created xsi:type="dcterms:W3CDTF">2024-01-31T00:54:00Z</dcterms:created>
  <dcterms:modified xsi:type="dcterms:W3CDTF">2024-01-31T06:18:00Z</dcterms:modified>
</cp:coreProperties>
</file>