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1E550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User: 你直接帮我修改下给出我完整版</w:t>
      </w:r>
    </w:p>
    <w:p w14:paraId="0F46E0B8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Kimi: 下面是可以直接复制到仓库的**完整修改版**。你按这个结构创建文件、粘贴内容，截图插到对应位置就能交。</w:t>
      </w:r>
    </w:p>
    <w:p w14:paraId="2D279E3B" w14:textId="77777777" w:rsidR="00B412E5" w:rsidRDefault="00B412E5" w:rsidP="00B412E5">
      <w:pPr>
        <w:rPr>
          <w:rFonts w:hint="eastAsia"/>
        </w:rPr>
      </w:pPr>
    </w:p>
    <w:p w14:paraId="63EDF76D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---</w:t>
      </w:r>
    </w:p>
    <w:p w14:paraId="3B3A0111" w14:textId="77777777" w:rsidR="00B412E5" w:rsidRDefault="00B412E5" w:rsidP="00B412E5">
      <w:pPr>
        <w:rPr>
          <w:rFonts w:hint="eastAsia"/>
        </w:rPr>
      </w:pPr>
    </w:p>
    <w:p w14:paraId="3B47B54E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ascii="Segoe UI Emoji" w:hAnsi="Segoe UI Emoji" w:cs="Segoe UI Emoji"/>
        </w:rPr>
        <w:t>📁</w:t>
      </w:r>
      <w:r>
        <w:rPr>
          <w:rFonts w:hint="eastAsia"/>
        </w:rPr>
        <w:t xml:space="preserve"> 文件结构（共 11 个文件）</w:t>
      </w:r>
    </w:p>
    <w:p w14:paraId="490339CB" w14:textId="77777777" w:rsidR="00B412E5" w:rsidRDefault="00B412E5" w:rsidP="00B412E5">
      <w:pPr>
        <w:rPr>
          <w:rFonts w:hint="eastAsia"/>
        </w:rPr>
      </w:pPr>
    </w:p>
    <w:p w14:paraId="1BCCED07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```</w:t>
      </w:r>
    </w:p>
    <w:p w14:paraId="1FADD593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comfyui-workflow-research/</w:t>
      </w:r>
    </w:p>
    <w:p w14:paraId="6AE72C6F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├── README.md                 ← 主入口（已改）</w:t>
      </w:r>
    </w:p>
    <w:p w14:paraId="41A09BD4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├── CONTRIBUTING.md           ← 不变</w:t>
      </w:r>
    </w:p>
    <w:p w14:paraId="4986F772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├── docs/</w:t>
      </w:r>
    </w:p>
    <w:p w14:paraId="59CFABAD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│   ├── 01-environment-setup.md</w:t>
      </w:r>
    </w:p>
    <w:p w14:paraId="0EF9EED5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│   ├── 02-sdxl-base-refiner.md</w:t>
      </w:r>
    </w:p>
    <w:p w14:paraId="254C12D5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│   ├── 03-sdxl-lora.md       ← 已改（加回实验细节）</w:t>
      </w:r>
    </w:p>
    <w:p w14:paraId="727B4AB8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│   ├── 04-sdxl-controlnet.md</w:t>
      </w:r>
    </w:p>
    <w:p w14:paraId="7EEE70C6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│   ├── 05-sdxl-ipadapter.md  ← 已改（加状态提示）</w:t>
      </w:r>
    </w:p>
    <w:p w14:paraId="1C69468E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│   ├── 06-troubleshooting.md ← 新建（踩坑记录）</w:t>
      </w:r>
    </w:p>
    <w:p w14:paraId="0DC47B59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│   ├── 07-video-generation.md ← 新建</w:t>
      </w:r>
    </w:p>
    <w:p w14:paraId="45BCBCEE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│   ├── 08-digital-human.md   ← 新建</w:t>
      </w:r>
    </w:p>
    <w:p w14:paraId="74A8C7C1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│   ├── 09-tts.md             ← 新建</w:t>
      </w:r>
    </w:p>
    <w:p w14:paraId="0A043A64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│   ├── model-checklist.md</w:t>
      </w:r>
    </w:p>
    <w:p w14:paraId="5F40CACB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│   └── references.md</w:t>
      </w:r>
    </w:p>
    <w:p w14:paraId="53B0BDFD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└── workflows/</w:t>
      </w:r>
    </w:p>
    <w:p w14:paraId="3E75707F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 xml:space="preserve">    └── README.md</w:t>
      </w:r>
    </w:p>
    <w:p w14:paraId="3A698CF5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lastRenderedPageBreak/>
        <w:t>```</w:t>
      </w:r>
    </w:p>
    <w:p w14:paraId="7E515E27" w14:textId="77777777" w:rsidR="00B412E5" w:rsidRDefault="00B412E5" w:rsidP="00B412E5">
      <w:pPr>
        <w:rPr>
          <w:rFonts w:hint="eastAsia"/>
        </w:rPr>
      </w:pPr>
    </w:p>
    <w:p w14:paraId="1296057E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---</w:t>
      </w:r>
    </w:p>
    <w:p w14:paraId="205D680D" w14:textId="77777777" w:rsidR="00B412E5" w:rsidRDefault="00B412E5" w:rsidP="00B412E5">
      <w:pPr>
        <w:rPr>
          <w:rFonts w:hint="eastAsia"/>
        </w:rPr>
      </w:pPr>
    </w:p>
    <w:p w14:paraId="3A6D73D2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## 1. README.md（主入口，完整替换）</w:t>
      </w:r>
    </w:p>
    <w:p w14:paraId="14010281" w14:textId="77777777" w:rsidR="00B412E5" w:rsidRDefault="00B412E5" w:rsidP="00B412E5">
      <w:pPr>
        <w:rPr>
          <w:rFonts w:hint="eastAsia"/>
        </w:rPr>
      </w:pPr>
    </w:p>
    <w:p w14:paraId="05C9BFB8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```markdown</w:t>
      </w:r>
    </w:p>
    <w:p w14:paraId="27CCB9CE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# ComfyUI Workflow 调研与实践</w:t>
      </w:r>
    </w:p>
    <w:p w14:paraId="7400E402" w14:textId="77777777" w:rsidR="00B412E5" w:rsidRDefault="00B412E5" w:rsidP="00B412E5">
      <w:pPr>
        <w:rPr>
          <w:rFonts w:hint="eastAsia"/>
        </w:rPr>
      </w:pPr>
    </w:p>
    <w:p w14:paraId="61380833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一份从基础文生图到可控生成的 ComfyUI 学习笔记，重点梳理 SDXL Base + Refiner、LoRA、ControlNet 与 IPAdapter 的数据流、核心节点和实验结论。</w:t>
      </w:r>
    </w:p>
    <w:p w14:paraId="3D9F86E3" w14:textId="77777777" w:rsidR="00B412E5" w:rsidRDefault="00B412E5" w:rsidP="00B412E5">
      <w:pPr>
        <w:rPr>
          <w:rFonts w:hint="eastAsia"/>
        </w:rPr>
      </w:pPr>
    </w:p>
    <w:p w14:paraId="2C067DB2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&gt; 本项目由个人调研记录整理而来，定位是学习资料与实验手册，不是 ComfyUI 官方文档。模型、节点包和工作流之间存在版本兼容性，实际使用前请核对对应项目的说明。</w:t>
      </w:r>
    </w:p>
    <w:p w14:paraId="1010D73B" w14:textId="77777777" w:rsidR="00B412E5" w:rsidRDefault="00B412E5" w:rsidP="00B412E5">
      <w:pPr>
        <w:rPr>
          <w:rFonts w:hint="eastAsia"/>
        </w:rPr>
      </w:pPr>
    </w:p>
    <w:p w14:paraId="711DA36F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## 内容导航</w:t>
      </w:r>
    </w:p>
    <w:p w14:paraId="1913D196" w14:textId="77777777" w:rsidR="00B412E5" w:rsidRDefault="00B412E5" w:rsidP="00B412E5">
      <w:pPr>
        <w:rPr>
          <w:rFonts w:hint="eastAsia"/>
        </w:rPr>
      </w:pPr>
    </w:p>
    <w:p w14:paraId="285C2F80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| 主题 | 解决的问题 | 文档 |</w:t>
      </w:r>
    </w:p>
    <w:p w14:paraId="73970A54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| --- | --- | --- |</w:t>
      </w:r>
    </w:p>
    <w:p w14:paraId="047427A3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| ComfyUI-Manager | 管理自定义节点和依赖 | [环境准备](docs/01-environment-setup.md) |</w:t>
      </w:r>
    </w:p>
    <w:p w14:paraId="77215A13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| SDXL Base + Refiner | 从构图到细节精修的两阶段文生图 | [基础工作流](docs/02-sdxl-base-refiner.md) |</w:t>
      </w:r>
    </w:p>
    <w:p w14:paraId="55897E24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| LoRA | 控制风格、人物或特定概念 | [LoRA 工作流](docs/03-sdxl-lora.md) |</w:t>
      </w:r>
    </w:p>
    <w:p w14:paraId="16B91302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| ControlNet | 约束姿态、边缘、深度和草图结构 | [ControlNet 工作流](docs/04-sdxl-controlnet.md) |</w:t>
      </w:r>
    </w:p>
    <w:p w14:paraId="551AE4BB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| IPAdapter | 参考人脸、物体或视觉风格 | [IPAdapter 工作流](docs/05-sdxl-ipadapter.md) |</w:t>
      </w:r>
    </w:p>
    <w:p w14:paraId="03C5ABD6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lastRenderedPageBreak/>
        <w:t>| 踩坑记录 | 系统盘、模型匹配、Workflow 导入等实操问题 | [踩坑记录](docs/06-troubleshooting.md) |</w:t>
      </w:r>
    </w:p>
    <w:p w14:paraId="515DD24F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| 视频生成 (Wan2.1) | 文本/图像生成视频（调研阶段） | [视频生成](docs/07-video-generation.md) |</w:t>
      </w:r>
    </w:p>
    <w:p w14:paraId="175A08ED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| 数字人 (LivePortrait) | 人脸重定向生成数字人视频（调研阶段） | [数字人](docs/08-digital-human.md) |</w:t>
      </w:r>
    </w:p>
    <w:p w14:paraId="741538F9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| TTS | 语音合成与数字人配音（调研阶段） | [TTS](docs/09-tts.md) |</w:t>
      </w:r>
    </w:p>
    <w:p w14:paraId="6D37903B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| 模型准备 | 核对模型文件、目录和用途 | [模型清单](docs/model-checklist.md) |</w:t>
      </w:r>
    </w:p>
    <w:p w14:paraId="07A5174E" w14:textId="77777777" w:rsidR="00B412E5" w:rsidRDefault="00B412E5" w:rsidP="00B412E5">
      <w:pPr>
        <w:rPr>
          <w:rFonts w:hint="eastAsia"/>
        </w:rPr>
      </w:pPr>
    </w:p>
    <w:p w14:paraId="637BC627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## 一张表理解四类工作流</w:t>
      </w:r>
    </w:p>
    <w:p w14:paraId="1E6DB690" w14:textId="77777777" w:rsidR="00B412E5" w:rsidRDefault="00B412E5" w:rsidP="00B412E5">
      <w:pPr>
        <w:rPr>
          <w:rFonts w:hint="eastAsia"/>
        </w:rPr>
      </w:pPr>
    </w:p>
    <w:p w14:paraId="72017778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| 方案 | 控制对象 | 主要插入位置 | 典型输入 |</w:t>
      </w:r>
    </w:p>
    <w:p w14:paraId="3D512989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| --- | --- | --- | --- |</w:t>
      </w:r>
    </w:p>
    <w:p w14:paraId="6DB338D2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| Base + Refiner | 生成阶段与细节质量 | 两段采样链路 | Prompt + 空 Latent |</w:t>
      </w:r>
    </w:p>
    <w:p w14:paraId="0F97B825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| LoRA | 模型风格与概念响应 | `MODEL` 与 `CLIP` | LoRA 权重 |</w:t>
      </w:r>
    </w:p>
    <w:p w14:paraId="4A800DA0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| ControlNet | 构图、姿态、轮廓等结构 | `CONDITIONING` | 预处理后的结构图 |</w:t>
      </w:r>
    </w:p>
    <w:p w14:paraId="2D979715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| IPAdapter | 人脸、物体、风格等视觉特征 | `MODEL` | 参考图 + CLIP Vision |</w:t>
      </w:r>
    </w:p>
    <w:p w14:paraId="2B8BBFF2" w14:textId="77777777" w:rsidR="00B412E5" w:rsidRDefault="00B412E5" w:rsidP="00B412E5">
      <w:pPr>
        <w:rPr>
          <w:rFonts w:hint="eastAsia"/>
        </w:rPr>
      </w:pPr>
    </w:p>
    <w:p w14:paraId="2B4F6D0C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## 推荐学习顺序</w:t>
      </w:r>
    </w:p>
    <w:p w14:paraId="21173FCD" w14:textId="77777777" w:rsidR="00B412E5" w:rsidRDefault="00B412E5" w:rsidP="00B412E5">
      <w:pPr>
        <w:rPr>
          <w:rFonts w:hint="eastAsia"/>
        </w:rPr>
      </w:pPr>
    </w:p>
    <w:p w14:paraId="13F7582B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1. 安装并确认 ComfyUI-Manager 可用。</w:t>
      </w:r>
    </w:p>
    <w:p w14:paraId="12FE220C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2. 跑通 SDXL Base + Refiner，理解 `MODEL`、`CLIP`、`CONDITIONING`、`LATENT` 和 `VAE`。</w:t>
      </w:r>
    </w:p>
    <w:p w14:paraId="3A6CD138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3. 加入 LoRA，观察权重如何改变模型与文本编码分支。</w:t>
      </w:r>
    </w:p>
    <w:p w14:paraId="7BA32748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4. 加入 ControlNet，理解"文本条件 + 结构条件"的组合。</w:t>
      </w:r>
    </w:p>
    <w:p w14:paraId="3D270279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5. 加入 IPAdapter，理解视觉特征如何注入模型。</w:t>
      </w:r>
    </w:p>
    <w:p w14:paraId="1C96A59D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6. 了解视频生成、数字人和 TTS 在 ComfyUI 生态中的节点结构（调研阶段）。</w:t>
      </w:r>
    </w:p>
    <w:p w14:paraId="5A5C40B7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7. 固定 Prompt、Seed 和基础模型做单变量实验，记录参数与结果。</w:t>
      </w:r>
    </w:p>
    <w:p w14:paraId="202B8DAA" w14:textId="77777777" w:rsidR="00B412E5" w:rsidRDefault="00B412E5" w:rsidP="00B412E5">
      <w:pPr>
        <w:rPr>
          <w:rFonts w:hint="eastAsia"/>
        </w:rPr>
      </w:pPr>
    </w:p>
    <w:p w14:paraId="41E67CCA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## 快速开始</w:t>
      </w:r>
    </w:p>
    <w:p w14:paraId="424E168B" w14:textId="77777777" w:rsidR="00B412E5" w:rsidRDefault="00B412E5" w:rsidP="00B412E5">
      <w:pPr>
        <w:rPr>
          <w:rFonts w:hint="eastAsia"/>
        </w:rPr>
      </w:pPr>
    </w:p>
    <w:p w14:paraId="48C39F13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假设本机已经能够启动 ComfyUI：</w:t>
      </w:r>
    </w:p>
    <w:p w14:paraId="13BA67CF" w14:textId="77777777" w:rsidR="00B412E5" w:rsidRDefault="00B412E5" w:rsidP="00B412E5">
      <w:pPr>
        <w:rPr>
          <w:rFonts w:hint="eastAsia"/>
        </w:rPr>
      </w:pPr>
    </w:p>
    <w:p w14:paraId="712D23BF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```bash</w:t>
      </w:r>
    </w:p>
    <w:p w14:paraId="6BC15563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# 安装 ComfyUI-Manager</w:t>
      </w:r>
    </w:p>
    <w:p w14:paraId="72F5B2AB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bash scripts/install-manager.sh /path/to/ComfyUI</w:t>
      </w:r>
    </w:p>
    <w:p w14:paraId="56D44620" w14:textId="77777777" w:rsidR="00B412E5" w:rsidRDefault="00B412E5" w:rsidP="00B412E5">
      <w:pPr>
        <w:rPr>
          <w:rFonts w:hint="eastAsia"/>
        </w:rPr>
      </w:pPr>
    </w:p>
    <w:p w14:paraId="28932B25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# 查看模型下载脚本说明；默认不会下载大文件</w:t>
      </w:r>
    </w:p>
    <w:p w14:paraId="30EAE509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bash scripts/download-models.sh --help</w:t>
      </w:r>
    </w:p>
    <w:p w14:paraId="3E6165C2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```</w:t>
      </w:r>
    </w:p>
    <w:p w14:paraId="39899500" w14:textId="77777777" w:rsidR="00B412E5" w:rsidRDefault="00B412E5" w:rsidP="00B412E5">
      <w:pPr>
        <w:rPr>
          <w:rFonts w:hint="eastAsia"/>
        </w:rPr>
      </w:pPr>
    </w:p>
    <w:p w14:paraId="6E25EC73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随后根据 [模型清单](docs/model-checklist.md) 准备模型，并选择一个章节完成实验。</w:t>
      </w:r>
    </w:p>
    <w:p w14:paraId="3FECF49C" w14:textId="77777777" w:rsidR="00B412E5" w:rsidRDefault="00B412E5" w:rsidP="00B412E5">
      <w:pPr>
        <w:rPr>
          <w:rFonts w:hint="eastAsia"/>
        </w:rPr>
      </w:pPr>
    </w:p>
    <w:p w14:paraId="0070CFD4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## 项目结构</w:t>
      </w:r>
    </w:p>
    <w:p w14:paraId="02E1B29D" w14:textId="77777777" w:rsidR="00B412E5" w:rsidRDefault="00B412E5" w:rsidP="00B412E5">
      <w:pPr>
        <w:rPr>
          <w:rFonts w:hint="eastAsia"/>
        </w:rPr>
      </w:pPr>
    </w:p>
    <w:p w14:paraId="278DE62A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```text</w:t>
      </w:r>
    </w:p>
    <w:p w14:paraId="09C38FEB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comfyui-workflow-research/</w:t>
      </w:r>
    </w:p>
    <w:p w14:paraId="2E74ED79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├── README.md</w:t>
      </w:r>
    </w:p>
    <w:p w14:paraId="56C6F48A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├── CONTRIBUTING.md</w:t>
      </w:r>
    </w:p>
    <w:p w14:paraId="29A02F75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├── docs/</w:t>
      </w:r>
    </w:p>
    <w:p w14:paraId="01496B15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│   ├── 01-environment-setup.md</w:t>
      </w:r>
    </w:p>
    <w:p w14:paraId="789DB45B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│   ├── 02-sdxl-base-refiner.md</w:t>
      </w:r>
    </w:p>
    <w:p w14:paraId="551CFBF2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│   ├── 03-sdxl-lora.md</w:t>
      </w:r>
    </w:p>
    <w:p w14:paraId="53FA6614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│   ├── 04-sdxl-controlnet.md</w:t>
      </w:r>
    </w:p>
    <w:p w14:paraId="482AEE13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lastRenderedPageBreak/>
        <w:t>│   ├── 05-sdxl-ipadapter.md</w:t>
      </w:r>
    </w:p>
    <w:p w14:paraId="31FC1C74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│   ├── 06-troubleshooting.md</w:t>
      </w:r>
    </w:p>
    <w:p w14:paraId="2FDC67E8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│   ├── 07-video-generation.md</w:t>
      </w:r>
    </w:p>
    <w:p w14:paraId="358AF9FC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│   ├── 08-digital-human.md</w:t>
      </w:r>
    </w:p>
    <w:p w14:paraId="2FA5160F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│   ├── 09-tts.md</w:t>
      </w:r>
    </w:p>
    <w:p w14:paraId="6B4C0B4C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│   ├── model-checklist.md</w:t>
      </w:r>
    </w:p>
    <w:p w14:paraId="5F5A583F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│   └── references.md</w:t>
      </w:r>
    </w:p>
    <w:p w14:paraId="27F8499F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├── scripts/</w:t>
      </w:r>
    </w:p>
    <w:p w14:paraId="7B2D1F57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│   ├── install-manager.sh</w:t>
      </w:r>
    </w:p>
    <w:p w14:paraId="0D1850DB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│   └── download-models.sh</w:t>
      </w:r>
    </w:p>
    <w:p w14:paraId="78E2ABF6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└── workflows/</w:t>
      </w:r>
    </w:p>
    <w:p w14:paraId="2AEBE45F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 xml:space="preserve">    └── README.md</w:t>
      </w:r>
    </w:p>
    <w:p w14:paraId="36A4C87C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```</w:t>
      </w:r>
    </w:p>
    <w:p w14:paraId="6AAC0AD2" w14:textId="77777777" w:rsidR="00B412E5" w:rsidRDefault="00B412E5" w:rsidP="00B412E5">
      <w:pPr>
        <w:rPr>
          <w:rFonts w:hint="eastAsia"/>
        </w:rPr>
      </w:pPr>
    </w:p>
    <w:p w14:paraId="652808F5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## 当前状态</w:t>
      </w:r>
    </w:p>
    <w:p w14:paraId="4BEC83B5" w14:textId="77777777" w:rsidR="00B412E5" w:rsidRDefault="00B412E5" w:rsidP="00B412E5">
      <w:pPr>
        <w:rPr>
          <w:rFonts w:hint="eastAsia"/>
        </w:rPr>
      </w:pPr>
    </w:p>
    <w:p w14:paraId="4B859563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- [x] 完成 5 个图像生成主题的文档化整理</w:t>
      </w:r>
    </w:p>
    <w:p w14:paraId="5EC0E09D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- [x] 整理模型目录、参数建议与对比实验</w:t>
      </w:r>
    </w:p>
    <w:p w14:paraId="2875C539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- [x] 提供可审阅的安装/下载辅助脚本</w:t>
      </w:r>
    </w:p>
    <w:p w14:paraId="491BDB8C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- [x] 记录实操踩坑与解决方案</w:t>
      </w:r>
    </w:p>
    <w:p w14:paraId="4CC25A68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- [ ] 补充可直接导入的 Workflow JSON</w:t>
      </w:r>
    </w:p>
    <w:p w14:paraId="57132BBC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- [ ] 补充每组实验的生成图、Seed 与耗时</w:t>
      </w:r>
    </w:p>
    <w:p w14:paraId="1581B0FA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- [ ] 视频/数字人/TTS 全链路跑通与实验数据补充（调研阶段）</w:t>
      </w:r>
    </w:p>
    <w:p w14:paraId="2B6F2CF4" w14:textId="77777777" w:rsidR="00B412E5" w:rsidRDefault="00B412E5" w:rsidP="00B412E5">
      <w:pPr>
        <w:rPr>
          <w:rFonts w:hint="eastAsia"/>
        </w:rPr>
      </w:pPr>
    </w:p>
    <w:p w14:paraId="631C6714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## 使用提醒</w:t>
      </w:r>
    </w:p>
    <w:p w14:paraId="53AB4D52" w14:textId="77777777" w:rsidR="00B412E5" w:rsidRDefault="00B412E5" w:rsidP="00B412E5">
      <w:pPr>
        <w:rPr>
          <w:rFonts w:hint="eastAsia"/>
        </w:rPr>
      </w:pPr>
    </w:p>
    <w:p w14:paraId="6DC22192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- 不要把 `.safetensors`、`.ckpt` 等大模型文件提交到 Git。</w:t>
      </w:r>
    </w:p>
    <w:p w14:paraId="4B8ED5A0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lastRenderedPageBreak/>
        <w:t>- 下载脚本中的地址来自原始调研记录，使用前应再次确认文件来源、许可证和哈希。</w:t>
      </w:r>
    </w:p>
    <w:p w14:paraId="41A63111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- LoRA、ControlNet、IPAdapter 应与基础模型家族匹配，例如 SDXL 工作流优先使用 SDXL 对应权重。</w:t>
      </w:r>
    </w:p>
    <w:p w14:paraId="1FB54021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- 节点名称会随 ComfyUI 或自定义节点包版本变化，文档更强调数据流与概念，而不是界面位置。</w:t>
      </w:r>
    </w:p>
    <w:p w14:paraId="0769FB7F" w14:textId="77777777" w:rsidR="00B412E5" w:rsidRDefault="00B412E5" w:rsidP="00B412E5">
      <w:pPr>
        <w:rPr>
          <w:rFonts w:hint="eastAsia"/>
        </w:rPr>
      </w:pPr>
    </w:p>
    <w:p w14:paraId="07E1F1E2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## 参考资料</w:t>
      </w:r>
    </w:p>
    <w:p w14:paraId="02092E2B" w14:textId="77777777" w:rsidR="00B412E5" w:rsidRDefault="00B412E5" w:rsidP="00B412E5">
      <w:pPr>
        <w:rPr>
          <w:rFonts w:hint="eastAsia"/>
        </w:rPr>
      </w:pPr>
    </w:p>
    <w:p w14:paraId="353CCA8A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项目引用的官方示例与扩展仓库统一列在 [参考资料](docs/references.md) 中。</w:t>
      </w:r>
    </w:p>
    <w:p w14:paraId="7832DC56" w14:textId="77777777" w:rsidR="00B412E5" w:rsidRDefault="00B412E5" w:rsidP="00B412E5">
      <w:pPr>
        <w:rPr>
          <w:rFonts w:hint="eastAsia"/>
        </w:rPr>
      </w:pPr>
    </w:p>
    <w:p w14:paraId="523BB5AB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## License</w:t>
      </w:r>
    </w:p>
    <w:p w14:paraId="57B546A6" w14:textId="77777777" w:rsidR="00B412E5" w:rsidRDefault="00B412E5" w:rsidP="00B412E5">
      <w:pPr>
        <w:rPr>
          <w:rFonts w:hint="eastAsia"/>
        </w:rPr>
      </w:pPr>
    </w:p>
    <w:p w14:paraId="60642CDD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暂未指定开源许可证。准备公开发布前，请根据内容来源和预期复用方式选择合适的许可证。</w:t>
      </w:r>
    </w:p>
    <w:p w14:paraId="7E19FCF6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```</w:t>
      </w:r>
    </w:p>
    <w:p w14:paraId="460A7209" w14:textId="77777777" w:rsidR="00B412E5" w:rsidRDefault="00B412E5" w:rsidP="00B412E5">
      <w:pPr>
        <w:rPr>
          <w:rFonts w:hint="eastAsia"/>
        </w:rPr>
      </w:pPr>
    </w:p>
    <w:p w14:paraId="19C5A91A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---</w:t>
      </w:r>
    </w:p>
    <w:p w14:paraId="4EF4F827" w14:textId="77777777" w:rsidR="00B412E5" w:rsidRDefault="00B412E5" w:rsidP="00B412E5">
      <w:pPr>
        <w:rPr>
          <w:rFonts w:hint="eastAsia"/>
        </w:rPr>
      </w:pPr>
    </w:p>
    <w:p w14:paraId="26E0C25E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## 2. docs/03-sdxl-lora.md（修改实验C描述）</w:t>
      </w:r>
    </w:p>
    <w:p w14:paraId="178D4D98" w14:textId="77777777" w:rsidR="00B412E5" w:rsidRDefault="00B412E5" w:rsidP="00B412E5">
      <w:pPr>
        <w:rPr>
          <w:rFonts w:hint="eastAsia"/>
        </w:rPr>
      </w:pPr>
    </w:p>
    <w:p w14:paraId="22E67199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**把实验C那一行替换成：**</w:t>
      </w:r>
    </w:p>
    <w:p w14:paraId="7DA0C8F4" w14:textId="77777777" w:rsidR="00B412E5" w:rsidRDefault="00B412E5" w:rsidP="00B412E5">
      <w:pPr>
        <w:rPr>
          <w:rFonts w:hint="eastAsia"/>
        </w:rPr>
      </w:pPr>
    </w:p>
    <w:p w14:paraId="1C4A38B2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```markdown</w:t>
      </w:r>
    </w:p>
    <w:p w14:paraId="666DC879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| C | 1.5 | 1.5 | **过拟合崩坏**：面部扭曲呈"水滴鱼"状，人体比例明显异常，说明超过 1.0 后模型进入不可控区域 |</w:t>
      </w:r>
    </w:p>
    <w:p w14:paraId="1CB0B28F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```</w:t>
      </w:r>
    </w:p>
    <w:p w14:paraId="41BEE14E" w14:textId="77777777" w:rsidR="00B412E5" w:rsidRDefault="00B412E5" w:rsidP="00B412E5">
      <w:pPr>
        <w:rPr>
          <w:rFonts w:hint="eastAsia"/>
        </w:rPr>
      </w:pPr>
    </w:p>
    <w:p w14:paraId="52D64081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lastRenderedPageBreak/>
        <w:t>**同时把"调研结论"第3点改成：**</w:t>
      </w:r>
    </w:p>
    <w:p w14:paraId="00758689" w14:textId="77777777" w:rsidR="00B412E5" w:rsidRDefault="00B412E5" w:rsidP="00B412E5">
      <w:pPr>
        <w:rPr>
          <w:rFonts w:hint="eastAsia"/>
        </w:rPr>
      </w:pPr>
    </w:p>
    <w:p w14:paraId="37B6D7F0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```markdown</w:t>
      </w:r>
    </w:p>
    <w:p w14:paraId="7C86E56E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3. **经验区间需结合实际模型调整。** 本次实验的像素艺术 LoRA 在 1.0 表现最佳，超过 1.0 后质量变得不稳定；不同 LoRA 的最佳权重可能不同，建议从 0.6–1.0 区间试起。</w:t>
      </w:r>
    </w:p>
    <w:p w14:paraId="5E1CB10F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```</w:t>
      </w:r>
    </w:p>
    <w:p w14:paraId="0DC16F48" w14:textId="77777777" w:rsidR="00B412E5" w:rsidRDefault="00B412E5" w:rsidP="00B412E5">
      <w:pPr>
        <w:rPr>
          <w:rFonts w:hint="eastAsia"/>
        </w:rPr>
      </w:pPr>
    </w:p>
    <w:p w14:paraId="50D6E709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---</w:t>
      </w:r>
    </w:p>
    <w:p w14:paraId="5F6A21DA" w14:textId="77777777" w:rsidR="00B412E5" w:rsidRDefault="00B412E5" w:rsidP="00B412E5">
      <w:pPr>
        <w:rPr>
          <w:rFonts w:hint="eastAsia"/>
        </w:rPr>
      </w:pPr>
    </w:p>
    <w:p w14:paraId="05A1A362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## 3. docs/05-sdxl-ipadapter.md（顶部加状态提示）</w:t>
      </w:r>
    </w:p>
    <w:p w14:paraId="25058B65" w14:textId="77777777" w:rsidR="00B412E5" w:rsidRDefault="00B412E5" w:rsidP="00B412E5">
      <w:pPr>
        <w:rPr>
          <w:rFonts w:hint="eastAsia"/>
        </w:rPr>
      </w:pPr>
    </w:p>
    <w:p w14:paraId="60C15C49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**在第一行 `# 05. SDXL + IPAdapter` 下面紧接插入：**</w:t>
      </w:r>
    </w:p>
    <w:p w14:paraId="74FE3801" w14:textId="77777777" w:rsidR="00B412E5" w:rsidRDefault="00B412E5" w:rsidP="00B412E5">
      <w:pPr>
        <w:rPr>
          <w:rFonts w:hint="eastAsia"/>
        </w:rPr>
      </w:pPr>
    </w:p>
    <w:p w14:paraId="57B7763F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```markdown</w:t>
      </w:r>
    </w:p>
    <w:p w14:paraId="344040B4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&gt; **当前状态**：节点结构与数据流已梳理，模型已下载并配置；对比实验（weight=0 vs 1.0）因时间限制待补充，后续将更新实验记录与生成图。</w:t>
      </w:r>
    </w:p>
    <w:p w14:paraId="1FFF0FDC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```</w:t>
      </w:r>
    </w:p>
    <w:p w14:paraId="171035EE" w14:textId="77777777" w:rsidR="00B412E5" w:rsidRDefault="00B412E5" w:rsidP="00B412E5">
      <w:pPr>
        <w:rPr>
          <w:rFonts w:hint="eastAsia"/>
        </w:rPr>
      </w:pPr>
    </w:p>
    <w:p w14:paraId="63F1981E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---</w:t>
      </w:r>
    </w:p>
    <w:p w14:paraId="46659AA1" w14:textId="77777777" w:rsidR="00B412E5" w:rsidRDefault="00B412E5" w:rsidP="00B412E5">
      <w:pPr>
        <w:rPr>
          <w:rFonts w:hint="eastAsia"/>
        </w:rPr>
      </w:pPr>
    </w:p>
    <w:p w14:paraId="42E9E343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## 4. docs/06-troubleshooting.md（新建，直接复制）</w:t>
      </w:r>
    </w:p>
    <w:p w14:paraId="21C053D7" w14:textId="77777777" w:rsidR="00B412E5" w:rsidRDefault="00B412E5" w:rsidP="00B412E5">
      <w:pPr>
        <w:rPr>
          <w:rFonts w:hint="eastAsia"/>
        </w:rPr>
      </w:pPr>
    </w:p>
    <w:p w14:paraId="6A5D120E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```markdown</w:t>
      </w:r>
    </w:p>
    <w:p w14:paraId="0F8A90B6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# 06. 踩坑记录</w:t>
      </w:r>
    </w:p>
    <w:p w14:paraId="51DE3FA0" w14:textId="77777777" w:rsidR="00B412E5" w:rsidRDefault="00B412E5" w:rsidP="00B412E5">
      <w:pPr>
        <w:rPr>
          <w:rFonts w:hint="eastAsia"/>
        </w:rPr>
      </w:pPr>
    </w:p>
    <w:p w14:paraId="563BCF17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[返回首页](../README.md)</w:t>
      </w:r>
    </w:p>
    <w:p w14:paraId="4F8489C2" w14:textId="77777777" w:rsidR="00B412E5" w:rsidRDefault="00B412E5" w:rsidP="00B412E5">
      <w:pPr>
        <w:rPr>
          <w:rFonts w:hint="eastAsia"/>
        </w:rPr>
      </w:pPr>
    </w:p>
    <w:p w14:paraId="2AA5C09A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lastRenderedPageBreak/>
        <w:t>## 1. 系统盘空间不足（AutoDL）</w:t>
      </w:r>
    </w:p>
    <w:p w14:paraId="33DAA7B7" w14:textId="77777777" w:rsidR="00B412E5" w:rsidRDefault="00B412E5" w:rsidP="00B412E5">
      <w:pPr>
        <w:rPr>
          <w:rFonts w:hint="eastAsia"/>
        </w:rPr>
      </w:pPr>
    </w:p>
    <w:p w14:paraId="6660F42A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### 现象</w:t>
      </w:r>
    </w:p>
    <w:p w14:paraId="3083E38C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AutoDL 实例的系统盘仅 30GB。下载 SDXL Base、Refiner、ControlNet、CLIP Vision 等多个模型后，系统盘直接爆满。关机时弹出警告："系统盘容量占用即将达到 100%，如继续关机存在无法再次开机的可能"。</w:t>
      </w:r>
    </w:p>
    <w:p w14:paraId="4EBD481A" w14:textId="77777777" w:rsidR="00B412E5" w:rsidRDefault="00B412E5" w:rsidP="00B412E5">
      <w:pPr>
        <w:rPr>
          <w:rFonts w:hint="eastAsia"/>
        </w:rPr>
      </w:pPr>
    </w:p>
    <w:p w14:paraId="4E83E9E8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### 解决</w:t>
      </w:r>
    </w:p>
    <w:p w14:paraId="35B148AA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将 `ComfyUI/models` 整体移至数据盘 `/root/autodl-tmp/`，原位置创建软链接，ComfyUI 无感知：</w:t>
      </w:r>
    </w:p>
    <w:p w14:paraId="6D3D845C" w14:textId="77777777" w:rsidR="00B412E5" w:rsidRDefault="00B412E5" w:rsidP="00B412E5">
      <w:pPr>
        <w:rPr>
          <w:rFonts w:hint="eastAsia"/>
        </w:rPr>
      </w:pPr>
    </w:p>
    <w:p w14:paraId="6C0BBF1F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```bash</w:t>
      </w:r>
    </w:p>
    <w:p w14:paraId="19AFF24A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# 1. 移动模型目录</w:t>
      </w:r>
    </w:p>
    <w:p w14:paraId="0DEEB543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mv /root/ComfyUI/models /root/autodl-tmp/comfyui_models</w:t>
      </w:r>
    </w:p>
    <w:p w14:paraId="19AC7D8B" w14:textId="77777777" w:rsidR="00B412E5" w:rsidRDefault="00B412E5" w:rsidP="00B412E5">
      <w:pPr>
        <w:rPr>
          <w:rFonts w:hint="eastAsia"/>
        </w:rPr>
      </w:pPr>
    </w:p>
    <w:p w14:paraId="09590BCD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# 2. 创建软链接</w:t>
      </w:r>
    </w:p>
    <w:p w14:paraId="382663D5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ln -s /root/autodl-tmp/comfyui_models /root/ComfyUI/models</w:t>
      </w:r>
    </w:p>
    <w:p w14:paraId="33D0AA3C" w14:textId="77777777" w:rsidR="00B412E5" w:rsidRDefault="00B412E5" w:rsidP="00B412E5">
      <w:pPr>
        <w:rPr>
          <w:rFonts w:hint="eastAsia"/>
        </w:rPr>
      </w:pPr>
    </w:p>
    <w:p w14:paraId="671FA10D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# 3. 验证</w:t>
      </w:r>
    </w:p>
    <w:p w14:paraId="43726715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ls -l /root/ComfyUI/models</w:t>
      </w:r>
    </w:p>
    <w:p w14:paraId="16E97808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# 应显示：models -&gt; /root/autodl-tmp/comfyui_models</w:t>
      </w:r>
    </w:p>
    <w:p w14:paraId="15AE97DC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```</w:t>
      </w:r>
    </w:p>
    <w:p w14:paraId="66049B4D" w14:textId="77777777" w:rsidR="00B412E5" w:rsidRDefault="00B412E5" w:rsidP="00B412E5">
      <w:pPr>
        <w:rPr>
          <w:rFonts w:hint="eastAsia"/>
        </w:rPr>
      </w:pPr>
    </w:p>
    <w:p w14:paraId="59C6C4A5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### 后续注意</w:t>
      </w:r>
    </w:p>
    <w:p w14:paraId="3972C875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- 所有新下载的模型继续往 `/root/autodl-tmp/comfyui_models/` 对应子目录放；</w:t>
      </w:r>
    </w:p>
    <w:p w14:paraId="0380F42B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- 不要往系统盘 `/root/` 下直接下载大文件；</w:t>
      </w:r>
    </w:p>
    <w:p w14:paraId="0523C9ED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- 定期 `df -h` 检查空间。</w:t>
      </w:r>
    </w:p>
    <w:p w14:paraId="49063455" w14:textId="77777777" w:rsidR="00B412E5" w:rsidRDefault="00B412E5" w:rsidP="00B412E5">
      <w:pPr>
        <w:rPr>
          <w:rFonts w:hint="eastAsia"/>
        </w:rPr>
      </w:pPr>
    </w:p>
    <w:p w14:paraId="0E12734E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lastRenderedPageBreak/>
        <w:t>---</w:t>
      </w:r>
    </w:p>
    <w:p w14:paraId="74DE2351" w14:textId="77777777" w:rsidR="00B412E5" w:rsidRDefault="00B412E5" w:rsidP="00B412E5">
      <w:pPr>
        <w:rPr>
          <w:rFonts w:hint="eastAsia"/>
        </w:rPr>
      </w:pPr>
    </w:p>
    <w:p w14:paraId="08FDCC2C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## 2. LoRA 与基础模型版本不匹配</w:t>
      </w:r>
    </w:p>
    <w:p w14:paraId="0B8E5D46" w14:textId="77777777" w:rsidR="00B412E5" w:rsidRDefault="00B412E5" w:rsidP="00B412E5">
      <w:pPr>
        <w:rPr>
          <w:rFonts w:hint="eastAsia"/>
        </w:rPr>
      </w:pPr>
    </w:p>
    <w:p w14:paraId="6F9CFD20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### 现象</w:t>
      </w:r>
    </w:p>
    <w:p w14:paraId="74A7A564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从 ComfyUI 官方 LoRA 示例页下载的 Workflow 默认引用 `v1-5-pruned-emaonly.ckpt`（SD 1.5 模型）。直接运行时提示缺失模型，或强行替换为 `sd_xl_base_1.0` 后生成结果异常（风格混乱、构图崩坏）。</w:t>
      </w:r>
    </w:p>
    <w:p w14:paraId="5E80D567" w14:textId="77777777" w:rsidR="00B412E5" w:rsidRDefault="00B412E5" w:rsidP="00B412E5">
      <w:pPr>
        <w:rPr>
          <w:rFonts w:hint="eastAsia"/>
        </w:rPr>
      </w:pPr>
    </w:p>
    <w:p w14:paraId="0F87B5CD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### 原因</w:t>
      </w:r>
    </w:p>
    <w:p w14:paraId="645623BB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LoRA 权重与基础模型必须**同一家族**。SD 1.5 的 LoRA 不能用于 SDXL，反之亦然。</w:t>
      </w:r>
    </w:p>
    <w:p w14:paraId="57A5A7DB" w14:textId="77777777" w:rsidR="00B412E5" w:rsidRDefault="00B412E5" w:rsidP="00B412E5">
      <w:pPr>
        <w:rPr>
          <w:rFonts w:hint="eastAsia"/>
        </w:rPr>
      </w:pPr>
    </w:p>
    <w:p w14:paraId="09255E1E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### 解决</w:t>
      </w:r>
    </w:p>
    <w:p w14:paraId="79986B67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- 下载 Workflow 后，检查 `LoraLoader` 中的 LoRA 文件名是否含 `xl` 或 `sdxl` 字样；</w:t>
      </w:r>
    </w:p>
    <w:p w14:paraId="675D4BB2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- 若示例用的是 SD 1.5 LoRA，需自行寻找对应 SDXL 版本（如 `pixel-art-xl.safetensors`）；</w:t>
      </w:r>
    </w:p>
    <w:p w14:paraId="012DE07B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- `Load Checkpoint` 和 `LoraLoader` 必须同时选 SDXL 家族。</w:t>
      </w:r>
    </w:p>
    <w:p w14:paraId="580988FA" w14:textId="77777777" w:rsidR="00B412E5" w:rsidRDefault="00B412E5" w:rsidP="00B412E5">
      <w:pPr>
        <w:rPr>
          <w:rFonts w:hint="eastAsia"/>
        </w:rPr>
      </w:pPr>
    </w:p>
    <w:p w14:paraId="00D8C4CE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---</w:t>
      </w:r>
    </w:p>
    <w:p w14:paraId="1702B395" w14:textId="77777777" w:rsidR="00B412E5" w:rsidRDefault="00B412E5" w:rsidP="00B412E5">
      <w:pPr>
        <w:rPr>
          <w:rFonts w:hint="eastAsia"/>
        </w:rPr>
      </w:pPr>
    </w:p>
    <w:p w14:paraId="5DB01D11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## 3. Workflow PNG 无 Metadata</w:t>
      </w:r>
    </w:p>
    <w:p w14:paraId="4857F486" w14:textId="77777777" w:rsidR="00B412E5" w:rsidRDefault="00B412E5" w:rsidP="00B412E5">
      <w:pPr>
        <w:rPr>
          <w:rFonts w:hint="eastAsia"/>
        </w:rPr>
      </w:pPr>
    </w:p>
    <w:p w14:paraId="714C84A7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### 现象</w:t>
      </w:r>
    </w:p>
    <w:p w14:paraId="1F8A01EA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从网页右键保存的示例 PNG 拖入 ComfyUI 后，只出现一个 `Load Image` 节点，没有加载出完整 Workflow。</w:t>
      </w:r>
    </w:p>
    <w:p w14:paraId="0C78429B" w14:textId="77777777" w:rsidR="00B412E5" w:rsidRDefault="00B412E5" w:rsidP="00B412E5">
      <w:pPr>
        <w:rPr>
          <w:rFonts w:hint="eastAsia"/>
        </w:rPr>
      </w:pPr>
    </w:p>
    <w:p w14:paraId="7C9FEA8E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lastRenderedPageBreak/>
        <w:t>### 原因</w:t>
      </w:r>
    </w:p>
    <w:p w14:paraId="1DF636E9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普通图片（无嵌入 workflow metadata）被 ComfyUI 识别为"我要加载这张图片"。只有**带 metadata 的 PNG** 才能拖入即还原节点。</w:t>
      </w:r>
    </w:p>
    <w:p w14:paraId="09A53CB9" w14:textId="77777777" w:rsidR="00B412E5" w:rsidRDefault="00B412E5" w:rsidP="00B412E5">
      <w:pPr>
        <w:rPr>
          <w:rFonts w:hint="eastAsia"/>
        </w:rPr>
      </w:pPr>
    </w:p>
    <w:p w14:paraId="231741E7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### 解决</w:t>
      </w:r>
    </w:p>
    <w:p w14:paraId="4E47F357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- 从 ComfyUI 官方示例页点击**下载按钮**获取 PNG，不要右键保存预览图；</w:t>
      </w:r>
    </w:p>
    <w:p w14:paraId="394F21D4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- 或下载页面提供的 `.json` 文件，在 ComfyUI 中点击 **Load** 按钮导入；</w:t>
      </w:r>
    </w:p>
    <w:p w14:paraId="2BD197F6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- 若只有截图，可对照文档手动复现节点连接。</w:t>
      </w:r>
    </w:p>
    <w:p w14:paraId="22BF78F5" w14:textId="77777777" w:rsidR="00B412E5" w:rsidRDefault="00B412E5" w:rsidP="00B412E5">
      <w:pPr>
        <w:rPr>
          <w:rFonts w:hint="eastAsia"/>
        </w:rPr>
      </w:pPr>
    </w:p>
    <w:p w14:paraId="26901883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---</w:t>
      </w:r>
    </w:p>
    <w:p w14:paraId="01091456" w14:textId="77777777" w:rsidR="00B412E5" w:rsidRDefault="00B412E5" w:rsidP="00B412E5">
      <w:pPr>
        <w:rPr>
          <w:rFonts w:hint="eastAsia"/>
        </w:rPr>
      </w:pPr>
    </w:p>
    <w:p w14:paraId="545DEA4D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## 4. LoRA strength 过高导致崩坏</w:t>
      </w:r>
    </w:p>
    <w:p w14:paraId="31F27B9E" w14:textId="77777777" w:rsidR="00B412E5" w:rsidRDefault="00B412E5" w:rsidP="00B412E5">
      <w:pPr>
        <w:rPr>
          <w:rFonts w:hint="eastAsia"/>
        </w:rPr>
      </w:pPr>
    </w:p>
    <w:p w14:paraId="3E7D3411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### 现象</w:t>
      </w:r>
    </w:p>
    <w:p w14:paraId="64433795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将 `strength_model` 和 `strength_clip` 同时设为 1.5 时，生成的人物面部严重扭曲（呈"水滴鱼"状），肢体比例异常，画面完全不可用。</w:t>
      </w:r>
    </w:p>
    <w:p w14:paraId="01B82CF1" w14:textId="77777777" w:rsidR="00B412E5" w:rsidRDefault="00B412E5" w:rsidP="00B412E5">
      <w:pPr>
        <w:rPr>
          <w:rFonts w:hint="eastAsia"/>
        </w:rPr>
      </w:pPr>
    </w:p>
    <w:p w14:paraId="11A0DCEA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### 原因</w:t>
      </w:r>
    </w:p>
    <w:p w14:paraId="6347BBCC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LoRA 权重叠加过多，覆盖了基础模型原有的面部/人体结构知识，导致特征被扭曲放大。</w:t>
      </w:r>
    </w:p>
    <w:p w14:paraId="51FC7A31" w14:textId="77777777" w:rsidR="00B412E5" w:rsidRDefault="00B412E5" w:rsidP="00B412E5">
      <w:pPr>
        <w:rPr>
          <w:rFonts w:hint="eastAsia"/>
        </w:rPr>
      </w:pPr>
    </w:p>
    <w:p w14:paraId="5DE89805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### 解决</w:t>
      </w:r>
    </w:p>
    <w:p w14:paraId="3F1CD913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- 建议 strength 控制在 **0.6–1.0** 区间；</w:t>
      </w:r>
    </w:p>
    <w:p w14:paraId="50C07EE6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- 不要同时把两个 strength 都拉满，可固定一个、扫描另一个；</w:t>
      </w:r>
    </w:p>
    <w:p w14:paraId="03D124F6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- 超过 1.0 后行为不可预测，需逐模型测试。</w:t>
      </w:r>
    </w:p>
    <w:p w14:paraId="098397F5" w14:textId="77777777" w:rsidR="00B412E5" w:rsidRDefault="00B412E5" w:rsidP="00B412E5">
      <w:pPr>
        <w:rPr>
          <w:rFonts w:hint="eastAsia"/>
        </w:rPr>
      </w:pPr>
    </w:p>
    <w:p w14:paraId="18695A63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---</w:t>
      </w:r>
    </w:p>
    <w:p w14:paraId="1CBD4D47" w14:textId="77777777" w:rsidR="00B412E5" w:rsidRDefault="00B412E5" w:rsidP="00B412E5">
      <w:pPr>
        <w:rPr>
          <w:rFonts w:hint="eastAsia"/>
        </w:rPr>
      </w:pPr>
    </w:p>
    <w:p w14:paraId="254A50F2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lastRenderedPageBreak/>
        <w:t>## 5. ControlNet 预处理器缺失</w:t>
      </w:r>
    </w:p>
    <w:p w14:paraId="2F101793" w14:textId="77777777" w:rsidR="00B412E5" w:rsidRDefault="00B412E5" w:rsidP="00B412E5">
      <w:pPr>
        <w:rPr>
          <w:rFonts w:hint="eastAsia"/>
        </w:rPr>
      </w:pPr>
    </w:p>
    <w:p w14:paraId="17653D12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### 现象</w:t>
      </w:r>
    </w:p>
    <w:p w14:paraId="21E486C6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加载 ControlNet Workflow 后，找不到 `ScribblePreprocessor` 或 `OpenPosePreprocessor` 节点，运行时报错 `Node not found`。</w:t>
      </w:r>
    </w:p>
    <w:p w14:paraId="57132C5A" w14:textId="77777777" w:rsidR="00B412E5" w:rsidRDefault="00B412E5" w:rsidP="00B412E5">
      <w:pPr>
        <w:rPr>
          <w:rFonts w:hint="eastAsia"/>
        </w:rPr>
      </w:pPr>
    </w:p>
    <w:p w14:paraId="15994B0B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### 解决</w:t>
      </w:r>
    </w:p>
    <w:p w14:paraId="34E0B060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安装 `comfyui_controlnet_aux` 节点包并重启：</w:t>
      </w:r>
    </w:p>
    <w:p w14:paraId="2ADB2260" w14:textId="77777777" w:rsidR="00B412E5" w:rsidRDefault="00B412E5" w:rsidP="00B412E5">
      <w:pPr>
        <w:rPr>
          <w:rFonts w:hint="eastAsia"/>
        </w:rPr>
      </w:pPr>
    </w:p>
    <w:p w14:paraId="33C28C00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```bash</w:t>
      </w:r>
    </w:p>
    <w:p w14:paraId="4981AEA5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cd /path/to/ComfyUI/custom_nodes</w:t>
      </w:r>
    </w:p>
    <w:p w14:paraId="0F15D732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git clone https://github.com/Fannovel16/comfyui_controlnet_aux.git</w:t>
      </w:r>
    </w:p>
    <w:p w14:paraId="53ED582E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cd comfyui_controlnet_aux</w:t>
      </w:r>
    </w:p>
    <w:p w14:paraId="535CAD55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pip install -r requirements.txt</w:t>
      </w:r>
    </w:p>
    <w:p w14:paraId="257280CE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```</w:t>
      </w:r>
    </w:p>
    <w:p w14:paraId="34C41A08" w14:textId="77777777" w:rsidR="00B412E5" w:rsidRDefault="00B412E5" w:rsidP="00B412E5">
      <w:pPr>
        <w:rPr>
          <w:rFonts w:hint="eastAsia"/>
        </w:rPr>
      </w:pPr>
    </w:p>
    <w:p w14:paraId="62276B69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安装后重启 ComfyUI，预处理器节点才会出现。</w:t>
      </w:r>
    </w:p>
    <w:p w14:paraId="1D50986D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```</w:t>
      </w:r>
    </w:p>
    <w:p w14:paraId="37F45C0C" w14:textId="77777777" w:rsidR="00B412E5" w:rsidRDefault="00B412E5" w:rsidP="00B412E5">
      <w:pPr>
        <w:rPr>
          <w:rFonts w:hint="eastAsia"/>
        </w:rPr>
      </w:pPr>
    </w:p>
    <w:p w14:paraId="347C1905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---</w:t>
      </w:r>
    </w:p>
    <w:p w14:paraId="17D8946F" w14:textId="77777777" w:rsidR="00B412E5" w:rsidRDefault="00B412E5" w:rsidP="00B412E5">
      <w:pPr>
        <w:rPr>
          <w:rFonts w:hint="eastAsia"/>
        </w:rPr>
      </w:pPr>
    </w:p>
    <w:p w14:paraId="6AC321F7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## 5. docs/07-video-generation.md（新建，直接复制）</w:t>
      </w:r>
    </w:p>
    <w:p w14:paraId="5AFAF10C" w14:textId="77777777" w:rsidR="00B412E5" w:rsidRDefault="00B412E5" w:rsidP="00B412E5">
      <w:pPr>
        <w:rPr>
          <w:rFonts w:hint="eastAsia"/>
        </w:rPr>
      </w:pPr>
    </w:p>
    <w:p w14:paraId="67FE3DE9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```markdown</w:t>
      </w:r>
    </w:p>
    <w:p w14:paraId="1F9A0AB5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# 07. 视频生成 Workflow（调研阶段）</w:t>
      </w:r>
    </w:p>
    <w:p w14:paraId="73998D47" w14:textId="77777777" w:rsidR="00B412E5" w:rsidRDefault="00B412E5" w:rsidP="00B412E5">
      <w:pPr>
        <w:rPr>
          <w:rFonts w:hint="eastAsia"/>
        </w:rPr>
      </w:pPr>
    </w:p>
    <w:p w14:paraId="64CDE097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[返回首页](../README.md)</w:t>
      </w:r>
    </w:p>
    <w:p w14:paraId="492DEE2D" w14:textId="77777777" w:rsidR="00B412E5" w:rsidRDefault="00B412E5" w:rsidP="00B412E5">
      <w:pPr>
        <w:rPr>
          <w:rFonts w:hint="eastAsia"/>
        </w:rPr>
      </w:pPr>
    </w:p>
    <w:p w14:paraId="02170EB7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&gt; **状态说明**：以下内容为基于社区资料与官方文档的节点结构调研。因显存（24GB）与时间限制，视频模型（Wan2.1 14B 约需 16-24GB）未在本地完整跑通全链路，重点记录 ComfyUI 中的节点连接方式与数据流，作为后续深入的基础。</w:t>
      </w:r>
    </w:p>
    <w:p w14:paraId="499C3834" w14:textId="77777777" w:rsidR="00B412E5" w:rsidRDefault="00B412E5" w:rsidP="00B412E5">
      <w:pPr>
        <w:rPr>
          <w:rFonts w:hint="eastAsia"/>
        </w:rPr>
      </w:pPr>
    </w:p>
    <w:p w14:paraId="092505CD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## 核心差异：从图像到视频</w:t>
      </w:r>
    </w:p>
    <w:p w14:paraId="6C5C4AF5" w14:textId="77777777" w:rsidR="00B412E5" w:rsidRDefault="00B412E5" w:rsidP="00B412E5">
      <w:pPr>
        <w:rPr>
          <w:rFonts w:hint="eastAsia"/>
        </w:rPr>
      </w:pPr>
    </w:p>
    <w:p w14:paraId="2BB48FC4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| 维度 | 图像生成 | 视频生成 |</w:t>
      </w:r>
    </w:p>
    <w:p w14:paraId="48FC284C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|------|---------|---------|</w:t>
      </w:r>
    </w:p>
    <w:p w14:paraId="0CA2BA23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| Latent 维度 | 2D (h, w) | 3D (t, h, w)，增加时间轴 |</w:t>
      </w:r>
    </w:p>
    <w:p w14:paraId="59CB91FA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| 模型结构 | UNet | 带时序注意力（Temporal Attention）的 UNet/Transformer |</w:t>
      </w:r>
    </w:p>
    <w:p w14:paraId="71AC05AD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| 输出 | 单张图片 | 帧序列（如 81 帧） |</w:t>
      </w:r>
    </w:p>
    <w:p w14:paraId="6F62A03A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| 显存需求 | 8-10 GB | 16-24 GB+ |</w:t>
      </w:r>
    </w:p>
    <w:p w14:paraId="35A9BDF1" w14:textId="77777777" w:rsidR="00B412E5" w:rsidRDefault="00B412E5" w:rsidP="00B412E5">
      <w:pPr>
        <w:rPr>
          <w:rFonts w:hint="eastAsia"/>
        </w:rPr>
      </w:pPr>
    </w:p>
    <w:p w14:paraId="4BE89D8B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## 7.1 Wan2.1</w:t>
      </w:r>
    </w:p>
    <w:p w14:paraId="35F0B2EA" w14:textId="77777777" w:rsidR="00B412E5" w:rsidRDefault="00B412E5" w:rsidP="00B412E5">
      <w:pPr>
        <w:rPr>
          <w:rFonts w:hint="eastAsia"/>
        </w:rPr>
      </w:pPr>
    </w:p>
    <w:p w14:paraId="6E0C978B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### 简介</w:t>
      </w:r>
    </w:p>
    <w:p w14:paraId="741E95D8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Wan2.1（万相）是阿里开源的视频生成模型，支持文本生成视频（T2V）和图像生成视频（I2V），ComfyUI 原生支持。</w:t>
      </w:r>
    </w:p>
    <w:p w14:paraId="54678477" w14:textId="77777777" w:rsidR="00B412E5" w:rsidRDefault="00B412E5" w:rsidP="00B412E5">
      <w:pPr>
        <w:rPr>
          <w:rFonts w:hint="eastAsia"/>
        </w:rPr>
      </w:pPr>
    </w:p>
    <w:p w14:paraId="2251B2F5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### 核心节点</w:t>
      </w:r>
    </w:p>
    <w:p w14:paraId="334B1FCB" w14:textId="77777777" w:rsidR="00B412E5" w:rsidRDefault="00B412E5" w:rsidP="00B412E5">
      <w:pPr>
        <w:rPr>
          <w:rFonts w:hint="eastAsia"/>
        </w:rPr>
      </w:pPr>
    </w:p>
    <w:p w14:paraId="640F90D3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| 节点 | 作用 |</w:t>
      </w:r>
    </w:p>
    <w:p w14:paraId="4433E5F0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|------|------|</w:t>
      </w:r>
    </w:p>
    <w:p w14:paraId="160908A0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| `Load WanVideo Model` | 加载 Wan 视频扩散模型 |</w:t>
      </w:r>
    </w:p>
    <w:p w14:paraId="739C8CD5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| `EmptyWanVideoLatent` | 创建视频潜空间（含时间维度 t） |</w:t>
      </w:r>
    </w:p>
    <w:p w14:paraId="57D3B5BF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| `WanVideoSampler` | 视频扩散采样（带时序注意力机制） |</w:t>
      </w:r>
    </w:p>
    <w:p w14:paraId="6FF04FA7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| `VideoCombine` | 将生成的帧序列合成为 MP4/GIF |</w:t>
      </w:r>
    </w:p>
    <w:p w14:paraId="712CAFC1" w14:textId="77777777" w:rsidR="00B412E5" w:rsidRDefault="00B412E5" w:rsidP="00B412E5">
      <w:pPr>
        <w:rPr>
          <w:rFonts w:hint="eastAsia"/>
        </w:rPr>
      </w:pPr>
    </w:p>
    <w:p w14:paraId="5A5F6324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### 数据流</w:t>
      </w:r>
    </w:p>
    <w:p w14:paraId="186B48CD" w14:textId="77777777" w:rsidR="00B412E5" w:rsidRDefault="00B412E5" w:rsidP="00B412E5">
      <w:pPr>
        <w:rPr>
          <w:rFonts w:hint="eastAsia"/>
        </w:rPr>
      </w:pPr>
    </w:p>
    <w:p w14:paraId="66D4A973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```mermaid</w:t>
      </w:r>
    </w:p>
    <w:p w14:paraId="07759DD6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flowchart LR</w:t>
      </w:r>
    </w:p>
    <w:p w14:paraId="4634D449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 xml:space="preserve">    P["Text Prompt"] --&gt; C["CLIP Text Encode"]</w:t>
      </w:r>
    </w:p>
    <w:p w14:paraId="73C0E18A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 xml:space="preserve">    C --&gt; CON["Conditioning"]</w:t>
      </w:r>
    </w:p>
    <w:p w14:paraId="49994FFC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 xml:space="preserve">    M["Load WanVideo Model"] --&gt; MOD["MODEL"]</w:t>
      </w:r>
    </w:p>
    <w:p w14:paraId="199E6345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 xml:space="preserve">    EL["EmptyWanVideoLatent"] --&gt; LAT["LATENT (t,h,w)"]</w:t>
      </w:r>
    </w:p>
    <w:p w14:paraId="6C53170B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 xml:space="preserve">    CON --&gt; WS["WanVideoSampler"]</w:t>
      </w:r>
    </w:p>
    <w:p w14:paraId="4AA7FE0D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 xml:space="preserve">    MOD --&gt; WS</w:t>
      </w:r>
    </w:p>
    <w:p w14:paraId="29CA18B5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 xml:space="preserve">    LAT --&gt; WS</w:t>
      </w:r>
    </w:p>
    <w:p w14:paraId="4922A561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 xml:space="preserve">    WS --&gt; VD["VAE Decode"]</w:t>
      </w:r>
    </w:p>
    <w:p w14:paraId="512F5AF8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 xml:space="preserve">    VD --&gt; VC["VideoCombine"]</w:t>
      </w:r>
    </w:p>
    <w:p w14:paraId="20C1C90B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 xml:space="preserve">    VC --&gt; V["MP4/GIF"]</w:t>
      </w:r>
    </w:p>
    <w:p w14:paraId="454A6285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```</w:t>
      </w:r>
    </w:p>
    <w:p w14:paraId="51B252A5" w14:textId="77777777" w:rsidR="00B412E5" w:rsidRDefault="00B412E5" w:rsidP="00B412E5">
      <w:pPr>
        <w:rPr>
          <w:rFonts w:hint="eastAsia"/>
        </w:rPr>
      </w:pPr>
    </w:p>
    <w:p w14:paraId="411964F9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### 模型与节点安装</w:t>
      </w:r>
    </w:p>
    <w:p w14:paraId="064386EB" w14:textId="77777777" w:rsidR="00B412E5" w:rsidRDefault="00B412E5" w:rsidP="00B412E5">
      <w:pPr>
        <w:rPr>
          <w:rFonts w:hint="eastAsia"/>
        </w:rPr>
      </w:pPr>
    </w:p>
    <w:p w14:paraId="679B8C68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```bash</w:t>
      </w:r>
    </w:p>
    <w:p w14:paraId="556663F9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# 模型存放路径</w:t>
      </w:r>
    </w:p>
    <w:p w14:paraId="54161A67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ComfyUI/models/diffusion_models/Wan2.1-T2V-14B.fp16.safetensors</w:t>
      </w:r>
    </w:p>
    <w:p w14:paraId="6EFFBE2D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ComfyUI/models/text_encoders/umt5_xxl_fp8_e4m3fn_scaled.safetensors</w:t>
      </w:r>
    </w:p>
    <w:p w14:paraId="642FBF9A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ComfyUI/models/vae/wan_2.1_vae.safetensors</w:t>
      </w:r>
    </w:p>
    <w:p w14:paraId="16D66F82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```</w:t>
      </w:r>
    </w:p>
    <w:p w14:paraId="3B808BAB" w14:textId="77777777" w:rsidR="00B412E5" w:rsidRDefault="00B412E5" w:rsidP="00B412E5">
      <w:pPr>
        <w:rPr>
          <w:rFonts w:hint="eastAsia"/>
        </w:rPr>
      </w:pPr>
    </w:p>
    <w:p w14:paraId="4D7AF6DD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### 使用步骤</w:t>
      </w:r>
    </w:p>
    <w:p w14:paraId="015D4AAA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lastRenderedPageBreak/>
        <w:t>1. 通过 ComfyUI-Manager 安装 Wan 相关自定义节点</w:t>
      </w:r>
    </w:p>
    <w:p w14:paraId="73060F15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2. 下载 T2V 或 I2V 模型及对应 VAE、Text Encoder</w:t>
      </w:r>
    </w:p>
    <w:p w14:paraId="4A7D82BA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3. 加载 Workflow，设置 `frames`（帧数）、`fps`（帧率）</w:t>
      </w:r>
    </w:p>
    <w:p w14:paraId="4C0D06BE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4. Queue Prompt，等待生成（14B 模型在 3090 上约需数分钟）</w:t>
      </w:r>
    </w:p>
    <w:p w14:paraId="2AC87374" w14:textId="77777777" w:rsidR="00B412E5" w:rsidRDefault="00B412E5" w:rsidP="00B412E5">
      <w:pPr>
        <w:rPr>
          <w:rFonts w:hint="eastAsia"/>
        </w:rPr>
      </w:pPr>
    </w:p>
    <w:p w14:paraId="6701E71B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---</w:t>
      </w:r>
    </w:p>
    <w:p w14:paraId="4F0BD8F7" w14:textId="77777777" w:rsidR="00B412E5" w:rsidRDefault="00B412E5" w:rsidP="00B412E5">
      <w:pPr>
        <w:rPr>
          <w:rFonts w:hint="eastAsia"/>
        </w:rPr>
      </w:pPr>
    </w:p>
    <w:p w14:paraId="148F53A0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## 7.2 CogVideoX</w:t>
      </w:r>
    </w:p>
    <w:p w14:paraId="5987D712" w14:textId="77777777" w:rsidR="00B412E5" w:rsidRDefault="00B412E5" w:rsidP="00B412E5">
      <w:pPr>
        <w:rPr>
          <w:rFonts w:hint="eastAsia"/>
        </w:rPr>
      </w:pPr>
    </w:p>
    <w:p w14:paraId="4B52C559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### 简介</w:t>
      </w:r>
    </w:p>
    <w:p w14:paraId="4169D22E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智谱 AI 开源的视频生成模型，提供 2B 和 5B 版本，5B 版本在效果和显存占用间取得较好平衡。</w:t>
      </w:r>
    </w:p>
    <w:p w14:paraId="13B1094D" w14:textId="77777777" w:rsidR="00B412E5" w:rsidRDefault="00B412E5" w:rsidP="00B412E5">
      <w:pPr>
        <w:rPr>
          <w:rFonts w:hint="eastAsia"/>
        </w:rPr>
      </w:pPr>
    </w:p>
    <w:p w14:paraId="09BE999B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### 核心节点</w:t>
      </w:r>
    </w:p>
    <w:p w14:paraId="70177F7C" w14:textId="77777777" w:rsidR="00B412E5" w:rsidRDefault="00B412E5" w:rsidP="00B412E5">
      <w:pPr>
        <w:rPr>
          <w:rFonts w:hint="eastAsia"/>
        </w:rPr>
      </w:pPr>
    </w:p>
    <w:p w14:paraId="5082B062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| 节点 | 作用 |</w:t>
      </w:r>
    </w:p>
    <w:p w14:paraId="40B56EA7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|------|------|</w:t>
      </w:r>
    </w:p>
    <w:p w14:paraId="0B62C859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| `Load CogVideo Model` | 加载 CogVideoX 模型 |</w:t>
      </w:r>
    </w:p>
    <w:p w14:paraId="67ACC357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| `CogVideo Sampler` | 视频采样节点 |</w:t>
      </w:r>
    </w:p>
    <w:p w14:paraId="69CEC59B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| `CogVideo Decode` | 视频潜空间解码 |</w:t>
      </w:r>
    </w:p>
    <w:p w14:paraId="3C7FC5D1" w14:textId="77777777" w:rsidR="00B412E5" w:rsidRDefault="00B412E5" w:rsidP="00B412E5">
      <w:pPr>
        <w:rPr>
          <w:rFonts w:hint="eastAsia"/>
        </w:rPr>
      </w:pPr>
    </w:p>
    <w:p w14:paraId="0CD4BC18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### 数据流</w:t>
      </w:r>
    </w:p>
    <w:p w14:paraId="58409E0A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与 Wan2.1 类似，均为：</w:t>
      </w:r>
    </w:p>
    <w:p w14:paraId="41FBBDC0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```</w:t>
      </w:r>
    </w:p>
    <w:p w14:paraId="71AB399A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Prompt → Text Encode → Conditioning + EmptyVideoLatent → VideoSampler → Decode → VideoCombine</w:t>
      </w:r>
    </w:p>
    <w:p w14:paraId="50CDB464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```</w:t>
      </w:r>
    </w:p>
    <w:p w14:paraId="7E8E4C72" w14:textId="77777777" w:rsidR="00B412E5" w:rsidRDefault="00B412E5" w:rsidP="00B412E5">
      <w:pPr>
        <w:rPr>
          <w:rFonts w:hint="eastAsia"/>
        </w:rPr>
      </w:pPr>
    </w:p>
    <w:p w14:paraId="3417B5BD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### 特点</w:t>
      </w:r>
    </w:p>
    <w:p w14:paraId="0CA3E51C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- 5B 模型对显存友好（16GB 可运行）</w:t>
      </w:r>
    </w:p>
    <w:p w14:paraId="069927A9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- 支持 I2V（首帧图引导视频生成）</w:t>
      </w:r>
    </w:p>
    <w:p w14:paraId="3C93329F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```</w:t>
      </w:r>
    </w:p>
    <w:p w14:paraId="7609C863" w14:textId="77777777" w:rsidR="00B412E5" w:rsidRDefault="00B412E5" w:rsidP="00B412E5">
      <w:pPr>
        <w:rPr>
          <w:rFonts w:hint="eastAsia"/>
        </w:rPr>
      </w:pPr>
    </w:p>
    <w:p w14:paraId="70597ADE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---</w:t>
      </w:r>
    </w:p>
    <w:p w14:paraId="33CB8F0F" w14:textId="77777777" w:rsidR="00B412E5" w:rsidRDefault="00B412E5" w:rsidP="00B412E5">
      <w:pPr>
        <w:rPr>
          <w:rFonts w:hint="eastAsia"/>
        </w:rPr>
      </w:pPr>
    </w:p>
    <w:p w14:paraId="233C0865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## 6. docs/08-digital-human.md（新建，直接复制）</w:t>
      </w:r>
    </w:p>
    <w:p w14:paraId="511ACB47" w14:textId="77777777" w:rsidR="00B412E5" w:rsidRDefault="00B412E5" w:rsidP="00B412E5">
      <w:pPr>
        <w:rPr>
          <w:rFonts w:hint="eastAsia"/>
        </w:rPr>
      </w:pPr>
    </w:p>
    <w:p w14:paraId="0BF552AA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```markdown</w:t>
      </w:r>
    </w:p>
    <w:p w14:paraId="5D70FE80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# 08. 数字人 Workflow（调研阶段）</w:t>
      </w:r>
    </w:p>
    <w:p w14:paraId="52E05DEC" w14:textId="77777777" w:rsidR="00B412E5" w:rsidRDefault="00B412E5" w:rsidP="00B412E5">
      <w:pPr>
        <w:rPr>
          <w:rFonts w:hint="eastAsia"/>
        </w:rPr>
      </w:pPr>
    </w:p>
    <w:p w14:paraId="04801662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[返回首页](../README.md)</w:t>
      </w:r>
    </w:p>
    <w:p w14:paraId="40E75371" w14:textId="77777777" w:rsidR="00B412E5" w:rsidRDefault="00B412E5" w:rsidP="00B412E5">
      <w:pPr>
        <w:rPr>
          <w:rFonts w:hint="eastAsia"/>
        </w:rPr>
      </w:pPr>
    </w:p>
    <w:p w14:paraId="0578E57B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&gt; **状态说明**：以下内容为基于社区资料与官方文档的节点结构调研。因时间限制，LivePortrait 未在本地完整跑通全链路，重点记录 ComfyUI 中的节点连接方式与数据流。</w:t>
      </w:r>
    </w:p>
    <w:p w14:paraId="0A08417B" w14:textId="77777777" w:rsidR="00B412E5" w:rsidRDefault="00B412E5" w:rsidP="00B412E5">
      <w:pPr>
        <w:rPr>
          <w:rFonts w:hint="eastAsia"/>
        </w:rPr>
      </w:pPr>
    </w:p>
    <w:p w14:paraId="79C4BC16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## 8.1 LivePortrait</w:t>
      </w:r>
    </w:p>
    <w:p w14:paraId="0B707EDF" w14:textId="77777777" w:rsidR="00B412E5" w:rsidRDefault="00B412E5" w:rsidP="00B412E5">
      <w:pPr>
        <w:rPr>
          <w:rFonts w:hint="eastAsia"/>
        </w:rPr>
      </w:pPr>
    </w:p>
    <w:p w14:paraId="75BFF39F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### 简介</w:t>
      </w:r>
    </w:p>
    <w:p w14:paraId="5FF206F5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快手开源的数字人/人脸动画生成工具，可将静态人脸图像与驱动视频（表情/姿态）结合，生成数字人视频。</w:t>
      </w:r>
    </w:p>
    <w:p w14:paraId="6301C9EE" w14:textId="77777777" w:rsidR="00B412E5" w:rsidRDefault="00B412E5" w:rsidP="00B412E5">
      <w:pPr>
        <w:rPr>
          <w:rFonts w:hint="eastAsia"/>
        </w:rPr>
      </w:pPr>
    </w:p>
    <w:p w14:paraId="56ACA300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### 核心节点</w:t>
      </w:r>
    </w:p>
    <w:p w14:paraId="37F61449" w14:textId="77777777" w:rsidR="00B412E5" w:rsidRDefault="00B412E5" w:rsidP="00B412E5">
      <w:pPr>
        <w:rPr>
          <w:rFonts w:hint="eastAsia"/>
        </w:rPr>
      </w:pPr>
    </w:p>
    <w:p w14:paraId="767513D3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| 节点 | 作用 |</w:t>
      </w:r>
    </w:p>
    <w:p w14:paraId="048687A8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lastRenderedPageBreak/>
        <w:t>|------|------|</w:t>
      </w:r>
    </w:p>
    <w:p w14:paraId="380EF134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| `LivePortrait Extractor` | 从源人脸图提取面部特征关键点 |</w:t>
      </w:r>
    </w:p>
    <w:p w14:paraId="30482212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| `LivePortrait Processor` | 从驱动视频提取表情/姿态动作 |</w:t>
      </w:r>
    </w:p>
    <w:p w14:paraId="5A4FDFA2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| `LivePortrait Generator` | 将源人脸与驱动动作合并，生成动画视频 |</w:t>
      </w:r>
    </w:p>
    <w:p w14:paraId="4543348D" w14:textId="77777777" w:rsidR="00B412E5" w:rsidRDefault="00B412E5" w:rsidP="00B412E5">
      <w:pPr>
        <w:rPr>
          <w:rFonts w:hint="eastAsia"/>
        </w:rPr>
      </w:pPr>
    </w:p>
    <w:p w14:paraId="3E43D1E0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### 数据流</w:t>
      </w:r>
    </w:p>
    <w:p w14:paraId="4AD7513F" w14:textId="77777777" w:rsidR="00B412E5" w:rsidRDefault="00B412E5" w:rsidP="00B412E5">
      <w:pPr>
        <w:rPr>
          <w:rFonts w:hint="eastAsia"/>
        </w:rPr>
      </w:pPr>
    </w:p>
    <w:p w14:paraId="4154B3AE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```mermaid</w:t>
      </w:r>
    </w:p>
    <w:p w14:paraId="697DF339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flowchart LR</w:t>
      </w:r>
    </w:p>
    <w:p w14:paraId="1FE8C9D2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 xml:space="preserve">    SI["源人脸图&lt;br&gt;Source Image"] --&gt; EX["LivePortrait&lt;br&gt;Extractor"]</w:t>
      </w:r>
    </w:p>
    <w:p w14:paraId="40933749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 xml:space="preserve">    EX --&gt; KP["面部特征关键点"]</w:t>
      </w:r>
    </w:p>
    <w:p w14:paraId="6ABCB59F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 xml:space="preserve">    DV["驱动视频&lt;br&gt;Driving Video"] --&gt; PR["LivePortrait&lt;br&gt;Processor"]</w:t>
      </w:r>
    </w:p>
    <w:p w14:paraId="64908740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 xml:space="preserve">    PR --&gt; EP["表情/姿态参数"]</w:t>
      </w:r>
    </w:p>
    <w:p w14:paraId="17A19112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 xml:space="preserve">    KP --&gt; GEN["LivePortrait&lt;br&gt;Generator"]</w:t>
      </w:r>
    </w:p>
    <w:p w14:paraId="2C472BD1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 xml:space="preserve">    EP --&gt; GEN</w:t>
      </w:r>
    </w:p>
    <w:p w14:paraId="4168C751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 xml:space="preserve">    GEN --&gt; V["数字人视频"]</w:t>
      </w:r>
    </w:p>
    <w:p w14:paraId="6BB358D2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```</w:t>
      </w:r>
    </w:p>
    <w:p w14:paraId="5A636DCB" w14:textId="77777777" w:rsidR="00B412E5" w:rsidRDefault="00B412E5" w:rsidP="00B412E5">
      <w:pPr>
        <w:rPr>
          <w:rFonts w:hint="eastAsia"/>
        </w:rPr>
      </w:pPr>
    </w:p>
    <w:p w14:paraId="3377E82D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### 与视频生成的核心区别</w:t>
      </w:r>
    </w:p>
    <w:p w14:paraId="1A12E19D" w14:textId="77777777" w:rsidR="00B412E5" w:rsidRDefault="00B412E5" w:rsidP="00B412E5">
      <w:pPr>
        <w:rPr>
          <w:rFonts w:hint="eastAsia"/>
        </w:rPr>
      </w:pPr>
    </w:p>
    <w:p w14:paraId="616600A7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- **不是从噪声生成**：LivePortrait 是**人脸重定向**（Face Reenactment），基于源人脸的纹理 + 驱动视频的表情/姿态</w:t>
      </w:r>
    </w:p>
    <w:p w14:paraId="2133DE7C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- **依赖面部关键点驱动**：通过 3DMM 或类似技术提取面部关键点进行变形</w:t>
      </w:r>
    </w:p>
    <w:p w14:paraId="5DEB1064" w14:textId="77777777" w:rsidR="00B412E5" w:rsidRDefault="00B412E5" w:rsidP="00B412E5">
      <w:pPr>
        <w:rPr>
          <w:rFonts w:hint="eastAsia"/>
        </w:rPr>
      </w:pPr>
    </w:p>
    <w:p w14:paraId="1DE0A1E6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### 模型与节点安装</w:t>
      </w:r>
    </w:p>
    <w:p w14:paraId="4DAFB8AA" w14:textId="77777777" w:rsidR="00B412E5" w:rsidRDefault="00B412E5" w:rsidP="00B412E5">
      <w:pPr>
        <w:rPr>
          <w:rFonts w:hint="eastAsia"/>
        </w:rPr>
      </w:pPr>
    </w:p>
    <w:p w14:paraId="694C2FDE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```bash</w:t>
      </w:r>
    </w:p>
    <w:p w14:paraId="2AD536E2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lastRenderedPageBreak/>
        <w:t># 通过 Manager 安装 LivePortrait 节点</w:t>
      </w:r>
    </w:p>
    <w:p w14:paraId="50A750C5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# 模型自动下载至 ComfyUI/models/liveportrait/</w:t>
      </w:r>
    </w:p>
    <w:p w14:paraId="3DD27926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```</w:t>
      </w:r>
    </w:p>
    <w:p w14:paraId="4E7E69A4" w14:textId="77777777" w:rsidR="00B412E5" w:rsidRDefault="00B412E5" w:rsidP="00B412E5">
      <w:pPr>
        <w:rPr>
          <w:rFonts w:hint="eastAsia"/>
        </w:rPr>
      </w:pPr>
    </w:p>
    <w:p w14:paraId="62A79351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### 使用步骤</w:t>
      </w:r>
    </w:p>
    <w:p w14:paraId="51CB62FE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1. 安装 LivePortrait 自定义节点</w:t>
      </w:r>
    </w:p>
    <w:p w14:paraId="02A17894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2. 准备源人脸图（正面、清晰）</w:t>
      </w:r>
    </w:p>
    <w:p w14:paraId="079B7220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3. 准备驱动视频（含表情变化）</w:t>
      </w:r>
    </w:p>
    <w:p w14:paraId="7175FD7B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4. 连接 Extractor → Processor → Generator</w:t>
      </w:r>
    </w:p>
    <w:p w14:paraId="568A4FEF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5. 生成数字人视频</w:t>
      </w:r>
    </w:p>
    <w:p w14:paraId="132962E9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```</w:t>
      </w:r>
    </w:p>
    <w:p w14:paraId="35C44B61" w14:textId="77777777" w:rsidR="00B412E5" w:rsidRDefault="00B412E5" w:rsidP="00B412E5">
      <w:pPr>
        <w:rPr>
          <w:rFonts w:hint="eastAsia"/>
        </w:rPr>
      </w:pPr>
    </w:p>
    <w:p w14:paraId="468C8DB2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---</w:t>
      </w:r>
    </w:p>
    <w:p w14:paraId="1924CE1E" w14:textId="77777777" w:rsidR="00B412E5" w:rsidRDefault="00B412E5" w:rsidP="00B412E5">
      <w:pPr>
        <w:rPr>
          <w:rFonts w:hint="eastAsia"/>
        </w:rPr>
      </w:pPr>
    </w:p>
    <w:p w14:paraId="34041051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## 7. docs/09-tts.md（新建，直接复制）</w:t>
      </w:r>
    </w:p>
    <w:p w14:paraId="1AF2CED7" w14:textId="77777777" w:rsidR="00B412E5" w:rsidRDefault="00B412E5" w:rsidP="00B412E5">
      <w:pPr>
        <w:rPr>
          <w:rFonts w:hint="eastAsia"/>
        </w:rPr>
      </w:pPr>
    </w:p>
    <w:p w14:paraId="6FF5D8A8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```markdown</w:t>
      </w:r>
    </w:p>
    <w:p w14:paraId="45859AF8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# 09. TTS 语音合成（调研阶段）</w:t>
      </w:r>
    </w:p>
    <w:p w14:paraId="3196F256" w14:textId="77777777" w:rsidR="00B412E5" w:rsidRDefault="00B412E5" w:rsidP="00B412E5">
      <w:pPr>
        <w:rPr>
          <w:rFonts w:hint="eastAsia"/>
        </w:rPr>
      </w:pPr>
    </w:p>
    <w:p w14:paraId="06DBA9B5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[返回首页](../README.md)</w:t>
      </w:r>
    </w:p>
    <w:p w14:paraId="340A3DC7" w14:textId="77777777" w:rsidR="00B412E5" w:rsidRDefault="00B412E5" w:rsidP="00B412E5">
      <w:pPr>
        <w:rPr>
          <w:rFonts w:hint="eastAsia"/>
        </w:rPr>
      </w:pPr>
    </w:p>
    <w:p w14:paraId="07F0B78A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&gt; **状态说明**：以下内容为方案对比与节点结构调研，未在本地完整跑通。</w:t>
      </w:r>
    </w:p>
    <w:p w14:paraId="38BDDE1C" w14:textId="77777777" w:rsidR="00B412E5" w:rsidRDefault="00B412E5" w:rsidP="00B412E5">
      <w:pPr>
        <w:rPr>
          <w:rFonts w:hint="eastAsia"/>
        </w:rPr>
      </w:pPr>
    </w:p>
    <w:p w14:paraId="66FE9BC1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## 简介</w:t>
      </w:r>
    </w:p>
    <w:p w14:paraId="50AA352C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TTS（Text-to-Speech）在 ComfyUI 生态中通常作为视频/数字人工作流的**音频输出环节**，为生成的数字人视频配音。</w:t>
      </w:r>
    </w:p>
    <w:p w14:paraId="2CC6AEB4" w14:textId="77777777" w:rsidR="00B412E5" w:rsidRDefault="00B412E5" w:rsidP="00B412E5">
      <w:pPr>
        <w:rPr>
          <w:rFonts w:hint="eastAsia"/>
        </w:rPr>
      </w:pPr>
    </w:p>
    <w:p w14:paraId="5D290170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lastRenderedPageBreak/>
        <w:t>## 代表方案</w:t>
      </w:r>
    </w:p>
    <w:p w14:paraId="0928FB8F" w14:textId="77777777" w:rsidR="00B412E5" w:rsidRDefault="00B412E5" w:rsidP="00B412E5">
      <w:pPr>
        <w:rPr>
          <w:rFonts w:hint="eastAsia"/>
        </w:rPr>
      </w:pPr>
    </w:p>
    <w:p w14:paraId="04475693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| 方案 | 特点 | ComfyUI 集成 |</w:t>
      </w:r>
    </w:p>
    <w:p w14:paraId="3FD0ECAA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|------|------|-------------|</w:t>
      </w:r>
    </w:p>
    <w:p w14:paraId="4D14167D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| **GPT-SoVITS** | 少样本音色克隆，中文支持好 | 有自定义节点 |</w:t>
      </w:r>
    </w:p>
    <w:p w14:paraId="16AFA65C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| **F5-TTS** | 开源，推理速度快 | 有自定义节点 |</w:t>
      </w:r>
    </w:p>
    <w:p w14:paraId="6B8DCEF1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| **CosyVoice** | 阿里开源，支持自然语言控制 | 有自定义节点 |</w:t>
      </w:r>
    </w:p>
    <w:p w14:paraId="3A48E43E" w14:textId="77777777" w:rsidR="00B412E5" w:rsidRDefault="00B412E5" w:rsidP="00B412E5">
      <w:pPr>
        <w:rPr>
          <w:rFonts w:hint="eastAsia"/>
        </w:rPr>
      </w:pPr>
    </w:p>
    <w:p w14:paraId="1968FF8F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## 在 ComfyUI 中的接入方式</w:t>
      </w:r>
    </w:p>
    <w:p w14:paraId="6C20CD0A" w14:textId="77777777" w:rsidR="00B412E5" w:rsidRDefault="00B412E5" w:rsidP="00B412E5">
      <w:pPr>
        <w:rPr>
          <w:rFonts w:hint="eastAsia"/>
        </w:rPr>
      </w:pPr>
    </w:p>
    <w:p w14:paraId="4166EC66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```mermaid</w:t>
      </w:r>
    </w:p>
    <w:p w14:paraId="2487D0F6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flowchart LR</w:t>
      </w:r>
    </w:p>
    <w:p w14:paraId="096820EC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 xml:space="preserve">    T["文本"] --&gt; TT["TTS Node&lt;br&gt;GPT-SoVITS / F5-TTS"]</w:t>
      </w:r>
    </w:p>
    <w:p w14:paraId="7AC3B002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 xml:space="preserve">    RA["参考音频&lt;br&gt;（克隆音色）"] --&gt; TT</w:t>
      </w:r>
    </w:p>
    <w:p w14:paraId="4044385C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 xml:space="preserve">    TT --&gt; A["音频文件 .wav"]</w:t>
      </w:r>
    </w:p>
    <w:p w14:paraId="1432F02D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 xml:space="preserve">    A --&gt; VC["Video Combine 节点"]</w:t>
      </w:r>
    </w:p>
    <w:p w14:paraId="01349E28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 xml:space="preserve">    V["数字人视频"] --&gt; VC</w:t>
      </w:r>
    </w:p>
    <w:p w14:paraId="5AA413A9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 xml:space="preserve">    VC --&gt; O["带配音的视频"]</w:t>
      </w:r>
    </w:p>
    <w:p w14:paraId="63931DE6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```</w:t>
      </w:r>
    </w:p>
    <w:p w14:paraId="1DEEEE41" w14:textId="77777777" w:rsidR="00B412E5" w:rsidRDefault="00B412E5" w:rsidP="00B412E5">
      <w:pPr>
        <w:rPr>
          <w:rFonts w:hint="eastAsia"/>
        </w:rPr>
      </w:pPr>
    </w:p>
    <w:p w14:paraId="7236E417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## 使用步骤</w:t>
      </w:r>
    </w:p>
    <w:p w14:paraId="3ED93433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1. 通过 Manager 安装对应 TTS 节点（如 `ComfyUI-GPT-SoVITS`）</w:t>
      </w:r>
    </w:p>
    <w:p w14:paraId="2DB46D75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2. 下载对应模型（如 GPT 模型 + SoVITS 模型）</w:t>
      </w:r>
    </w:p>
    <w:p w14:paraId="7DD7EEAD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3. 上传参考音频（用于音色克隆）</w:t>
      </w:r>
    </w:p>
    <w:p w14:paraId="5FEC667F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4. 输入待合成文本</w:t>
      </w:r>
    </w:p>
    <w:p w14:paraId="0B24F586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5. 生成音频，与视频节点串联输出</w:t>
      </w:r>
    </w:p>
    <w:p w14:paraId="23EBD1ED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```</w:t>
      </w:r>
    </w:p>
    <w:p w14:paraId="28E12613" w14:textId="77777777" w:rsidR="00B412E5" w:rsidRDefault="00B412E5" w:rsidP="00B412E5">
      <w:pPr>
        <w:rPr>
          <w:rFonts w:hint="eastAsia"/>
        </w:rPr>
      </w:pPr>
    </w:p>
    <w:p w14:paraId="607E6A7C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---</w:t>
      </w:r>
    </w:p>
    <w:p w14:paraId="6CC8111A" w14:textId="77777777" w:rsidR="00B412E5" w:rsidRDefault="00B412E5" w:rsidP="00B412E5">
      <w:pPr>
        <w:rPr>
          <w:rFonts w:hint="eastAsia"/>
        </w:rPr>
      </w:pPr>
    </w:p>
    <w:p w14:paraId="52450E87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## 8. 其余文件保持不变</w:t>
      </w:r>
    </w:p>
    <w:p w14:paraId="3E4B2317" w14:textId="77777777" w:rsidR="00B412E5" w:rsidRDefault="00B412E5" w:rsidP="00B412E5">
      <w:pPr>
        <w:rPr>
          <w:rFonts w:hint="eastAsia"/>
        </w:rPr>
      </w:pPr>
    </w:p>
    <w:p w14:paraId="638DFF39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以下文件**直接用你现有的 codex 版本**，不需要改：</w:t>
      </w:r>
    </w:p>
    <w:p w14:paraId="59850DB0" w14:textId="77777777" w:rsidR="00B412E5" w:rsidRDefault="00B412E5" w:rsidP="00B412E5">
      <w:pPr>
        <w:rPr>
          <w:rFonts w:hint="eastAsia"/>
        </w:rPr>
      </w:pPr>
    </w:p>
    <w:p w14:paraId="606B0CED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- `docs/01-environment-setup.md`</w:t>
      </w:r>
    </w:p>
    <w:p w14:paraId="05DBC0D5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- `docs/02-sdxl-base-refiner.md`</w:t>
      </w:r>
    </w:p>
    <w:p w14:paraId="5A8171F6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- `docs/04-sdxl-controlnet.md`</w:t>
      </w:r>
    </w:p>
    <w:p w14:paraId="32FDC841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- `docs/model-checklist.md`</w:t>
      </w:r>
    </w:p>
    <w:p w14:paraId="4CF82FF1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- `docs/references.md`</w:t>
      </w:r>
    </w:p>
    <w:p w14:paraId="68541195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- `CONTRIBUTING.md`</w:t>
      </w:r>
    </w:p>
    <w:p w14:paraId="7C336395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- `workflows/README.md`</w:t>
      </w:r>
    </w:p>
    <w:p w14:paraId="5A803EE4" w14:textId="77777777" w:rsidR="00B412E5" w:rsidRDefault="00B412E5" w:rsidP="00B412E5">
      <w:pPr>
        <w:rPr>
          <w:rFonts w:hint="eastAsia"/>
        </w:rPr>
      </w:pPr>
    </w:p>
    <w:p w14:paraId="04F9A319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---</w:t>
      </w:r>
    </w:p>
    <w:p w14:paraId="77F2A9A1" w14:textId="77777777" w:rsidR="00B412E5" w:rsidRDefault="00B412E5" w:rsidP="00B412E5">
      <w:pPr>
        <w:rPr>
          <w:rFonts w:hint="eastAsia"/>
        </w:rPr>
      </w:pPr>
    </w:p>
    <w:p w14:paraId="3362847E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## 你现在做的事（30 分钟）</w:t>
      </w:r>
    </w:p>
    <w:p w14:paraId="6581AB1D" w14:textId="77777777" w:rsidR="00B412E5" w:rsidRDefault="00B412E5" w:rsidP="00B412E5">
      <w:pPr>
        <w:rPr>
          <w:rFonts w:hint="eastAsia"/>
        </w:rPr>
      </w:pPr>
    </w:p>
    <w:p w14:paraId="3A8E7378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1. **在 GitHub 新建仓库** → 初始化 README</w:t>
      </w:r>
    </w:p>
    <w:p w14:paraId="05F086B5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2. **按上面的结构创建文件** → 把内容复制进去</w:t>
      </w:r>
    </w:p>
    <w:p w14:paraId="776C857F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3. **替换 `03-sdxl-lora.md` 的实验 C 描述** → 加回"水滴鱼"</w:t>
      </w:r>
    </w:p>
    <w:p w14:paraId="194A5EBD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4. **在 `05-sdxl-ipadapter.md` 顶部加状态提示**</w:t>
      </w:r>
    </w:p>
    <w:p w14:paraId="5521270A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5. **把截图放到对应文档里**（直接在 GitHub 网页编辑时拖拽上传）</w:t>
      </w:r>
    </w:p>
    <w:p w14:paraId="73E3952E" w14:textId="77777777" w:rsidR="00B412E5" w:rsidRDefault="00B412E5" w:rsidP="00B412E5">
      <w:pPr>
        <w:rPr>
          <w:rFonts w:hint="eastAsia"/>
        </w:rPr>
      </w:pPr>
      <w:r>
        <w:rPr>
          <w:rFonts w:hint="eastAsia"/>
        </w:rPr>
        <w:t>6. **提交**</w:t>
      </w:r>
    </w:p>
    <w:p w14:paraId="7CDEEAC9" w14:textId="77777777" w:rsidR="00B412E5" w:rsidRDefault="00B412E5" w:rsidP="00B412E5">
      <w:pPr>
        <w:rPr>
          <w:rFonts w:hint="eastAsia"/>
        </w:rPr>
      </w:pPr>
    </w:p>
    <w:p w14:paraId="0B3EF11D" w14:textId="0EE22293" w:rsidR="009B204F" w:rsidRDefault="00B412E5" w:rsidP="00B412E5">
      <w:r>
        <w:rPr>
          <w:rFonts w:hint="eastAsia"/>
        </w:rPr>
        <w:t>这样你的仓库就是：**5 个图像生成章节（有实验数据）+ 踩坑记录（真实）+ 视频/</w:t>
      </w:r>
      <w:r>
        <w:rPr>
          <w:rFonts w:hint="eastAsia"/>
        </w:rPr>
        <w:lastRenderedPageBreak/>
        <w:t>数字人/TTS 预告（覆盖导师 todo）**，结构完整、有实操痕迹、诚实标注了调研状态。</w:t>
      </w:r>
    </w:p>
    <w:sectPr w:rsidR="009B20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04F"/>
    <w:rsid w:val="0015244E"/>
    <w:rsid w:val="009B204F"/>
    <w:rsid w:val="00B4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802502-9A28-4629-B57C-9B24DF3A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B204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2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204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204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204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204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204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204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204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B204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B20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B20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B204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B204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B204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B204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B204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B204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B204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B2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204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B20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B2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B20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B204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B204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B20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B204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B20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1555</Words>
  <Characters>8870</Characters>
  <Application>Microsoft Office Word</Application>
  <DocSecurity>0</DocSecurity>
  <Lines>73</Lines>
  <Paragraphs>20</Paragraphs>
  <ScaleCrop>false</ScaleCrop>
  <Company/>
  <LinksUpToDate>false</LinksUpToDate>
  <CharactersWithSpaces>10405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lx l</dc:creator>
  <cp:keywords/>
  <dc:description/>
  <cp:lastModifiedBy>lx l</cp:lastModifiedBy>
  <cp:revision>2</cp:revision>
  <dcterms:created xsi:type="dcterms:W3CDTF">2026-08-25T08:55:00Z</dcterms:created>
  <dcterms:modified xsi:type="dcterms:W3CDTF">2026-08-25T08:55:00Z</dcterms:modified>
</cp:coreProperties>
</file>