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Pr="00C856C0" w:rsidRDefault="00AC1A23" w:rsidP="00AC1A23">
      <w:pPr>
        <w:jc w:val="center"/>
        <w:rPr>
          <w:b/>
          <w:bCs/>
          <w:sz w:val="40"/>
          <w:szCs w:val="40"/>
        </w:rPr>
      </w:pPr>
      <w:r w:rsidRPr="00C856C0">
        <w:rPr>
          <w:b/>
          <w:bCs/>
          <w:sz w:val="40"/>
          <w:szCs w:val="40"/>
        </w:rPr>
        <w:t xml:space="preserve">Statistical Learning Lab </w:t>
      </w:r>
    </w:p>
    <w:p w14:paraId="4A343236" w14:textId="596401DB" w:rsidR="001922E9" w:rsidRPr="00C856C0" w:rsidRDefault="001922E9" w:rsidP="00AC1A23">
      <w:pPr>
        <w:jc w:val="center"/>
        <w:rPr>
          <w:b/>
          <w:bCs/>
          <w:sz w:val="40"/>
          <w:szCs w:val="40"/>
        </w:rPr>
      </w:pPr>
      <w:r w:rsidRPr="00C856C0">
        <w:rPr>
          <w:b/>
          <w:bCs/>
          <w:sz w:val="40"/>
          <w:szCs w:val="40"/>
        </w:rPr>
        <w:t xml:space="preserve">Assignment - </w:t>
      </w:r>
      <w:r w:rsidR="00EF3D7B" w:rsidRPr="00C856C0">
        <w:rPr>
          <w:b/>
          <w:bCs/>
          <w:sz w:val="40"/>
          <w:szCs w:val="40"/>
        </w:rPr>
        <w:t>2</w:t>
      </w:r>
    </w:p>
    <w:p w14:paraId="4A584AFC" w14:textId="7E14EE9B" w:rsidR="00563702" w:rsidRPr="00C856C0" w:rsidRDefault="00EF3D7B" w:rsidP="00AC1A23">
      <w:pPr>
        <w:jc w:val="center"/>
        <w:rPr>
          <w:b/>
          <w:bCs/>
          <w:sz w:val="40"/>
          <w:szCs w:val="40"/>
        </w:rPr>
      </w:pPr>
      <w:r w:rsidRPr="00C856C0">
        <w:rPr>
          <w:b/>
          <w:bCs/>
          <w:sz w:val="40"/>
          <w:szCs w:val="40"/>
        </w:rPr>
        <w:t>Logistic</w:t>
      </w:r>
      <w:r w:rsidR="00AC1A23" w:rsidRPr="00C856C0">
        <w:rPr>
          <w:b/>
          <w:bCs/>
          <w:sz w:val="40"/>
          <w:szCs w:val="40"/>
        </w:rPr>
        <w:t xml:space="preserve"> Regression Assignment</w:t>
      </w:r>
    </w:p>
    <w:p w14:paraId="04E61A30" w14:textId="580002CE" w:rsidR="00C856C0" w:rsidRPr="00C856C0" w:rsidRDefault="00C856C0" w:rsidP="00AC1A23">
      <w:pPr>
        <w:jc w:val="center"/>
        <w:rPr>
          <w:rFonts w:ascii="Algerian" w:hAnsi="Algerian"/>
          <w:b/>
          <w:bCs/>
          <w:sz w:val="52"/>
          <w:szCs w:val="52"/>
        </w:rPr>
      </w:pPr>
      <w:r w:rsidRPr="00C856C0">
        <w:rPr>
          <w:rFonts w:ascii="Algerian" w:hAnsi="Algerian"/>
          <w:b/>
          <w:bCs/>
          <w:sz w:val="52"/>
          <w:szCs w:val="52"/>
        </w:rPr>
        <w:t xml:space="preserve">Name : Sunny Kumar </w:t>
      </w:r>
    </w:p>
    <w:p w14:paraId="0F2D4484" w14:textId="052181B6" w:rsidR="00C856C0" w:rsidRPr="00C856C0" w:rsidRDefault="00C856C0" w:rsidP="00AC1A23">
      <w:pPr>
        <w:jc w:val="center"/>
        <w:rPr>
          <w:rFonts w:ascii="Algerian" w:hAnsi="Algerian"/>
          <w:b/>
          <w:bCs/>
          <w:sz w:val="52"/>
          <w:szCs w:val="52"/>
        </w:rPr>
      </w:pPr>
      <w:r w:rsidRPr="00C856C0">
        <w:rPr>
          <w:rFonts w:ascii="Algerian" w:hAnsi="Algerian"/>
          <w:b/>
          <w:bCs/>
          <w:sz w:val="52"/>
          <w:szCs w:val="52"/>
        </w:rPr>
        <w:t>Roll No : 22IM10040</w:t>
      </w:r>
    </w:p>
    <w:p w14:paraId="2CB72FA4" w14:textId="2F5E55F5" w:rsidR="00AC1A23" w:rsidRPr="00CC54C9" w:rsidRDefault="001922E9" w:rsidP="001922E9">
      <w:pPr>
        <w:rPr>
          <w:b/>
          <w:bCs/>
          <w:sz w:val="52"/>
          <w:szCs w:val="52"/>
        </w:rPr>
      </w:pPr>
      <w:r w:rsidRPr="00CC54C9">
        <w:rPr>
          <w:b/>
          <w:bCs/>
          <w:sz w:val="52"/>
          <w:szCs w:val="52"/>
        </w:rPr>
        <w:t>Show the code snippets and the corresponding output for the following:</w:t>
      </w:r>
    </w:p>
    <w:p w14:paraId="6DE95761" w14:textId="4AD80445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54C9">
        <w:rPr>
          <w:b/>
          <w:bCs/>
          <w:sz w:val="36"/>
          <w:szCs w:val="36"/>
        </w:rPr>
        <w:t>Load the dataset “</w:t>
      </w:r>
      <w:r w:rsidR="00EF3D7B" w:rsidRPr="00CC54C9">
        <w:rPr>
          <w:b/>
          <w:bCs/>
          <w:sz w:val="36"/>
          <w:szCs w:val="36"/>
        </w:rPr>
        <w:t>diabetes</w:t>
      </w:r>
      <w:r w:rsidRPr="00CC54C9">
        <w:rPr>
          <w:b/>
          <w:bCs/>
          <w:sz w:val="36"/>
          <w:szCs w:val="36"/>
        </w:rPr>
        <w:t>.csv”</w:t>
      </w:r>
      <w:r w:rsidR="001922E9" w:rsidRPr="00CC54C9">
        <w:rPr>
          <w:b/>
          <w:bCs/>
          <w:sz w:val="36"/>
          <w:szCs w:val="36"/>
        </w:rPr>
        <w:t>. Display first few rows of the dataset</w:t>
      </w:r>
      <w:r w:rsidR="001922E9">
        <w:rPr>
          <w:sz w:val="36"/>
          <w:szCs w:val="36"/>
        </w:rPr>
        <w:t>.</w:t>
      </w:r>
    </w:p>
    <w:p w14:paraId="3D3B3D99" w14:textId="5776A8F1" w:rsidR="00B37CD8" w:rsidRDefault="008066DE" w:rsidP="00B37CD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Ans : Loaded the dataset using environment -&gt; import dataset and imported dataset.</w:t>
      </w:r>
    </w:p>
    <w:p w14:paraId="0CD3221B" w14:textId="6A589E45" w:rsidR="008066DE" w:rsidRDefault="008066DE" w:rsidP="00B37CD8">
      <w:pPr>
        <w:pStyle w:val="ListParagraph"/>
        <w:rPr>
          <w:sz w:val="36"/>
          <w:szCs w:val="36"/>
        </w:rPr>
      </w:pPr>
      <w:r w:rsidRPr="008066DE">
        <w:rPr>
          <w:noProof/>
          <w:sz w:val="36"/>
          <w:szCs w:val="36"/>
        </w:rPr>
        <w:drawing>
          <wp:inline distT="0" distB="0" distL="0" distR="0" wp14:anchorId="64BCA6CA" wp14:editId="484626C8">
            <wp:extent cx="6292850" cy="1631950"/>
            <wp:effectExtent l="0" t="0" r="0" b="6350"/>
            <wp:docPr id="13660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2991" name=""/>
                    <pic:cNvPicPr/>
                  </pic:nvPicPr>
                  <pic:blipFill rotWithShape="1">
                    <a:blip r:embed="rId8"/>
                    <a:srcRect r="12941"/>
                    <a:stretch/>
                  </pic:blipFill>
                  <pic:spPr bwMode="auto">
                    <a:xfrm>
                      <a:off x="0" y="0"/>
                      <a:ext cx="629285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8065E" w14:textId="77777777" w:rsidR="00EF3D7B" w:rsidRPr="00E73E2F" w:rsidRDefault="00EF3D7B" w:rsidP="00E73E2F">
      <w:pPr>
        <w:rPr>
          <w:sz w:val="36"/>
          <w:szCs w:val="36"/>
        </w:rPr>
      </w:pPr>
    </w:p>
    <w:p w14:paraId="499F7647" w14:textId="7230D427" w:rsidR="00AC1A23" w:rsidRPr="00CC54C9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C54C9">
        <w:rPr>
          <w:b/>
          <w:bCs/>
          <w:sz w:val="36"/>
          <w:szCs w:val="36"/>
        </w:rPr>
        <w:t xml:space="preserve">Perform </w:t>
      </w:r>
      <w:r w:rsidR="00EF3D7B" w:rsidRPr="00CC54C9">
        <w:rPr>
          <w:b/>
          <w:bCs/>
          <w:sz w:val="36"/>
          <w:szCs w:val="36"/>
        </w:rPr>
        <w:t>preliminary analysis to show how the variables are related to each other. Use scatter plot, box plot etc. to visualize how different variables impact the “</w:t>
      </w:r>
      <w:r w:rsidR="00FB3D53" w:rsidRPr="00CC54C9">
        <w:rPr>
          <w:b/>
          <w:bCs/>
          <w:sz w:val="36"/>
          <w:szCs w:val="36"/>
        </w:rPr>
        <w:t>O</w:t>
      </w:r>
      <w:r w:rsidR="00EF3D7B" w:rsidRPr="00CC54C9">
        <w:rPr>
          <w:b/>
          <w:bCs/>
          <w:sz w:val="36"/>
          <w:szCs w:val="36"/>
        </w:rPr>
        <w:t xml:space="preserve">utcome” variable. </w:t>
      </w:r>
    </w:p>
    <w:p w14:paraId="099D6812" w14:textId="48847766" w:rsidR="00CC54C9" w:rsidRDefault="00CC54C9" w:rsidP="00CC54C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 : Scatter plot of among different variables is given below: </w:t>
      </w:r>
    </w:p>
    <w:p w14:paraId="2BB7B185" w14:textId="6ADEFCDB" w:rsidR="00E73E2F" w:rsidRDefault="00E73E2F" w:rsidP="00E73E2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E2B7E7B" wp14:editId="0BEBE53C">
            <wp:extent cx="8558648" cy="5853885"/>
            <wp:effectExtent l="0" t="0" r="0" b="0"/>
            <wp:docPr id="212256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89290" cy="6011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5F2AB" w14:textId="4D9085C2" w:rsidR="00EF3D7B" w:rsidRDefault="00897807" w:rsidP="00EF3D7B">
      <w:pPr>
        <w:pStyle w:val="ListParagraph"/>
        <w:rPr>
          <w:noProof/>
          <w:sz w:val="36"/>
          <w:szCs w:val="36"/>
        </w:rPr>
      </w:pPr>
      <w:r w:rsidRPr="00897807">
        <w:rPr>
          <w:noProof/>
          <w:sz w:val="36"/>
          <w:szCs w:val="36"/>
        </w:rPr>
        <w:lastRenderedPageBreak/>
        <mc:AlternateContent>
          <mc:Choice Requires="wps">
            <w:drawing>
              <wp:inline distT="0" distB="0" distL="0" distR="0" wp14:anchorId="53596B6D" wp14:editId="005164B1">
                <wp:extent cx="304800" cy="304800"/>
                <wp:effectExtent l="0" t="0" r="0" b="0"/>
                <wp:docPr id="1572825360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ABC38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97807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4282E06A" wp14:editId="63407CD5">
            <wp:extent cx="6115050" cy="3667125"/>
            <wp:effectExtent l="0" t="0" r="0" b="9525"/>
            <wp:docPr id="2004846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1DC22" w14:textId="28DE57B2" w:rsidR="00897807" w:rsidRDefault="00897807" w:rsidP="00EF3D7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6E1723" wp14:editId="27ACBD13">
            <wp:extent cx="6115050" cy="3667125"/>
            <wp:effectExtent l="0" t="0" r="0" b="9525"/>
            <wp:docPr id="8239207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90E03" w14:textId="05B46928" w:rsidR="00897807" w:rsidRDefault="00897807" w:rsidP="00EF3D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From the above two scatter plots we, cannot say anything that some particular column is impacting the outcome variable.</w:t>
      </w:r>
    </w:p>
    <w:p w14:paraId="45AD7AE6" w14:textId="71E9E318" w:rsidR="00897807" w:rsidRPr="00897807" w:rsidRDefault="00897807" w:rsidP="00897807">
      <w:pPr>
        <w:pStyle w:val="ListParagraph"/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>For lower boxplot :</w:t>
      </w:r>
      <w:r w:rsidRPr="00897807">
        <w:t xml:space="preserve"> </w:t>
      </w:r>
      <w:r w:rsidRPr="00897807">
        <w:rPr>
          <w:i/>
          <w:iCs/>
          <w:sz w:val="36"/>
          <w:szCs w:val="36"/>
        </w:rPr>
        <w:t>ggplot(diabetes, aes(x = factor(Outcome), y = BMI, fill = factor(Outcome))) +</w:t>
      </w:r>
    </w:p>
    <w:p w14:paraId="2B50911D" w14:textId="77777777" w:rsidR="00897807" w:rsidRPr="00897807" w:rsidRDefault="00897807" w:rsidP="00897807">
      <w:pPr>
        <w:pStyle w:val="ListParagraph"/>
        <w:rPr>
          <w:i/>
          <w:iCs/>
          <w:sz w:val="36"/>
          <w:szCs w:val="36"/>
        </w:rPr>
      </w:pPr>
      <w:r w:rsidRPr="00897807">
        <w:rPr>
          <w:i/>
          <w:iCs/>
          <w:sz w:val="36"/>
          <w:szCs w:val="36"/>
        </w:rPr>
        <w:t xml:space="preserve">  geom_boxplot() +</w:t>
      </w:r>
    </w:p>
    <w:p w14:paraId="4CDBCAEB" w14:textId="77777777" w:rsidR="00897807" w:rsidRPr="00897807" w:rsidRDefault="00897807" w:rsidP="00897807">
      <w:pPr>
        <w:pStyle w:val="ListParagraph"/>
        <w:rPr>
          <w:i/>
          <w:iCs/>
          <w:sz w:val="36"/>
          <w:szCs w:val="36"/>
        </w:rPr>
      </w:pPr>
      <w:r w:rsidRPr="00897807">
        <w:rPr>
          <w:i/>
          <w:iCs/>
          <w:sz w:val="36"/>
          <w:szCs w:val="36"/>
        </w:rPr>
        <w:t xml:space="preserve">  labs(title = "Box Plot: BMI vs Outcome", x = "Outcome", y = "BMI") +</w:t>
      </w:r>
    </w:p>
    <w:p w14:paraId="3CC51E80" w14:textId="27047ADB" w:rsidR="00897807" w:rsidRDefault="00897807" w:rsidP="00897807">
      <w:pPr>
        <w:pStyle w:val="ListParagraph"/>
        <w:rPr>
          <w:i/>
          <w:iCs/>
          <w:sz w:val="36"/>
          <w:szCs w:val="36"/>
        </w:rPr>
      </w:pPr>
      <w:r w:rsidRPr="00897807">
        <w:rPr>
          <w:i/>
          <w:iCs/>
          <w:sz w:val="36"/>
          <w:szCs w:val="36"/>
        </w:rPr>
        <w:t xml:space="preserve">  theme_minimal()</w:t>
      </w:r>
    </w:p>
    <w:p w14:paraId="2AA6018A" w14:textId="60588014" w:rsidR="00897807" w:rsidRDefault="00897807" w:rsidP="00897807">
      <w:pPr>
        <w:pStyle w:val="ListParagraph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0A2CB92C" wp14:editId="1013BD79">
            <wp:extent cx="6115050" cy="3667125"/>
            <wp:effectExtent l="0" t="0" r="0" b="9525"/>
            <wp:docPr id="3523998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44081" w14:textId="41B244E6" w:rsidR="000F2DF2" w:rsidRDefault="000F2DF2" w:rsidP="0089780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My Inference : </w:t>
      </w:r>
      <w:r w:rsidRPr="000F2DF2">
        <w:rPr>
          <w:sz w:val="36"/>
          <w:szCs w:val="36"/>
        </w:rPr>
        <w:t>The median BMI for individuals with Outcome = 1 (diabetic) is higher than for individuals with Outcome = 0 (non-diabetic). This suggests that diabetics tend to have a higher BMI on average.</w:t>
      </w:r>
      <w:r w:rsidRPr="000F2DF2">
        <w:t xml:space="preserve"> </w:t>
      </w:r>
      <w:r w:rsidRPr="000F2DF2">
        <w:rPr>
          <w:sz w:val="36"/>
          <w:szCs w:val="36"/>
        </w:rPr>
        <w:t>BMI appears to have a relationship with the Outcome variable. Higher BMI values are more associated with diabetes (Outcome = 1).</w:t>
      </w:r>
      <w:r w:rsidR="00BC48CD">
        <w:rPr>
          <w:sz w:val="36"/>
          <w:szCs w:val="36"/>
        </w:rPr>
        <w:t xml:space="preserve"> Similarly, All the plots are shown below.</w:t>
      </w:r>
    </w:p>
    <w:p w14:paraId="30C2D09B" w14:textId="0B3FAF37" w:rsidR="00D12EDC" w:rsidRDefault="00BC48CD" w:rsidP="0089780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CA9901" wp14:editId="30415EEC">
            <wp:extent cx="8874967" cy="6189205"/>
            <wp:effectExtent l="9525" t="0" r="0" b="0"/>
            <wp:docPr id="999132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8764" cy="6254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7A153" w14:textId="77777777" w:rsidR="000F2DF2" w:rsidRPr="000F2DF2" w:rsidRDefault="000F2DF2" w:rsidP="00897807">
      <w:pPr>
        <w:pStyle w:val="ListParagraph"/>
        <w:rPr>
          <w:sz w:val="36"/>
          <w:szCs w:val="36"/>
        </w:rPr>
      </w:pPr>
    </w:p>
    <w:p w14:paraId="24973CF2" w14:textId="66CE3E3C" w:rsidR="00AC1A23" w:rsidRDefault="00EF3D7B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12EDC">
        <w:rPr>
          <w:b/>
          <w:bCs/>
          <w:sz w:val="36"/>
          <w:szCs w:val="36"/>
        </w:rPr>
        <w:t xml:space="preserve">Randomly sample 80% of the data as training data and rest as test data. </w:t>
      </w:r>
      <w:r w:rsidR="001922E9" w:rsidRPr="00D12EDC">
        <w:rPr>
          <w:b/>
          <w:bCs/>
          <w:sz w:val="36"/>
          <w:szCs w:val="36"/>
        </w:rPr>
        <w:t xml:space="preserve">Fit a </w:t>
      </w:r>
      <w:r w:rsidRPr="00D12EDC">
        <w:rPr>
          <w:b/>
          <w:bCs/>
          <w:sz w:val="36"/>
          <w:szCs w:val="36"/>
        </w:rPr>
        <w:t>Logistic</w:t>
      </w:r>
      <w:r w:rsidR="001922E9" w:rsidRPr="00D12EDC">
        <w:rPr>
          <w:b/>
          <w:bCs/>
          <w:sz w:val="36"/>
          <w:szCs w:val="36"/>
        </w:rPr>
        <w:t xml:space="preserve"> Regression model </w:t>
      </w:r>
      <w:r w:rsidRPr="00D12EDC">
        <w:rPr>
          <w:b/>
          <w:bCs/>
          <w:sz w:val="36"/>
          <w:szCs w:val="36"/>
        </w:rPr>
        <w:t>with all the predictors on training data</w:t>
      </w:r>
      <w:r w:rsidR="001922E9" w:rsidRPr="00D12EDC">
        <w:rPr>
          <w:b/>
          <w:bCs/>
          <w:sz w:val="36"/>
          <w:szCs w:val="36"/>
        </w:rPr>
        <w:t xml:space="preserve">. </w:t>
      </w:r>
      <w:r w:rsidR="00AC1A23" w:rsidRPr="00D12EDC">
        <w:rPr>
          <w:b/>
          <w:bCs/>
          <w:sz w:val="36"/>
          <w:szCs w:val="36"/>
        </w:rPr>
        <w:t>From the summary which factors seem to be significant?</w:t>
      </w:r>
      <w:r w:rsidR="00FB3D53" w:rsidRPr="00D12EDC">
        <w:rPr>
          <w:b/>
          <w:bCs/>
          <w:sz w:val="36"/>
          <w:szCs w:val="36"/>
        </w:rPr>
        <w:t xml:space="preserve"> Explain how the predictors impact the log-odds ratio of diagnosed with diabetes (Outcome)</w:t>
      </w:r>
    </w:p>
    <w:p w14:paraId="4442CAA2" w14:textId="5787A514" w:rsidR="00D12EDC" w:rsidRDefault="003D1D61" w:rsidP="00D12EDC">
      <w:pPr>
        <w:pStyle w:val="ListParagraph"/>
        <w:rPr>
          <w:b/>
          <w:bCs/>
          <w:sz w:val="36"/>
          <w:szCs w:val="36"/>
        </w:rPr>
      </w:pPr>
      <w:r w:rsidRPr="003D1D61">
        <w:rPr>
          <w:b/>
          <w:bCs/>
          <w:noProof/>
          <w:sz w:val="36"/>
          <w:szCs w:val="36"/>
        </w:rPr>
        <w:drawing>
          <wp:inline distT="0" distB="0" distL="0" distR="0" wp14:anchorId="09D4D007" wp14:editId="4CB2697B">
            <wp:extent cx="6620510" cy="1666875"/>
            <wp:effectExtent l="0" t="0" r="8890" b="9525"/>
            <wp:docPr id="194707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76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335" w14:textId="12B3889C" w:rsidR="003D1D61" w:rsidRPr="003D1D61" w:rsidRDefault="003D1D61" w:rsidP="003D1D61">
      <w:pPr>
        <w:rPr>
          <w:sz w:val="36"/>
          <w:szCs w:val="36"/>
        </w:rPr>
      </w:pPr>
      <w:r w:rsidRPr="003D1D61">
        <w:rPr>
          <w:sz w:val="36"/>
          <w:szCs w:val="36"/>
          <w:u w:val="single"/>
        </w:rPr>
        <w:t>Interpretations:</w:t>
      </w:r>
      <w:r>
        <w:rPr>
          <w:sz w:val="36"/>
          <w:szCs w:val="36"/>
        </w:rPr>
        <w:t xml:space="preserve"> </w:t>
      </w:r>
      <w:r w:rsidRPr="003D1D61">
        <w:rPr>
          <w:sz w:val="36"/>
          <w:szCs w:val="36"/>
        </w:rPr>
        <w:t>From the summary we can say that Columns : “ Pregnancies , Glucose , BMI , DiabetesPedigreeFunction, Age” are significant , because their P value is less than 0.05.</w:t>
      </w:r>
    </w:p>
    <w:p w14:paraId="399BD0BB" w14:textId="3DE980C6" w:rsidR="00EF3D7B" w:rsidRDefault="003D1D61" w:rsidP="00EF3D7B">
      <w:pPr>
        <w:pStyle w:val="ListParagraph"/>
        <w:rPr>
          <w:sz w:val="36"/>
          <w:szCs w:val="36"/>
        </w:rPr>
      </w:pPr>
      <w:r w:rsidRPr="003D1D61">
        <w:rPr>
          <w:noProof/>
          <w:sz w:val="36"/>
          <w:szCs w:val="36"/>
        </w:rPr>
        <w:lastRenderedPageBreak/>
        <w:drawing>
          <wp:inline distT="0" distB="0" distL="0" distR="0" wp14:anchorId="41FE0E50" wp14:editId="30398376">
            <wp:extent cx="6620510" cy="4477385"/>
            <wp:effectExtent l="0" t="0" r="8890" b="0"/>
            <wp:docPr id="31431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12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A3B" w14:textId="3F73F923" w:rsidR="004D5F39" w:rsidRPr="004D5F39" w:rsidRDefault="004D5F39" w:rsidP="004D5F39">
      <w:pPr>
        <w:pStyle w:val="ListParagraph"/>
        <w:rPr>
          <w:b/>
          <w:bCs/>
          <w:sz w:val="36"/>
          <w:szCs w:val="36"/>
          <w:u w:val="single"/>
          <w:lang w:val="en-IN"/>
        </w:rPr>
      </w:pPr>
      <w:r w:rsidRPr="004D5F39">
        <w:rPr>
          <w:b/>
          <w:bCs/>
          <w:sz w:val="36"/>
          <w:szCs w:val="36"/>
          <w:u w:val="single"/>
          <w:lang w:val="en-IN"/>
        </w:rPr>
        <w:t>Variable-Specific Interpretation</w:t>
      </w:r>
      <w:r>
        <w:rPr>
          <w:b/>
          <w:bCs/>
          <w:sz w:val="36"/>
          <w:szCs w:val="36"/>
          <w:u w:val="single"/>
          <w:lang w:val="en-IN"/>
        </w:rPr>
        <w:t>(Log Odds Ratio)</w:t>
      </w:r>
      <w:r w:rsidRPr="004D5F39">
        <w:rPr>
          <w:b/>
          <w:bCs/>
          <w:sz w:val="36"/>
          <w:szCs w:val="36"/>
          <w:u w:val="single"/>
          <w:lang w:val="en-IN"/>
        </w:rPr>
        <w:t>:</w:t>
      </w:r>
    </w:p>
    <w:p w14:paraId="54430797" w14:textId="2B60B83E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 xml:space="preserve">  </w:t>
      </w:r>
      <w:r w:rsidRPr="004D5F39">
        <w:rPr>
          <w:b/>
          <w:bCs/>
          <w:sz w:val="36"/>
          <w:szCs w:val="36"/>
          <w:lang w:val="en-IN"/>
        </w:rPr>
        <w:t>Pregnancies (0.090120, p = 0.01137)</w:t>
      </w:r>
      <w:r w:rsidRPr="004D5F39">
        <w:rPr>
          <w:sz w:val="36"/>
          <w:szCs w:val="36"/>
          <w:lang w:val="en-IN"/>
        </w:rPr>
        <w:t>:</w:t>
      </w:r>
    </w:p>
    <w:p w14:paraId="2A871787" w14:textId="77777777" w:rsidR="004D5F39" w:rsidRPr="004D5F39" w:rsidRDefault="004D5F39" w:rsidP="004D5F39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A one-unit increase in the number of pregnancies increases the log-odds of diabetes diagnosis by 0.090120. This is a statistically significant predictor.</w:t>
      </w:r>
    </w:p>
    <w:p w14:paraId="1B9E708F" w14:textId="13CB0A33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Pr="004D5F39">
        <w:rPr>
          <w:b/>
          <w:bCs/>
          <w:sz w:val="36"/>
          <w:szCs w:val="36"/>
          <w:lang w:val="en-IN"/>
        </w:rPr>
        <w:t>Glucose (0.034376, p &lt; 2e-16)</w:t>
      </w:r>
      <w:r w:rsidRPr="004D5F39">
        <w:rPr>
          <w:sz w:val="36"/>
          <w:szCs w:val="36"/>
          <w:lang w:val="en-IN"/>
        </w:rPr>
        <w:t>*:</w:t>
      </w:r>
    </w:p>
    <w:p w14:paraId="2850E19C" w14:textId="77777777" w:rsidR="004D5F39" w:rsidRPr="004D5F39" w:rsidRDefault="004D5F39" w:rsidP="004D5F39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A one-unit increase in glucose levels significantly increases the log-odds of diabetes diagnosis by 0.034376. This is a highly significant predictor.</w:t>
      </w:r>
    </w:p>
    <w:p w14:paraId="41EBF856" w14:textId="6F530DA2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 xml:space="preserve">  </w:t>
      </w:r>
      <w:r w:rsidRPr="004D5F39">
        <w:rPr>
          <w:b/>
          <w:bCs/>
          <w:sz w:val="36"/>
          <w:szCs w:val="36"/>
          <w:lang w:val="en-IN"/>
        </w:rPr>
        <w:t>BloodPressure (-0.011485, p = 0.05280)</w:t>
      </w:r>
      <w:r w:rsidRPr="004D5F39">
        <w:rPr>
          <w:sz w:val="36"/>
          <w:szCs w:val="36"/>
          <w:lang w:val="en-IN"/>
        </w:rPr>
        <w:t>:</w:t>
      </w:r>
    </w:p>
    <w:p w14:paraId="14A2CCD8" w14:textId="77777777" w:rsidR="004D5F39" w:rsidRPr="004D5F39" w:rsidRDefault="004D5F39" w:rsidP="004D5F39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A one-unit increase in blood pressure slightly decreases the log-odds of diabetes diagnosis by 0.011485. However, this predictor is only marginally significant (. indicates a p-value close to 0.05).</w:t>
      </w:r>
    </w:p>
    <w:p w14:paraId="44992687" w14:textId="06E53B32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 w:rsidRPr="004D5F39">
        <w:rPr>
          <w:b/>
          <w:bCs/>
          <w:sz w:val="36"/>
          <w:szCs w:val="36"/>
          <w:lang w:val="en-IN"/>
        </w:rPr>
        <w:t>SkinThickness (0.004239, p = 0.58830)</w:t>
      </w:r>
      <w:r w:rsidRPr="004D5F39">
        <w:rPr>
          <w:sz w:val="36"/>
          <w:szCs w:val="36"/>
          <w:lang w:val="en-IN"/>
        </w:rPr>
        <w:t>:</w:t>
      </w:r>
    </w:p>
    <w:p w14:paraId="4267DB64" w14:textId="77777777" w:rsidR="004D5F39" w:rsidRPr="004D5F39" w:rsidRDefault="004D5F39" w:rsidP="004D5F3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lastRenderedPageBreak/>
        <w:t>This predictor has a small positive coefficient but is not statistically significant (p &gt; 0.05), meaning its impact on the Outcome is uncertain.</w:t>
      </w:r>
    </w:p>
    <w:p w14:paraId="255856B5" w14:textId="1BCFEAD0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 xml:space="preserve"> </w:t>
      </w:r>
      <w:r w:rsidRPr="004D5F39">
        <w:rPr>
          <w:b/>
          <w:bCs/>
          <w:sz w:val="36"/>
          <w:szCs w:val="36"/>
          <w:lang w:val="en-IN"/>
        </w:rPr>
        <w:t>Insulin (-0.001433, p = 0.16079)</w:t>
      </w:r>
      <w:r w:rsidRPr="004D5F39">
        <w:rPr>
          <w:sz w:val="36"/>
          <w:szCs w:val="36"/>
          <w:lang w:val="en-IN"/>
        </w:rPr>
        <w:t>:</w:t>
      </w:r>
    </w:p>
    <w:p w14:paraId="49032D41" w14:textId="77777777" w:rsidR="004D5F39" w:rsidRPr="004D5F39" w:rsidRDefault="004D5F39" w:rsidP="004D5F39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Insulin has a negligible negative coefficient and is not statistically significant.</w:t>
      </w:r>
    </w:p>
    <w:p w14:paraId="19EBE5BD" w14:textId="126FF858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 xml:space="preserve">  </w:t>
      </w:r>
      <w:r w:rsidRPr="004D5F39">
        <w:rPr>
          <w:b/>
          <w:bCs/>
          <w:sz w:val="36"/>
          <w:szCs w:val="36"/>
          <w:lang w:val="en-IN"/>
        </w:rPr>
        <w:t>BMI (0.094775, p = 1.91e-08)</w:t>
      </w:r>
      <w:r w:rsidRPr="004D5F39">
        <w:rPr>
          <w:sz w:val="36"/>
          <w:szCs w:val="36"/>
          <w:lang w:val="en-IN"/>
        </w:rPr>
        <w:t>*:</w:t>
      </w:r>
    </w:p>
    <w:p w14:paraId="09D9564F" w14:textId="77777777" w:rsidR="004D5F39" w:rsidRPr="004D5F39" w:rsidRDefault="004D5F39" w:rsidP="004D5F39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A one-unit increase in BMI significantly increases the log-odds of diabetes diagnosis by 0.094775. This is a strong and highly significant predictor.</w:t>
      </w:r>
    </w:p>
    <w:p w14:paraId="71D0D596" w14:textId="78D143B8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 xml:space="preserve"> </w:t>
      </w:r>
      <w:r w:rsidRPr="004D5F39">
        <w:rPr>
          <w:b/>
          <w:bCs/>
          <w:sz w:val="36"/>
          <w:szCs w:val="36"/>
          <w:lang w:val="en-IN"/>
        </w:rPr>
        <w:t>DiabetesPedigreeFunction (0.895416, p = 0.00968)</w:t>
      </w:r>
      <w:r w:rsidRPr="004D5F39">
        <w:rPr>
          <w:sz w:val="36"/>
          <w:szCs w:val="36"/>
          <w:lang w:val="en-IN"/>
        </w:rPr>
        <w:t>:</w:t>
      </w:r>
    </w:p>
    <w:p w14:paraId="739EC0DE" w14:textId="77777777" w:rsidR="004D5F39" w:rsidRPr="004D5F39" w:rsidRDefault="004D5F39" w:rsidP="004D5F39">
      <w:pPr>
        <w:pStyle w:val="ListParagraph"/>
        <w:numPr>
          <w:ilvl w:val="0"/>
          <w:numId w:val="8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A one-unit increase in this metric increases the log-odds of diabetes diagnosis by 0.895416. This variable is statistically significant.</w:t>
      </w:r>
    </w:p>
    <w:p w14:paraId="2C59FBB6" w14:textId="0B3CCB0A" w:rsidR="004D5F39" w:rsidRPr="004D5F39" w:rsidRDefault="004D5F39" w:rsidP="004D5F39">
      <w:pPr>
        <w:pStyle w:val="ListParagraph"/>
        <w:rPr>
          <w:sz w:val="36"/>
          <w:szCs w:val="36"/>
          <w:lang w:val="en-IN"/>
        </w:rPr>
      </w:pPr>
      <w:r w:rsidRPr="004D5F39">
        <w:rPr>
          <w:b/>
          <w:bCs/>
          <w:sz w:val="36"/>
          <w:szCs w:val="36"/>
          <w:lang w:val="en-IN"/>
        </w:rPr>
        <w:t>Age (0.024800, p = 0.01955)</w:t>
      </w:r>
      <w:r w:rsidRPr="004D5F39">
        <w:rPr>
          <w:sz w:val="36"/>
          <w:szCs w:val="36"/>
          <w:lang w:val="en-IN"/>
        </w:rPr>
        <w:t>:</w:t>
      </w:r>
    </w:p>
    <w:p w14:paraId="131A40B9" w14:textId="77777777" w:rsidR="004D5F39" w:rsidRPr="004D5F39" w:rsidRDefault="004D5F39" w:rsidP="004D5F39">
      <w:pPr>
        <w:pStyle w:val="ListParagraph"/>
        <w:numPr>
          <w:ilvl w:val="0"/>
          <w:numId w:val="9"/>
        </w:numPr>
        <w:rPr>
          <w:sz w:val="36"/>
          <w:szCs w:val="36"/>
          <w:lang w:val="en-IN"/>
        </w:rPr>
      </w:pPr>
      <w:r w:rsidRPr="004D5F39">
        <w:rPr>
          <w:sz w:val="36"/>
          <w:szCs w:val="36"/>
          <w:lang w:val="en-IN"/>
        </w:rPr>
        <w:t>A one-year increase in age increases the log-odds of diabetes diagnosis by 0.024800. Age is statistically significant.</w:t>
      </w:r>
    </w:p>
    <w:p w14:paraId="5CC8ADC8" w14:textId="77777777" w:rsidR="004D5F39" w:rsidRPr="00EF3D7B" w:rsidRDefault="004D5F39" w:rsidP="00EF3D7B">
      <w:pPr>
        <w:pStyle w:val="ListParagraph"/>
        <w:rPr>
          <w:sz w:val="36"/>
          <w:szCs w:val="36"/>
        </w:rPr>
      </w:pPr>
    </w:p>
    <w:p w14:paraId="6B7D1BAE" w14:textId="20C99980" w:rsidR="00EF3D7B" w:rsidRPr="00427001" w:rsidRDefault="00EF3D7B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27001">
        <w:rPr>
          <w:b/>
          <w:bCs/>
          <w:sz w:val="36"/>
          <w:szCs w:val="36"/>
        </w:rPr>
        <w:t xml:space="preserve">From the </w:t>
      </w:r>
      <w:r w:rsidR="00C05014" w:rsidRPr="00427001">
        <w:rPr>
          <w:b/>
          <w:bCs/>
          <w:sz w:val="36"/>
          <w:szCs w:val="36"/>
        </w:rPr>
        <w:t>model fitted in</w:t>
      </w:r>
      <w:r w:rsidRPr="00427001">
        <w:rPr>
          <w:b/>
          <w:bCs/>
          <w:sz w:val="36"/>
          <w:szCs w:val="36"/>
        </w:rPr>
        <w:t xml:space="preserve"> problem 3, </w:t>
      </w:r>
      <w:r w:rsidR="00C05014" w:rsidRPr="00427001">
        <w:rPr>
          <w:b/>
          <w:bCs/>
          <w:sz w:val="36"/>
          <w:szCs w:val="36"/>
        </w:rPr>
        <w:t>derive confusion matrix, accuracy, and F1-score on test data.</w:t>
      </w:r>
    </w:p>
    <w:p w14:paraId="61740FCD" w14:textId="2928840E" w:rsidR="00F746C3" w:rsidRDefault="0064548F" w:rsidP="00F746C3">
      <w:pPr>
        <w:pStyle w:val="ListParagraph"/>
        <w:rPr>
          <w:sz w:val="36"/>
          <w:szCs w:val="36"/>
        </w:rPr>
      </w:pPr>
      <w:r w:rsidRPr="0064548F">
        <w:rPr>
          <w:noProof/>
          <w:sz w:val="36"/>
          <w:szCs w:val="36"/>
        </w:rPr>
        <w:drawing>
          <wp:inline distT="0" distB="0" distL="0" distR="0" wp14:anchorId="125EDF96" wp14:editId="7BBE2D95">
            <wp:extent cx="6620510" cy="1424940"/>
            <wp:effectExtent l="0" t="0" r="8890" b="3810"/>
            <wp:docPr id="129869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2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3B9F" w14:textId="18E7C9CF" w:rsidR="00C05014" w:rsidRDefault="0064548F" w:rsidP="00C0501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Ans : Accuracy = (95+22)/(95+22+13+23) = </w:t>
      </w:r>
      <w:r w:rsidRPr="0064548F">
        <w:rPr>
          <w:sz w:val="36"/>
          <w:szCs w:val="36"/>
        </w:rPr>
        <w:t>0.76470</w:t>
      </w:r>
      <w:r>
        <w:rPr>
          <w:sz w:val="36"/>
          <w:szCs w:val="36"/>
        </w:rPr>
        <w:t xml:space="preserve"> . So, Accuracy = 76.47 %.</w:t>
      </w:r>
    </w:p>
    <w:p w14:paraId="1E388AD0" w14:textId="23884073" w:rsidR="0064548F" w:rsidRPr="00C05014" w:rsidRDefault="0064548F" w:rsidP="00C05014">
      <w:pPr>
        <w:pStyle w:val="ListParagraph"/>
        <w:rPr>
          <w:sz w:val="36"/>
          <w:szCs w:val="36"/>
        </w:rPr>
      </w:pPr>
      <w:r w:rsidRPr="0064548F">
        <w:rPr>
          <w:noProof/>
          <w:sz w:val="36"/>
          <w:szCs w:val="36"/>
        </w:rPr>
        <w:drawing>
          <wp:inline distT="0" distB="0" distL="0" distR="0" wp14:anchorId="3D1D42A9" wp14:editId="3EBB00D2">
            <wp:extent cx="6620510" cy="443230"/>
            <wp:effectExtent l="0" t="0" r="8890" b="0"/>
            <wp:docPr id="200550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4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40F" w14:textId="214DA55D" w:rsidR="0064548F" w:rsidRPr="0064548F" w:rsidRDefault="00427001" w:rsidP="0064548F">
      <w:pPr>
        <w:ind w:left="360"/>
        <w:rPr>
          <w:sz w:val="36"/>
          <w:szCs w:val="36"/>
          <w:lang w:val="en-IN"/>
        </w:rPr>
      </w:pPr>
      <w:r w:rsidRPr="00427001">
        <w:rPr>
          <w:noProof/>
          <w:sz w:val="36"/>
          <w:szCs w:val="36"/>
          <w:lang w:val="en-IN"/>
        </w:rPr>
        <w:lastRenderedPageBreak/>
        <w:drawing>
          <wp:inline distT="0" distB="0" distL="0" distR="0" wp14:anchorId="3ACD97A2" wp14:editId="25A0019B">
            <wp:extent cx="6620510" cy="1511935"/>
            <wp:effectExtent l="0" t="0" r="8890" b="0"/>
            <wp:docPr id="92756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6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7AA0" w14:textId="051E087A" w:rsidR="0064548F" w:rsidRDefault="0064548F" w:rsidP="0064548F">
      <w:pPr>
        <w:ind w:left="360"/>
        <w:rPr>
          <w:sz w:val="36"/>
          <w:szCs w:val="36"/>
          <w:lang w:val="en-IN"/>
        </w:rPr>
      </w:pPr>
      <w:r w:rsidRPr="0064548F">
        <w:rPr>
          <w:sz w:val="36"/>
          <w:szCs w:val="36"/>
          <w:lang w:val="en-IN"/>
        </w:rPr>
        <w:t xml:space="preserve"> ​</w:t>
      </w:r>
      <w:r w:rsidR="00427001" w:rsidRPr="00427001">
        <w:rPr>
          <w:noProof/>
          <w:sz w:val="36"/>
          <w:szCs w:val="36"/>
          <w:lang w:val="en-IN"/>
        </w:rPr>
        <w:drawing>
          <wp:inline distT="0" distB="0" distL="0" distR="0" wp14:anchorId="6C37E25F" wp14:editId="5CC101D8">
            <wp:extent cx="6620510" cy="2596515"/>
            <wp:effectExtent l="0" t="0" r="8890" b="0"/>
            <wp:docPr id="3996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9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3E82" w14:textId="4105855A" w:rsidR="00427001" w:rsidRDefault="00427001" w:rsidP="0064548F">
      <w:pPr>
        <w:ind w:left="360"/>
        <w:rPr>
          <w:sz w:val="36"/>
          <w:szCs w:val="36"/>
        </w:rPr>
      </w:pPr>
      <w:r w:rsidRPr="00427001">
        <w:rPr>
          <w:noProof/>
          <w:sz w:val="36"/>
          <w:szCs w:val="36"/>
        </w:rPr>
        <w:drawing>
          <wp:inline distT="0" distB="0" distL="0" distR="0" wp14:anchorId="0BD99C60" wp14:editId="317DB9C7">
            <wp:extent cx="6620510" cy="1108710"/>
            <wp:effectExtent l="0" t="0" r="8890" b="0"/>
            <wp:docPr id="10781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0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8D1B" w14:textId="5C0849F4" w:rsidR="00427001" w:rsidRDefault="00427001" w:rsidP="0064548F">
      <w:pPr>
        <w:ind w:left="360"/>
        <w:rPr>
          <w:sz w:val="36"/>
          <w:szCs w:val="36"/>
        </w:rPr>
      </w:pPr>
      <w:r>
        <w:rPr>
          <w:sz w:val="36"/>
          <w:szCs w:val="36"/>
        </w:rPr>
        <w:t>So, we get the F1-score as 0.55.</w:t>
      </w:r>
    </w:p>
    <w:p w14:paraId="2D8CE350" w14:textId="1E64943F" w:rsidR="00C05014" w:rsidRPr="00427001" w:rsidRDefault="00FB3D53" w:rsidP="006454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27001">
        <w:rPr>
          <w:b/>
          <w:bCs/>
          <w:sz w:val="36"/>
          <w:szCs w:val="36"/>
        </w:rPr>
        <w:t xml:space="preserve">Let’s call the model fitted in problem 3 M1. Now choose predictors “Pregnancies”, “Glucose” and “BMI” and fit a model (M2). Compare the deviances among these two models and perform hypothesis test to show whether M1 is significantly more informative than M2.  </w:t>
      </w:r>
    </w:p>
    <w:p w14:paraId="66808349" w14:textId="6E630337" w:rsidR="00C05014" w:rsidRPr="00C05014" w:rsidRDefault="009860E8" w:rsidP="00C05014">
      <w:pPr>
        <w:pStyle w:val="ListParagraph"/>
        <w:rPr>
          <w:sz w:val="36"/>
          <w:szCs w:val="36"/>
        </w:rPr>
      </w:pPr>
      <w:r w:rsidRPr="009860E8">
        <w:rPr>
          <w:noProof/>
          <w:sz w:val="36"/>
          <w:szCs w:val="36"/>
        </w:rPr>
        <w:lastRenderedPageBreak/>
        <w:drawing>
          <wp:inline distT="0" distB="0" distL="0" distR="0" wp14:anchorId="677F406D" wp14:editId="3C599F2C">
            <wp:extent cx="6620510" cy="3295650"/>
            <wp:effectExtent l="0" t="0" r="8890" b="0"/>
            <wp:docPr id="4220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199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AD6A" w14:textId="5DF44D9C" w:rsidR="00C05014" w:rsidRPr="00C05014" w:rsidRDefault="0099141B" w:rsidP="00C05014">
      <w:pPr>
        <w:rPr>
          <w:sz w:val="36"/>
          <w:szCs w:val="36"/>
        </w:rPr>
      </w:pPr>
      <w:r w:rsidRPr="0099141B">
        <w:rPr>
          <w:noProof/>
          <w:sz w:val="36"/>
          <w:szCs w:val="36"/>
        </w:rPr>
        <w:drawing>
          <wp:inline distT="0" distB="0" distL="0" distR="0" wp14:anchorId="0052517D" wp14:editId="47E5D1A9">
            <wp:extent cx="6368967" cy="1099281"/>
            <wp:effectExtent l="0" t="0" r="0" b="5715"/>
            <wp:docPr id="2214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0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9015" cy="11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8EC" w14:textId="70B9382B" w:rsidR="00122C68" w:rsidRDefault="0099141B" w:rsidP="00385606">
      <w:pPr>
        <w:pStyle w:val="ListParagraph"/>
        <w:rPr>
          <w:b/>
          <w:bCs/>
          <w:sz w:val="36"/>
          <w:szCs w:val="36"/>
          <w:u w:val="single"/>
        </w:rPr>
      </w:pPr>
      <w:r w:rsidRPr="0099141B">
        <w:rPr>
          <w:b/>
          <w:bCs/>
          <w:sz w:val="36"/>
          <w:szCs w:val="36"/>
          <w:u w:val="single"/>
        </w:rPr>
        <w:t>Interpretation: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596610D1" w14:textId="31540A7A" w:rsidR="0099141B" w:rsidRDefault="0099141B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From the above picture we can say that , deviance is less than critical value(-17.03 &lt; 11.07) . So , fail to reject the null hypothesis and hypothesis testing. So, We can say that Our simple model</w:t>
      </w:r>
      <w:r w:rsidR="005722F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(M2) with three columns </w:t>
      </w:r>
      <w:r w:rsidRPr="00427001">
        <w:rPr>
          <w:b/>
          <w:bCs/>
          <w:sz w:val="36"/>
          <w:szCs w:val="36"/>
        </w:rPr>
        <w:t>“Pregnancies”, “Glucose” and “BMI”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Is better than Full model</w:t>
      </w:r>
      <w:r w:rsidR="005722F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(M1)  </w:t>
      </w:r>
      <w:r w:rsidR="005722F3">
        <w:rPr>
          <w:sz w:val="36"/>
          <w:szCs w:val="36"/>
        </w:rPr>
        <w:t>using hypothesis testing. Or say M2 is significantly more informative than M1.</w:t>
      </w:r>
    </w:p>
    <w:p w14:paraId="4EE0A0AE" w14:textId="77777777" w:rsidR="005722F3" w:rsidRDefault="005722F3" w:rsidP="00385606">
      <w:pPr>
        <w:pStyle w:val="ListParagraph"/>
        <w:rPr>
          <w:sz w:val="36"/>
          <w:szCs w:val="36"/>
        </w:rPr>
      </w:pPr>
    </w:p>
    <w:p w14:paraId="65EC941D" w14:textId="77777777" w:rsidR="005722F3" w:rsidRDefault="005722F3" w:rsidP="00385606">
      <w:pPr>
        <w:pStyle w:val="ListParagraph"/>
        <w:rPr>
          <w:sz w:val="36"/>
          <w:szCs w:val="36"/>
        </w:rPr>
      </w:pPr>
    </w:p>
    <w:p w14:paraId="1AF864F8" w14:textId="77777777" w:rsidR="005722F3" w:rsidRDefault="005722F3" w:rsidP="00385606">
      <w:pPr>
        <w:pStyle w:val="ListParagraph"/>
        <w:rPr>
          <w:sz w:val="36"/>
          <w:szCs w:val="36"/>
        </w:rPr>
      </w:pPr>
    </w:p>
    <w:p w14:paraId="11FBF0C5" w14:textId="77777777" w:rsidR="005722F3" w:rsidRDefault="005722F3" w:rsidP="00385606">
      <w:pPr>
        <w:pStyle w:val="ListParagraph"/>
        <w:rPr>
          <w:sz w:val="36"/>
          <w:szCs w:val="36"/>
        </w:rPr>
      </w:pPr>
    </w:p>
    <w:p w14:paraId="6CD1FD0E" w14:textId="77777777" w:rsidR="005722F3" w:rsidRDefault="005722F3" w:rsidP="00385606">
      <w:pPr>
        <w:pStyle w:val="ListParagraph"/>
        <w:rPr>
          <w:sz w:val="36"/>
          <w:szCs w:val="36"/>
        </w:rPr>
      </w:pPr>
    </w:p>
    <w:p w14:paraId="64FBF05B" w14:textId="77777777" w:rsidR="005722F3" w:rsidRDefault="005722F3" w:rsidP="00385606">
      <w:pPr>
        <w:pStyle w:val="ListParagraph"/>
        <w:rPr>
          <w:sz w:val="36"/>
          <w:szCs w:val="36"/>
        </w:rPr>
      </w:pPr>
    </w:p>
    <w:p w14:paraId="133006C4" w14:textId="77777777" w:rsidR="005722F3" w:rsidRPr="0099141B" w:rsidRDefault="005722F3" w:rsidP="00385606">
      <w:pPr>
        <w:pStyle w:val="ListParagraph"/>
        <w:rPr>
          <w:sz w:val="36"/>
          <w:szCs w:val="36"/>
        </w:rPr>
      </w:pPr>
    </w:p>
    <w:p w14:paraId="403F4B52" w14:textId="3E3370CB" w:rsidR="00122C68" w:rsidRDefault="00122C68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Description of the study: </w:t>
      </w:r>
    </w:p>
    <w:p w14:paraId="47BBDB30" w14:textId="562C8DBB" w:rsidR="00122C68" w:rsidRPr="00AC1A23" w:rsidRDefault="00122C68" w:rsidP="00385606">
      <w:pPr>
        <w:pStyle w:val="ListParagraph"/>
        <w:rPr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Smith, J. W., Everhart, J. E., Dickson, W. C., Knowler, W. C., &amp; Johannes, R. S. (1988, November). Using the ADAP learning algorithm to forecast the onset of diabetes mellitus.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annual symposium on computer application in medical care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261). American Medical Informatics Association.</w:t>
      </w:r>
    </w:p>
    <w:p w14:paraId="7AD459B1" w14:textId="77777777" w:rsidR="00AC1A23" w:rsidRDefault="00AC1A23"/>
    <w:p w14:paraId="70875B5F" w14:textId="77777777" w:rsidR="00AC1A23" w:rsidRDefault="00AC1A23"/>
    <w:sectPr w:rsidR="00AC1A23" w:rsidSect="00897807">
      <w:pgSz w:w="12240" w:h="15840"/>
      <w:pgMar w:top="1021" w:right="907" w:bottom="79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CB4"/>
    <w:multiLevelType w:val="multilevel"/>
    <w:tmpl w:val="930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F36FE"/>
    <w:multiLevelType w:val="multilevel"/>
    <w:tmpl w:val="EF0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E0DC3"/>
    <w:multiLevelType w:val="multilevel"/>
    <w:tmpl w:val="27E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327C7"/>
    <w:multiLevelType w:val="multilevel"/>
    <w:tmpl w:val="8B7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50929"/>
    <w:multiLevelType w:val="multilevel"/>
    <w:tmpl w:val="15A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72DEF"/>
    <w:multiLevelType w:val="multilevel"/>
    <w:tmpl w:val="DC6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F6C7C"/>
    <w:multiLevelType w:val="multilevel"/>
    <w:tmpl w:val="31A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55381"/>
    <w:multiLevelType w:val="multilevel"/>
    <w:tmpl w:val="662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342269">
    <w:abstractNumId w:val="2"/>
  </w:num>
  <w:num w:numId="2" w16cid:durableId="1938512680">
    <w:abstractNumId w:val="6"/>
  </w:num>
  <w:num w:numId="3" w16cid:durableId="1174102071">
    <w:abstractNumId w:val="5"/>
  </w:num>
  <w:num w:numId="4" w16cid:durableId="1610358215">
    <w:abstractNumId w:val="8"/>
  </w:num>
  <w:num w:numId="5" w16cid:durableId="1750957032">
    <w:abstractNumId w:val="0"/>
  </w:num>
  <w:num w:numId="6" w16cid:durableId="1979413390">
    <w:abstractNumId w:val="3"/>
  </w:num>
  <w:num w:numId="7" w16cid:durableId="1775244336">
    <w:abstractNumId w:val="4"/>
  </w:num>
  <w:num w:numId="8" w16cid:durableId="1970545068">
    <w:abstractNumId w:val="1"/>
  </w:num>
  <w:num w:numId="9" w16cid:durableId="1170755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0F2DF2"/>
    <w:rsid w:val="00122C68"/>
    <w:rsid w:val="001922E9"/>
    <w:rsid w:val="00350937"/>
    <w:rsid w:val="00385606"/>
    <w:rsid w:val="003D1D61"/>
    <w:rsid w:val="00427001"/>
    <w:rsid w:val="004D5F39"/>
    <w:rsid w:val="00520947"/>
    <w:rsid w:val="00542674"/>
    <w:rsid w:val="00563702"/>
    <w:rsid w:val="005722F3"/>
    <w:rsid w:val="0064548F"/>
    <w:rsid w:val="0070720E"/>
    <w:rsid w:val="008066DE"/>
    <w:rsid w:val="00872BA4"/>
    <w:rsid w:val="00897807"/>
    <w:rsid w:val="009860E8"/>
    <w:rsid w:val="0099141B"/>
    <w:rsid w:val="00996CF0"/>
    <w:rsid w:val="00AB5EB0"/>
    <w:rsid w:val="00AC1A23"/>
    <w:rsid w:val="00B37CD8"/>
    <w:rsid w:val="00BC48CD"/>
    <w:rsid w:val="00BE211D"/>
    <w:rsid w:val="00C05014"/>
    <w:rsid w:val="00C856C0"/>
    <w:rsid w:val="00CC54C9"/>
    <w:rsid w:val="00D12EDC"/>
    <w:rsid w:val="00E277BF"/>
    <w:rsid w:val="00E73E2F"/>
    <w:rsid w:val="00EF3D7B"/>
    <w:rsid w:val="00F7379C"/>
    <w:rsid w:val="00F746C3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01780-EBE1-483C-9560-1923AE549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96001-7E26-455B-BBEA-3926A653705C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3.xml><?xml version="1.0" encoding="utf-8"?>
<ds:datastoreItem xmlns:ds="http://schemas.openxmlformats.org/officeDocument/2006/customXml" ds:itemID="{8B03C443-4BE0-47B2-9ED6-4890C38D4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SUNNY KUMAR</cp:lastModifiedBy>
  <cp:revision>10</cp:revision>
  <dcterms:created xsi:type="dcterms:W3CDTF">2025-01-21T07:18:00Z</dcterms:created>
  <dcterms:modified xsi:type="dcterms:W3CDTF">2025-01-28T03:47:00Z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