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5"/>
        <w:tblW w:w="13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1555"/>
        <w:gridCol w:w="1555"/>
        <w:gridCol w:w="1411"/>
        <w:gridCol w:w="1468"/>
        <w:gridCol w:w="1367"/>
        <w:gridCol w:w="1371"/>
        <w:gridCol w:w="2079"/>
        <w:gridCol w:w="2180"/>
      </w:tblGrid>
      <w:tr w:rsidR="00F1217A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:rsidR="00F1217A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</w:t>
            </w:r>
            <w:r>
              <w:rPr>
                <w:rFonts w:hAnsi="宋体" w:hint="eastAsia"/>
                <w:sz w:val="24"/>
                <w:szCs w:val="24"/>
              </w:rPr>
              <w:t>小组</w:t>
            </w:r>
            <w:r>
              <w:rPr>
                <w:rFonts w:hAnsi="宋体" w:hint="eastAsia"/>
                <w:sz w:val="24"/>
                <w:szCs w:val="24"/>
              </w:rPr>
              <w:t>——</w:t>
            </w:r>
            <w:bookmarkStart w:id="0" w:name="_GoBack"/>
            <w:bookmarkEnd w:id="0"/>
            <w:r>
              <w:rPr>
                <w:rFonts w:hAnsi="宋体" w:hint="eastAsia"/>
                <w:sz w:val="24"/>
                <w:szCs w:val="24"/>
              </w:rPr>
              <w:t>计划与实施进度节点检查表</w:t>
            </w:r>
          </w:p>
        </w:tc>
      </w:tr>
      <w:tr w:rsidR="00F1217A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:rsidR="00F1217A" w:rsidRDefault="00F1217A" w:rsidP="00F1217A">
            <w:pPr>
              <w:jc w:val="left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</w:t>
            </w:r>
            <w:r>
              <w:rPr>
                <w:rFonts w:hAnsi="宋体" w:hint="eastAsia"/>
                <w:sz w:val="24"/>
                <w:szCs w:val="24"/>
              </w:rPr>
              <w:t>题目：</w:t>
            </w:r>
          </w:p>
        </w:tc>
      </w:tr>
      <w:tr w:rsidR="00F04537" w:rsidTr="00F1217A">
        <w:trPr>
          <w:trHeight w:val="560"/>
        </w:trPr>
        <w:tc>
          <w:tcPr>
            <w:tcW w:w="951" w:type="dxa"/>
            <w:vMerge w:val="restart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Ansi="宋体"/>
                <w:sz w:val="24"/>
                <w:szCs w:val="24"/>
              </w:rPr>
              <w:t>间</w:t>
            </w:r>
          </w:p>
        </w:tc>
        <w:tc>
          <w:tcPr>
            <w:tcW w:w="1555" w:type="dxa"/>
          </w:tcPr>
          <w:p w:rsidR="00F04537" w:rsidRDefault="00F04537" w:rsidP="00F1217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5801" w:type="dxa"/>
            <w:gridSpan w:val="4"/>
            <w:vAlign w:val="center"/>
          </w:tcPr>
          <w:p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任务分工与实施计划、</w:t>
            </w:r>
            <w:r>
              <w:rPr>
                <w:rFonts w:hAnsi="宋体"/>
                <w:sz w:val="24"/>
                <w:szCs w:val="24"/>
              </w:rPr>
              <w:t>完成工作情况</w:t>
            </w:r>
          </w:p>
        </w:tc>
        <w:tc>
          <w:tcPr>
            <w:tcW w:w="5630" w:type="dxa"/>
            <w:gridSpan w:val="3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提交阶段成果</w:t>
            </w:r>
            <w:r>
              <w:rPr>
                <w:rFonts w:hAnsi="宋体" w:hint="eastAsia"/>
                <w:sz w:val="24"/>
                <w:szCs w:val="24"/>
              </w:rPr>
              <w:t>及</w:t>
            </w:r>
            <w:r>
              <w:rPr>
                <w:rFonts w:hAnsi="宋体"/>
                <w:sz w:val="24"/>
                <w:szCs w:val="24"/>
              </w:rPr>
              <w:t>检查</w:t>
            </w:r>
          </w:p>
        </w:tc>
      </w:tr>
      <w:tr w:rsidR="00F04537" w:rsidTr="00F1217A">
        <w:trPr>
          <w:trHeight w:val="555"/>
        </w:trPr>
        <w:tc>
          <w:tcPr>
            <w:tcW w:w="951" w:type="dxa"/>
            <w:vMerge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项目</w:t>
            </w:r>
          </w:p>
          <w:p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任务</w:t>
            </w:r>
          </w:p>
        </w:tc>
        <w:tc>
          <w:tcPr>
            <w:tcW w:w="1555" w:type="dxa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1</w:t>
            </w:r>
            <w:r>
              <w:rPr>
                <w:rFonts w:hAnsi="宋体" w:hint="eastAsia"/>
                <w:sz w:val="24"/>
                <w:szCs w:val="24"/>
              </w:rPr>
              <w:t>姓名（组长）</w:t>
            </w:r>
          </w:p>
        </w:tc>
        <w:tc>
          <w:tcPr>
            <w:tcW w:w="1411" w:type="dxa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2</w:t>
            </w:r>
            <w:r>
              <w:rPr>
                <w:rFonts w:hAnsi="宋体" w:hint="eastAsia"/>
                <w:sz w:val="24"/>
                <w:szCs w:val="24"/>
              </w:rPr>
              <w:t>姓名</w:t>
            </w:r>
          </w:p>
        </w:tc>
        <w:tc>
          <w:tcPr>
            <w:tcW w:w="1468" w:type="dxa"/>
          </w:tcPr>
          <w:p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</w:t>
            </w:r>
            <w:r>
              <w:rPr>
                <w:rFonts w:hAnsi="宋体" w:hint="eastAsia"/>
                <w:sz w:val="24"/>
                <w:szCs w:val="24"/>
              </w:rPr>
              <w:t>员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>
              <w:rPr>
                <w:rFonts w:hAnsi="宋体" w:hint="eastAsia"/>
                <w:sz w:val="24"/>
                <w:szCs w:val="24"/>
              </w:rPr>
              <w:t>姓名</w:t>
            </w:r>
          </w:p>
        </w:tc>
        <w:tc>
          <w:tcPr>
            <w:tcW w:w="1367" w:type="dxa"/>
          </w:tcPr>
          <w:p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4</w:t>
            </w:r>
            <w:r>
              <w:rPr>
                <w:rFonts w:hAnsi="宋体" w:hint="eastAsia"/>
                <w:sz w:val="24"/>
                <w:szCs w:val="24"/>
              </w:rPr>
              <w:t>姓名</w:t>
            </w:r>
          </w:p>
        </w:tc>
        <w:tc>
          <w:tcPr>
            <w:tcW w:w="1371" w:type="dxa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成果</w:t>
            </w:r>
            <w:r>
              <w:rPr>
                <w:rFonts w:hAnsi="宋体"/>
                <w:sz w:val="24"/>
                <w:szCs w:val="24"/>
              </w:rPr>
              <w:t>形式</w:t>
            </w:r>
          </w:p>
        </w:tc>
        <w:tc>
          <w:tcPr>
            <w:tcW w:w="2079" w:type="dxa"/>
            <w:vAlign w:val="center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预</w:t>
            </w:r>
            <w:r>
              <w:rPr>
                <w:rFonts w:hAnsi="宋体" w:hint="eastAsia"/>
                <w:sz w:val="24"/>
                <w:szCs w:val="24"/>
              </w:rPr>
              <w:t>设</w:t>
            </w:r>
            <w:r>
              <w:rPr>
                <w:rFonts w:hAnsi="宋体" w:hint="eastAsia"/>
                <w:sz w:val="24"/>
                <w:szCs w:val="24"/>
              </w:rPr>
              <w:t>检查</w:t>
            </w:r>
            <w:r>
              <w:rPr>
                <w:rFonts w:hAnsi="宋体" w:hint="eastAsia"/>
                <w:sz w:val="24"/>
                <w:szCs w:val="24"/>
              </w:rPr>
              <w:t>时间</w:t>
            </w:r>
          </w:p>
        </w:tc>
        <w:tc>
          <w:tcPr>
            <w:tcW w:w="2180" w:type="dxa"/>
            <w:vAlign w:val="center"/>
          </w:tcPr>
          <w:p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检查</w:t>
            </w:r>
            <w:r>
              <w:rPr>
                <w:rFonts w:hAnsi="宋体"/>
                <w:sz w:val="24"/>
                <w:szCs w:val="24"/>
              </w:rPr>
              <w:t>结果</w:t>
            </w:r>
          </w:p>
        </w:tc>
      </w:tr>
      <w:tr w:rsidR="00F04537" w:rsidTr="00F1217A">
        <w:trPr>
          <w:trHeight w:val="2804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分工</w:t>
            </w:r>
            <w:r>
              <w:rPr>
                <w:rFonts w:hAnsi="宋体" w:hint="eastAsia"/>
                <w:sz w:val="24"/>
                <w:szCs w:val="24"/>
              </w:rPr>
              <w:t>并</w:t>
            </w:r>
            <w:r>
              <w:rPr>
                <w:rFonts w:hAnsi="宋体" w:hint="eastAsia"/>
                <w:sz w:val="24"/>
                <w:szCs w:val="24"/>
              </w:rPr>
              <w:t>进行</w:t>
            </w:r>
            <w:r>
              <w:rPr>
                <w:rFonts w:hAnsi="宋体" w:hint="eastAsia"/>
                <w:sz w:val="24"/>
                <w:szCs w:val="24"/>
              </w:rPr>
              <w:t>可行性</w:t>
            </w:r>
            <w:r>
              <w:rPr>
                <w:rFonts w:hAnsi="宋体"/>
                <w:sz w:val="24"/>
                <w:szCs w:val="24"/>
              </w:rPr>
              <w:t>研究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要解决的问题是什么？对于上一个阶段所确定的问题有行得通的解决办法吗？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系统流程图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数据流图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sz w:val="24"/>
                <w:szCs w:val="24"/>
              </w:rPr>
              <w:t>数据字典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:rsidR="00F04537" w:rsidRDefault="00F0453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tabs>
                <w:tab w:val="left" w:pos="264"/>
              </w:tabs>
              <w:rPr>
                <w:sz w:val="24"/>
                <w:szCs w:val="24"/>
              </w:rPr>
            </w:pPr>
          </w:p>
        </w:tc>
      </w:tr>
      <w:tr w:rsidR="00F04537" w:rsidTr="00F1217A"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需求分析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为了解决这个问题，目标系统必须做什么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E-r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状态转换图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层次方框图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proofErr w:type="spellStart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Warnier</w:t>
            </w:r>
            <w:proofErr w:type="spellEnd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总体设计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概括地说，应该如何解决这个问题？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HIPO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结构图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rPr>
          <w:trHeight w:val="2087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详细设计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应该怎样具体地实现这个系统呢？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程序流程图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盒图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问题分析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PAD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rPr>
          <w:trHeight w:val="600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编码和单元测试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选取一种适当的高级程序设计语言，把说细设计的结果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翻译成用选定的语言书写的程序，并且仔细测试编写出的每一个模块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rPr>
          <w:trHeight w:val="600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综合测试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设计</w:t>
            </w:r>
            <w:hyperlink r:id="rId6" w:tooltip="软件测试知识库" w:history="1">
              <w:r>
                <w:rPr>
                  <w:rFonts w:ascii="Arial" w:hAnsi="Arial" w:cs="Arial" w:hint="eastAsia"/>
                  <w:color w:val="333333"/>
                  <w:sz w:val="24"/>
                  <w:szCs w:val="24"/>
                  <w:shd w:val="clear" w:color="auto" w:fill="FFFFFF"/>
                </w:rPr>
                <w:t>测试</w:t>
              </w:r>
            </w:hyperlink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用例、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分析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rPr>
          <w:trHeight w:val="600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撰写实</w:t>
            </w:r>
            <w:proofErr w:type="gramStart"/>
            <w:r>
              <w:rPr>
                <w:rFonts w:hAnsi="宋体" w:hint="eastAsia"/>
                <w:sz w:val="24"/>
                <w:szCs w:val="24"/>
              </w:rPr>
              <w:t>训报告</w:t>
            </w:r>
            <w:proofErr w:type="gramEnd"/>
            <w:r>
              <w:rPr>
                <w:rFonts w:hAnsi="宋体" w:hint="eastAsia"/>
                <w:sz w:val="24"/>
                <w:szCs w:val="24"/>
              </w:rPr>
              <w:t>及答辩</w:t>
            </w:r>
            <w:r>
              <w:rPr>
                <w:rFonts w:hAnsi="宋体" w:hint="eastAsia"/>
                <w:sz w:val="24"/>
                <w:szCs w:val="24"/>
              </w:rPr>
              <w:t>PPT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:rsidTr="00F1217A">
        <w:trPr>
          <w:trHeight w:val="600"/>
        </w:trPr>
        <w:tc>
          <w:tcPr>
            <w:tcW w:w="951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答</w:t>
            </w:r>
            <w:r>
              <w:rPr>
                <w:rFonts w:hAnsi="宋体" w:hint="eastAsia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sz w:val="24"/>
                <w:szCs w:val="24"/>
              </w:rPr>
              <w:t>辩</w:t>
            </w:r>
          </w:p>
        </w:tc>
        <w:tc>
          <w:tcPr>
            <w:tcW w:w="1555" w:type="dxa"/>
          </w:tcPr>
          <w:p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:rsidR="00F04537" w:rsidRDefault="00F04537" w:rsidP="00F1217A">
            <w:pPr>
              <w:rPr>
                <w:sz w:val="24"/>
                <w:szCs w:val="24"/>
              </w:rPr>
            </w:pPr>
          </w:p>
        </w:tc>
      </w:tr>
    </w:tbl>
    <w:p w:rsidR="00F04537" w:rsidRDefault="00F04537"/>
    <w:p w:rsidR="00F04537" w:rsidRDefault="00F04537"/>
    <w:p w:rsidR="00F1217A" w:rsidRDefault="00F1217A"/>
    <w:p w:rsidR="00F1217A" w:rsidRDefault="00F1217A">
      <w:pPr>
        <w:rPr>
          <w:rFonts w:hint="eastAsia"/>
        </w:rPr>
      </w:pPr>
    </w:p>
    <w:sectPr w:rsidR="00F121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3F6"/>
    <w:rsid w:val="000473F6"/>
    <w:rsid w:val="000B260D"/>
    <w:rsid w:val="000C336B"/>
    <w:rsid w:val="000F2787"/>
    <w:rsid w:val="00165821"/>
    <w:rsid w:val="00197534"/>
    <w:rsid w:val="001E62BE"/>
    <w:rsid w:val="001F3B30"/>
    <w:rsid w:val="002D4921"/>
    <w:rsid w:val="004C31A7"/>
    <w:rsid w:val="00527162"/>
    <w:rsid w:val="005B67F0"/>
    <w:rsid w:val="006E0E0D"/>
    <w:rsid w:val="007F5E49"/>
    <w:rsid w:val="008166E4"/>
    <w:rsid w:val="00CE2A79"/>
    <w:rsid w:val="00F04537"/>
    <w:rsid w:val="00F1217A"/>
    <w:rsid w:val="00F45A26"/>
    <w:rsid w:val="00F4665F"/>
    <w:rsid w:val="03EB680D"/>
    <w:rsid w:val="06BF0D85"/>
    <w:rsid w:val="12136619"/>
    <w:rsid w:val="24714E2F"/>
    <w:rsid w:val="32961C08"/>
    <w:rsid w:val="38505AD1"/>
    <w:rsid w:val="3CA97ABE"/>
    <w:rsid w:val="50C41078"/>
    <w:rsid w:val="67A0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378C"/>
  <w15:docId w15:val="{605C1688-DBDC-4DF5-AA86-EACBF53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B229A6-CAA8-4178-9BFE-6C36908F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wangqian</cp:lastModifiedBy>
  <cp:revision>15</cp:revision>
  <dcterms:created xsi:type="dcterms:W3CDTF">2019-09-20T07:17:00Z</dcterms:created>
  <dcterms:modified xsi:type="dcterms:W3CDTF">2019-09-20T10:41:00Z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