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VGG16不拟合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并非不拟合，只是拟合慢，前期很久都看不到拟合。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解决方法：用网上的算力，用BatchNorm2d（分布差不多，梯度不会爆炸或消失）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不对劲：BatchNorm2d之后有大约一半的值&lt;0,岂不是有一半要失活。（有点像有选择地dropout，只训练比较大的那部分。）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另一个现象：训练集的acc不怎么变化时，验证集的acc也会提升。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GPU内存泄露: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累积信息时不能用CUDA的tensor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将losses.append(eval_loss)改成losses.append(float(eval_loss))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Linear不注意也容易内存爆炸(nm的复杂度)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VGG16+batchnorm2d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第一个epoch结束后,可看到loss明显下降。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242060"/>
            <wp:effectExtent l="0" t="0" r="1905" b="7620"/>
            <wp:docPr id="2" name="图片 2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815340"/>
            <wp:effectExtent l="0" t="0" r="1905" b="7620"/>
            <wp:docPr id="3" name="图片 3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13epoch后 loss有时到0.1附近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32960" cy="1013460"/>
            <wp:effectExtent l="0" t="0" r="0" b="7620"/>
            <wp:docPr id="4" name="图片 4" descr="捕获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50epoch后还有下降趋势,应该没有训练完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13020" cy="1165860"/>
            <wp:effectExtent l="0" t="0" r="7620" b="7620"/>
            <wp:docPr id="5" name="图片 5" descr="捕获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48epoch验证集有一个较好的表现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2000" cy="1059180"/>
            <wp:effectExtent l="0" t="0" r="0" b="7620"/>
            <wp:docPr id="7" name="图片 7" descr="捕获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注：之后发现了一个bug，最后一层4096转12的线性层没用上，但是仍能得到答案。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标准VGG16,前两个epoch情况: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78400" cy="3530600"/>
            <wp:effectExtent l="0" t="0" r="0" b="0"/>
            <wp:docPr id="8" name="图片 8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ownlo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所以我会误判不能收敛。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VGG加入BatchNorm2d: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81400" cy="264795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虽然初始loss高,但有明显收敛,且ACC也有明显提高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池化层只压缩宽和高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1*1卷积，改变通道数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加残差层，但用1*1改变输入通道的维数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33800" cy="2647950"/>
            <wp:effectExtent l="0" t="0" r="0" b="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没有用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不改变输入通道数，只在3层同类卷积用残差层，没有用。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33800" cy="2647950"/>
            <wp:effectExtent l="0" t="0" r="0" b="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只在3层同类卷积用残差层且加Batchnorm2d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81400" cy="2647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新弄的一个模型: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5420" cy="4678680"/>
            <wp:effectExtent l="0" t="0" r="7620" b="0"/>
            <wp:docPr id="13" name="图片 13" descr="@5_{BFAO6~CD3OUB$~I(6(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@5_{BFAO6~CD3OUB$~I(6(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50440" cy="1770380"/>
            <wp:effectExtent l="0" t="0" r="5080" b="1270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52015" cy="1783080"/>
            <wp:effectExtent l="0" t="0" r="12065" b="0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1680" w:firstLineChars="7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1-2轮                       3-4轮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43300" cy="2647950"/>
            <wp:effectExtent l="0" t="0" r="7620" b="0"/>
            <wp:docPr id="1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160" w:firstLineChars="9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25轮</w:t>
      </w:r>
    </w:p>
    <w:p>
      <w:pPr>
        <w:keepNext w:val="0"/>
        <w:keepLines w:val="0"/>
        <w:widowControl/>
        <w:suppressLineNumbers w:val="0"/>
        <w:ind w:firstLine="2160" w:firstLineChars="9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10多轮时loss最高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卷积层加Batchnorm2d和ReLU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线性层加Sigmoid 和 Dropout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5轮情况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43300" cy="2647950"/>
            <wp:effectExtent l="0" t="0" r="7620" b="0"/>
            <wp:docPr id="1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去掉Sigmoid函数,拟合更快了。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49830" cy="1830070"/>
            <wp:effectExtent l="0" t="0" r="3810" b="13970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加eval(),15轮: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09975" cy="2647950"/>
            <wp:effectExtent l="0" t="0" r="0" b="0"/>
            <wp:docPr id="1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Final.pd 和best.pd成绩(best保留的是maxacc)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8795" cy="746760"/>
            <wp:effectExtent l="0" t="0" r="9525" b="0"/>
            <wp:docPr id="1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因为15轮仍未出现过拟合的情况,所以训练25轮,且这轮保留maxf1和maxacc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6000" cy="2348865"/>
            <wp:effectExtent l="0" t="0" r="10160" b="0"/>
            <wp:docPr id="2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0.91是best.pd，0.92是final.pd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181975" cy="1140460"/>
            <wp:effectExtent l="0" t="0" r="1905" b="2540"/>
            <wp:docPr id="2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仔细一想应该保存最小loss才对。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cs="宋体" w:eastAsiaTheme="minorEastAsia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自己和kaggle notebook的转换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数据集路径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Batch size大小</w:t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先整合,少了一个循环,out_channels循环</w:t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前向传播很快，但反向传播很慢。不是反向传播慢，而是每步就验证慢（相当于把整个验证集跑了一遍）。</w:t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不，反向传播确实慢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回到昨天的CNN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调整:取min_eval_loss为best.pd,  25epochs,调高通道数,补加一层线性层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学习率:1e-4</w:t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8600" cy="2667000"/>
            <wp:effectExtent l="0" t="0" r="0" b="0"/>
            <wp:docPr id="1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Final.pd成绩: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1335" cy="334010"/>
            <wp:effectExtent l="0" t="0" r="12065" b="1270"/>
            <wp:docPr id="2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Best.pd成绩(取最小eval loss):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6885" cy="273685"/>
            <wp:effectExtent l="0" t="0" r="10795" b="635"/>
            <wp:docPr id="2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7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调低学习率(=1e-5),继续训练5轮</w:t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出现意外,没得到图像:</w:t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验证集loss稳定在0.12,f1稳定在1.0</w:t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Final.pd: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40225" cy="293370"/>
            <wp:effectExtent l="0" t="0" r="3175" b="11430"/>
            <wp:docPr id="2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Best.pd,因意外丢失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Lr=5e-6再训练5轮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8600" cy="2667000"/>
            <wp:effectExtent l="0" t="0" r="0" b="0"/>
            <wp:docPr id="2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Final.pd: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6890" cy="409575"/>
            <wp:effectExtent l="0" t="0" r="11430" b="1905"/>
            <wp:docPr id="2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Best.pd: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3570" cy="405130"/>
            <wp:effectExtent l="0" t="0" r="11430" b="6350"/>
            <wp:docPr id="2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使用图像处理后: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8600" cy="2667000"/>
            <wp:effectExtent l="0" t="0" r="0" b="0"/>
            <wp:docPr id="2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Best: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2835" cy="395605"/>
            <wp:effectExtent l="0" t="0" r="14605" b="635"/>
            <wp:docPr id="2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Final: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3135" cy="394335"/>
            <wp:effectExtent l="0" t="0" r="1905" b="1905"/>
            <wp:docPr id="3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小通道,图片处理: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8600" cy="2667000"/>
            <wp:effectExtent l="0" t="0" r="0" b="0"/>
            <wp:docPr id="3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Final: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1580" cy="383540"/>
            <wp:effectExtent l="0" t="0" r="7620" b="12700"/>
            <wp:docPr id="3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8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Best: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96510" cy="367030"/>
            <wp:effectExtent l="0" t="0" r="8890" b="13970"/>
            <wp:docPr id="3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6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6691B3"/>
    <w:multiLevelType w:val="singleLevel"/>
    <w:tmpl w:val="0C6691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wYjhiNTQyNjBjYTE0ZDUxN2U5YWRiMmZlNTMwNzYifQ=="/>
  </w:docVars>
  <w:rsids>
    <w:rsidRoot w:val="4BDC144F"/>
    <w:rsid w:val="011949CD"/>
    <w:rsid w:val="018C1643"/>
    <w:rsid w:val="02C32E43"/>
    <w:rsid w:val="038A570F"/>
    <w:rsid w:val="03D472D2"/>
    <w:rsid w:val="04583A5F"/>
    <w:rsid w:val="075229E7"/>
    <w:rsid w:val="08DF02AB"/>
    <w:rsid w:val="09540C99"/>
    <w:rsid w:val="098F195C"/>
    <w:rsid w:val="0B24469B"/>
    <w:rsid w:val="0BB8380F"/>
    <w:rsid w:val="0CD51115"/>
    <w:rsid w:val="0D181FDD"/>
    <w:rsid w:val="0E060087"/>
    <w:rsid w:val="12D3556C"/>
    <w:rsid w:val="1314165B"/>
    <w:rsid w:val="13B14F39"/>
    <w:rsid w:val="14991C55"/>
    <w:rsid w:val="16B74615"/>
    <w:rsid w:val="17125CEF"/>
    <w:rsid w:val="1A187AC0"/>
    <w:rsid w:val="1C623275"/>
    <w:rsid w:val="1CF10524"/>
    <w:rsid w:val="1D764EFD"/>
    <w:rsid w:val="1E704B67"/>
    <w:rsid w:val="1E8F7A09"/>
    <w:rsid w:val="1EFF124F"/>
    <w:rsid w:val="1F1768A7"/>
    <w:rsid w:val="20166850"/>
    <w:rsid w:val="20264F70"/>
    <w:rsid w:val="20592EB3"/>
    <w:rsid w:val="22C56774"/>
    <w:rsid w:val="22C97BAA"/>
    <w:rsid w:val="241A61E3"/>
    <w:rsid w:val="24EF7670"/>
    <w:rsid w:val="257A33DD"/>
    <w:rsid w:val="257D2ECD"/>
    <w:rsid w:val="25A42208"/>
    <w:rsid w:val="25F52A64"/>
    <w:rsid w:val="28B56A16"/>
    <w:rsid w:val="28F129DA"/>
    <w:rsid w:val="28F31094"/>
    <w:rsid w:val="2A1262DA"/>
    <w:rsid w:val="2AA177A0"/>
    <w:rsid w:val="2BA07120"/>
    <w:rsid w:val="2C5C1717"/>
    <w:rsid w:val="2D0825DF"/>
    <w:rsid w:val="314825E1"/>
    <w:rsid w:val="31D200FD"/>
    <w:rsid w:val="3227669B"/>
    <w:rsid w:val="32323B25"/>
    <w:rsid w:val="33482D6D"/>
    <w:rsid w:val="33D17B1D"/>
    <w:rsid w:val="349573AF"/>
    <w:rsid w:val="34C81B06"/>
    <w:rsid w:val="351D1FD7"/>
    <w:rsid w:val="371E460F"/>
    <w:rsid w:val="379522F8"/>
    <w:rsid w:val="386B3F3C"/>
    <w:rsid w:val="39D07618"/>
    <w:rsid w:val="3AFB2473"/>
    <w:rsid w:val="3C564FAA"/>
    <w:rsid w:val="3CF33D49"/>
    <w:rsid w:val="3F436657"/>
    <w:rsid w:val="3FAF7CCF"/>
    <w:rsid w:val="40381A73"/>
    <w:rsid w:val="42BC4BDD"/>
    <w:rsid w:val="43250063"/>
    <w:rsid w:val="44D51F86"/>
    <w:rsid w:val="45157235"/>
    <w:rsid w:val="45212073"/>
    <w:rsid w:val="45965F23"/>
    <w:rsid w:val="47B916EB"/>
    <w:rsid w:val="47C702AC"/>
    <w:rsid w:val="487D6BBD"/>
    <w:rsid w:val="49A95E2F"/>
    <w:rsid w:val="4B117CB2"/>
    <w:rsid w:val="4BDC144F"/>
    <w:rsid w:val="4C315D94"/>
    <w:rsid w:val="4C8B3FCC"/>
    <w:rsid w:val="4D622825"/>
    <w:rsid w:val="4DC20EDC"/>
    <w:rsid w:val="4DED20EF"/>
    <w:rsid w:val="4E7740AE"/>
    <w:rsid w:val="4EC512BE"/>
    <w:rsid w:val="4FD10734"/>
    <w:rsid w:val="51330760"/>
    <w:rsid w:val="51A84DE8"/>
    <w:rsid w:val="55A9334E"/>
    <w:rsid w:val="56E36B7E"/>
    <w:rsid w:val="57AC62F4"/>
    <w:rsid w:val="57C0013E"/>
    <w:rsid w:val="58F24B95"/>
    <w:rsid w:val="593C4C27"/>
    <w:rsid w:val="5B61411C"/>
    <w:rsid w:val="5C1A7C0A"/>
    <w:rsid w:val="5C4001D5"/>
    <w:rsid w:val="5E4016C5"/>
    <w:rsid w:val="60782E31"/>
    <w:rsid w:val="60785F82"/>
    <w:rsid w:val="61FD1294"/>
    <w:rsid w:val="63057A83"/>
    <w:rsid w:val="64354398"/>
    <w:rsid w:val="65A17F37"/>
    <w:rsid w:val="6646288C"/>
    <w:rsid w:val="679D028A"/>
    <w:rsid w:val="68C4363A"/>
    <w:rsid w:val="6A74539D"/>
    <w:rsid w:val="6DDA0FE3"/>
    <w:rsid w:val="6FE0165C"/>
    <w:rsid w:val="703E6382"/>
    <w:rsid w:val="751A5610"/>
    <w:rsid w:val="755E3F66"/>
    <w:rsid w:val="75F235B1"/>
    <w:rsid w:val="75F61BD9"/>
    <w:rsid w:val="78DF4BA6"/>
    <w:rsid w:val="79305402"/>
    <w:rsid w:val="7A356A48"/>
    <w:rsid w:val="7A770E0E"/>
    <w:rsid w:val="7A8B636D"/>
    <w:rsid w:val="7AF95E48"/>
    <w:rsid w:val="7B034450"/>
    <w:rsid w:val="7BF24683"/>
    <w:rsid w:val="7C302497"/>
    <w:rsid w:val="7CED1376"/>
    <w:rsid w:val="7E4E00D8"/>
    <w:rsid w:val="7F34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706</Words>
  <Characters>1166</Characters>
  <Lines>0</Lines>
  <Paragraphs>0</Paragraphs>
  <TotalTime>0</TotalTime>
  <ScaleCrop>false</ScaleCrop>
  <LinksUpToDate>false</LinksUpToDate>
  <CharactersWithSpaces>1203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2022-11-22T12:46:00Z</dcterms:created>
  <dc:creator>酷可</dc:creator>
  <cp:lastModifiedBy>酷可</cp:lastModifiedBy>
  <dcterms:modified xsi:type="dcterms:W3CDTF">2022-11-26T08:28:47Z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94DB8377B0FF4459AD902C16BEECC62E</vt:lpwstr>
  </property>
</Properties>
</file>